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94" w:rsidRPr="00A4221A" w:rsidRDefault="00BC4394" w:rsidP="00827F8C">
      <w:pPr>
        <w:ind w:left="5670"/>
        <w:jc w:val="center"/>
        <w:rPr>
          <w:rStyle w:val="a0"/>
          <w:b w:val="0"/>
          <w:bCs/>
          <w:sz w:val="16"/>
          <w:szCs w:val="16"/>
        </w:rPr>
      </w:pPr>
      <w:r w:rsidRPr="00A4221A">
        <w:rPr>
          <w:rStyle w:val="a0"/>
          <w:bCs/>
          <w:sz w:val="16"/>
          <w:szCs w:val="16"/>
        </w:rPr>
        <w:t>Приложение 3</w:t>
      </w:r>
    </w:p>
    <w:p w:rsidR="00BC4394" w:rsidRPr="00A4221A" w:rsidRDefault="00BC4394" w:rsidP="00827F8C">
      <w:pPr>
        <w:tabs>
          <w:tab w:val="left" w:pos="7284"/>
        </w:tabs>
        <w:ind w:left="5664"/>
        <w:jc w:val="both"/>
        <w:rPr>
          <w:sz w:val="16"/>
          <w:szCs w:val="16"/>
        </w:rPr>
      </w:pPr>
      <w:r w:rsidRPr="00A4221A">
        <w:rPr>
          <w:rStyle w:val="a0"/>
          <w:bCs/>
          <w:sz w:val="16"/>
          <w:szCs w:val="16"/>
        </w:rPr>
        <w:t xml:space="preserve">к </w:t>
      </w:r>
      <w:hyperlink w:anchor="sub_1" w:history="1">
        <w:r w:rsidRPr="00A4221A">
          <w:rPr>
            <w:rStyle w:val="a"/>
            <w:color w:val="auto"/>
            <w:sz w:val="16"/>
            <w:szCs w:val="16"/>
          </w:rPr>
          <w:t>Порядку</w:t>
        </w:r>
      </w:hyperlink>
      <w:r w:rsidRPr="00A4221A">
        <w:rPr>
          <w:rStyle w:val="a0"/>
          <w:bCs/>
          <w:sz w:val="16"/>
          <w:szCs w:val="16"/>
        </w:rPr>
        <w:t xml:space="preserve"> разработки, реализации и оценки эффективности муниципальных программ</w:t>
      </w:r>
      <w:r w:rsidRPr="00A4221A">
        <w:rPr>
          <w:rStyle w:val="a0"/>
          <w:bCs/>
          <w:sz w:val="16"/>
          <w:szCs w:val="16"/>
        </w:rPr>
        <w:br/>
        <w:t>Нязепетровского муниципального района</w:t>
      </w:r>
    </w:p>
    <w:p w:rsidR="00BC4394" w:rsidRPr="002B190F" w:rsidRDefault="00BC4394" w:rsidP="00827F8C">
      <w:pPr>
        <w:jc w:val="both"/>
      </w:pPr>
    </w:p>
    <w:p w:rsidR="00BC4394" w:rsidRDefault="00BC4394" w:rsidP="00827F8C">
      <w:pPr>
        <w:jc w:val="both"/>
      </w:pPr>
    </w:p>
    <w:p w:rsidR="00BC4394" w:rsidRPr="003C7E90" w:rsidRDefault="00BC4394" w:rsidP="00827F8C">
      <w:pPr>
        <w:jc w:val="both"/>
      </w:pPr>
    </w:p>
    <w:p w:rsidR="00BC4394" w:rsidRPr="00E60B60" w:rsidRDefault="00BC4394" w:rsidP="00827F8C">
      <w:pPr>
        <w:jc w:val="center"/>
        <w:rPr>
          <w:sz w:val="20"/>
          <w:szCs w:val="20"/>
        </w:rPr>
      </w:pPr>
      <w:r w:rsidRPr="00E60B60">
        <w:rPr>
          <w:sz w:val="20"/>
          <w:szCs w:val="20"/>
        </w:rPr>
        <w:t>Отчет о ходе реализации муниципальной программы</w:t>
      </w:r>
    </w:p>
    <w:p w:rsidR="00BC4394" w:rsidRPr="00E60B60" w:rsidRDefault="00BC4394" w:rsidP="00827F8C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</w:p>
    <w:p w:rsidR="00BC4394" w:rsidRPr="00E60B60" w:rsidRDefault="00BC4394" w:rsidP="00827F8C">
      <w:pPr>
        <w:jc w:val="center"/>
        <w:rPr>
          <w:sz w:val="20"/>
          <w:szCs w:val="20"/>
        </w:rPr>
      </w:pPr>
      <w:r>
        <w:t>«Обеспечение безопасности жизнедеятельности населения Нязепетровского муниципального района на 2018 - 2020 годы"</w:t>
      </w:r>
    </w:p>
    <w:p w:rsidR="00BC4394" w:rsidRPr="00E60B60" w:rsidRDefault="00BC4394" w:rsidP="00827F8C">
      <w:pPr>
        <w:jc w:val="center"/>
        <w:rPr>
          <w:sz w:val="20"/>
          <w:szCs w:val="20"/>
        </w:rPr>
      </w:pPr>
      <w:r>
        <w:rPr>
          <w:sz w:val="20"/>
          <w:szCs w:val="20"/>
        </w:rPr>
        <w:t>за  201</w:t>
      </w:r>
      <w:r w:rsidRPr="0022731C">
        <w:rPr>
          <w:sz w:val="20"/>
          <w:szCs w:val="20"/>
        </w:rPr>
        <w:t>8</w:t>
      </w:r>
      <w:r>
        <w:rPr>
          <w:sz w:val="20"/>
          <w:szCs w:val="20"/>
        </w:rPr>
        <w:t xml:space="preserve"> год</w:t>
      </w:r>
    </w:p>
    <w:p w:rsidR="00BC4394" w:rsidRPr="00E60B60" w:rsidRDefault="00BC4394" w:rsidP="00827F8C">
      <w:pPr>
        <w:jc w:val="center"/>
        <w:rPr>
          <w:sz w:val="20"/>
          <w:szCs w:val="20"/>
        </w:rPr>
      </w:pPr>
    </w:p>
    <w:p w:rsidR="00BC4394" w:rsidRPr="00E60B60" w:rsidRDefault="00BC4394" w:rsidP="00827F8C">
      <w:pPr>
        <w:rPr>
          <w:sz w:val="20"/>
          <w:szCs w:val="20"/>
        </w:rPr>
      </w:pPr>
      <w:r w:rsidRPr="00E60B60">
        <w:rPr>
          <w:sz w:val="20"/>
          <w:szCs w:val="20"/>
        </w:rPr>
        <w:t xml:space="preserve">Ответственный исполнитель:  </w:t>
      </w:r>
      <w:r>
        <w:rPr>
          <w:sz w:val="20"/>
          <w:szCs w:val="20"/>
        </w:rPr>
        <w:t>отдел по делам ГО и ЧС администрации Нязепетровского муниципального района</w:t>
      </w:r>
    </w:p>
    <w:p w:rsidR="00BC4394" w:rsidRPr="00E60B60" w:rsidRDefault="00BC4394" w:rsidP="00827F8C">
      <w:pPr>
        <w:rPr>
          <w:sz w:val="20"/>
          <w:szCs w:val="20"/>
        </w:rPr>
      </w:pPr>
    </w:p>
    <w:p w:rsidR="00BC4394" w:rsidRPr="00E60B60" w:rsidRDefault="00BC4394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p w:rsidR="00BC4394" w:rsidRPr="00E60B60" w:rsidRDefault="00BC4394" w:rsidP="00827F8C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2927"/>
        <w:gridCol w:w="1412"/>
        <w:gridCol w:w="1310"/>
        <w:gridCol w:w="1612"/>
        <w:gridCol w:w="1628"/>
      </w:tblGrid>
      <w:tr w:rsidR="00BC4394" w:rsidRPr="00E60B60" w:rsidTr="00D22C15">
        <w:trPr>
          <w:trHeight w:val="551"/>
        </w:trPr>
        <w:tc>
          <w:tcPr>
            <w:tcW w:w="682" w:type="dxa"/>
            <w:vMerge w:val="restart"/>
          </w:tcPr>
          <w:p w:rsidR="00BC4394" w:rsidRPr="00763070" w:rsidRDefault="00BC4394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927" w:type="dxa"/>
            <w:vMerge w:val="restart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22" w:type="dxa"/>
            <w:gridSpan w:val="2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612" w:type="dxa"/>
            <w:vMerge w:val="restart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628" w:type="dxa"/>
            <w:vMerge w:val="restart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BC4394" w:rsidRPr="00E60B60" w:rsidTr="00D22C15">
        <w:trPr>
          <w:trHeight w:val="293"/>
        </w:trPr>
        <w:tc>
          <w:tcPr>
            <w:tcW w:w="682" w:type="dxa"/>
            <w:vMerge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310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612" w:type="dxa"/>
            <w:vMerge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BC4394" w:rsidRPr="00E60B60" w:rsidTr="00D22C15">
        <w:trPr>
          <w:trHeight w:val="275"/>
        </w:trPr>
        <w:tc>
          <w:tcPr>
            <w:tcW w:w="682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7" w:type="dxa"/>
          </w:tcPr>
          <w:p w:rsidR="00BC4394" w:rsidRPr="00C26D71" w:rsidRDefault="00BC4394" w:rsidP="00D22C15">
            <w:pPr>
              <w:rPr>
                <w:sz w:val="20"/>
                <w:szCs w:val="20"/>
              </w:rPr>
            </w:pPr>
            <w:r w:rsidRPr="00C26D71">
              <w:rPr>
                <w:sz w:val="20"/>
                <w:szCs w:val="20"/>
              </w:rPr>
              <w:t>Обслуживание систем экстренного оповещения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412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  <w:r w:rsidRPr="00C26D71">
              <w:rPr>
                <w:sz w:val="20"/>
                <w:szCs w:val="20"/>
              </w:rPr>
              <w:t>145,7</w:t>
            </w:r>
          </w:p>
        </w:tc>
        <w:tc>
          <w:tcPr>
            <w:tcW w:w="1310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  <w:r w:rsidRPr="00C26D71">
              <w:rPr>
                <w:sz w:val="20"/>
                <w:szCs w:val="20"/>
              </w:rPr>
              <w:t>145,7</w:t>
            </w:r>
          </w:p>
        </w:tc>
        <w:tc>
          <w:tcPr>
            <w:tcW w:w="1612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BC4394" w:rsidRPr="00E60B60" w:rsidTr="00D22C15">
        <w:trPr>
          <w:trHeight w:val="275"/>
        </w:trPr>
        <w:tc>
          <w:tcPr>
            <w:tcW w:w="682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927" w:type="dxa"/>
          </w:tcPr>
          <w:p w:rsidR="00BC4394" w:rsidRPr="003173D7" w:rsidRDefault="00BC4394" w:rsidP="00D22C15">
            <w:pPr>
              <w:rPr>
                <w:sz w:val="20"/>
                <w:szCs w:val="20"/>
              </w:rPr>
            </w:pPr>
            <w:r w:rsidRPr="00C26D71">
              <w:rPr>
                <w:sz w:val="20"/>
                <w:szCs w:val="20"/>
              </w:rPr>
              <w:t xml:space="preserve">Организация и предоставление в пользование каналов связи </w:t>
            </w:r>
            <w:r w:rsidRPr="00C26D71">
              <w:rPr>
                <w:sz w:val="20"/>
                <w:szCs w:val="20"/>
                <w:lang w:val="en-US"/>
              </w:rPr>
              <w:t>IPVPN</w:t>
            </w:r>
            <w:r>
              <w:rPr>
                <w:sz w:val="20"/>
                <w:szCs w:val="20"/>
              </w:rPr>
              <w:t>:</w:t>
            </w:r>
          </w:p>
          <w:p w:rsidR="00BC4394" w:rsidRPr="00C26D71" w:rsidRDefault="00BC4394" w:rsidP="00342253">
            <w:pPr>
              <w:pStyle w:val="a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бонентская плата за пользование порта виртуальной частной связи (</w:t>
            </w:r>
            <w:r w:rsidRPr="00C26D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IPVPN</w:t>
            </w: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 xml:space="preserve">), объединяющей несколько населенных пунктов иканал связи до точки оповещения (д.Ситцева, с.Ункурда, п.Арасланово), </w:t>
            </w:r>
          </w:p>
        </w:tc>
        <w:tc>
          <w:tcPr>
            <w:tcW w:w="1412" w:type="dxa"/>
          </w:tcPr>
          <w:p w:rsidR="00BC4394" w:rsidRDefault="00BC4394" w:rsidP="00763070">
            <w:pPr>
              <w:jc w:val="center"/>
              <w:rPr>
                <w:sz w:val="20"/>
                <w:szCs w:val="20"/>
              </w:rPr>
            </w:pPr>
            <w:r w:rsidRPr="00C26D71">
              <w:rPr>
                <w:sz w:val="20"/>
                <w:szCs w:val="20"/>
              </w:rPr>
              <w:t>98,1</w:t>
            </w:r>
          </w:p>
        </w:tc>
        <w:tc>
          <w:tcPr>
            <w:tcW w:w="1310" w:type="dxa"/>
          </w:tcPr>
          <w:p w:rsidR="00BC4394" w:rsidRDefault="00BC4394" w:rsidP="00763070">
            <w:pPr>
              <w:jc w:val="center"/>
              <w:rPr>
                <w:sz w:val="20"/>
                <w:szCs w:val="20"/>
              </w:rPr>
            </w:pPr>
            <w:r w:rsidRPr="00C26D71">
              <w:rPr>
                <w:sz w:val="20"/>
                <w:szCs w:val="20"/>
              </w:rPr>
              <w:t>98,1</w:t>
            </w:r>
          </w:p>
        </w:tc>
        <w:tc>
          <w:tcPr>
            <w:tcW w:w="1612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BC4394" w:rsidRPr="00E60B60" w:rsidTr="00D22C15">
        <w:trPr>
          <w:trHeight w:val="275"/>
        </w:trPr>
        <w:tc>
          <w:tcPr>
            <w:tcW w:w="682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927" w:type="dxa"/>
          </w:tcPr>
          <w:p w:rsidR="00BC4394" w:rsidRPr="00C26D71" w:rsidRDefault="00BC4394" w:rsidP="00D22C1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Техническое  обслуживание комплексной системы экстренного оповещения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C4394" w:rsidRPr="00C26D71" w:rsidRDefault="00BC4394" w:rsidP="00D22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стоимость работ в зависимости от точек оповещения и технического задания</w:t>
            </w:r>
          </w:p>
        </w:tc>
        <w:tc>
          <w:tcPr>
            <w:tcW w:w="1412" w:type="dxa"/>
          </w:tcPr>
          <w:p w:rsidR="00BC4394" w:rsidRDefault="00BC4394" w:rsidP="00763070">
            <w:pPr>
              <w:jc w:val="center"/>
              <w:rPr>
                <w:sz w:val="20"/>
                <w:szCs w:val="20"/>
              </w:rPr>
            </w:pPr>
            <w:r w:rsidRPr="00C26D71">
              <w:rPr>
                <w:sz w:val="20"/>
                <w:szCs w:val="20"/>
              </w:rPr>
              <w:t>47,6</w:t>
            </w:r>
          </w:p>
        </w:tc>
        <w:tc>
          <w:tcPr>
            <w:tcW w:w="1310" w:type="dxa"/>
          </w:tcPr>
          <w:p w:rsidR="00BC4394" w:rsidRDefault="00BC4394" w:rsidP="00763070">
            <w:pPr>
              <w:jc w:val="center"/>
              <w:rPr>
                <w:sz w:val="20"/>
                <w:szCs w:val="20"/>
              </w:rPr>
            </w:pPr>
            <w:r w:rsidRPr="00C26D71">
              <w:rPr>
                <w:sz w:val="20"/>
                <w:szCs w:val="20"/>
              </w:rPr>
              <w:t>47,6</w:t>
            </w:r>
          </w:p>
        </w:tc>
        <w:tc>
          <w:tcPr>
            <w:tcW w:w="1612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BC4394" w:rsidRDefault="00BC4394" w:rsidP="00763070">
            <w:pPr>
              <w:jc w:val="center"/>
              <w:rPr>
                <w:sz w:val="20"/>
                <w:szCs w:val="20"/>
              </w:rPr>
            </w:pPr>
          </w:p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BC4394" w:rsidRPr="00E60B60" w:rsidTr="00D22C15">
        <w:trPr>
          <w:trHeight w:val="275"/>
        </w:trPr>
        <w:tc>
          <w:tcPr>
            <w:tcW w:w="682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27" w:type="dxa"/>
          </w:tcPr>
          <w:p w:rsidR="00BC4394" w:rsidRPr="00C26D71" w:rsidRDefault="00BC4394" w:rsidP="00D22C15">
            <w:pPr>
              <w:rPr>
                <w:sz w:val="20"/>
                <w:szCs w:val="20"/>
              </w:rPr>
            </w:pPr>
            <w:r w:rsidRPr="00C26D71">
              <w:rPr>
                <w:sz w:val="20"/>
                <w:szCs w:val="20"/>
              </w:rPr>
              <w:t>Развитие и совершенствование ЕДДС:</w:t>
            </w:r>
          </w:p>
        </w:tc>
        <w:tc>
          <w:tcPr>
            <w:tcW w:w="1412" w:type="dxa"/>
          </w:tcPr>
          <w:p w:rsidR="00BC4394" w:rsidRPr="00763070" w:rsidRDefault="00BC4394" w:rsidP="00D22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310" w:type="dxa"/>
          </w:tcPr>
          <w:p w:rsidR="00BC4394" w:rsidRPr="00763070" w:rsidRDefault="00BC4394" w:rsidP="00D22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612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BC4394" w:rsidRPr="00E60B60" w:rsidTr="00D22C15">
        <w:trPr>
          <w:trHeight w:val="275"/>
        </w:trPr>
        <w:tc>
          <w:tcPr>
            <w:tcW w:w="682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927" w:type="dxa"/>
          </w:tcPr>
          <w:p w:rsidR="00BC4394" w:rsidRDefault="00BC4394" w:rsidP="00D22C15">
            <w:pPr>
              <w:rPr>
                <w:sz w:val="20"/>
                <w:szCs w:val="20"/>
              </w:rPr>
            </w:pPr>
            <w:r w:rsidRPr="00C26D71">
              <w:rPr>
                <w:sz w:val="20"/>
                <w:szCs w:val="20"/>
              </w:rPr>
              <w:t xml:space="preserve">Приобретение дивана </w:t>
            </w:r>
            <w:r>
              <w:rPr>
                <w:sz w:val="20"/>
                <w:szCs w:val="20"/>
              </w:rPr>
              <w:t xml:space="preserve">для отдыха </w:t>
            </w:r>
            <w:r w:rsidRPr="00C26D71">
              <w:rPr>
                <w:sz w:val="20"/>
                <w:szCs w:val="20"/>
              </w:rPr>
              <w:t>в помещение ЕДДС</w:t>
            </w:r>
          </w:p>
          <w:p w:rsidR="00BC4394" w:rsidRPr="00C26D71" w:rsidRDefault="00BC4394" w:rsidP="00D22C1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310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612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BC4394" w:rsidRPr="00E60B60" w:rsidTr="00D22C15">
        <w:trPr>
          <w:trHeight w:val="275"/>
        </w:trPr>
        <w:tc>
          <w:tcPr>
            <w:tcW w:w="682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927" w:type="dxa"/>
          </w:tcPr>
          <w:p w:rsidR="00BC4394" w:rsidRDefault="00BC4394" w:rsidP="00D22C15">
            <w:pPr>
              <w:rPr>
                <w:sz w:val="20"/>
                <w:szCs w:val="20"/>
              </w:rPr>
            </w:pPr>
            <w:r w:rsidRPr="00C26D71">
              <w:rPr>
                <w:sz w:val="20"/>
                <w:szCs w:val="20"/>
              </w:rPr>
              <w:t xml:space="preserve">Приобретение </w:t>
            </w:r>
            <w:r>
              <w:rPr>
                <w:sz w:val="20"/>
                <w:szCs w:val="20"/>
              </w:rPr>
              <w:t>мебели</w:t>
            </w:r>
            <w:r w:rsidRPr="00C26D71">
              <w:rPr>
                <w:sz w:val="20"/>
                <w:szCs w:val="20"/>
              </w:rPr>
              <w:t xml:space="preserve"> для персонала в помещение ЕДДС</w:t>
            </w:r>
          </w:p>
          <w:p w:rsidR="00BC4394" w:rsidRPr="00C26D71" w:rsidRDefault="00BC4394" w:rsidP="00D22C1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310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612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BC4394" w:rsidRPr="00E60B60" w:rsidTr="00D22C15">
        <w:trPr>
          <w:trHeight w:val="275"/>
        </w:trPr>
        <w:tc>
          <w:tcPr>
            <w:tcW w:w="682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927" w:type="dxa"/>
          </w:tcPr>
          <w:p w:rsidR="00BC4394" w:rsidRDefault="00BC4394" w:rsidP="00D22C15">
            <w:pPr>
              <w:rPr>
                <w:sz w:val="20"/>
                <w:szCs w:val="20"/>
              </w:rPr>
            </w:pPr>
            <w:r w:rsidRPr="00C26D71">
              <w:rPr>
                <w:sz w:val="20"/>
                <w:szCs w:val="20"/>
              </w:rPr>
              <w:t>Приобретение спецодежды для сотрудников ЕДДС(рубашка –поло короткий рукав)</w:t>
            </w:r>
            <w:r>
              <w:rPr>
                <w:sz w:val="20"/>
                <w:szCs w:val="20"/>
              </w:rPr>
              <w:t>:</w:t>
            </w:r>
          </w:p>
          <w:p w:rsidR="00BC4394" w:rsidRPr="00C26D71" w:rsidRDefault="00BC4394" w:rsidP="00D22C1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1310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1612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BC4394" w:rsidRPr="00E60B60" w:rsidTr="00D22C15">
        <w:trPr>
          <w:trHeight w:val="275"/>
        </w:trPr>
        <w:tc>
          <w:tcPr>
            <w:tcW w:w="682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7" w:type="dxa"/>
          </w:tcPr>
          <w:p w:rsidR="00BC4394" w:rsidRPr="00C26D71" w:rsidRDefault="00BC4394" w:rsidP="00342253">
            <w:pPr>
              <w:rPr>
                <w:sz w:val="20"/>
                <w:szCs w:val="20"/>
              </w:rPr>
            </w:pPr>
            <w:r w:rsidRPr="00C26D71">
              <w:rPr>
                <w:color w:val="000000"/>
                <w:sz w:val="20"/>
                <w:szCs w:val="20"/>
              </w:rPr>
              <w:t>Аварийно- спасательные, профилактические работы, направленные на спасение людей, материальных ценностей и предупреждение возможных аварийных ситуаций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BC4394" w:rsidRPr="00C26D71" w:rsidRDefault="00BC4394" w:rsidP="00AD1BC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BC4394" w:rsidRDefault="00BC439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310" w:type="dxa"/>
          </w:tcPr>
          <w:p w:rsidR="00BC4394" w:rsidRDefault="00BC439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BC4394" w:rsidRDefault="00BC439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не производились</w:t>
            </w:r>
          </w:p>
          <w:p w:rsidR="00BC4394" w:rsidRDefault="00BC4394" w:rsidP="00763070">
            <w:pPr>
              <w:jc w:val="center"/>
              <w:rPr>
                <w:sz w:val="20"/>
                <w:szCs w:val="20"/>
              </w:rPr>
            </w:pPr>
          </w:p>
          <w:p w:rsidR="00BC4394" w:rsidRDefault="00BC4394" w:rsidP="00763070">
            <w:pPr>
              <w:jc w:val="center"/>
              <w:rPr>
                <w:sz w:val="20"/>
                <w:szCs w:val="20"/>
              </w:rPr>
            </w:pPr>
          </w:p>
          <w:p w:rsidR="00BC4394" w:rsidRDefault="00BC4394" w:rsidP="00763070">
            <w:pPr>
              <w:jc w:val="center"/>
              <w:rPr>
                <w:sz w:val="20"/>
                <w:szCs w:val="20"/>
              </w:rPr>
            </w:pPr>
          </w:p>
          <w:p w:rsidR="00BC4394" w:rsidRDefault="00BC4394" w:rsidP="00763070">
            <w:pPr>
              <w:jc w:val="center"/>
              <w:rPr>
                <w:sz w:val="20"/>
                <w:szCs w:val="20"/>
              </w:rPr>
            </w:pPr>
          </w:p>
          <w:p w:rsidR="00BC4394" w:rsidRDefault="00BC4394" w:rsidP="00763070">
            <w:pPr>
              <w:jc w:val="center"/>
              <w:rPr>
                <w:sz w:val="20"/>
                <w:szCs w:val="20"/>
              </w:rPr>
            </w:pPr>
          </w:p>
          <w:p w:rsidR="00BC4394" w:rsidRDefault="00BC4394" w:rsidP="00763070">
            <w:pPr>
              <w:jc w:val="center"/>
              <w:rPr>
                <w:sz w:val="20"/>
                <w:szCs w:val="20"/>
              </w:rPr>
            </w:pPr>
          </w:p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BC4394" w:rsidRPr="00E60B60" w:rsidTr="00D22C15">
        <w:trPr>
          <w:trHeight w:val="275"/>
        </w:trPr>
        <w:tc>
          <w:tcPr>
            <w:tcW w:w="682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27" w:type="dxa"/>
          </w:tcPr>
          <w:p w:rsidR="00BC4394" w:rsidRPr="00C26D71" w:rsidRDefault="00BC4394" w:rsidP="00D22C15">
            <w:pPr>
              <w:rPr>
                <w:sz w:val="20"/>
                <w:szCs w:val="20"/>
              </w:rPr>
            </w:pPr>
            <w:r w:rsidRPr="00C26D71">
              <w:rPr>
                <w:sz w:val="20"/>
                <w:szCs w:val="20"/>
              </w:rPr>
              <w:t>Предупреждение чрезвычайных ситуаций, обусловленных негативным воздействием вод (предоставление субсидии</w:t>
            </w:r>
            <w:r>
              <w:rPr>
                <w:sz w:val="20"/>
                <w:szCs w:val="20"/>
              </w:rPr>
              <w:t xml:space="preserve"> из областного бюджета</w:t>
            </w:r>
            <w:r w:rsidRPr="00C26D7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412" w:type="dxa"/>
          </w:tcPr>
          <w:p w:rsidR="00BC4394" w:rsidRPr="00503D0F" w:rsidRDefault="00BC4394" w:rsidP="00503D0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C05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C0579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br/>
              <w:t>в т.ч. 100,3*</w:t>
            </w:r>
          </w:p>
        </w:tc>
        <w:tc>
          <w:tcPr>
            <w:tcW w:w="1310" w:type="dxa"/>
          </w:tcPr>
          <w:p w:rsidR="00BC4394" w:rsidRDefault="00BC4394" w:rsidP="00763070">
            <w:pPr>
              <w:jc w:val="center"/>
              <w:rPr>
                <w:sz w:val="20"/>
                <w:szCs w:val="20"/>
              </w:rPr>
            </w:pPr>
            <w:r w:rsidRPr="00DC05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C0579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3</w:t>
            </w:r>
          </w:p>
          <w:p w:rsidR="00BC4394" w:rsidRPr="00503D0F" w:rsidRDefault="00BC4394" w:rsidP="0050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100,3*</w:t>
            </w:r>
          </w:p>
          <w:p w:rsidR="00BC4394" w:rsidRPr="00763070" w:rsidRDefault="00BC4394" w:rsidP="0050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BC4394" w:rsidRPr="00503D0F" w:rsidRDefault="00BC4394" w:rsidP="00503D0F">
            <w:pPr>
              <w:pStyle w:val="ListParagraph"/>
              <w:ind w:lef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*- средства городского поселения</w:t>
            </w:r>
          </w:p>
        </w:tc>
      </w:tr>
      <w:tr w:rsidR="00BC4394" w:rsidRPr="00E60B60" w:rsidTr="00D22C15">
        <w:trPr>
          <w:trHeight w:val="275"/>
        </w:trPr>
        <w:tc>
          <w:tcPr>
            <w:tcW w:w="682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927" w:type="dxa"/>
          </w:tcPr>
          <w:p w:rsidR="00BC4394" w:rsidRDefault="00BC4394" w:rsidP="00D22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Очистка </w:t>
            </w:r>
            <w:r w:rsidRPr="00C26D71">
              <w:rPr>
                <w:sz w:val="20"/>
                <w:szCs w:val="20"/>
              </w:rPr>
              <w:t>ру</w:t>
            </w:r>
            <w:r>
              <w:rPr>
                <w:sz w:val="20"/>
                <w:szCs w:val="20"/>
              </w:rPr>
              <w:t xml:space="preserve">сла р. Табунка </w:t>
            </w:r>
          </w:p>
          <w:p w:rsidR="00BC4394" w:rsidRPr="00C26D71" w:rsidRDefault="00BC4394" w:rsidP="00D22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C26D71">
              <w:rPr>
                <w:sz w:val="20"/>
                <w:szCs w:val="20"/>
              </w:rPr>
              <w:t>г.Нязепетровске</w:t>
            </w:r>
          </w:p>
          <w:p w:rsidR="00BC4394" w:rsidRPr="00C26D71" w:rsidRDefault="00BC4394" w:rsidP="00503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BC4394" w:rsidRPr="00503D0F" w:rsidRDefault="00BC4394" w:rsidP="00503D0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C05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C0579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br/>
              <w:t>в т.ч. 100,3*</w:t>
            </w:r>
          </w:p>
        </w:tc>
        <w:tc>
          <w:tcPr>
            <w:tcW w:w="1310" w:type="dxa"/>
          </w:tcPr>
          <w:p w:rsidR="00BC4394" w:rsidRDefault="00BC4394" w:rsidP="00503D0F">
            <w:pPr>
              <w:jc w:val="center"/>
              <w:rPr>
                <w:sz w:val="20"/>
                <w:szCs w:val="20"/>
              </w:rPr>
            </w:pPr>
            <w:r w:rsidRPr="00DC05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C0579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3</w:t>
            </w:r>
          </w:p>
          <w:p w:rsidR="00BC4394" w:rsidRPr="00503D0F" w:rsidRDefault="00BC4394" w:rsidP="00503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100,3*</w:t>
            </w:r>
          </w:p>
          <w:p w:rsidR="00BC4394" w:rsidRPr="00763070" w:rsidRDefault="00BC4394" w:rsidP="0050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BC4394" w:rsidRPr="00763070" w:rsidRDefault="00BC4394" w:rsidP="0050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BC4394" w:rsidRPr="00503D0F" w:rsidRDefault="00BC4394" w:rsidP="00503D0F">
            <w:pPr>
              <w:pStyle w:val="ListParagraph"/>
              <w:ind w:lef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*- средства городского поселения</w:t>
            </w:r>
          </w:p>
        </w:tc>
      </w:tr>
      <w:tr w:rsidR="00BC4394" w:rsidRPr="00E60B60" w:rsidTr="00D22C15">
        <w:trPr>
          <w:trHeight w:val="275"/>
        </w:trPr>
        <w:tc>
          <w:tcPr>
            <w:tcW w:w="682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27" w:type="dxa"/>
          </w:tcPr>
          <w:p w:rsidR="00BC4394" w:rsidRPr="00C26D71" w:rsidRDefault="00BC4394" w:rsidP="00D22C15">
            <w:pPr>
              <w:rPr>
                <w:sz w:val="20"/>
                <w:szCs w:val="20"/>
              </w:rPr>
            </w:pPr>
            <w:r w:rsidRPr="00C26D71">
              <w:rPr>
                <w:sz w:val="20"/>
                <w:szCs w:val="20"/>
              </w:rPr>
              <w:t xml:space="preserve">Осуществление части полномочий по решению вопросов местного значения в соответствии с заключенными соглашениями </w:t>
            </w:r>
          </w:p>
          <w:p w:rsidR="00BC4394" w:rsidRDefault="00BC4394" w:rsidP="00D22C15">
            <w:pPr>
              <w:jc w:val="both"/>
              <w:rPr>
                <w:sz w:val="20"/>
                <w:szCs w:val="20"/>
              </w:rPr>
            </w:pPr>
            <w:r w:rsidRPr="00C26D71">
              <w:rPr>
                <w:sz w:val="20"/>
                <w:szCs w:val="20"/>
              </w:rPr>
              <w:t>( участие в предупреждении и ликвидации последствий чрезвычайных ситуаций в границах сельских поселений)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412" w:type="dxa"/>
          </w:tcPr>
          <w:p w:rsidR="00BC4394" w:rsidRPr="00DC0579" w:rsidRDefault="00BC4394" w:rsidP="00763070">
            <w:pPr>
              <w:jc w:val="center"/>
              <w:rPr>
                <w:sz w:val="20"/>
                <w:szCs w:val="20"/>
              </w:rPr>
            </w:pPr>
            <w:r w:rsidRPr="00C26D71">
              <w:rPr>
                <w:sz w:val="20"/>
                <w:szCs w:val="20"/>
              </w:rPr>
              <w:t>20,0</w:t>
            </w:r>
          </w:p>
        </w:tc>
        <w:tc>
          <w:tcPr>
            <w:tcW w:w="1310" w:type="dxa"/>
          </w:tcPr>
          <w:p w:rsidR="00BC4394" w:rsidRPr="00DC0579" w:rsidRDefault="00BC439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BC4394" w:rsidRPr="00763070" w:rsidRDefault="00BC4394" w:rsidP="00F44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не использованы сельскими поселениями</w:t>
            </w:r>
          </w:p>
        </w:tc>
      </w:tr>
      <w:tr w:rsidR="00BC4394" w:rsidRPr="00E60B60" w:rsidTr="00D22C15">
        <w:trPr>
          <w:trHeight w:val="275"/>
        </w:trPr>
        <w:tc>
          <w:tcPr>
            <w:tcW w:w="682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BC4394" w:rsidRPr="00C26D71" w:rsidRDefault="00BC4394" w:rsidP="00D22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2" w:type="dxa"/>
          </w:tcPr>
          <w:p w:rsidR="00BC4394" w:rsidRDefault="00BC439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1420,0</w:t>
            </w:r>
          </w:p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100,3*</w:t>
            </w:r>
          </w:p>
        </w:tc>
        <w:tc>
          <w:tcPr>
            <w:tcW w:w="1310" w:type="dxa"/>
          </w:tcPr>
          <w:p w:rsidR="00BC4394" w:rsidRDefault="00BC439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1390,0</w:t>
            </w:r>
          </w:p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100,3*</w:t>
            </w:r>
          </w:p>
        </w:tc>
        <w:tc>
          <w:tcPr>
            <w:tcW w:w="1612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*- средства городского поселения</w:t>
            </w:r>
          </w:p>
        </w:tc>
      </w:tr>
    </w:tbl>
    <w:p w:rsidR="00BC4394" w:rsidRPr="00E60B60" w:rsidRDefault="00BC4394" w:rsidP="00827F8C">
      <w:pPr>
        <w:jc w:val="center"/>
        <w:rPr>
          <w:sz w:val="20"/>
          <w:szCs w:val="20"/>
        </w:rPr>
      </w:pPr>
    </w:p>
    <w:p w:rsidR="00BC4394" w:rsidRPr="00E60B60" w:rsidRDefault="00BC4394" w:rsidP="00991893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 xml:space="preserve">Согласовано: </w:t>
      </w:r>
      <w:r>
        <w:rPr>
          <w:sz w:val="20"/>
          <w:szCs w:val="20"/>
        </w:rPr>
        <w:t>ведущий специалист финансового управления_________________ О.Ахметсидикова</w:t>
      </w:r>
    </w:p>
    <w:p w:rsidR="00BC4394" w:rsidRPr="00E60B60" w:rsidRDefault="00BC4394" w:rsidP="00827F8C">
      <w:pPr>
        <w:jc w:val="both"/>
        <w:rPr>
          <w:sz w:val="20"/>
          <w:szCs w:val="20"/>
        </w:rPr>
      </w:pPr>
    </w:p>
    <w:p w:rsidR="00BC4394" w:rsidRPr="00E60B60" w:rsidRDefault="00BC4394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>таблица 2</w:t>
      </w:r>
    </w:p>
    <w:p w:rsidR="00BC4394" w:rsidRPr="00E60B60" w:rsidRDefault="00BC4394" w:rsidP="00827F8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2908"/>
        <w:gridCol w:w="1387"/>
        <w:gridCol w:w="1384"/>
        <w:gridCol w:w="1749"/>
        <w:gridCol w:w="1477"/>
      </w:tblGrid>
      <w:tr w:rsidR="00BC4394" w:rsidRPr="00E60B60" w:rsidTr="00B831E4">
        <w:tc>
          <w:tcPr>
            <w:tcW w:w="666" w:type="dxa"/>
            <w:vMerge w:val="restart"/>
          </w:tcPr>
          <w:p w:rsidR="00BC4394" w:rsidRPr="00763070" w:rsidRDefault="00BC4394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908" w:type="dxa"/>
            <w:vMerge w:val="restart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 xml:space="preserve">Индикативные показатели, </w:t>
            </w:r>
          </w:p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ед.измерения %</w:t>
            </w:r>
          </w:p>
        </w:tc>
        <w:tc>
          <w:tcPr>
            <w:tcW w:w="2771" w:type="dxa"/>
            <w:gridSpan w:val="2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749" w:type="dxa"/>
            <w:vMerge w:val="restart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477" w:type="dxa"/>
            <w:vMerge w:val="restart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BC4394" w:rsidRPr="00E60B60" w:rsidTr="00B831E4">
        <w:tc>
          <w:tcPr>
            <w:tcW w:w="666" w:type="dxa"/>
            <w:vMerge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384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749" w:type="dxa"/>
            <w:vMerge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BC4394" w:rsidRPr="00E60B60" w:rsidTr="00B831E4">
        <w:tc>
          <w:tcPr>
            <w:tcW w:w="666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BC4394" w:rsidRPr="002E22AE" w:rsidRDefault="00BC4394" w:rsidP="005D5D71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4ACD">
              <w:rPr>
                <w:rFonts w:ascii="Times New Roman" w:hAnsi="Times New Roman" w:cs="Times New Roman"/>
              </w:rPr>
              <w:t>рем</w:t>
            </w:r>
            <w:r>
              <w:rPr>
                <w:rFonts w:ascii="Times New Roman" w:hAnsi="Times New Roman" w:cs="Times New Roman"/>
              </w:rPr>
              <w:t>я</w:t>
            </w:r>
            <w:r w:rsidRPr="00674ACD">
              <w:rPr>
                <w:rFonts w:ascii="Times New Roman" w:hAnsi="Times New Roman" w:cs="Times New Roman"/>
              </w:rPr>
              <w:t xml:space="preserve"> доведения до населения сигналов оповещения и экстренной информации об угрозе возникновения или о возникновении чрезвычайных ситуаций природного или техногенного характера</w:t>
            </w:r>
            <w:r>
              <w:rPr>
                <w:rFonts w:ascii="Times New Roman" w:hAnsi="Times New Roman" w:cs="Times New Roman"/>
              </w:rPr>
              <w:t xml:space="preserve"> с использованием КСЭОН, мин.</w:t>
            </w:r>
          </w:p>
        </w:tc>
        <w:tc>
          <w:tcPr>
            <w:tcW w:w="1387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4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9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BC4394" w:rsidRPr="00E60B60" w:rsidTr="00B831E4">
        <w:trPr>
          <w:trHeight w:val="244"/>
        </w:trPr>
        <w:tc>
          <w:tcPr>
            <w:tcW w:w="666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BC4394" w:rsidRDefault="00BC4394" w:rsidP="005D5D71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к работе оборудования КСЭОН,%</w:t>
            </w:r>
          </w:p>
        </w:tc>
        <w:tc>
          <w:tcPr>
            <w:tcW w:w="1387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49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BC4394" w:rsidRPr="00E60B60" w:rsidTr="00B831E4">
        <w:tc>
          <w:tcPr>
            <w:tcW w:w="666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8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BC4394" w:rsidRPr="00763070" w:rsidRDefault="00BC4394" w:rsidP="007630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4394" w:rsidRPr="00E60B60" w:rsidRDefault="00BC4394" w:rsidP="00827F8C">
      <w:pPr>
        <w:jc w:val="center"/>
        <w:rPr>
          <w:sz w:val="20"/>
          <w:szCs w:val="20"/>
        </w:rPr>
      </w:pPr>
    </w:p>
    <w:p w:rsidR="00BC4394" w:rsidRDefault="00BC4394" w:rsidP="00F02867">
      <w:pPr>
        <w:ind w:firstLine="708"/>
        <w:jc w:val="center"/>
        <w:rPr>
          <w:sz w:val="20"/>
          <w:szCs w:val="20"/>
        </w:rPr>
      </w:pPr>
      <w:r w:rsidRPr="00F02867">
        <w:rPr>
          <w:sz w:val="20"/>
          <w:szCs w:val="20"/>
        </w:rPr>
        <w:t>Текстовая часть</w:t>
      </w:r>
    </w:p>
    <w:p w:rsidR="00BC4394" w:rsidRDefault="00BC4394" w:rsidP="000314F7">
      <w:pPr>
        <w:ind w:firstLine="708"/>
        <w:jc w:val="both"/>
      </w:pPr>
      <w:r>
        <w:t>В муниципальную программу «Обеспечение безопасности жизнедеятельности населения Нязепетровского муниципального района на 2018 - 2020 годы", утвержденную постановлением администрации Нязепетровского муниципального района  от 09.11.2017 г. № 672 внесены следующие  изменениями, утвержденные постановлениями администрации  Нязепетровского  муниципального района от 25.01.2018 г. № 35, от 29.08.2018 г. № 526, от 19.10.2018 г. №708, 21.11.2018 г. №843, от 17.12.2018г. № 898.</w:t>
      </w:r>
    </w:p>
    <w:p w:rsidR="00BC4394" w:rsidRDefault="00BC4394" w:rsidP="000314F7">
      <w:pPr>
        <w:ind w:firstLine="708"/>
        <w:jc w:val="both"/>
      </w:pPr>
    </w:p>
    <w:p w:rsidR="00BC4394" w:rsidRDefault="00BC4394" w:rsidP="00F02867">
      <w:pPr>
        <w:ind w:firstLine="708"/>
      </w:pPr>
      <w:r w:rsidRPr="000314F7">
        <w:t>Оценка эффективности в соответствие с методикой определенной муниципальной программой</w:t>
      </w:r>
      <w:r>
        <w:t>:</w:t>
      </w:r>
    </w:p>
    <w:p w:rsidR="00BC4394" w:rsidRPr="000314F7" w:rsidRDefault="00BC4394" w:rsidP="00F02867">
      <w:pPr>
        <w:ind w:firstLine="708"/>
      </w:pPr>
      <w:r>
        <w:rPr>
          <w:sz w:val="28"/>
        </w:rPr>
        <w:t>= 98,3</w:t>
      </w:r>
    </w:p>
    <w:p w:rsidR="00BC4394" w:rsidRDefault="00BC4394" w:rsidP="00827F8C">
      <w:pPr>
        <w:ind w:right="-1"/>
        <w:rPr>
          <w:rStyle w:val="a0"/>
          <w:b w:val="0"/>
          <w:bCs/>
        </w:rPr>
      </w:pPr>
      <w:r>
        <w:rPr>
          <w:rStyle w:val="a0"/>
          <w:b w:val="0"/>
          <w:bCs/>
        </w:rPr>
        <w:t>Начальник отделам</w:t>
      </w:r>
    </w:p>
    <w:p w:rsidR="00BC4394" w:rsidRPr="005D5D71" w:rsidRDefault="00BC4394" w:rsidP="00827F8C">
      <w:pPr>
        <w:ind w:right="-1"/>
        <w:rPr>
          <w:rStyle w:val="a0"/>
          <w:b w:val="0"/>
          <w:bCs/>
        </w:rPr>
      </w:pPr>
      <w:r w:rsidRPr="005D5D71">
        <w:rPr>
          <w:rStyle w:val="a0"/>
          <w:b w:val="0"/>
          <w:bCs/>
        </w:rPr>
        <w:t>по</w:t>
      </w:r>
      <w:r>
        <w:rPr>
          <w:rStyle w:val="a0"/>
          <w:b w:val="0"/>
          <w:bCs/>
        </w:rPr>
        <w:t xml:space="preserve"> делам ГО и ЧС      </w:t>
      </w:r>
      <w:r w:rsidRPr="005D5D71">
        <w:rPr>
          <w:rStyle w:val="a0"/>
          <w:b w:val="0"/>
          <w:bCs/>
        </w:rPr>
        <w:t>А.А.Бурлакова</w:t>
      </w:r>
    </w:p>
    <w:p w:rsidR="00BC4394" w:rsidRPr="005D5D71" w:rsidRDefault="00BC4394" w:rsidP="00827F8C">
      <w:pPr>
        <w:ind w:right="-1"/>
        <w:rPr>
          <w:rStyle w:val="a0"/>
          <w:b w:val="0"/>
          <w:bCs/>
        </w:rPr>
      </w:pPr>
      <w:bookmarkStart w:id="0" w:name="_GoBack"/>
      <w:bookmarkEnd w:id="0"/>
    </w:p>
    <w:p w:rsidR="00BC4394" w:rsidRPr="005D5D71" w:rsidRDefault="00BC4394" w:rsidP="00827F8C">
      <w:pPr>
        <w:ind w:right="-1"/>
        <w:rPr>
          <w:rStyle w:val="a0"/>
          <w:b w:val="0"/>
          <w:bCs/>
        </w:rPr>
      </w:pPr>
    </w:p>
    <w:p w:rsidR="00BC4394" w:rsidRPr="005D5D71" w:rsidRDefault="00BC4394" w:rsidP="00827F8C">
      <w:pPr>
        <w:ind w:right="-1"/>
        <w:rPr>
          <w:rStyle w:val="a0"/>
          <w:b w:val="0"/>
          <w:bCs/>
        </w:rPr>
      </w:pPr>
    </w:p>
    <w:p w:rsidR="00BC4394" w:rsidRPr="005D5D71" w:rsidRDefault="00BC4394" w:rsidP="005D5D71">
      <w:pPr>
        <w:ind w:right="-1"/>
        <w:rPr>
          <w:rStyle w:val="a0"/>
          <w:b w:val="0"/>
          <w:bCs/>
        </w:rPr>
      </w:pPr>
      <w:r w:rsidRPr="005D5D71">
        <w:rPr>
          <w:rStyle w:val="a0"/>
          <w:b w:val="0"/>
          <w:bCs/>
        </w:rPr>
        <w:t>28.12.2019г.</w:t>
      </w:r>
    </w:p>
    <w:p w:rsidR="00BC4394" w:rsidRDefault="00BC4394" w:rsidP="00827F8C">
      <w:pPr>
        <w:ind w:right="-1"/>
        <w:rPr>
          <w:rStyle w:val="a0"/>
          <w:b w:val="0"/>
          <w:bCs/>
        </w:rPr>
      </w:pPr>
    </w:p>
    <w:p w:rsidR="00BC4394" w:rsidRDefault="00BC4394" w:rsidP="00827F8C">
      <w:pPr>
        <w:ind w:right="-1"/>
        <w:rPr>
          <w:rStyle w:val="a0"/>
          <w:b w:val="0"/>
          <w:bCs/>
        </w:rPr>
      </w:pPr>
    </w:p>
    <w:p w:rsidR="00BC4394" w:rsidRDefault="00BC4394" w:rsidP="00827F8C">
      <w:pPr>
        <w:ind w:right="-1"/>
        <w:rPr>
          <w:rStyle w:val="a0"/>
          <w:b w:val="0"/>
          <w:bCs/>
        </w:rPr>
      </w:pPr>
    </w:p>
    <w:p w:rsidR="00BC4394" w:rsidRDefault="00BC4394"/>
    <w:sectPr w:rsidR="00BC4394" w:rsidSect="00650490">
      <w:pgSz w:w="11906" w:h="16838"/>
      <w:pgMar w:top="96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394" w:rsidRDefault="00BC4394" w:rsidP="00650490">
      <w:r>
        <w:separator/>
      </w:r>
    </w:p>
  </w:endnote>
  <w:endnote w:type="continuationSeparator" w:id="1">
    <w:p w:rsidR="00BC4394" w:rsidRDefault="00BC4394" w:rsidP="00650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394" w:rsidRDefault="00BC4394" w:rsidP="00650490">
      <w:r>
        <w:separator/>
      </w:r>
    </w:p>
  </w:footnote>
  <w:footnote w:type="continuationSeparator" w:id="1">
    <w:p w:rsidR="00BC4394" w:rsidRDefault="00BC4394" w:rsidP="00650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E1786"/>
    <w:multiLevelType w:val="hybridMultilevel"/>
    <w:tmpl w:val="E918F4A2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F8C"/>
    <w:rsid w:val="000314F7"/>
    <w:rsid w:val="00123FAA"/>
    <w:rsid w:val="00161DA2"/>
    <w:rsid w:val="0022731C"/>
    <w:rsid w:val="002B190F"/>
    <w:rsid w:val="002E22AE"/>
    <w:rsid w:val="003173D7"/>
    <w:rsid w:val="00342253"/>
    <w:rsid w:val="00347A6E"/>
    <w:rsid w:val="003C7E90"/>
    <w:rsid w:val="004C1C09"/>
    <w:rsid w:val="004E5C7B"/>
    <w:rsid w:val="00503D0F"/>
    <w:rsid w:val="005D5D71"/>
    <w:rsid w:val="006048A7"/>
    <w:rsid w:val="00650490"/>
    <w:rsid w:val="00674ACD"/>
    <w:rsid w:val="00760208"/>
    <w:rsid w:val="00763070"/>
    <w:rsid w:val="007638CB"/>
    <w:rsid w:val="007A232E"/>
    <w:rsid w:val="007A5EC6"/>
    <w:rsid w:val="00827F8C"/>
    <w:rsid w:val="008D65ED"/>
    <w:rsid w:val="00991893"/>
    <w:rsid w:val="009A2F97"/>
    <w:rsid w:val="009C3741"/>
    <w:rsid w:val="00A4221A"/>
    <w:rsid w:val="00AD1BC6"/>
    <w:rsid w:val="00B711BC"/>
    <w:rsid w:val="00B831E4"/>
    <w:rsid w:val="00BC4394"/>
    <w:rsid w:val="00BD6AB1"/>
    <w:rsid w:val="00C053C5"/>
    <w:rsid w:val="00C26D71"/>
    <w:rsid w:val="00CB6AD5"/>
    <w:rsid w:val="00D22C15"/>
    <w:rsid w:val="00D25029"/>
    <w:rsid w:val="00D53210"/>
    <w:rsid w:val="00D90F83"/>
    <w:rsid w:val="00DC0579"/>
    <w:rsid w:val="00DD3820"/>
    <w:rsid w:val="00E60B60"/>
    <w:rsid w:val="00E67522"/>
    <w:rsid w:val="00EC3042"/>
    <w:rsid w:val="00EE5A4C"/>
    <w:rsid w:val="00EF3260"/>
    <w:rsid w:val="00F02867"/>
    <w:rsid w:val="00F44331"/>
    <w:rsid w:val="00FA31A6"/>
    <w:rsid w:val="00FC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uiPriority w:val="99"/>
    <w:rsid w:val="00827F8C"/>
    <w:rPr>
      <w:color w:val="106BBE"/>
    </w:rPr>
  </w:style>
  <w:style w:type="character" w:customStyle="1" w:styleId="a0">
    <w:name w:val="Цветовое выделение"/>
    <w:uiPriority w:val="99"/>
    <w:rsid w:val="00827F8C"/>
    <w:rPr>
      <w:b/>
      <w:color w:val="26282F"/>
    </w:rPr>
  </w:style>
  <w:style w:type="table" w:styleId="TableGrid">
    <w:name w:val="Table Grid"/>
    <w:basedOn w:val="TableNormal"/>
    <w:uiPriority w:val="99"/>
    <w:rsid w:val="00827F8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Нормальный (таблица)"/>
    <w:basedOn w:val="Normal"/>
    <w:next w:val="Normal"/>
    <w:uiPriority w:val="99"/>
    <w:rsid w:val="00D22C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503D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504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049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504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04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504</Words>
  <Characters>2876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fu_user</dc:creator>
  <cp:keywords/>
  <dc:description/>
  <cp:lastModifiedBy>Windows XP</cp:lastModifiedBy>
  <cp:revision>2</cp:revision>
  <cp:lastPrinted>2019-01-28T12:17:00Z</cp:lastPrinted>
  <dcterms:created xsi:type="dcterms:W3CDTF">2019-01-29T03:18:00Z</dcterms:created>
  <dcterms:modified xsi:type="dcterms:W3CDTF">2019-01-29T03:18:00Z</dcterms:modified>
</cp:coreProperties>
</file>