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6" w:rsidRDefault="008C1F6F">
      <w:pPr>
        <w:pStyle w:val="a8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:rsidR="009308E6" w:rsidRPr="00FD729F" w:rsidRDefault="008C1F6F">
      <w:pPr>
        <w:pStyle w:val="a8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Дополнительное соглашение №  </w:t>
      </w:r>
      <w:r w:rsidR="00C90368">
        <w:rPr>
          <w:spacing w:val="-17"/>
          <w:sz w:val="24"/>
          <w:szCs w:val="24"/>
        </w:rPr>
        <w:t>2</w:t>
      </w:r>
    </w:p>
    <w:p w:rsidR="009308E6" w:rsidRDefault="008C1F6F">
      <w:pPr>
        <w:pStyle w:val="a8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к </w:t>
      </w:r>
      <w:r w:rsidR="00D7577A">
        <w:rPr>
          <w:spacing w:val="-17"/>
          <w:sz w:val="24"/>
          <w:szCs w:val="24"/>
        </w:rPr>
        <w:t xml:space="preserve"> </w:t>
      </w:r>
      <w:proofErr w:type="gramStart"/>
      <w:r>
        <w:rPr>
          <w:spacing w:val="-17"/>
          <w:sz w:val="24"/>
          <w:szCs w:val="24"/>
          <w:lang w:val="en-US"/>
        </w:rPr>
        <w:t>C</w:t>
      </w:r>
      <w:proofErr w:type="gramEnd"/>
      <w:r w:rsidR="00D7577A">
        <w:rPr>
          <w:spacing w:val="-17"/>
          <w:sz w:val="24"/>
          <w:szCs w:val="24"/>
        </w:rPr>
        <w:t>оглашению №  51 от  21 декабря  2020</w:t>
      </w:r>
      <w:r>
        <w:rPr>
          <w:spacing w:val="-17"/>
          <w:sz w:val="24"/>
          <w:szCs w:val="24"/>
        </w:rPr>
        <w:t xml:space="preserve"> года</w:t>
      </w:r>
    </w:p>
    <w:p w:rsidR="009308E6" w:rsidRDefault="008C1F6F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:rsidR="009308E6" w:rsidRDefault="008C1F6F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"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район" Челябинской области и </w:t>
      </w:r>
    </w:p>
    <w:p w:rsidR="009308E6" w:rsidRDefault="008C1F6F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>муниципальным образованием  "</w:t>
      </w:r>
      <w:proofErr w:type="spellStart"/>
      <w:r>
        <w:rPr>
          <w:color w:val="000000"/>
          <w:spacing w:val="-1"/>
          <w:sz w:val="24"/>
          <w:szCs w:val="24"/>
        </w:rPr>
        <w:t>Ункурдинское</w:t>
      </w:r>
      <w:proofErr w:type="spellEnd"/>
      <w:r>
        <w:rPr>
          <w:color w:val="000000"/>
          <w:spacing w:val="-4"/>
          <w:sz w:val="24"/>
          <w:szCs w:val="24"/>
        </w:rPr>
        <w:t xml:space="preserve"> сельское поселение"</w:t>
      </w:r>
    </w:p>
    <w:p w:rsidR="009308E6" w:rsidRDefault="009308E6">
      <w:pPr>
        <w:shd w:val="solid" w:color="FFFFFF" w:fill="auto"/>
        <w:ind w:left="427"/>
        <w:jc w:val="center"/>
        <w:rPr>
          <w:sz w:val="24"/>
          <w:szCs w:val="24"/>
        </w:rPr>
      </w:pPr>
    </w:p>
    <w:p w:rsidR="009308E6" w:rsidRDefault="008C1F6F">
      <w:pPr>
        <w:shd w:val="solid" w:color="FFFFFF" w:fill="auto"/>
        <w:ind w:left="5842" w:right="109"/>
      </w:pPr>
      <w:r w:rsidRPr="00FD729F">
        <w:rPr>
          <w:color w:val="000000"/>
          <w:spacing w:val="-11"/>
          <w:sz w:val="24"/>
          <w:szCs w:val="24"/>
        </w:rPr>
        <w:t xml:space="preserve">                                       </w:t>
      </w:r>
      <w:r w:rsidR="00C90368">
        <w:rPr>
          <w:color w:val="000000"/>
          <w:spacing w:val="-11"/>
          <w:sz w:val="24"/>
          <w:szCs w:val="24"/>
        </w:rPr>
        <w:t xml:space="preserve">20 октября </w:t>
      </w:r>
      <w:r w:rsidR="00FD729F">
        <w:rPr>
          <w:color w:val="000000"/>
          <w:spacing w:val="-11"/>
          <w:sz w:val="24"/>
          <w:szCs w:val="24"/>
        </w:rPr>
        <w:t xml:space="preserve"> </w:t>
      </w:r>
      <w:r w:rsidR="00D7577A">
        <w:rPr>
          <w:color w:val="000000"/>
          <w:spacing w:val="-11"/>
          <w:sz w:val="24"/>
          <w:szCs w:val="24"/>
        </w:rPr>
        <w:t>2021</w:t>
      </w:r>
      <w:r>
        <w:rPr>
          <w:color w:val="000000"/>
          <w:spacing w:val="-11"/>
          <w:sz w:val="24"/>
          <w:szCs w:val="24"/>
        </w:rPr>
        <w:t xml:space="preserve"> года </w:t>
      </w:r>
      <w:r>
        <w:rPr>
          <w:b/>
          <w:color w:val="000000"/>
          <w:spacing w:val="-11"/>
          <w:sz w:val="24"/>
          <w:szCs w:val="24"/>
        </w:rPr>
        <w:t xml:space="preserve"> </w:t>
      </w:r>
    </w:p>
    <w:p w:rsidR="009308E6" w:rsidRDefault="009308E6">
      <w:pPr>
        <w:shd w:val="solid" w:color="FFFFFF" w:fill="auto"/>
        <w:ind w:left="5842" w:right="109"/>
        <w:rPr>
          <w:sz w:val="24"/>
          <w:szCs w:val="24"/>
        </w:rPr>
      </w:pPr>
    </w:p>
    <w:p w:rsidR="009308E6" w:rsidRDefault="008C1F6F">
      <w:pPr>
        <w:ind w:firstLine="720"/>
        <w:jc w:val="both"/>
        <w:rPr>
          <w:spacing w:val="-15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"Муниципальный район", </w:t>
      </w:r>
      <w:r>
        <w:rPr>
          <w:sz w:val="24"/>
          <w:szCs w:val="24"/>
        </w:rPr>
        <w:t xml:space="preserve"> в лице главы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</w:t>
      </w:r>
      <w:r w:rsidR="00D7577A">
        <w:rPr>
          <w:sz w:val="24"/>
          <w:szCs w:val="24"/>
        </w:rPr>
        <w:t>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</w:t>
      </w:r>
      <w:proofErr w:type="spellStart"/>
      <w:r>
        <w:rPr>
          <w:spacing w:val="1"/>
          <w:sz w:val="24"/>
          <w:szCs w:val="24"/>
        </w:rPr>
        <w:t>Ункурдинское</w:t>
      </w:r>
      <w:proofErr w:type="spellEnd"/>
      <w:r>
        <w:rPr>
          <w:spacing w:val="1"/>
          <w:sz w:val="24"/>
          <w:szCs w:val="24"/>
        </w:rPr>
        <w:t xml:space="preserve"> сельское поселение», именуемое в дальнейшем "Сельское поселение",  </w:t>
      </w:r>
      <w:r>
        <w:rPr>
          <w:spacing w:val="-8"/>
          <w:sz w:val="24"/>
          <w:szCs w:val="24"/>
        </w:rPr>
        <w:t xml:space="preserve">в лице главы сельского поселения  </w:t>
      </w:r>
      <w:proofErr w:type="spellStart"/>
      <w:r>
        <w:rPr>
          <w:spacing w:val="-8"/>
          <w:sz w:val="24"/>
          <w:szCs w:val="24"/>
        </w:rPr>
        <w:t>Азнабаева</w:t>
      </w:r>
      <w:proofErr w:type="spellEnd"/>
      <w:r>
        <w:rPr>
          <w:spacing w:val="-8"/>
          <w:sz w:val="24"/>
          <w:szCs w:val="24"/>
        </w:rPr>
        <w:t xml:space="preserve"> Рифата </w:t>
      </w:r>
      <w:proofErr w:type="spellStart"/>
      <w:r>
        <w:rPr>
          <w:spacing w:val="-8"/>
          <w:sz w:val="24"/>
          <w:szCs w:val="24"/>
        </w:rPr>
        <w:t>Миндибаевича</w:t>
      </w:r>
      <w:proofErr w:type="spellEnd"/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>заключили настоящее  дополнительное</w:t>
      </w:r>
      <w:proofErr w:type="gramEnd"/>
      <w:r>
        <w:rPr>
          <w:spacing w:val="-11"/>
          <w:sz w:val="24"/>
          <w:szCs w:val="24"/>
        </w:rPr>
        <w:t xml:space="preserve"> соглашение о </w:t>
      </w:r>
      <w:r>
        <w:rPr>
          <w:spacing w:val="-15"/>
          <w:sz w:val="24"/>
          <w:szCs w:val="24"/>
        </w:rPr>
        <w:t>нижеследующем:</w:t>
      </w:r>
    </w:p>
    <w:p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1. В Приложении  к Соглашению о передаче осуществления части полномочий между муниципальным образованием «</w:t>
      </w:r>
      <w:proofErr w:type="spellStart"/>
      <w:r w:rsidRPr="00FD729F">
        <w:rPr>
          <w:sz w:val="24"/>
          <w:szCs w:val="24"/>
        </w:rPr>
        <w:t>Нязепетровский</w:t>
      </w:r>
      <w:proofErr w:type="spellEnd"/>
      <w:r w:rsidRPr="00FD729F">
        <w:rPr>
          <w:sz w:val="24"/>
          <w:szCs w:val="24"/>
        </w:rPr>
        <w:t xml:space="preserve"> муниципальный район» и муници</w:t>
      </w:r>
      <w:r>
        <w:rPr>
          <w:sz w:val="24"/>
          <w:szCs w:val="24"/>
        </w:rPr>
        <w:t>пальным образованием «</w:t>
      </w:r>
      <w:proofErr w:type="spellStart"/>
      <w:r>
        <w:rPr>
          <w:sz w:val="24"/>
          <w:szCs w:val="24"/>
        </w:rPr>
        <w:t>Ункурдинское</w:t>
      </w:r>
      <w:proofErr w:type="spellEnd"/>
      <w:r w:rsidRPr="00FD729F">
        <w:rPr>
          <w:sz w:val="24"/>
          <w:szCs w:val="24"/>
        </w:rPr>
        <w:t xml:space="preserve"> сельское поселение»:</w:t>
      </w:r>
    </w:p>
    <w:p w:rsidR="00FD729F" w:rsidRDefault="00D7577A" w:rsidP="00FD7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D729F" w:rsidRPr="00FD729F">
        <w:rPr>
          <w:sz w:val="24"/>
          <w:szCs w:val="24"/>
        </w:rPr>
        <w:t>позицию, касающуюся</w:t>
      </w:r>
      <w:r w:rsidR="00C90368">
        <w:rPr>
          <w:sz w:val="24"/>
          <w:szCs w:val="24"/>
        </w:rPr>
        <w:t xml:space="preserve"> организации ритуальных услуг и содержания мест захоронения</w:t>
      </w:r>
      <w:r w:rsidR="00FD729F" w:rsidRPr="00FD729F">
        <w:rPr>
          <w:sz w:val="24"/>
          <w:szCs w:val="24"/>
        </w:rPr>
        <w:t>, изложить в следующей редакции:</w:t>
      </w:r>
    </w:p>
    <w:p w:rsidR="00C90368" w:rsidRDefault="00C90368" w:rsidP="00FD729F">
      <w:pPr>
        <w:ind w:firstLine="720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1842"/>
      </w:tblGrid>
      <w:tr w:rsidR="00C90368" w:rsidRPr="00C90368" w:rsidTr="00C9036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368" w:rsidRPr="00C90368" w:rsidRDefault="00C90368" w:rsidP="00C90368">
            <w:pPr>
              <w:jc w:val="both"/>
              <w:rPr>
                <w:sz w:val="24"/>
                <w:szCs w:val="24"/>
              </w:rPr>
            </w:pPr>
            <w:r w:rsidRPr="00C90368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368" w:rsidRPr="00C90368" w:rsidRDefault="00C90368" w:rsidP="00C90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B0DD0">
              <w:rPr>
                <w:sz w:val="24"/>
                <w:szCs w:val="24"/>
              </w:rPr>
              <w:t>7,12</w:t>
            </w:r>
          </w:p>
        </w:tc>
      </w:tr>
    </w:tbl>
    <w:p w:rsidR="00C90368" w:rsidRPr="00FD729F" w:rsidRDefault="00C90368" w:rsidP="00C90368">
      <w:pPr>
        <w:jc w:val="both"/>
        <w:rPr>
          <w:sz w:val="24"/>
          <w:szCs w:val="24"/>
        </w:rPr>
      </w:pPr>
    </w:p>
    <w:p w:rsidR="00C90368" w:rsidRPr="00C90368" w:rsidRDefault="00FD729F" w:rsidP="00C90368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 xml:space="preserve">2) </w:t>
      </w:r>
      <w:r w:rsidR="00C90368" w:rsidRPr="00C90368">
        <w:rPr>
          <w:sz w:val="24"/>
          <w:szCs w:val="24"/>
        </w:rPr>
        <w:t>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364"/>
        <w:gridCol w:w="1842"/>
      </w:tblGrid>
      <w:tr w:rsidR="00C90368" w:rsidRPr="00C90368" w:rsidTr="00C9036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368" w:rsidRPr="00C90368" w:rsidRDefault="00C90368" w:rsidP="00C90368">
            <w:pPr>
              <w:ind w:firstLine="720"/>
              <w:jc w:val="both"/>
              <w:rPr>
                <w:sz w:val="24"/>
                <w:szCs w:val="24"/>
              </w:rPr>
            </w:pPr>
            <w:r w:rsidRPr="00C90368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368" w:rsidRPr="00C90368" w:rsidRDefault="00FB0DD0" w:rsidP="00C90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2 326,12</w:t>
            </w:r>
            <w:bookmarkStart w:id="0" w:name="_GoBack"/>
            <w:bookmarkEnd w:id="0"/>
          </w:p>
        </w:tc>
      </w:tr>
    </w:tbl>
    <w:p w:rsidR="00FD729F" w:rsidRPr="00FD729F" w:rsidRDefault="00FD729F" w:rsidP="00C90368">
      <w:pPr>
        <w:ind w:firstLine="720"/>
        <w:jc w:val="both"/>
        <w:rPr>
          <w:sz w:val="24"/>
          <w:szCs w:val="24"/>
        </w:rPr>
      </w:pPr>
    </w:p>
    <w:p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3. Настоящее дополнительное соглашение является неотъемлемой частью Соглашения  о передаче осуществления части полномочий между муниципальным образованием "</w:t>
      </w:r>
      <w:proofErr w:type="spellStart"/>
      <w:r w:rsidRPr="00FD729F">
        <w:rPr>
          <w:sz w:val="24"/>
          <w:szCs w:val="24"/>
        </w:rPr>
        <w:t>Нязепетровский</w:t>
      </w:r>
      <w:proofErr w:type="spellEnd"/>
      <w:r w:rsidRPr="00FD729F">
        <w:rPr>
          <w:sz w:val="24"/>
          <w:szCs w:val="24"/>
        </w:rPr>
        <w:t xml:space="preserve"> муниципальный район" и муници</w:t>
      </w:r>
      <w:r>
        <w:rPr>
          <w:sz w:val="24"/>
          <w:szCs w:val="24"/>
        </w:rPr>
        <w:t>пальным образованием "</w:t>
      </w:r>
      <w:proofErr w:type="spellStart"/>
      <w:r>
        <w:rPr>
          <w:sz w:val="24"/>
          <w:szCs w:val="24"/>
        </w:rPr>
        <w:t>Ункурдинское</w:t>
      </w:r>
      <w:proofErr w:type="spellEnd"/>
      <w:r w:rsidRPr="00FD729F">
        <w:rPr>
          <w:sz w:val="24"/>
          <w:szCs w:val="24"/>
        </w:rPr>
        <w:t xml:space="preserve"> сельское поселение" и вступает в силу после его официального опубликования.</w:t>
      </w:r>
    </w:p>
    <w:p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FD729F" w:rsidRDefault="00FD729F">
      <w:pPr>
        <w:ind w:firstLine="720"/>
        <w:jc w:val="both"/>
        <w:rPr>
          <w:sz w:val="24"/>
          <w:szCs w:val="24"/>
        </w:rPr>
      </w:pPr>
    </w:p>
    <w:tbl>
      <w:tblPr>
        <w:tblW w:w="10550" w:type="dxa"/>
        <w:tblInd w:w="-268" w:type="dxa"/>
        <w:tblLook w:val="04A0" w:firstRow="1" w:lastRow="0" w:firstColumn="1" w:lastColumn="0" w:noHBand="0" w:noVBand="1"/>
      </w:tblPr>
      <w:tblGrid>
        <w:gridCol w:w="5357"/>
        <w:gridCol w:w="5193"/>
      </w:tblGrid>
      <w:tr w:rsidR="009308E6" w:rsidRPr="00C90368" w:rsidTr="00FD729F">
        <w:trPr>
          <w:trHeight w:val="993"/>
        </w:trPr>
        <w:tc>
          <w:tcPr>
            <w:tcW w:w="5357" w:type="dxa"/>
            <w:shd w:val="clear" w:color="auto" w:fill="auto"/>
          </w:tcPr>
          <w:p w:rsidR="00FD729F" w:rsidRPr="00C90368" w:rsidRDefault="00FD729F">
            <w:pPr>
              <w:rPr>
                <w:sz w:val="24"/>
                <w:szCs w:val="24"/>
              </w:rPr>
            </w:pPr>
          </w:p>
          <w:p w:rsidR="009308E6" w:rsidRPr="00C90368" w:rsidRDefault="008C1F6F">
            <w:pPr>
              <w:rPr>
                <w:sz w:val="24"/>
                <w:szCs w:val="24"/>
              </w:rPr>
            </w:pPr>
            <w:r w:rsidRPr="00C90368">
              <w:rPr>
                <w:sz w:val="24"/>
                <w:szCs w:val="24"/>
              </w:rPr>
              <w:t xml:space="preserve">  Муниципальное образование</w:t>
            </w:r>
          </w:p>
          <w:p w:rsidR="009308E6" w:rsidRPr="00C90368" w:rsidRDefault="008C1F6F">
            <w:pPr>
              <w:rPr>
                <w:sz w:val="24"/>
                <w:szCs w:val="24"/>
              </w:rPr>
            </w:pPr>
            <w:r w:rsidRPr="00C90368">
              <w:rPr>
                <w:sz w:val="24"/>
                <w:szCs w:val="24"/>
              </w:rPr>
              <w:t xml:space="preserve">  «</w:t>
            </w:r>
            <w:proofErr w:type="spellStart"/>
            <w:r w:rsidRPr="00C90368">
              <w:rPr>
                <w:sz w:val="24"/>
                <w:szCs w:val="24"/>
              </w:rPr>
              <w:t>Нязепетровский</w:t>
            </w:r>
            <w:proofErr w:type="spellEnd"/>
            <w:r w:rsidRPr="00C90368">
              <w:rPr>
                <w:sz w:val="24"/>
                <w:szCs w:val="24"/>
              </w:rPr>
              <w:t xml:space="preserve"> муниципальный район»</w:t>
            </w:r>
          </w:p>
          <w:p w:rsidR="009308E6" w:rsidRPr="00C90368" w:rsidRDefault="008C1F6F">
            <w:pPr>
              <w:rPr>
                <w:sz w:val="24"/>
                <w:szCs w:val="24"/>
              </w:rPr>
            </w:pPr>
            <w:r w:rsidRPr="00C90368">
              <w:rPr>
                <w:sz w:val="24"/>
                <w:szCs w:val="24"/>
              </w:rPr>
              <w:t xml:space="preserve">  Челябинской области</w:t>
            </w:r>
          </w:p>
          <w:p w:rsidR="009308E6" w:rsidRPr="00C90368" w:rsidRDefault="008C1F6F">
            <w:pPr>
              <w:rPr>
                <w:sz w:val="24"/>
                <w:szCs w:val="24"/>
              </w:rPr>
            </w:pPr>
            <w:r w:rsidRPr="00C90368">
              <w:rPr>
                <w:sz w:val="24"/>
                <w:szCs w:val="24"/>
              </w:rPr>
              <w:t xml:space="preserve">  456970, г. Нязепетровск, </w:t>
            </w:r>
          </w:p>
          <w:p w:rsidR="009308E6" w:rsidRPr="00C90368" w:rsidRDefault="008C1F6F">
            <w:pPr>
              <w:rPr>
                <w:sz w:val="24"/>
                <w:szCs w:val="24"/>
              </w:rPr>
            </w:pPr>
            <w:r w:rsidRPr="00C90368"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:rsidR="009308E6" w:rsidRPr="00C90368" w:rsidRDefault="009308E6">
            <w:pPr>
              <w:rPr>
                <w:sz w:val="24"/>
                <w:szCs w:val="24"/>
              </w:rPr>
            </w:pPr>
          </w:p>
          <w:p w:rsidR="009308E6" w:rsidRPr="00C90368" w:rsidRDefault="008C1F6F">
            <w:pPr>
              <w:rPr>
                <w:sz w:val="24"/>
                <w:szCs w:val="24"/>
              </w:rPr>
            </w:pPr>
            <w:r w:rsidRPr="00C90368">
              <w:rPr>
                <w:sz w:val="24"/>
                <w:szCs w:val="24"/>
              </w:rPr>
              <w:t xml:space="preserve">  Глава </w:t>
            </w:r>
            <w:proofErr w:type="spellStart"/>
            <w:r w:rsidRPr="00C90368">
              <w:rPr>
                <w:sz w:val="24"/>
                <w:szCs w:val="24"/>
              </w:rPr>
              <w:t>Нязепетровского</w:t>
            </w:r>
            <w:proofErr w:type="spellEnd"/>
          </w:p>
          <w:p w:rsidR="00C90368" w:rsidRDefault="008C1F6F">
            <w:pPr>
              <w:rPr>
                <w:sz w:val="24"/>
                <w:szCs w:val="24"/>
              </w:rPr>
            </w:pPr>
            <w:r w:rsidRPr="00C90368">
              <w:rPr>
                <w:sz w:val="24"/>
                <w:szCs w:val="24"/>
              </w:rPr>
              <w:t xml:space="preserve">  муниципального района </w:t>
            </w:r>
          </w:p>
          <w:p w:rsidR="00C90368" w:rsidRDefault="008C1F6F">
            <w:pPr>
              <w:rPr>
                <w:sz w:val="24"/>
                <w:szCs w:val="24"/>
              </w:rPr>
            </w:pPr>
            <w:r w:rsidRPr="00C90368">
              <w:rPr>
                <w:sz w:val="24"/>
                <w:szCs w:val="24"/>
              </w:rPr>
              <w:t xml:space="preserve">     </w:t>
            </w:r>
            <w:r w:rsidR="00D7577A" w:rsidRPr="00C90368">
              <w:rPr>
                <w:sz w:val="24"/>
                <w:szCs w:val="24"/>
              </w:rPr>
              <w:t xml:space="preserve">                  </w:t>
            </w:r>
          </w:p>
          <w:p w:rsidR="009308E6" w:rsidRPr="00C90368" w:rsidRDefault="00C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 </w:t>
            </w:r>
            <w:r w:rsidR="00D7577A" w:rsidRPr="00C90368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3" w:type="dxa"/>
            <w:shd w:val="clear" w:color="auto" w:fill="auto"/>
          </w:tcPr>
          <w:p w:rsidR="00FD729F" w:rsidRPr="00C90368" w:rsidRDefault="00FD729F">
            <w:pPr>
              <w:rPr>
                <w:sz w:val="24"/>
                <w:szCs w:val="24"/>
              </w:rPr>
            </w:pPr>
          </w:p>
          <w:p w:rsidR="009308E6" w:rsidRPr="00C90368" w:rsidRDefault="008C1F6F">
            <w:pPr>
              <w:rPr>
                <w:sz w:val="24"/>
                <w:szCs w:val="24"/>
              </w:rPr>
            </w:pPr>
            <w:r w:rsidRPr="00C90368">
              <w:rPr>
                <w:sz w:val="24"/>
                <w:szCs w:val="24"/>
              </w:rPr>
              <w:t>Муниципальное образование</w:t>
            </w:r>
          </w:p>
          <w:p w:rsidR="009308E6" w:rsidRPr="00C90368" w:rsidRDefault="008C1F6F">
            <w:pPr>
              <w:rPr>
                <w:sz w:val="24"/>
                <w:szCs w:val="24"/>
              </w:rPr>
            </w:pPr>
            <w:r w:rsidRPr="00C90368">
              <w:rPr>
                <w:sz w:val="24"/>
                <w:szCs w:val="24"/>
              </w:rPr>
              <w:t>«</w:t>
            </w:r>
            <w:proofErr w:type="spellStart"/>
            <w:r w:rsidRPr="00C90368">
              <w:rPr>
                <w:sz w:val="24"/>
                <w:szCs w:val="24"/>
              </w:rPr>
              <w:t>Ункурдинское</w:t>
            </w:r>
            <w:proofErr w:type="spellEnd"/>
            <w:r w:rsidRPr="00C90368">
              <w:rPr>
                <w:sz w:val="24"/>
                <w:szCs w:val="24"/>
              </w:rPr>
              <w:t xml:space="preserve"> сельское поселение»</w:t>
            </w:r>
          </w:p>
          <w:p w:rsidR="009308E6" w:rsidRPr="00C90368" w:rsidRDefault="008C1F6F">
            <w:pPr>
              <w:rPr>
                <w:sz w:val="24"/>
                <w:szCs w:val="24"/>
              </w:rPr>
            </w:pPr>
            <w:r w:rsidRPr="00C90368">
              <w:rPr>
                <w:sz w:val="24"/>
                <w:szCs w:val="24"/>
              </w:rPr>
              <w:t>Челябинской области</w:t>
            </w:r>
          </w:p>
          <w:p w:rsidR="009308E6" w:rsidRPr="00C90368" w:rsidRDefault="008C1F6F">
            <w:pPr>
              <w:rPr>
                <w:sz w:val="24"/>
                <w:szCs w:val="24"/>
              </w:rPr>
            </w:pPr>
            <w:r w:rsidRPr="00C90368">
              <w:rPr>
                <w:sz w:val="24"/>
                <w:szCs w:val="24"/>
              </w:rPr>
              <w:t xml:space="preserve">456985 с. </w:t>
            </w:r>
            <w:proofErr w:type="spellStart"/>
            <w:r w:rsidRPr="00C90368">
              <w:rPr>
                <w:sz w:val="24"/>
                <w:szCs w:val="24"/>
              </w:rPr>
              <w:t>Ункурда</w:t>
            </w:r>
            <w:proofErr w:type="spellEnd"/>
            <w:r w:rsidRPr="00C90368">
              <w:rPr>
                <w:sz w:val="24"/>
                <w:szCs w:val="24"/>
              </w:rPr>
              <w:t>, ул. Просвещенская, 65</w:t>
            </w:r>
          </w:p>
          <w:p w:rsidR="009308E6" w:rsidRPr="00C90368" w:rsidRDefault="008C1F6F">
            <w:pPr>
              <w:rPr>
                <w:sz w:val="24"/>
                <w:szCs w:val="24"/>
              </w:rPr>
            </w:pPr>
            <w:proofErr w:type="spellStart"/>
            <w:r w:rsidRPr="00C90368">
              <w:rPr>
                <w:sz w:val="24"/>
                <w:szCs w:val="24"/>
              </w:rPr>
              <w:t>Нязепетровский</w:t>
            </w:r>
            <w:proofErr w:type="spellEnd"/>
            <w:r w:rsidRPr="00C90368">
              <w:rPr>
                <w:sz w:val="24"/>
                <w:szCs w:val="24"/>
              </w:rPr>
              <w:t xml:space="preserve"> район, Челябинская область </w:t>
            </w:r>
          </w:p>
          <w:p w:rsidR="009308E6" w:rsidRPr="00C90368" w:rsidRDefault="009308E6">
            <w:pPr>
              <w:rPr>
                <w:sz w:val="24"/>
                <w:szCs w:val="24"/>
              </w:rPr>
            </w:pPr>
          </w:p>
          <w:p w:rsidR="009308E6" w:rsidRPr="00C90368" w:rsidRDefault="008C1F6F">
            <w:pPr>
              <w:rPr>
                <w:sz w:val="24"/>
                <w:szCs w:val="24"/>
              </w:rPr>
            </w:pPr>
            <w:r w:rsidRPr="00C90368">
              <w:rPr>
                <w:sz w:val="24"/>
                <w:szCs w:val="24"/>
              </w:rPr>
              <w:t xml:space="preserve">Глава </w:t>
            </w:r>
            <w:proofErr w:type="spellStart"/>
            <w:r w:rsidRPr="00C90368">
              <w:rPr>
                <w:sz w:val="24"/>
                <w:szCs w:val="24"/>
              </w:rPr>
              <w:t>Ункурдинского</w:t>
            </w:r>
            <w:proofErr w:type="spellEnd"/>
          </w:p>
          <w:p w:rsidR="00C90368" w:rsidRDefault="008C1F6F">
            <w:pPr>
              <w:rPr>
                <w:sz w:val="24"/>
                <w:szCs w:val="24"/>
              </w:rPr>
            </w:pPr>
            <w:r w:rsidRPr="00C90368">
              <w:rPr>
                <w:sz w:val="24"/>
                <w:szCs w:val="24"/>
              </w:rPr>
              <w:t>сельского поселения</w:t>
            </w:r>
          </w:p>
          <w:p w:rsidR="00C90368" w:rsidRDefault="008C1F6F">
            <w:pPr>
              <w:rPr>
                <w:sz w:val="24"/>
                <w:szCs w:val="24"/>
              </w:rPr>
            </w:pPr>
            <w:r w:rsidRPr="00C90368">
              <w:rPr>
                <w:sz w:val="24"/>
                <w:szCs w:val="24"/>
              </w:rPr>
              <w:t xml:space="preserve">                             </w:t>
            </w:r>
          </w:p>
          <w:p w:rsidR="009308E6" w:rsidRPr="00C90368" w:rsidRDefault="00C9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</w:t>
            </w:r>
            <w:r w:rsidR="008C1F6F" w:rsidRPr="00C90368">
              <w:rPr>
                <w:sz w:val="24"/>
                <w:szCs w:val="24"/>
              </w:rPr>
              <w:t xml:space="preserve">Р.М. </w:t>
            </w:r>
            <w:proofErr w:type="spellStart"/>
            <w:r w:rsidR="008C1F6F" w:rsidRPr="00C90368">
              <w:rPr>
                <w:sz w:val="24"/>
                <w:szCs w:val="24"/>
              </w:rPr>
              <w:t>Азнабаев</w:t>
            </w:r>
            <w:proofErr w:type="spellEnd"/>
            <w:r w:rsidR="008C1F6F" w:rsidRPr="00C90368"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9308E6" w:rsidRPr="00C90368" w:rsidRDefault="009308E6">
      <w:pPr>
        <w:jc w:val="both"/>
        <w:rPr>
          <w:sz w:val="24"/>
          <w:szCs w:val="24"/>
        </w:rPr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p w:rsidR="009308E6" w:rsidRDefault="009308E6">
      <w:pPr>
        <w:jc w:val="both"/>
      </w:pPr>
    </w:p>
    <w:sectPr w:rsidR="009308E6">
      <w:pgSz w:w="11906" w:h="16838"/>
      <w:pgMar w:top="851" w:right="601" w:bottom="567" w:left="1134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9308E6"/>
    <w:rsid w:val="00210108"/>
    <w:rsid w:val="00744115"/>
    <w:rsid w:val="008C1F6F"/>
    <w:rsid w:val="009308E6"/>
    <w:rsid w:val="009E3AD9"/>
    <w:rsid w:val="00B95323"/>
    <w:rsid w:val="00C90368"/>
    <w:rsid w:val="00D7577A"/>
    <w:rsid w:val="00FB0DD0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59379F"/>
    <w:pPr>
      <w:widowControl w:val="0"/>
      <w:suppressAutoHyphens/>
    </w:pPr>
    <w:rPr>
      <w:rFonts w:eastAsia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9379F"/>
  </w:style>
  <w:style w:type="character" w:customStyle="1" w:styleId="WW8Num1z1">
    <w:name w:val="WW8Num1z1"/>
    <w:qFormat/>
    <w:rsid w:val="0059379F"/>
  </w:style>
  <w:style w:type="character" w:customStyle="1" w:styleId="WW8Num1z2">
    <w:name w:val="WW8Num1z2"/>
    <w:qFormat/>
    <w:rsid w:val="0059379F"/>
  </w:style>
  <w:style w:type="character" w:customStyle="1" w:styleId="WW8Num1z3">
    <w:name w:val="WW8Num1z3"/>
    <w:qFormat/>
    <w:rsid w:val="0059379F"/>
  </w:style>
  <w:style w:type="character" w:customStyle="1" w:styleId="WW8Num1z4">
    <w:name w:val="WW8Num1z4"/>
    <w:qFormat/>
    <w:rsid w:val="0059379F"/>
  </w:style>
  <w:style w:type="character" w:customStyle="1" w:styleId="WW8Num1z5">
    <w:name w:val="WW8Num1z5"/>
    <w:qFormat/>
    <w:rsid w:val="0059379F"/>
  </w:style>
  <w:style w:type="character" w:customStyle="1" w:styleId="WW8Num1z6">
    <w:name w:val="WW8Num1z6"/>
    <w:qFormat/>
    <w:rsid w:val="0059379F"/>
  </w:style>
  <w:style w:type="character" w:customStyle="1" w:styleId="WW8Num1z7">
    <w:name w:val="WW8Num1z7"/>
    <w:qFormat/>
    <w:rsid w:val="0059379F"/>
  </w:style>
  <w:style w:type="character" w:customStyle="1" w:styleId="WW8Num1z8">
    <w:name w:val="WW8Num1z8"/>
    <w:qFormat/>
    <w:rsid w:val="0059379F"/>
  </w:style>
  <w:style w:type="character" w:customStyle="1" w:styleId="WW8Num2z0">
    <w:name w:val="WW8Num2z0"/>
    <w:qFormat/>
    <w:rsid w:val="0059379F"/>
  </w:style>
  <w:style w:type="character" w:customStyle="1" w:styleId="WW8Num2z1">
    <w:name w:val="WW8Num2z1"/>
    <w:qFormat/>
    <w:rsid w:val="0059379F"/>
  </w:style>
  <w:style w:type="character" w:customStyle="1" w:styleId="WW8Num2z2">
    <w:name w:val="WW8Num2z2"/>
    <w:qFormat/>
    <w:rsid w:val="0059379F"/>
  </w:style>
  <w:style w:type="character" w:customStyle="1" w:styleId="WW8Num2z3">
    <w:name w:val="WW8Num2z3"/>
    <w:qFormat/>
    <w:rsid w:val="0059379F"/>
  </w:style>
  <w:style w:type="character" w:customStyle="1" w:styleId="WW8Num2z4">
    <w:name w:val="WW8Num2z4"/>
    <w:qFormat/>
    <w:rsid w:val="0059379F"/>
  </w:style>
  <w:style w:type="character" w:customStyle="1" w:styleId="WW8Num2z5">
    <w:name w:val="WW8Num2z5"/>
    <w:qFormat/>
    <w:rsid w:val="0059379F"/>
  </w:style>
  <w:style w:type="character" w:customStyle="1" w:styleId="WW8Num2z6">
    <w:name w:val="WW8Num2z6"/>
    <w:qFormat/>
    <w:rsid w:val="0059379F"/>
  </w:style>
  <w:style w:type="character" w:customStyle="1" w:styleId="WW8Num2z7">
    <w:name w:val="WW8Num2z7"/>
    <w:qFormat/>
    <w:rsid w:val="0059379F"/>
  </w:style>
  <w:style w:type="character" w:customStyle="1" w:styleId="WW8Num2z8">
    <w:name w:val="WW8Num2z8"/>
    <w:qFormat/>
    <w:rsid w:val="0059379F"/>
  </w:style>
  <w:style w:type="character" w:customStyle="1" w:styleId="WW8Num3z0">
    <w:name w:val="WW8Num3z0"/>
    <w:qFormat/>
    <w:rsid w:val="0059379F"/>
  </w:style>
  <w:style w:type="character" w:customStyle="1" w:styleId="WW8Num3z1">
    <w:name w:val="WW8Num3z1"/>
    <w:qFormat/>
    <w:rsid w:val="0059379F"/>
  </w:style>
  <w:style w:type="character" w:customStyle="1" w:styleId="WW8Num3z2">
    <w:name w:val="WW8Num3z2"/>
    <w:qFormat/>
    <w:rsid w:val="0059379F"/>
  </w:style>
  <w:style w:type="character" w:customStyle="1" w:styleId="WW8Num3z3">
    <w:name w:val="WW8Num3z3"/>
    <w:qFormat/>
    <w:rsid w:val="0059379F"/>
  </w:style>
  <w:style w:type="character" w:customStyle="1" w:styleId="WW8Num3z4">
    <w:name w:val="WW8Num3z4"/>
    <w:qFormat/>
    <w:rsid w:val="0059379F"/>
  </w:style>
  <w:style w:type="character" w:customStyle="1" w:styleId="WW8Num3z5">
    <w:name w:val="WW8Num3z5"/>
    <w:qFormat/>
    <w:rsid w:val="0059379F"/>
  </w:style>
  <w:style w:type="character" w:customStyle="1" w:styleId="WW8Num3z6">
    <w:name w:val="WW8Num3z6"/>
    <w:qFormat/>
    <w:rsid w:val="0059379F"/>
  </w:style>
  <w:style w:type="character" w:customStyle="1" w:styleId="WW8Num3z7">
    <w:name w:val="WW8Num3z7"/>
    <w:qFormat/>
    <w:rsid w:val="0059379F"/>
  </w:style>
  <w:style w:type="character" w:customStyle="1" w:styleId="WW8Num3z8">
    <w:name w:val="WW8Num3z8"/>
    <w:qFormat/>
    <w:rsid w:val="0059379F"/>
  </w:style>
  <w:style w:type="character" w:customStyle="1" w:styleId="a3">
    <w:name w:val="Основной шрифт абзаца*"/>
    <w:qFormat/>
    <w:rsid w:val="0059379F"/>
  </w:style>
  <w:style w:type="character" w:customStyle="1" w:styleId="1">
    <w:name w:val="Знак Знак1"/>
    <w:qFormat/>
    <w:rsid w:val="0059379F"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sid w:val="0059379F"/>
    <w:rPr>
      <w:rFonts w:ascii="Times New Roman" w:hAnsi="Times New Roman" w:cs="Times New Roman"/>
    </w:rPr>
  </w:style>
  <w:style w:type="character" w:customStyle="1" w:styleId="-">
    <w:name w:val="Интернет-ссылка"/>
    <w:rsid w:val="0059379F"/>
    <w:rPr>
      <w:color w:val="0000FF"/>
      <w:u w:val="single" w:color="FFFFFF"/>
    </w:rPr>
  </w:style>
  <w:style w:type="character" w:customStyle="1" w:styleId="a5">
    <w:name w:val="Символ концевой сноски"/>
    <w:qFormat/>
    <w:rsid w:val="0059379F"/>
  </w:style>
  <w:style w:type="character" w:customStyle="1" w:styleId="a6">
    <w:name w:val="Сравнение редакций. Добавленный фрагмент"/>
    <w:qFormat/>
    <w:rPr>
      <w:color w:val="000000"/>
      <w:highlight w:val="blu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WW--">
    <w:name w:val="WW-Интернет-ссылка"/>
    <w:qFormat/>
    <w:rPr>
      <w:color w:val="0000FF"/>
      <w:u w:val="single" w:color="FFFFFF"/>
    </w:rPr>
  </w:style>
  <w:style w:type="character" w:customStyle="1" w:styleId="10">
    <w:name w:val="Основной шрифт абзаца1"/>
    <w:qFormat/>
  </w:style>
  <w:style w:type="paragraph" w:customStyle="1" w:styleId="a8">
    <w:name w:val="Заголовок"/>
    <w:basedOn w:val="a"/>
    <w:next w:val="a9"/>
    <w:qFormat/>
    <w:rsid w:val="0059379F"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9">
    <w:name w:val="Body Text"/>
    <w:basedOn w:val="a"/>
    <w:qFormat/>
    <w:rsid w:val="0059379F"/>
    <w:rPr>
      <w:sz w:val="26"/>
    </w:rPr>
  </w:style>
  <w:style w:type="paragraph" w:styleId="aa">
    <w:name w:val="List"/>
    <w:basedOn w:val="a9"/>
    <w:qFormat/>
    <w:rsid w:val="0059379F"/>
    <w:rPr>
      <w:rFonts w:cs="Mangal"/>
    </w:rPr>
  </w:style>
  <w:style w:type="paragraph" w:customStyle="1" w:styleId="11">
    <w:name w:val="Название объекта1"/>
    <w:basedOn w:val="a"/>
    <w:qFormat/>
    <w:rsid w:val="005937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59379F"/>
    <w:pPr>
      <w:suppressLineNumbers/>
    </w:pPr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Указатель*"/>
    <w:basedOn w:val="a"/>
    <w:qFormat/>
    <w:rsid w:val="0059379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9379F"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2">
    <w:name w:val="Основной текст с отступом 2*"/>
    <w:basedOn w:val="a"/>
    <w:qFormat/>
    <w:rsid w:val="0059379F"/>
    <w:pPr>
      <w:widowControl/>
      <w:ind w:firstLine="708"/>
    </w:pPr>
    <w:rPr>
      <w:sz w:val="24"/>
      <w:szCs w:val="24"/>
    </w:rPr>
  </w:style>
  <w:style w:type="paragraph" w:styleId="ae">
    <w:name w:val="Body Text Indent"/>
    <w:basedOn w:val="a"/>
    <w:qFormat/>
    <w:rsid w:val="0059379F"/>
    <w:pPr>
      <w:ind w:firstLine="360"/>
    </w:pPr>
    <w:rPr>
      <w:sz w:val="26"/>
    </w:rPr>
  </w:style>
  <w:style w:type="paragraph" w:styleId="af">
    <w:name w:val="Balloon Text"/>
    <w:basedOn w:val="a"/>
    <w:qFormat/>
    <w:rsid w:val="0059379F"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rsid w:val="0059379F"/>
    <w:pPr>
      <w:spacing w:after="120" w:line="480" w:lineRule="auto"/>
    </w:pPr>
  </w:style>
  <w:style w:type="paragraph" w:customStyle="1" w:styleId="af0">
    <w:name w:val="Содержимое таблицы"/>
    <w:basedOn w:val="a"/>
    <w:qFormat/>
    <w:rsid w:val="0059379F"/>
    <w:pPr>
      <w:suppressLineNumbers/>
    </w:pPr>
  </w:style>
  <w:style w:type="paragraph" w:customStyle="1" w:styleId="af1">
    <w:name w:val="Заголовок таблицы"/>
    <w:basedOn w:val="af0"/>
    <w:qFormat/>
    <w:rsid w:val="0059379F"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21">
    <w:name w:val="Основной текст с отступом 21"/>
    <w:basedOn w:val="a"/>
    <w:qFormat/>
    <w:pPr>
      <w:widowControl/>
      <w:ind w:firstLine="708"/>
    </w:pPr>
    <w:rPr>
      <w:sz w:val="24"/>
      <w:szCs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character" w:styleId="af2">
    <w:name w:val="Hyperlink"/>
    <w:basedOn w:val="a0"/>
    <w:uiPriority w:val="99"/>
    <w:unhideWhenUsed/>
    <w:rsid w:val="00FD7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Пользователь Windows</cp:lastModifiedBy>
  <cp:revision>28</cp:revision>
  <cp:lastPrinted>2021-10-28T03:28:00Z</cp:lastPrinted>
  <dcterms:created xsi:type="dcterms:W3CDTF">2011-02-09T09:04:00Z</dcterms:created>
  <dcterms:modified xsi:type="dcterms:W3CDTF">2021-10-28T03:44:00Z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