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A66D50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</w:p>
    <w:p w:rsidR="00A66D50" w:rsidRDefault="008511A9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 xml:space="preserve"> </w:t>
      </w:r>
      <w:r w:rsidR="00A86BDC">
        <w:rPr>
          <w:spacing w:val="-17"/>
          <w:sz w:val="24"/>
          <w:szCs w:val="24"/>
        </w:rPr>
        <w:t>Дополнительное соглашение №  4</w:t>
      </w:r>
    </w:p>
    <w:p w:rsidR="00A66D50" w:rsidRDefault="008511A9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48 от  21 декабря  2020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86BDC">
        <w:rPr>
          <w:color w:val="000000"/>
          <w:spacing w:val="-11"/>
          <w:sz w:val="24"/>
          <w:szCs w:val="24"/>
        </w:rPr>
        <w:t xml:space="preserve">                         17 августа</w:t>
      </w:r>
      <w:r>
        <w:rPr>
          <w:color w:val="000000"/>
          <w:spacing w:val="-11"/>
          <w:sz w:val="24"/>
          <w:szCs w:val="24"/>
        </w:rPr>
        <w:t xml:space="preserve"> 2021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>заключили настоящее  дополнительное</w:t>
      </w:r>
      <w:proofErr w:type="gramEnd"/>
      <w:r>
        <w:rPr>
          <w:spacing w:val="-11"/>
          <w:sz w:val="24"/>
          <w:szCs w:val="24"/>
        </w:rPr>
        <w:t xml:space="preserve">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 xml:space="preserve"> В Приложении  к Соглашению № 48 от 21 декабря 2020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A66D50" w:rsidRDefault="008511A9">
      <w:pPr>
        <w:ind w:firstLine="737"/>
        <w:jc w:val="both"/>
      </w:pPr>
      <w:r>
        <w:rPr>
          <w:color w:val="000000"/>
          <w:spacing w:val="-4"/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p w:rsidR="00A66D50" w:rsidRDefault="00A66D50">
      <w:pPr>
        <w:ind w:firstLine="737"/>
        <w:jc w:val="both"/>
        <w:rPr>
          <w:color w:val="000000"/>
          <w:spacing w:val="-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789"/>
        <w:gridCol w:w="1417"/>
      </w:tblGrid>
      <w:tr w:rsidR="00A66D50" w:rsidTr="00A86BDC">
        <w:trPr>
          <w:trHeight w:val="132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50" w:rsidRDefault="008511A9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границах сельского поселения водоснабжения населения за счет </w:t>
            </w:r>
            <w:r>
              <w:rPr>
                <w:bCs/>
                <w:iCs/>
                <w:sz w:val="24"/>
                <w:szCs w:val="24"/>
              </w:rPr>
              <w:t xml:space="preserve">предоставленных субсидий организациям </w:t>
            </w:r>
            <w:proofErr w:type="spellStart"/>
            <w:r>
              <w:rPr>
                <w:bCs/>
                <w:iCs/>
                <w:sz w:val="24"/>
                <w:szCs w:val="24"/>
              </w:rPr>
              <w:t>Нязепетровского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района, оказывающим услуги водоснабжения, на возмещение части затрат, связанных с производственной деятельностью</w:t>
            </w:r>
            <w:r>
              <w:rPr>
                <w:bCs/>
                <w:iCs/>
                <w:color w:val="000000"/>
                <w:sz w:val="24"/>
                <w:szCs w:val="24"/>
              </w:rPr>
              <w:t>;</w:t>
            </w:r>
          </w:p>
          <w:p w:rsidR="00A66D50" w:rsidRDefault="00A66D50">
            <w:pPr>
              <w:pStyle w:val="20"/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6D50" w:rsidRDefault="008511A9">
            <w:pPr>
              <w:pStyle w:val="20"/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другие мероприятия по организации водоснабжения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50" w:rsidRDefault="00A66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66D50" w:rsidRDefault="00A66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66D50" w:rsidRDefault="00A66D50">
            <w:pPr>
              <w:jc w:val="center"/>
              <w:rPr>
                <w:sz w:val="24"/>
                <w:szCs w:val="24"/>
              </w:rPr>
            </w:pPr>
          </w:p>
          <w:p w:rsidR="00A66D50" w:rsidRDefault="00A66D50">
            <w:pPr>
              <w:jc w:val="center"/>
            </w:pPr>
          </w:p>
          <w:p w:rsidR="00A66D50" w:rsidRDefault="00A66D50">
            <w:pPr>
              <w:jc w:val="center"/>
              <w:rPr>
                <w:sz w:val="24"/>
                <w:szCs w:val="24"/>
              </w:rPr>
            </w:pPr>
          </w:p>
          <w:p w:rsidR="00A66D50" w:rsidRDefault="00A86BDC">
            <w:pPr>
              <w:jc w:val="center"/>
            </w:pPr>
            <w:r>
              <w:rPr>
                <w:sz w:val="24"/>
                <w:szCs w:val="24"/>
              </w:rPr>
              <w:t>932, 457</w:t>
            </w:r>
          </w:p>
        </w:tc>
      </w:tr>
    </w:tbl>
    <w:p w:rsidR="00A86BDC" w:rsidRPr="00A86BDC" w:rsidRDefault="00A86BDC" w:rsidP="008765FC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позицию, касающуюся участия в предупреждении и ликвидации последствий чрезвычайных ситуаций в границах сельского поселения,</w:t>
      </w:r>
      <w:r w:rsidRPr="00A86BDC">
        <w:t xml:space="preserve"> </w:t>
      </w:r>
      <w:r w:rsidRPr="00A86BDC">
        <w:rPr>
          <w:sz w:val="24"/>
          <w:szCs w:val="24"/>
        </w:rPr>
        <w:t>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789"/>
        <w:gridCol w:w="1417"/>
      </w:tblGrid>
      <w:tr w:rsidR="00667635" w:rsidRPr="00667635" w:rsidTr="00667635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35" w:rsidRPr="00667635" w:rsidRDefault="00667635" w:rsidP="00667635">
            <w:pPr>
              <w:ind w:firstLine="601"/>
              <w:jc w:val="both"/>
              <w:rPr>
                <w:sz w:val="24"/>
                <w:szCs w:val="24"/>
              </w:rPr>
            </w:pPr>
            <w:r w:rsidRPr="00667635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35" w:rsidRPr="00667635" w:rsidRDefault="00667635" w:rsidP="00667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86BDC" w:rsidRDefault="00A86BDC">
      <w:pPr>
        <w:ind w:firstLine="737"/>
        <w:jc w:val="both"/>
        <w:rPr>
          <w:sz w:val="24"/>
          <w:szCs w:val="24"/>
        </w:rPr>
      </w:pPr>
    </w:p>
    <w:p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Шемахинского</w:t>
            </w:r>
            <w:proofErr w:type="gram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667635"/>
    <w:rsid w:val="008511A9"/>
    <w:rsid w:val="008765FC"/>
    <w:rsid w:val="00954AA2"/>
    <w:rsid w:val="00A66D50"/>
    <w:rsid w:val="00A86BDC"/>
    <w:rsid w:val="00C12BFA"/>
    <w:rsid w:val="00E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18</cp:revision>
  <cp:lastPrinted>2021-08-17T10:00:00Z</cp:lastPrinted>
  <dcterms:created xsi:type="dcterms:W3CDTF">2011-02-09T09:04:00Z</dcterms:created>
  <dcterms:modified xsi:type="dcterms:W3CDTF">2021-08-17T10:00:00Z</dcterms:modified>
  <dc:language>ru-RU</dc:language>
</cp:coreProperties>
</file>