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0E" w:rsidRDefault="00530C0E">
      <w:pPr>
        <w:shd w:val="solid" w:color="FFFFFF" w:fill="auto"/>
        <w:spacing w:line="322" w:lineRule="exact"/>
        <w:jc w:val="right"/>
        <w:rPr>
          <w:color w:val="000000"/>
          <w:spacing w:val="-17"/>
          <w:sz w:val="24"/>
          <w:szCs w:val="24"/>
        </w:rPr>
      </w:pPr>
    </w:p>
    <w:p w:rsidR="00530C0E" w:rsidRDefault="00E82865">
      <w:pPr>
        <w:shd w:val="solid" w:color="FFFFFF" w:fill="auto"/>
        <w:jc w:val="center"/>
      </w:pPr>
      <w:r>
        <w:rPr>
          <w:color w:val="000000"/>
          <w:spacing w:val="-17"/>
          <w:sz w:val="23"/>
          <w:szCs w:val="24"/>
        </w:rPr>
        <w:t>СОГЛАШЕНИЕ  №    48</w:t>
      </w:r>
    </w:p>
    <w:p w:rsidR="00530C0E" w:rsidRDefault="00E82865">
      <w:pPr>
        <w:shd w:val="solid" w:color="FFFFFF" w:fill="auto"/>
        <w:jc w:val="center"/>
      </w:pPr>
      <w:r>
        <w:rPr>
          <w:color w:val="000000"/>
          <w:spacing w:val="-2"/>
          <w:sz w:val="23"/>
          <w:szCs w:val="24"/>
        </w:rPr>
        <w:t>о передаче осуществления части полномочий между муниципальным образованием</w:t>
      </w:r>
    </w:p>
    <w:p w:rsidR="00530C0E" w:rsidRDefault="00E82865">
      <w:pPr>
        <w:shd w:val="solid" w:color="FFFFFF" w:fill="auto"/>
        <w:jc w:val="center"/>
      </w:pPr>
      <w:r>
        <w:rPr>
          <w:color w:val="000000"/>
          <w:spacing w:val="-1"/>
          <w:sz w:val="23"/>
          <w:szCs w:val="24"/>
        </w:rPr>
        <w:t>«</w:t>
      </w:r>
      <w:proofErr w:type="spellStart"/>
      <w:r>
        <w:rPr>
          <w:color w:val="000000"/>
          <w:spacing w:val="-1"/>
          <w:sz w:val="23"/>
          <w:szCs w:val="24"/>
        </w:rPr>
        <w:t>Нязепетровский</w:t>
      </w:r>
      <w:proofErr w:type="spellEnd"/>
      <w:r>
        <w:rPr>
          <w:color w:val="000000"/>
          <w:spacing w:val="-1"/>
          <w:sz w:val="23"/>
          <w:szCs w:val="24"/>
        </w:rPr>
        <w:t xml:space="preserve"> муниципальный район» Челябинской области и </w:t>
      </w:r>
      <w:r>
        <w:rPr>
          <w:color w:val="000000"/>
          <w:spacing w:val="-4"/>
          <w:sz w:val="23"/>
          <w:szCs w:val="24"/>
        </w:rPr>
        <w:t>муниципальным образованием «Шемахинское сельское поселение»</w:t>
      </w:r>
    </w:p>
    <w:p w:rsidR="00530C0E" w:rsidRDefault="00530C0E">
      <w:pPr>
        <w:shd w:val="solid" w:color="FFFFFF" w:fill="auto"/>
        <w:jc w:val="center"/>
        <w:rPr>
          <w:color w:val="000000"/>
          <w:spacing w:val="-4"/>
          <w:sz w:val="23"/>
          <w:szCs w:val="24"/>
        </w:rPr>
      </w:pPr>
    </w:p>
    <w:p w:rsidR="00530C0E" w:rsidRDefault="00E82865">
      <w:pPr>
        <w:shd w:val="solid" w:color="FFFFFF" w:fill="auto"/>
      </w:pPr>
      <w:r>
        <w:rPr>
          <w:color w:val="000000"/>
          <w:spacing w:val="-12"/>
          <w:sz w:val="23"/>
          <w:szCs w:val="24"/>
        </w:rPr>
        <w:t xml:space="preserve">                                                                                                                                                             21 декабря 2020 года</w:t>
      </w:r>
    </w:p>
    <w:p w:rsidR="00530C0E" w:rsidRDefault="00530C0E">
      <w:pPr>
        <w:shd w:val="solid" w:color="FFFFFF" w:fill="auto"/>
        <w:rPr>
          <w:color w:val="000000"/>
          <w:spacing w:val="-12"/>
          <w:sz w:val="23"/>
          <w:szCs w:val="24"/>
        </w:rPr>
      </w:pPr>
    </w:p>
    <w:p w:rsidR="00530C0E" w:rsidRDefault="00E82865">
      <w:pPr>
        <w:shd w:val="solid" w:color="FFFFFF" w:fill="auto"/>
        <w:ind w:firstLine="691"/>
        <w:jc w:val="both"/>
      </w:pPr>
      <w:proofErr w:type="gramStart"/>
      <w:r>
        <w:rPr>
          <w:color w:val="000000"/>
          <w:spacing w:val="1"/>
          <w:sz w:val="23"/>
          <w:szCs w:val="24"/>
        </w:rPr>
        <w:t xml:space="preserve">Муниципальное образование </w:t>
      </w:r>
      <w:r>
        <w:rPr>
          <w:color w:val="000000"/>
          <w:spacing w:val="-2"/>
          <w:sz w:val="23"/>
          <w:szCs w:val="24"/>
        </w:rPr>
        <w:t>«</w:t>
      </w:r>
      <w:proofErr w:type="spellStart"/>
      <w:r>
        <w:rPr>
          <w:color w:val="000000"/>
          <w:spacing w:val="-2"/>
          <w:sz w:val="23"/>
          <w:szCs w:val="24"/>
        </w:rPr>
        <w:t>Нязепетровский</w:t>
      </w:r>
      <w:proofErr w:type="spellEnd"/>
      <w:r>
        <w:rPr>
          <w:color w:val="000000"/>
          <w:spacing w:val="-2"/>
          <w:sz w:val="23"/>
          <w:szCs w:val="24"/>
        </w:rPr>
        <w:t xml:space="preserve"> муниципальный район» Челябинской об</w:t>
      </w:r>
      <w:r>
        <w:rPr>
          <w:color w:val="000000"/>
          <w:spacing w:val="-2"/>
          <w:sz w:val="23"/>
          <w:szCs w:val="24"/>
        </w:rPr>
        <w:t>ласти,</w:t>
      </w:r>
      <w:r>
        <w:rPr>
          <w:color w:val="000000"/>
          <w:spacing w:val="1"/>
          <w:sz w:val="23"/>
          <w:szCs w:val="24"/>
        </w:rPr>
        <w:t xml:space="preserve"> </w:t>
      </w:r>
      <w:r>
        <w:rPr>
          <w:color w:val="000000"/>
          <w:spacing w:val="-2"/>
          <w:sz w:val="23"/>
          <w:szCs w:val="24"/>
        </w:rPr>
        <w:t xml:space="preserve">именуемое в </w:t>
      </w:r>
      <w:r>
        <w:rPr>
          <w:color w:val="000000"/>
          <w:spacing w:val="-4"/>
          <w:sz w:val="23"/>
          <w:szCs w:val="24"/>
        </w:rPr>
        <w:t xml:space="preserve">дальнейшем «муниципальный район», в лице Главы </w:t>
      </w:r>
      <w:proofErr w:type="spellStart"/>
      <w:r>
        <w:rPr>
          <w:color w:val="000000"/>
          <w:spacing w:val="-4"/>
          <w:sz w:val="23"/>
          <w:szCs w:val="24"/>
        </w:rPr>
        <w:t>Нязепетровского</w:t>
      </w:r>
      <w:proofErr w:type="spellEnd"/>
      <w:r>
        <w:rPr>
          <w:color w:val="000000"/>
          <w:spacing w:val="-4"/>
          <w:sz w:val="23"/>
          <w:szCs w:val="24"/>
        </w:rPr>
        <w:t xml:space="preserve"> муниципального района Селиванова Валерия Георгиевича</w:t>
      </w:r>
      <w:r>
        <w:rPr>
          <w:color w:val="000000"/>
          <w:spacing w:val="-2"/>
          <w:sz w:val="23"/>
          <w:szCs w:val="24"/>
        </w:rPr>
        <w:t>, действующего на основании Устава муниципального района,</w:t>
      </w:r>
      <w:r>
        <w:rPr>
          <w:color w:val="000000"/>
          <w:spacing w:val="-5"/>
          <w:sz w:val="23"/>
          <w:szCs w:val="24"/>
        </w:rPr>
        <w:t xml:space="preserve"> с одной стороны,</w:t>
      </w:r>
      <w:r>
        <w:rPr>
          <w:color w:val="000000"/>
          <w:spacing w:val="-2"/>
          <w:sz w:val="23"/>
          <w:szCs w:val="24"/>
        </w:rPr>
        <w:t xml:space="preserve">  </w:t>
      </w:r>
      <w:r>
        <w:rPr>
          <w:color w:val="000000"/>
          <w:spacing w:val="-5"/>
          <w:sz w:val="23"/>
          <w:szCs w:val="24"/>
        </w:rPr>
        <w:t xml:space="preserve">и </w:t>
      </w:r>
      <w:r>
        <w:rPr>
          <w:color w:val="000000"/>
          <w:spacing w:val="-2"/>
          <w:sz w:val="23"/>
          <w:szCs w:val="24"/>
        </w:rPr>
        <w:t>муниципальное образование</w:t>
      </w:r>
      <w:r>
        <w:rPr>
          <w:color w:val="000000"/>
          <w:spacing w:val="1"/>
          <w:sz w:val="23"/>
          <w:szCs w:val="24"/>
        </w:rPr>
        <w:t xml:space="preserve"> «Шемахинское сельс</w:t>
      </w:r>
      <w:r>
        <w:rPr>
          <w:color w:val="000000"/>
          <w:spacing w:val="1"/>
          <w:sz w:val="23"/>
          <w:szCs w:val="24"/>
        </w:rPr>
        <w:t xml:space="preserve">кое поселение», именуемое в </w:t>
      </w:r>
      <w:r>
        <w:rPr>
          <w:color w:val="000000"/>
          <w:spacing w:val="-8"/>
          <w:sz w:val="23"/>
          <w:szCs w:val="24"/>
        </w:rPr>
        <w:t>дальнейшем «сельское поселение», в лице Главы Шемахинского сельского поселения Мякишева Юрия Владимировича</w:t>
      </w:r>
      <w:r>
        <w:rPr>
          <w:color w:val="000000"/>
          <w:spacing w:val="-5"/>
          <w:sz w:val="23"/>
          <w:szCs w:val="24"/>
        </w:rPr>
        <w:t>, действующего на основании Устава сельского поселения,</w:t>
      </w:r>
      <w:r>
        <w:rPr>
          <w:color w:val="000000"/>
          <w:spacing w:val="-2"/>
          <w:sz w:val="23"/>
          <w:szCs w:val="24"/>
        </w:rPr>
        <w:t xml:space="preserve"> с </w:t>
      </w:r>
      <w:r>
        <w:rPr>
          <w:color w:val="000000"/>
          <w:spacing w:val="5"/>
          <w:sz w:val="23"/>
          <w:szCs w:val="24"/>
        </w:rPr>
        <w:t>другой стороны, именуемые</w:t>
      </w:r>
      <w:proofErr w:type="gramEnd"/>
      <w:r>
        <w:rPr>
          <w:color w:val="000000"/>
          <w:spacing w:val="5"/>
          <w:sz w:val="23"/>
          <w:szCs w:val="24"/>
        </w:rPr>
        <w:t xml:space="preserve"> вместе Стороны, руководствуясь </w:t>
      </w:r>
      <w:r>
        <w:rPr>
          <w:color w:val="000000"/>
          <w:spacing w:val="-9"/>
          <w:sz w:val="23"/>
          <w:szCs w:val="24"/>
        </w:rPr>
        <w:t>Федерал</w:t>
      </w:r>
      <w:r>
        <w:rPr>
          <w:color w:val="000000"/>
          <w:spacing w:val="-9"/>
          <w:sz w:val="23"/>
          <w:szCs w:val="24"/>
        </w:rPr>
        <w:t xml:space="preserve">ьным законом «Об общих принципах организации </w:t>
      </w:r>
      <w:r>
        <w:rPr>
          <w:color w:val="000000"/>
          <w:spacing w:val="-11"/>
          <w:sz w:val="23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3"/>
          <w:szCs w:val="24"/>
        </w:rPr>
        <w:t>нижеследующем:</w:t>
      </w:r>
    </w:p>
    <w:p w:rsidR="00530C0E" w:rsidRDefault="00E82865">
      <w:pPr>
        <w:shd w:val="solid" w:color="FFFFFF" w:fill="auto"/>
        <w:ind w:firstLine="691"/>
        <w:jc w:val="both"/>
      </w:pPr>
      <w:r>
        <w:rPr>
          <w:spacing w:val="-33"/>
          <w:sz w:val="23"/>
          <w:szCs w:val="24"/>
        </w:rPr>
        <w:t>1.</w:t>
      </w:r>
      <w:r>
        <w:rPr>
          <w:sz w:val="23"/>
          <w:szCs w:val="24"/>
        </w:rPr>
        <w:t>  </w:t>
      </w:r>
      <w:r>
        <w:rPr>
          <w:spacing w:val="-5"/>
          <w:sz w:val="23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spacing w:val="-11"/>
          <w:sz w:val="23"/>
          <w:szCs w:val="24"/>
        </w:rPr>
        <w:t>района и перед</w:t>
      </w:r>
      <w:r>
        <w:rPr>
          <w:spacing w:val="-11"/>
          <w:sz w:val="23"/>
          <w:szCs w:val="24"/>
        </w:rPr>
        <w:t xml:space="preserve">ача органами местного самоуправления муниципального района осуществления </w:t>
      </w:r>
      <w:r>
        <w:rPr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</w:p>
    <w:p w:rsidR="00530C0E" w:rsidRDefault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>2. </w:t>
      </w:r>
      <w:r>
        <w:rPr>
          <w:spacing w:val="-4"/>
          <w:sz w:val="23"/>
          <w:szCs w:val="24"/>
        </w:rPr>
        <w:t>В   соответствии  с  настоящим  Соглашением   органы   местного  самоуправления</w:t>
      </w:r>
      <w:r>
        <w:rPr>
          <w:spacing w:val="-4"/>
          <w:sz w:val="23"/>
          <w:szCs w:val="24"/>
        </w:rPr>
        <w:br/>
      </w:r>
      <w:r>
        <w:rPr>
          <w:spacing w:val="-5"/>
          <w:sz w:val="23"/>
          <w:szCs w:val="24"/>
        </w:rPr>
        <w:t xml:space="preserve">муниципального района </w:t>
      </w:r>
      <w:r>
        <w:rPr>
          <w:spacing w:val="-5"/>
          <w:sz w:val="23"/>
          <w:szCs w:val="24"/>
        </w:rPr>
        <w:t>передают, а органы местного самоуправления сельского поселения</w:t>
      </w:r>
      <w:r>
        <w:rPr>
          <w:spacing w:val="-5"/>
          <w:sz w:val="23"/>
          <w:szCs w:val="24"/>
        </w:rPr>
        <w:br/>
      </w:r>
      <w:r>
        <w:rPr>
          <w:spacing w:val="-9"/>
          <w:sz w:val="23"/>
          <w:szCs w:val="24"/>
        </w:rPr>
        <w:t>принимают на себя осуществление следующих полномочий:</w:t>
      </w:r>
    </w:p>
    <w:p w:rsidR="00E82865" w:rsidRDefault="00E82865" w:rsidP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>1) организация в границах сельского поселения электро-, тепл</w:t>
      </w:r>
      <w:proofErr w:type="gramStart"/>
      <w:r>
        <w:rPr>
          <w:sz w:val="23"/>
          <w:szCs w:val="24"/>
        </w:rPr>
        <w:t>о-</w:t>
      </w:r>
      <w:proofErr w:type="gramEnd"/>
      <w:r>
        <w:rPr>
          <w:sz w:val="23"/>
          <w:szCs w:val="24"/>
        </w:rPr>
        <w:t>, газо- и водоснабжения населения, водоотведения, снабжения населения топливо</w:t>
      </w:r>
      <w:r>
        <w:rPr>
          <w:sz w:val="23"/>
          <w:szCs w:val="24"/>
        </w:rPr>
        <w:t xml:space="preserve">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  <w:r>
        <w:rPr>
          <w:sz w:val="23"/>
          <w:szCs w:val="24"/>
        </w:rPr>
        <w:t xml:space="preserve">     </w:t>
      </w:r>
    </w:p>
    <w:p w:rsidR="00E82865" w:rsidRDefault="00E82865" w:rsidP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>организации в границах сельского поселения электро- и водоснабжения населения, снабжения населения топливом;</w:t>
      </w:r>
    </w:p>
    <w:p w:rsidR="00530C0E" w:rsidRDefault="00E82865" w:rsidP="00E82865">
      <w:pPr>
        <w:shd w:val="solid" w:color="FFFFFF" w:fill="auto"/>
        <w:ind w:firstLine="691"/>
        <w:jc w:val="both"/>
      </w:pPr>
      <w:proofErr w:type="gramStart"/>
      <w:r>
        <w:rPr>
          <w:color w:val="000000"/>
          <w:spacing w:val="-29"/>
          <w:sz w:val="23"/>
        </w:rPr>
        <w:t xml:space="preserve">2)  </w:t>
      </w:r>
      <w:r>
        <w:rPr>
          <w:sz w:val="23"/>
        </w:rPr>
        <w:t>дорожная деятельность в отношении автомобильных дор</w:t>
      </w:r>
      <w:r>
        <w:rPr>
          <w:sz w:val="23"/>
        </w:rPr>
        <w:t>ог местного значения в границах населенных пунктов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</w:t>
      </w:r>
      <w:r>
        <w:rPr>
          <w:sz w:val="23"/>
        </w:rPr>
        <w:t xml:space="preserve">ьных дорог местного значения в границах населенных пунктов поселения, </w:t>
      </w:r>
      <w:r>
        <w:rPr>
          <w:color w:val="000000"/>
          <w:sz w:val="23"/>
        </w:rPr>
        <w:t>организация дорожного движения,</w:t>
      </w:r>
      <w:r>
        <w:rPr>
          <w:sz w:val="23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sz w:val="23"/>
        </w:rPr>
        <w:t xml:space="preserve"> в соответствии с законодательством</w:t>
      </w:r>
      <w:r>
        <w:rPr>
          <w:sz w:val="23"/>
        </w:rPr>
        <w:t xml:space="preserve"> Российской Федерации, </w:t>
      </w:r>
      <w:r>
        <w:rPr>
          <w:b/>
          <w:sz w:val="23"/>
        </w:rPr>
        <w:t>в части</w:t>
      </w:r>
      <w:r>
        <w:rPr>
          <w:sz w:val="23"/>
        </w:rPr>
        <w:t>:</w:t>
      </w:r>
    </w:p>
    <w:p w:rsidR="00530C0E" w:rsidRDefault="00E82865">
      <w:pPr>
        <w:pStyle w:val="20"/>
        <w:jc w:val="both"/>
      </w:pPr>
      <w:r>
        <w:rPr>
          <w:sz w:val="23"/>
        </w:rPr>
        <w:t>зимнего содержания автомобильных дорог местного значения в границах населенных пунктов поселения;</w:t>
      </w:r>
    </w:p>
    <w:p w:rsidR="00530C0E" w:rsidRDefault="00E82865">
      <w:pPr>
        <w:pStyle w:val="20"/>
        <w:jc w:val="both"/>
      </w:pPr>
      <w:r>
        <w:rPr>
          <w:sz w:val="23"/>
        </w:rPr>
        <w:t xml:space="preserve">текущего ремонта и </w:t>
      </w:r>
      <w:proofErr w:type="gramStart"/>
      <w:r>
        <w:rPr>
          <w:sz w:val="23"/>
        </w:rPr>
        <w:t>содержания</w:t>
      </w:r>
      <w:proofErr w:type="gramEnd"/>
      <w:r>
        <w:rPr>
          <w:sz w:val="23"/>
        </w:rPr>
        <w:t xml:space="preserve"> автомобильных дорог и мостов местного значения в границах населенных пунктов поселения;</w:t>
      </w:r>
    </w:p>
    <w:p w:rsidR="00530C0E" w:rsidRDefault="00E82865">
      <w:pPr>
        <w:pStyle w:val="20"/>
        <w:jc w:val="both"/>
      </w:pPr>
      <w:r>
        <w:rPr>
          <w:sz w:val="23"/>
        </w:rPr>
        <w:t>обеспече</w:t>
      </w:r>
      <w:r>
        <w:rPr>
          <w:sz w:val="23"/>
        </w:rPr>
        <w:t xml:space="preserve">ния безопасности дорожного движения в границах населенных пунктов поселения; </w:t>
      </w:r>
      <w:r>
        <w:rPr>
          <w:color w:val="000000"/>
          <w:sz w:val="23"/>
        </w:rPr>
        <w:t xml:space="preserve">организации дорожного движения; </w:t>
      </w:r>
    </w:p>
    <w:p w:rsidR="00530C0E" w:rsidRDefault="00E82865">
      <w:pPr>
        <w:ind w:firstLine="709"/>
        <w:jc w:val="both"/>
      </w:pPr>
      <w:proofErr w:type="gramStart"/>
      <w:r>
        <w:rPr>
          <w:sz w:val="23"/>
          <w:szCs w:val="24"/>
        </w:rPr>
        <w:t>3) дорожная деятельность в отношении автомобильных дорог местного значения вне границ населенных пунктов в границах муниципального района, осущест</w:t>
      </w:r>
      <w:r>
        <w:rPr>
          <w:sz w:val="23"/>
          <w:szCs w:val="24"/>
        </w:rPr>
        <w:t xml:space="preserve">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</w:r>
      <w:r>
        <w:rPr>
          <w:color w:val="000000"/>
          <w:sz w:val="23"/>
          <w:szCs w:val="24"/>
        </w:rPr>
        <w:t>организация дорожного движения</w:t>
      </w:r>
      <w:r>
        <w:rPr>
          <w:sz w:val="23"/>
          <w:szCs w:val="24"/>
        </w:rPr>
        <w:t xml:space="preserve"> и обеспечение безопасности дорожного движения на них, а также осуществление </w:t>
      </w:r>
      <w:r>
        <w:rPr>
          <w:sz w:val="23"/>
          <w:szCs w:val="24"/>
        </w:rPr>
        <w:t>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sz w:val="23"/>
          <w:szCs w:val="24"/>
        </w:rPr>
        <w:t xml:space="preserve"> с </w:t>
      </w:r>
      <w:hyperlink w:anchor="garantf1://12057004.13/">
        <w:r>
          <w:rPr>
            <w:rStyle w:val="-"/>
            <w:color w:val="000000"/>
            <w:sz w:val="23"/>
            <w:szCs w:val="24"/>
            <w:u w:val="none"/>
          </w:rPr>
          <w:t>законодательством</w:t>
        </w:r>
      </w:hyperlink>
      <w:r>
        <w:rPr>
          <w:sz w:val="23"/>
          <w:szCs w:val="24"/>
        </w:rPr>
        <w:t xml:space="preserve"> Российской Федерации, </w:t>
      </w:r>
      <w:r>
        <w:rPr>
          <w:b/>
          <w:sz w:val="23"/>
          <w:szCs w:val="24"/>
        </w:rPr>
        <w:t>в части: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зимнего содержания автомобильных дорог местног</w:t>
      </w:r>
      <w:r>
        <w:rPr>
          <w:sz w:val="23"/>
          <w:szCs w:val="24"/>
        </w:rPr>
        <w:t>о значения вне границ населенных пунктов поселения в границах муниципального района;</w:t>
      </w:r>
    </w:p>
    <w:p w:rsidR="00530C0E" w:rsidRDefault="00E82865">
      <w:pPr>
        <w:pStyle w:val="20"/>
        <w:jc w:val="both"/>
      </w:pPr>
      <w:r>
        <w:rPr>
          <w:sz w:val="23"/>
        </w:rPr>
        <w:lastRenderedPageBreak/>
        <w:t xml:space="preserve"> текущего ремонта и </w:t>
      </w:r>
      <w:proofErr w:type="gramStart"/>
      <w:r>
        <w:rPr>
          <w:sz w:val="23"/>
        </w:rPr>
        <w:t>содержания</w:t>
      </w:r>
      <w:proofErr w:type="gramEnd"/>
      <w:r>
        <w:rPr>
          <w:sz w:val="23"/>
        </w:rPr>
        <w:t xml:space="preserve"> автомобильных дорог и мостов местного значения вне границ населенных пунктов поселения в границах муниципального района;</w:t>
      </w:r>
    </w:p>
    <w:p w:rsidR="00530C0E" w:rsidRDefault="00E82865">
      <w:pPr>
        <w:pStyle w:val="20"/>
        <w:jc w:val="both"/>
      </w:pPr>
      <w:r>
        <w:rPr>
          <w:sz w:val="23"/>
        </w:rPr>
        <w:t>обеспечения безопас</w:t>
      </w:r>
      <w:r>
        <w:rPr>
          <w:sz w:val="23"/>
        </w:rPr>
        <w:t xml:space="preserve">ности дорожного движения вне границ населенных пунктов поселения  в границах муниципального района; </w:t>
      </w:r>
      <w:r>
        <w:rPr>
          <w:color w:val="000000"/>
          <w:sz w:val="23"/>
        </w:rPr>
        <w:t>организации дорожного движения;</w:t>
      </w:r>
      <w:r>
        <w:rPr>
          <w:color w:val="FF0000"/>
          <w:sz w:val="23"/>
        </w:rPr>
        <w:t xml:space="preserve"> 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</w:t>
      </w:r>
      <w:r>
        <w:rPr>
          <w:sz w:val="23"/>
          <w:szCs w:val="24"/>
        </w:rPr>
        <w:t xml:space="preserve">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sz w:val="23"/>
            <w:szCs w:val="24"/>
            <w:u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5) участие в профилактике терроризма и экстремизма, а также в минимизации и (ил</w:t>
      </w:r>
      <w:r>
        <w:rPr>
          <w:sz w:val="23"/>
          <w:szCs w:val="24"/>
        </w:rPr>
        <w:t>и) ликвидации последствий проявлений терроризма и экстремизма в границах сельского поселения;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 xml:space="preserve">6) </w:t>
      </w:r>
      <w:r>
        <w:rPr>
          <w:rStyle w:val="a6"/>
          <w:sz w:val="23"/>
          <w:szCs w:val="23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</w:t>
      </w:r>
      <w:r>
        <w:rPr>
          <w:rStyle w:val="a6"/>
          <w:sz w:val="23"/>
          <w:szCs w:val="23"/>
        </w:rPr>
        <w:t xml:space="preserve">сийской Федерации, проживающих на территории сельского поселения, реализацию прав </w:t>
      </w:r>
      <w:r>
        <w:rPr>
          <w:rStyle w:val="a7"/>
          <w:sz w:val="23"/>
          <w:szCs w:val="23"/>
          <w:shd w:val="clear" w:color="auto" w:fill="auto"/>
        </w:rPr>
        <w:t>коренных малочисленных народов и других</w:t>
      </w:r>
      <w:r>
        <w:rPr>
          <w:rStyle w:val="a6"/>
          <w:sz w:val="23"/>
          <w:szCs w:val="23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</w:t>
      </w:r>
      <w:r>
        <w:rPr>
          <w:rStyle w:val="a6"/>
          <w:sz w:val="23"/>
          <w:szCs w:val="23"/>
        </w:rPr>
        <w:t>тов;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сельского поселения;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</w:t>
      </w:r>
      <w:r>
        <w:rPr>
          <w:sz w:val="23"/>
          <w:szCs w:val="24"/>
        </w:rPr>
        <w:t>ных художественных промыслов в сельском поселении;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9)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</w:t>
      </w:r>
      <w:r>
        <w:rPr>
          <w:sz w:val="23"/>
          <w:szCs w:val="24"/>
        </w:rPr>
        <w:t>зования и их береговым полосам;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 xml:space="preserve">11) </w:t>
      </w:r>
      <w:r>
        <w:rPr>
          <w:color w:val="FF0000"/>
          <w:sz w:val="23"/>
          <w:szCs w:val="24"/>
        </w:rPr>
        <w:t xml:space="preserve"> </w:t>
      </w:r>
      <w:r>
        <w:rPr>
          <w:color w:val="000000"/>
          <w:sz w:val="23"/>
          <w:szCs w:val="24"/>
        </w:rPr>
        <w:t>участие в организации деятельности по накоплению (в том числе раздельно</w:t>
      </w:r>
      <w:r>
        <w:rPr>
          <w:color w:val="000000"/>
          <w:sz w:val="23"/>
          <w:szCs w:val="24"/>
        </w:rPr>
        <w:t>му накоплению) и транспортированию твердых коммунальных отходов;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12) организация ритуальных услуг и содержание мест захоронения;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14) осуществлен</w:t>
      </w:r>
      <w:r>
        <w:rPr>
          <w:sz w:val="23"/>
          <w:szCs w:val="24"/>
        </w:rPr>
        <w:t>ие мер по противодействию коррупции в границах поселения.</w:t>
      </w:r>
    </w:p>
    <w:p w:rsidR="00530C0E" w:rsidRDefault="00E82865">
      <w:pPr>
        <w:ind w:firstLine="709"/>
        <w:jc w:val="both"/>
      </w:pPr>
      <w:r>
        <w:rPr>
          <w:color w:val="000000"/>
          <w:spacing w:val="-1"/>
          <w:sz w:val="23"/>
          <w:szCs w:val="24"/>
        </w:rPr>
        <w:t xml:space="preserve">3. 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  <w:szCs w:val="24"/>
        </w:rPr>
        <w:t>за счёт межбюджетных трансфертов, предоставляемых</w:t>
      </w:r>
      <w:r>
        <w:rPr>
          <w:color w:val="000000"/>
          <w:spacing w:val="1"/>
          <w:sz w:val="23"/>
          <w:szCs w:val="24"/>
        </w:rPr>
        <w:t xml:space="preserve"> из бюджета муниципального района в бюджет </w:t>
      </w:r>
      <w:r>
        <w:rPr>
          <w:color w:val="000000"/>
          <w:spacing w:val="2"/>
          <w:sz w:val="23"/>
          <w:szCs w:val="24"/>
        </w:rPr>
        <w:t>сельского поселения.</w:t>
      </w:r>
    </w:p>
    <w:p w:rsidR="00530C0E" w:rsidRDefault="00E82865">
      <w:pPr>
        <w:ind w:firstLine="709"/>
        <w:jc w:val="both"/>
      </w:pPr>
      <w:r>
        <w:rPr>
          <w:color w:val="000000"/>
          <w:spacing w:val="2"/>
          <w:sz w:val="23"/>
          <w:szCs w:val="24"/>
        </w:rPr>
        <w:t xml:space="preserve">Размер </w:t>
      </w:r>
      <w:r>
        <w:rPr>
          <w:color w:val="000000"/>
          <w:spacing w:val="1"/>
          <w:sz w:val="23"/>
          <w:szCs w:val="24"/>
        </w:rPr>
        <w:t>межбюджетных трансфертов</w:t>
      </w:r>
      <w:r>
        <w:rPr>
          <w:color w:val="000000"/>
          <w:spacing w:val="2"/>
          <w:sz w:val="23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  <w:szCs w:val="24"/>
        </w:rPr>
        <w:t>районом, согласовывается с сельским посе</w:t>
      </w:r>
      <w:r>
        <w:rPr>
          <w:color w:val="000000"/>
          <w:sz w:val="23"/>
          <w:szCs w:val="24"/>
        </w:rPr>
        <w:t xml:space="preserve">лением и является неотъемлемой частью </w:t>
      </w:r>
      <w:r>
        <w:rPr>
          <w:color w:val="000000"/>
          <w:spacing w:val="-3"/>
          <w:sz w:val="23"/>
          <w:szCs w:val="24"/>
        </w:rPr>
        <w:t>настоящего Соглашения (приложение).</w:t>
      </w:r>
    </w:p>
    <w:p w:rsidR="00530C0E" w:rsidRDefault="00E82865">
      <w:pPr>
        <w:ind w:firstLine="709"/>
        <w:jc w:val="both"/>
      </w:pPr>
      <w:r>
        <w:rPr>
          <w:color w:val="000000"/>
          <w:spacing w:val="1"/>
          <w:sz w:val="23"/>
          <w:szCs w:val="24"/>
        </w:rPr>
        <w:t>Межбюджетные трансферты</w:t>
      </w:r>
      <w:r>
        <w:rPr>
          <w:color w:val="000000"/>
          <w:spacing w:val="-4"/>
          <w:sz w:val="23"/>
          <w:szCs w:val="24"/>
        </w:rPr>
        <w:t xml:space="preserve">    на осуществление     полномочий,     указанных     в     настоящем </w:t>
      </w:r>
      <w:r>
        <w:rPr>
          <w:color w:val="000000"/>
          <w:spacing w:val="-3"/>
          <w:sz w:val="23"/>
          <w:szCs w:val="24"/>
        </w:rPr>
        <w:t>Соглашении, предусматриваются в бюджете муниципального района отдельной строкой и уплачи</w:t>
      </w:r>
      <w:r>
        <w:rPr>
          <w:color w:val="000000"/>
          <w:spacing w:val="-3"/>
          <w:sz w:val="23"/>
          <w:szCs w:val="24"/>
        </w:rPr>
        <w:t>ваются ежемесячно с учетом   сезонных потребностей.</w:t>
      </w:r>
    </w:p>
    <w:p w:rsidR="00530C0E" w:rsidRDefault="00E82865">
      <w:pPr>
        <w:ind w:firstLine="709"/>
        <w:jc w:val="both"/>
      </w:pPr>
      <w:r>
        <w:rPr>
          <w:color w:val="000000"/>
          <w:spacing w:val="-3"/>
          <w:sz w:val="23"/>
          <w:szCs w:val="24"/>
        </w:rPr>
        <w:t>4. </w:t>
      </w:r>
      <w:r>
        <w:rPr>
          <w:sz w:val="23"/>
          <w:szCs w:val="24"/>
        </w:rPr>
        <w:t>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 xml:space="preserve">5. Соглашение может быть расторгнуто досрочно по соглашению либо по </w:t>
      </w:r>
      <w:r>
        <w:rPr>
          <w:sz w:val="23"/>
          <w:szCs w:val="24"/>
        </w:rPr>
        <w:t>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6. В случае неисполнения или ненадлежащего исполнения условий настоящего Соглашения, стороны возмещают причи</w:t>
      </w:r>
      <w:r>
        <w:rPr>
          <w:sz w:val="23"/>
          <w:szCs w:val="24"/>
        </w:rPr>
        <w:t>ненные убытки в полном объеме в соответствии с законодательством Российской Федерации.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 xml:space="preserve">За неисполнение настоящего Соглашения взимается неустойка в размере 0,01% от </w:t>
      </w:r>
      <w:r>
        <w:rPr>
          <w:sz w:val="23"/>
          <w:szCs w:val="24"/>
        </w:rPr>
        <w:lastRenderedPageBreak/>
        <w:t>общей суммы межбюджетных трансфертов, направленных на исполнение переданных полномочий,   ко</w:t>
      </w:r>
      <w:r>
        <w:rPr>
          <w:sz w:val="23"/>
          <w:szCs w:val="24"/>
        </w:rPr>
        <w:t>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7</w:t>
      </w:r>
      <w:r>
        <w:rPr>
          <w:color w:val="000000"/>
          <w:sz w:val="23"/>
          <w:szCs w:val="24"/>
        </w:rPr>
        <w:t>. Настоящее Соглашени</w:t>
      </w:r>
      <w:r>
        <w:rPr>
          <w:color w:val="000000"/>
          <w:sz w:val="23"/>
          <w:szCs w:val="24"/>
        </w:rPr>
        <w:t>е вступает в силу после его официального опубликования (обнародования) и действует с 01.01.2021 г. по 31.12.2021 г.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8. Настоящее Соглашение составлено в 2-х экземплярах, имеющих равную юридическую силу, по одному экземпляру для каждой из Сторон.</w:t>
      </w:r>
    </w:p>
    <w:p w:rsidR="00530C0E" w:rsidRDefault="00530C0E">
      <w:pPr>
        <w:jc w:val="both"/>
        <w:rPr>
          <w:sz w:val="23"/>
          <w:szCs w:val="24"/>
        </w:rPr>
      </w:pPr>
    </w:p>
    <w:p w:rsidR="00530C0E" w:rsidRDefault="00E82865">
      <w:r>
        <w:rPr>
          <w:sz w:val="23"/>
          <w:szCs w:val="24"/>
        </w:rPr>
        <w:t>Реквизиты</w:t>
      </w:r>
      <w:r>
        <w:rPr>
          <w:sz w:val="23"/>
          <w:szCs w:val="24"/>
        </w:rPr>
        <w:t xml:space="preserve"> сторон:</w:t>
      </w:r>
    </w:p>
    <w:p w:rsidR="00530C0E" w:rsidRDefault="00E82865">
      <w:r>
        <w:rPr>
          <w:sz w:val="23"/>
          <w:szCs w:val="24"/>
        </w:rPr>
        <w:tab/>
      </w: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4843"/>
        <w:gridCol w:w="4728"/>
      </w:tblGrid>
      <w:tr w:rsidR="00530C0E">
        <w:tc>
          <w:tcPr>
            <w:tcW w:w="4842" w:type="dxa"/>
            <w:shd w:val="clear" w:color="auto" w:fill="auto"/>
          </w:tcPr>
          <w:p w:rsidR="00530C0E" w:rsidRDefault="00E82865">
            <w:r>
              <w:rPr>
                <w:sz w:val="23"/>
                <w:szCs w:val="24"/>
              </w:rPr>
              <w:t>Муниципальное образование</w:t>
            </w:r>
          </w:p>
          <w:p w:rsidR="00530C0E" w:rsidRDefault="00E82865">
            <w:r>
              <w:rPr>
                <w:sz w:val="23"/>
                <w:szCs w:val="24"/>
              </w:rPr>
              <w:t>«</w:t>
            </w:r>
            <w:proofErr w:type="spellStart"/>
            <w:r>
              <w:rPr>
                <w:sz w:val="23"/>
                <w:szCs w:val="24"/>
              </w:rPr>
              <w:t>Нязепетровский</w:t>
            </w:r>
            <w:proofErr w:type="spellEnd"/>
            <w:r>
              <w:rPr>
                <w:sz w:val="23"/>
                <w:szCs w:val="24"/>
              </w:rPr>
              <w:t xml:space="preserve"> муниципальный район»</w:t>
            </w:r>
          </w:p>
          <w:p w:rsidR="00530C0E" w:rsidRDefault="00E82865">
            <w:r>
              <w:rPr>
                <w:sz w:val="23"/>
                <w:szCs w:val="24"/>
              </w:rPr>
              <w:t>Челябинской области</w:t>
            </w:r>
          </w:p>
          <w:p w:rsidR="00530C0E" w:rsidRDefault="00530C0E">
            <w:pPr>
              <w:rPr>
                <w:sz w:val="23"/>
                <w:szCs w:val="24"/>
              </w:rPr>
            </w:pPr>
          </w:p>
          <w:p w:rsidR="00530C0E" w:rsidRDefault="00E82865">
            <w:r>
              <w:rPr>
                <w:sz w:val="23"/>
                <w:szCs w:val="24"/>
              </w:rPr>
              <w:t>456970 Челябинская область, г. Нязепетровск, ул. Свердлова, 6</w:t>
            </w:r>
            <w:r>
              <w:rPr>
                <w:sz w:val="23"/>
                <w:szCs w:val="23"/>
              </w:rPr>
              <w:t>, офис 26</w:t>
            </w:r>
          </w:p>
          <w:p w:rsidR="00530C0E" w:rsidRDefault="00530C0E">
            <w:pPr>
              <w:rPr>
                <w:sz w:val="23"/>
                <w:szCs w:val="24"/>
              </w:rPr>
            </w:pPr>
          </w:p>
          <w:p w:rsidR="00530C0E" w:rsidRDefault="00E82865">
            <w:r>
              <w:rPr>
                <w:sz w:val="23"/>
                <w:szCs w:val="24"/>
              </w:rPr>
              <w:t xml:space="preserve">Глава  </w:t>
            </w:r>
            <w:proofErr w:type="spellStart"/>
            <w:r>
              <w:rPr>
                <w:sz w:val="23"/>
                <w:szCs w:val="24"/>
              </w:rPr>
              <w:t>Нязепетровского</w:t>
            </w:r>
            <w:proofErr w:type="spellEnd"/>
          </w:p>
          <w:p w:rsidR="00530C0E" w:rsidRDefault="00E82865">
            <w:r>
              <w:rPr>
                <w:sz w:val="23"/>
                <w:szCs w:val="24"/>
              </w:rPr>
              <w:t>муниципального района</w:t>
            </w:r>
          </w:p>
          <w:p w:rsidR="00530C0E" w:rsidRDefault="00530C0E">
            <w:pPr>
              <w:rPr>
                <w:sz w:val="23"/>
                <w:szCs w:val="24"/>
              </w:rPr>
            </w:pPr>
          </w:p>
          <w:p w:rsidR="00530C0E" w:rsidRDefault="00E82865">
            <w:r>
              <w:rPr>
                <w:sz w:val="23"/>
                <w:szCs w:val="24"/>
              </w:rPr>
              <w:t>________________В.Г. Селиванов</w:t>
            </w:r>
          </w:p>
        </w:tc>
        <w:tc>
          <w:tcPr>
            <w:tcW w:w="4728" w:type="dxa"/>
            <w:shd w:val="clear" w:color="auto" w:fill="auto"/>
          </w:tcPr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Муниципальное образование</w:t>
            </w:r>
          </w:p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"Шемахинское сельское поселение"</w:t>
            </w:r>
          </w:p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</w:p>
          <w:p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456991,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Нязепетровский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район, ул. Калинина, 20  </w:t>
            </w:r>
          </w:p>
          <w:p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4"/>
              </w:rPr>
              <w:t>Шемахинского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</w:p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сельского поселения</w:t>
            </w:r>
          </w:p>
          <w:p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530C0E" w:rsidRDefault="00E82865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____________________Ю.В.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Мякишев</w:t>
            </w:r>
            <w:proofErr w:type="spellEnd"/>
          </w:p>
          <w:p w:rsidR="00530C0E" w:rsidRDefault="00530C0E">
            <w:pPr>
              <w:pStyle w:val="ConsPlusNonformat"/>
              <w:widowControl/>
              <w:ind w:left="-5198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</w:pPr>
    </w:p>
    <w:p w:rsidR="00530C0E" w:rsidRDefault="00530C0E">
      <w:pPr>
        <w:shd w:val="solid" w:color="FFFFFF" w:fill="auto"/>
        <w:ind w:firstLine="3907"/>
        <w:jc w:val="right"/>
      </w:pPr>
    </w:p>
    <w:p w:rsidR="00530C0E" w:rsidRDefault="00530C0E">
      <w:pPr>
        <w:shd w:val="solid" w:color="FFFFFF" w:fill="auto"/>
        <w:ind w:firstLine="3907"/>
        <w:jc w:val="right"/>
      </w:pPr>
    </w:p>
    <w:p w:rsidR="00530C0E" w:rsidRDefault="00530C0E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lastRenderedPageBreak/>
        <w:t>При</w:t>
      </w:r>
      <w:bookmarkStart w:id="0" w:name="_GoBack"/>
      <w:bookmarkEnd w:id="0"/>
      <w:r>
        <w:rPr>
          <w:sz w:val="21"/>
          <w:szCs w:val="21"/>
        </w:rPr>
        <w:t>ложение</w:t>
      </w:r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 xml:space="preserve">к </w:t>
      </w:r>
      <w:r>
        <w:rPr>
          <w:sz w:val="21"/>
          <w:szCs w:val="21"/>
        </w:rPr>
        <w:t>соглашению о передаче осуществления</w:t>
      </w:r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 xml:space="preserve">части полномочий между </w:t>
      </w:r>
      <w:proofErr w:type="gramStart"/>
      <w:r>
        <w:rPr>
          <w:sz w:val="21"/>
          <w:szCs w:val="21"/>
        </w:rPr>
        <w:t>муниципальным</w:t>
      </w:r>
      <w:proofErr w:type="gramEnd"/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>образованием «</w:t>
      </w:r>
      <w:proofErr w:type="spellStart"/>
      <w:r>
        <w:rPr>
          <w:sz w:val="21"/>
          <w:szCs w:val="21"/>
        </w:rPr>
        <w:t>Нязепетровский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муниципальный</w:t>
      </w:r>
      <w:proofErr w:type="gramEnd"/>
      <w:r>
        <w:rPr>
          <w:sz w:val="21"/>
          <w:szCs w:val="21"/>
        </w:rPr>
        <w:t xml:space="preserve"> </w:t>
      </w:r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>район» и муниципальным образованием</w:t>
      </w:r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 xml:space="preserve">«Шемахинское сельское поселение» </w:t>
      </w:r>
    </w:p>
    <w:p w:rsidR="00530C0E" w:rsidRDefault="00530C0E">
      <w:pPr>
        <w:shd w:val="solid" w:color="FFFFFF" w:fill="auto"/>
        <w:ind w:left="427" w:firstLine="3907"/>
        <w:rPr>
          <w:sz w:val="21"/>
          <w:szCs w:val="21"/>
        </w:rPr>
      </w:pPr>
    </w:p>
    <w:p w:rsidR="00530C0E" w:rsidRDefault="00E82865">
      <w:pPr>
        <w:jc w:val="center"/>
      </w:pPr>
      <w:r>
        <w:rPr>
          <w:b/>
          <w:sz w:val="21"/>
          <w:szCs w:val="21"/>
        </w:rPr>
        <w:t xml:space="preserve">Размер межбюджетных трансфертов,  предоставляемых из бюджета </w:t>
      </w:r>
      <w:proofErr w:type="spellStart"/>
      <w:r>
        <w:rPr>
          <w:b/>
          <w:sz w:val="21"/>
          <w:szCs w:val="21"/>
        </w:rPr>
        <w:t>Нязепетровского</w:t>
      </w:r>
      <w:proofErr w:type="spellEnd"/>
      <w:r>
        <w:rPr>
          <w:b/>
          <w:sz w:val="21"/>
          <w:szCs w:val="21"/>
        </w:rPr>
        <w:t xml:space="preserve"> муниципального района в  бюджет Шемахинского сельского поселения </w:t>
      </w:r>
    </w:p>
    <w:p w:rsidR="00530C0E" w:rsidRDefault="00530C0E">
      <w:pPr>
        <w:shd w:val="solid" w:color="FFFFFF" w:fill="auto"/>
        <w:jc w:val="right"/>
        <w:rPr>
          <w:b/>
          <w:sz w:val="21"/>
          <w:szCs w:val="21"/>
        </w:rPr>
      </w:pPr>
    </w:p>
    <w:tbl>
      <w:tblPr>
        <w:tblW w:w="10071" w:type="dxa"/>
        <w:tblInd w:w="-128" w:type="dxa"/>
        <w:tblLook w:val="0000" w:firstRow="0" w:lastRow="0" w:firstColumn="0" w:lastColumn="0" w:noHBand="0" w:noVBand="0"/>
      </w:tblPr>
      <w:tblGrid>
        <w:gridCol w:w="8748"/>
        <w:gridCol w:w="1323"/>
      </w:tblGrid>
      <w:tr w:rsidR="00530C0E">
        <w:trPr>
          <w:trHeight w:val="582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Вопросы местного значения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 xml:space="preserve">Сумма </w:t>
            </w:r>
          </w:p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(тыс. руб.)</w:t>
            </w:r>
          </w:p>
        </w:tc>
      </w:tr>
      <w:tr w:rsidR="00530C0E">
        <w:trPr>
          <w:trHeight w:val="1329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организация в границах сельского поселения водоснабжения</w:t>
            </w:r>
            <w:r>
              <w:rPr>
                <w:sz w:val="21"/>
                <w:szCs w:val="21"/>
              </w:rPr>
              <w:t xml:space="preserve"> населения за счет</w:t>
            </w:r>
          </w:p>
          <w:p w:rsidR="00530C0E" w:rsidRDefault="00E82865">
            <w:pPr>
              <w:pStyle w:val="2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bCs/>
                <w:iCs/>
                <w:sz w:val="21"/>
                <w:szCs w:val="21"/>
              </w:rPr>
              <w:t xml:space="preserve">предоставленных субсидий организациям </w:t>
            </w:r>
            <w:proofErr w:type="spellStart"/>
            <w:r>
              <w:rPr>
                <w:bCs/>
                <w:iCs/>
                <w:sz w:val="21"/>
                <w:szCs w:val="21"/>
              </w:rPr>
              <w:t>Нязепетровского</w:t>
            </w:r>
            <w:proofErr w:type="spellEnd"/>
            <w:r>
              <w:rPr>
                <w:bCs/>
                <w:iCs/>
                <w:sz w:val="21"/>
                <w:szCs w:val="21"/>
              </w:rPr>
              <w:t xml:space="preserve"> района, оказывающим услуги водоснабжения, на возмещение части затрат, связанных с производственной деятельностью</w:t>
            </w:r>
            <w:r>
              <w:rPr>
                <w:bCs/>
                <w:iCs/>
                <w:color w:val="000000"/>
                <w:sz w:val="21"/>
                <w:szCs w:val="21"/>
              </w:rPr>
              <w:t>;</w:t>
            </w:r>
          </w:p>
          <w:p w:rsidR="00530C0E" w:rsidRDefault="00530C0E">
            <w:pPr>
              <w:pStyle w:val="2"/>
              <w:tabs>
                <w:tab w:val="left" w:pos="567"/>
              </w:tabs>
              <w:spacing w:after="0" w:line="240" w:lineRule="auto"/>
              <w:jc w:val="both"/>
            </w:pPr>
          </w:p>
          <w:p w:rsidR="00530C0E" w:rsidRDefault="00E82865">
            <w:pPr>
              <w:pStyle w:val="2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bCs/>
                <w:iCs/>
                <w:color w:val="000000"/>
                <w:sz w:val="21"/>
                <w:szCs w:val="21"/>
              </w:rPr>
              <w:t xml:space="preserve">           другие мероприятия по организации водоснабжения населения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530C0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616,0</w:t>
            </w: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</w:pPr>
          </w:p>
        </w:tc>
      </w:tr>
      <w:tr w:rsidR="00530C0E">
        <w:trPr>
          <w:trHeight w:val="366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ind w:firstLine="1"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   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E828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143, 5</w:t>
            </w: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</w:pPr>
          </w:p>
        </w:tc>
      </w:tr>
      <w:tr w:rsidR="00530C0E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  организация ритуальных услуг и содержание мест захоронения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11, 0</w:t>
            </w:r>
          </w:p>
        </w:tc>
      </w:tr>
      <w:tr w:rsidR="00530C0E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pStyle w:val="20"/>
              <w:ind w:firstLine="567"/>
              <w:jc w:val="both"/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 xml:space="preserve">дорожная </w:t>
            </w:r>
            <w:r>
              <w:rPr>
                <w:sz w:val="21"/>
                <w:szCs w:val="21"/>
              </w:rPr>
              <w:t>деятельность в отношении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</w:t>
            </w:r>
            <w:r>
              <w:rPr>
                <w:sz w:val="21"/>
                <w:szCs w:val="21"/>
              </w:rPr>
              <w:t>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движения,</w:t>
            </w:r>
            <w:r>
              <w:rPr>
                <w:sz w:val="21"/>
                <w:szCs w:val="21"/>
              </w:rPr>
              <w:t xml:space="preserve"> а также осуществление иных полномочий в области использования автомобильных дорог и осуществления доро</w:t>
            </w:r>
            <w:r>
              <w:rPr>
                <w:sz w:val="21"/>
                <w:szCs w:val="21"/>
              </w:rPr>
              <w:t>жной деятельности</w:t>
            </w:r>
            <w:proofErr w:type="gramEnd"/>
            <w:r>
              <w:rPr>
                <w:sz w:val="21"/>
                <w:szCs w:val="21"/>
              </w:rPr>
              <w:t xml:space="preserve"> в соответствии с законодательством Российской Федерации, </w:t>
            </w:r>
            <w:r>
              <w:rPr>
                <w:b/>
                <w:sz w:val="21"/>
                <w:szCs w:val="21"/>
              </w:rPr>
              <w:t>в части</w:t>
            </w:r>
            <w:r>
              <w:rPr>
                <w:sz w:val="21"/>
                <w:szCs w:val="21"/>
              </w:rPr>
              <w:t>:</w:t>
            </w:r>
          </w:p>
          <w:p w:rsidR="00530C0E" w:rsidRDefault="00E82865">
            <w:pPr>
              <w:pStyle w:val="20"/>
              <w:ind w:firstLine="55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:rsidR="00530C0E" w:rsidRDefault="00E82865">
            <w:pPr>
              <w:pStyle w:val="20"/>
              <w:ind w:firstLine="554"/>
              <w:jc w:val="both"/>
            </w:pPr>
            <w:r>
              <w:rPr>
                <w:sz w:val="21"/>
                <w:szCs w:val="21"/>
              </w:rPr>
              <w:t xml:space="preserve">текущего ремонта и </w:t>
            </w:r>
            <w:proofErr w:type="gramStart"/>
            <w:r>
              <w:rPr>
                <w:sz w:val="21"/>
                <w:szCs w:val="21"/>
              </w:rPr>
              <w:t>содержания</w:t>
            </w:r>
            <w:proofErr w:type="gramEnd"/>
            <w:r>
              <w:rPr>
                <w:sz w:val="21"/>
                <w:szCs w:val="21"/>
              </w:rPr>
              <w:t xml:space="preserve"> автомобильных дорог и мостов местн</w:t>
            </w:r>
            <w:r>
              <w:rPr>
                <w:sz w:val="21"/>
                <w:szCs w:val="21"/>
              </w:rPr>
              <w:t>ого значения в границах населенных пунктов поселения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>организации дорожного движения</w:t>
            </w:r>
          </w:p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E828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1 254, 0</w:t>
            </w:r>
          </w:p>
          <w:p w:rsidR="00530C0E" w:rsidRDefault="00530C0E">
            <w:pPr>
              <w:jc w:val="center"/>
            </w:pPr>
          </w:p>
          <w:p w:rsidR="00530C0E" w:rsidRDefault="00E82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1 184, 0</w:t>
            </w:r>
          </w:p>
        </w:tc>
      </w:tr>
      <w:tr w:rsidR="00530C0E">
        <w:trPr>
          <w:trHeight w:val="555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ind w:firstLine="709"/>
              <w:jc w:val="both"/>
            </w:pPr>
            <w:proofErr w:type="gramStart"/>
            <w:r>
              <w:rPr>
                <w:sz w:val="21"/>
                <w:szCs w:val="21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</w:t>
            </w:r>
            <w:r>
              <w:rPr>
                <w:sz w:val="21"/>
                <w:szCs w:val="21"/>
              </w:rPr>
              <w:t xml:space="preserve">в в границах муниципального района,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</w:t>
            </w:r>
            <w:r>
              <w:rPr>
                <w:sz w:val="21"/>
                <w:szCs w:val="21"/>
              </w:rPr>
      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</w:t>
            </w:r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hyperlink w:anchor="garantf1://12057004.13/">
              <w:r>
                <w:rPr>
                  <w:rStyle w:val="-"/>
                  <w:color w:val="000000"/>
                  <w:sz w:val="21"/>
                  <w:szCs w:val="21"/>
                  <w:u w:val="none"/>
                </w:rPr>
                <w:t>законодательством</w:t>
              </w:r>
            </w:hyperlink>
            <w:r>
              <w:rPr>
                <w:sz w:val="21"/>
                <w:szCs w:val="21"/>
              </w:rPr>
              <w:t xml:space="preserve"> Российской Федерации, </w:t>
            </w:r>
            <w:r>
              <w:rPr>
                <w:b/>
                <w:sz w:val="21"/>
                <w:szCs w:val="21"/>
              </w:rPr>
              <w:t>в части:</w:t>
            </w:r>
          </w:p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   зимнего содержания автомобильных дорог местного значения вне границ населенных пунктов поселения в границах муниципального района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 xml:space="preserve">организации </w:t>
            </w:r>
            <w:r>
              <w:rPr>
                <w:color w:val="000000"/>
                <w:sz w:val="21"/>
                <w:szCs w:val="21"/>
              </w:rPr>
              <w:t>дорожного движения;</w:t>
            </w:r>
          </w:p>
          <w:p w:rsidR="00530C0E" w:rsidRDefault="00E82865">
            <w:pPr>
              <w:pStyle w:val="20"/>
              <w:ind w:firstLine="680"/>
              <w:jc w:val="both"/>
            </w:pPr>
            <w:r>
              <w:rPr>
                <w:color w:val="000000"/>
                <w:sz w:val="21"/>
                <w:szCs w:val="21"/>
              </w:rPr>
              <w:t xml:space="preserve">текущего ремонта и </w:t>
            </w:r>
            <w:proofErr w:type="gramStart"/>
            <w:r>
              <w:rPr>
                <w:color w:val="000000"/>
                <w:sz w:val="21"/>
                <w:szCs w:val="21"/>
              </w:rPr>
              <w:t>содержания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</w:p>
          <w:p w:rsidR="00530C0E" w:rsidRDefault="00E82865">
            <w:pPr>
              <w:pStyle w:val="20"/>
              <w:ind w:firstLine="0"/>
              <w:jc w:val="both"/>
            </w:pPr>
            <w:r>
              <w:rPr>
                <w:sz w:val="21"/>
                <w:szCs w:val="21"/>
              </w:rPr>
              <w:t xml:space="preserve">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270, 0</w:t>
            </w: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400, 0</w:t>
            </w:r>
          </w:p>
        </w:tc>
      </w:tr>
      <w:tr w:rsidR="00530C0E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участие в</w:t>
            </w:r>
            <w:r>
              <w:rPr>
                <w:sz w:val="21"/>
                <w:szCs w:val="21"/>
              </w:rPr>
              <w:t xml:space="preserve">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8,5</w:t>
            </w:r>
          </w:p>
        </w:tc>
      </w:tr>
      <w:tr w:rsidR="00530C0E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3 887, 0</w:t>
            </w:r>
          </w:p>
        </w:tc>
      </w:tr>
    </w:tbl>
    <w:p w:rsidR="00530C0E" w:rsidRDefault="00530C0E">
      <w:pPr>
        <w:shd w:val="solid" w:color="FFFFFF" w:fill="auto"/>
        <w:rPr>
          <w:sz w:val="21"/>
          <w:szCs w:val="21"/>
        </w:rPr>
      </w:pPr>
    </w:p>
    <w:p w:rsidR="00530C0E" w:rsidRDefault="00E82865">
      <w:pPr>
        <w:shd w:val="solid" w:color="FFFFFF" w:fill="auto"/>
      </w:pPr>
      <w:r>
        <w:rPr>
          <w:sz w:val="21"/>
          <w:szCs w:val="21"/>
        </w:rPr>
        <w:t xml:space="preserve">Глава </w:t>
      </w:r>
      <w:proofErr w:type="spellStart"/>
      <w:r>
        <w:rPr>
          <w:sz w:val="21"/>
          <w:szCs w:val="21"/>
        </w:rPr>
        <w:t>Нязепетровского</w:t>
      </w:r>
      <w:proofErr w:type="spellEnd"/>
      <w:r>
        <w:rPr>
          <w:sz w:val="21"/>
          <w:szCs w:val="21"/>
        </w:rPr>
        <w:t xml:space="preserve">                                                     Глава </w:t>
      </w:r>
      <w:proofErr w:type="gramStart"/>
      <w:r>
        <w:rPr>
          <w:sz w:val="21"/>
          <w:szCs w:val="21"/>
        </w:rPr>
        <w:t>Шемахинского</w:t>
      </w:r>
      <w:proofErr w:type="gramEnd"/>
    </w:p>
    <w:p w:rsidR="00530C0E" w:rsidRDefault="00E82865">
      <w:pPr>
        <w:shd w:val="solid" w:color="FFFFFF" w:fill="auto"/>
      </w:pPr>
      <w:r>
        <w:rPr>
          <w:sz w:val="21"/>
          <w:szCs w:val="21"/>
        </w:rPr>
        <w:t xml:space="preserve">муниципального района                          </w:t>
      </w:r>
      <w:r>
        <w:rPr>
          <w:sz w:val="21"/>
          <w:szCs w:val="21"/>
        </w:rPr>
        <w:t xml:space="preserve">                         сельского поселения</w:t>
      </w:r>
    </w:p>
    <w:p w:rsidR="00530C0E" w:rsidRDefault="00E82865">
      <w:pPr>
        <w:shd w:val="solid" w:color="FFFFFF" w:fill="auto"/>
      </w:pPr>
      <w:r>
        <w:rPr>
          <w:sz w:val="21"/>
          <w:szCs w:val="21"/>
        </w:rPr>
        <w:t xml:space="preserve">__________________ В.Г. Селиванов                            ________________ Ю.В. </w:t>
      </w:r>
      <w:proofErr w:type="spellStart"/>
      <w:r>
        <w:rPr>
          <w:sz w:val="21"/>
          <w:szCs w:val="21"/>
        </w:rPr>
        <w:t>Мякишев</w:t>
      </w:r>
      <w:proofErr w:type="spellEnd"/>
    </w:p>
    <w:p w:rsidR="00530C0E" w:rsidRDefault="00530C0E">
      <w:pPr>
        <w:rPr>
          <w:sz w:val="23"/>
          <w:szCs w:val="24"/>
        </w:rPr>
      </w:pPr>
    </w:p>
    <w:p w:rsidR="00530C0E" w:rsidRDefault="00530C0E"/>
    <w:sectPr w:rsidR="00530C0E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C0E"/>
    <w:rsid w:val="00530C0E"/>
    <w:rsid w:val="00E8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4">
    <w:name w:val="Гипертекстовая ссылка"/>
    <w:qFormat/>
    <w:rPr>
      <w:color w:val="106BBE"/>
    </w:rPr>
  </w:style>
  <w:style w:type="character" w:customStyle="1" w:styleId="a5">
    <w:name w:val="Символ концевой сноски"/>
    <w:qFormat/>
  </w:style>
  <w:style w:type="character" w:customStyle="1" w:styleId="a6">
    <w:name w:val="Цветовое выделение для Текст"/>
    <w:qFormat/>
    <w:rPr>
      <w:sz w:val="24"/>
    </w:rPr>
  </w:style>
  <w:style w:type="character" w:customStyle="1" w:styleId="a7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8">
    <w:name w:val="Текст выноски Знак"/>
    <w:basedOn w:val="a0"/>
    <w:uiPriority w:val="99"/>
    <w:semiHidden/>
    <w:qFormat/>
    <w:rsid w:val="003944E7"/>
    <w:rPr>
      <w:rFonts w:ascii="Tahoma" w:eastAsia="Times New Roman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qFormat/>
    <w:rPr>
      <w:sz w:val="26"/>
    </w:rPr>
  </w:style>
  <w:style w:type="paragraph" w:styleId="ab">
    <w:name w:val="List"/>
    <w:basedOn w:val="aa"/>
    <w:qFormat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Указатель*"/>
    <w:basedOn w:val="a"/>
    <w:qFormat/>
    <w:pPr>
      <w:suppressLineNumbers/>
    </w:pPr>
    <w:rPr>
      <w:rFonts w:cs="Lohit Devanagari"/>
    </w:rPr>
  </w:style>
  <w:style w:type="paragraph" w:styleId="af">
    <w:name w:val="Body Text Indent"/>
    <w:basedOn w:val="a"/>
    <w:qFormat/>
    <w:pPr>
      <w:ind w:firstLine="360"/>
    </w:pPr>
    <w:rPr>
      <w:sz w:val="26"/>
    </w:rPr>
  </w:style>
  <w:style w:type="paragraph" w:customStyle="1" w:styleId="2">
    <w:name w:val="Основной текст 2*"/>
    <w:basedOn w:val="a"/>
    <w:qFormat/>
    <w:pPr>
      <w:spacing w:after="120" w:line="480" w:lineRule="auto"/>
    </w:pPr>
  </w:style>
  <w:style w:type="paragraph" w:customStyle="1" w:styleId="20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39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1781</Words>
  <Characters>10157</Characters>
  <Application>Microsoft Office Word</Application>
  <DocSecurity>0</DocSecurity>
  <Lines>84</Lines>
  <Paragraphs>23</Paragraphs>
  <ScaleCrop>false</ScaleCrop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User</dc:creator>
  <dc:description/>
  <cp:lastModifiedBy>Пользователь Windows</cp:lastModifiedBy>
  <cp:revision>20</cp:revision>
  <cp:lastPrinted>2020-11-30T04:27:00Z</cp:lastPrinted>
  <dcterms:created xsi:type="dcterms:W3CDTF">2016-11-18T12:07:00Z</dcterms:created>
  <dcterms:modified xsi:type="dcterms:W3CDTF">2020-12-21T06:19:00Z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