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B8" w:rsidRDefault="00B80FB8" w:rsidP="00B80FB8">
      <w:pPr>
        <w:spacing w:line="360" w:lineRule="auto"/>
      </w:pPr>
      <w:r w:rsidRPr="00417758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32385</wp:posOffset>
            </wp:positionV>
            <wp:extent cx="571500" cy="7239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6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</w:t>
      </w:r>
    </w:p>
    <w:p w:rsidR="00B80FB8" w:rsidRDefault="00B80FB8" w:rsidP="00B80FB8">
      <w:pPr>
        <w:tabs>
          <w:tab w:val="left" w:pos="1320"/>
        </w:tabs>
        <w:spacing w:line="360" w:lineRule="auto"/>
      </w:pPr>
    </w:p>
    <w:p w:rsidR="00B80FB8" w:rsidRDefault="00B80FB8" w:rsidP="00B80FB8">
      <w:pPr>
        <w:tabs>
          <w:tab w:val="left" w:pos="1320"/>
        </w:tabs>
        <w:spacing w:line="360" w:lineRule="auto"/>
      </w:pPr>
    </w:p>
    <w:p w:rsidR="00B80FB8" w:rsidRDefault="00B80FB8" w:rsidP="00B80FB8">
      <w:pPr>
        <w:tabs>
          <w:tab w:val="left" w:pos="1320"/>
        </w:tabs>
        <w:spacing w:line="360" w:lineRule="auto"/>
      </w:pPr>
    </w:p>
    <w:p w:rsidR="00B80FB8" w:rsidRPr="00674545" w:rsidRDefault="00B80FB8" w:rsidP="00B80FB8">
      <w:pPr>
        <w:tabs>
          <w:tab w:val="left" w:pos="1320"/>
        </w:tabs>
        <w:spacing w:line="360" w:lineRule="auto"/>
        <w:rPr>
          <w:b/>
        </w:rPr>
      </w:pPr>
      <w:r w:rsidRPr="00D84683">
        <w:rPr>
          <w:b/>
          <w:sz w:val="32"/>
          <w:szCs w:val="32"/>
        </w:rPr>
        <w:t>Совет депутатов Нязепетровского городского поселения</w:t>
      </w:r>
    </w:p>
    <w:p w:rsidR="00B80FB8" w:rsidRPr="00D84683" w:rsidRDefault="00B80FB8" w:rsidP="00B80FB8">
      <w:pPr>
        <w:jc w:val="center"/>
        <w:rPr>
          <w:b/>
          <w:sz w:val="32"/>
          <w:szCs w:val="32"/>
        </w:rPr>
      </w:pPr>
      <w:r w:rsidRPr="00D84683">
        <w:rPr>
          <w:b/>
          <w:sz w:val="32"/>
          <w:szCs w:val="32"/>
        </w:rPr>
        <w:t>Челябинской области</w:t>
      </w:r>
    </w:p>
    <w:p w:rsidR="00B80FB8" w:rsidRPr="00D84683" w:rsidRDefault="00B80FB8" w:rsidP="00B80FB8">
      <w:pPr>
        <w:jc w:val="center"/>
        <w:rPr>
          <w:b/>
        </w:rPr>
      </w:pPr>
    </w:p>
    <w:p w:rsidR="00B80FB8" w:rsidRPr="00D84683" w:rsidRDefault="00B80FB8" w:rsidP="00B80FB8">
      <w:pPr>
        <w:jc w:val="center"/>
        <w:rPr>
          <w:b/>
          <w:sz w:val="32"/>
          <w:szCs w:val="32"/>
        </w:rPr>
      </w:pPr>
      <w:r w:rsidRPr="00D84683">
        <w:rPr>
          <w:b/>
          <w:sz w:val="32"/>
          <w:szCs w:val="32"/>
        </w:rPr>
        <w:t>Р Е Ш Е Н И Е</w:t>
      </w:r>
    </w:p>
    <w:p w:rsidR="00B80FB8" w:rsidRPr="00D84683" w:rsidRDefault="00192B57" w:rsidP="00B80FB8"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wrapcoords="1 0 1 5 628 5 628 0 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EGBMVXXAAAABgEAAA8AAABkcnMvZG93bnJldi54bWxMj8FOwzAM&#10;hu9IvENkJG4shcFUStNpYuIBKDtw9BrTViROlWRb4enxxAFOtv/f+v25Xs/eqSPFNAY2cLsoQBF3&#10;wY7cG9i9vdyUoFJGtugCk4EvSrBuLi9qrGw48Ssd29wrCeFUoYEh56nSOnUDeUyLMBGL9xGixyxj&#10;7LWNeJJw7/RdUay0x5HlwoATPQ/UfbYHb6ANhdvOm6Vrv8v7923oyik+JGOur+bNE6hMc/5bhjO+&#10;oEMjTPtwYJuUMyCPZFFXUsV9XJ6b/a+gm1r/x29+AAAA//8DAFBLAQItABQABgAIAAAAIQC2gziS&#10;/gAAAOEBAAATAAAAAAAAAAAAAAAAAAAAAABbQ29udGVudF9UeXBlc10ueG1sUEsBAi0AFAAGAAgA&#10;AAAhADj9If/WAAAAlAEAAAsAAAAAAAAAAAAAAAAALwEAAF9yZWxzLy5yZWxzUEsBAi0AFAAGAAgA&#10;AAAhAOeSKeFYAgAAagQAAA4AAAAAAAAAAAAAAAAALgIAAGRycy9lMm9Eb2MueG1sUEsBAi0AFAAG&#10;AAgAAAAhAEGBMVXXAAAABgEAAA8AAAAAAAAAAAAAAAAAsgQAAGRycy9kb3ducmV2LnhtbFBLBQYA&#10;AAAABAAEAPMAAAC2BQAAAAA=&#10;" strokeweight="4.5pt">
            <v:stroke linestyle="thickThin"/>
            <w10:wrap type="tight"/>
          </v:line>
        </w:pict>
      </w:r>
    </w:p>
    <w:p w:rsidR="00B80FB8" w:rsidRDefault="00B80FB8" w:rsidP="00B80FB8">
      <w:pPr>
        <w:pStyle w:val="BodyText21"/>
        <w:ind w:firstLine="0"/>
      </w:pPr>
      <w:r>
        <w:t>о</w:t>
      </w:r>
      <w:r w:rsidRPr="00D84683">
        <w:t>т</w:t>
      </w:r>
      <w:r>
        <w:t xml:space="preserve"> </w:t>
      </w:r>
      <w:r w:rsidR="008330C0">
        <w:t>02 марта</w:t>
      </w:r>
      <w:r>
        <w:t xml:space="preserve"> 202</w:t>
      </w:r>
      <w:r w:rsidR="00D52DDE">
        <w:t>3</w:t>
      </w:r>
      <w:r w:rsidR="008330C0">
        <w:t xml:space="preserve"> года </w:t>
      </w:r>
      <w:r w:rsidRPr="00D84683">
        <w:t xml:space="preserve"> №</w:t>
      </w:r>
      <w:r w:rsidR="008330C0">
        <w:t xml:space="preserve"> 148</w:t>
      </w:r>
    </w:p>
    <w:p w:rsidR="00B80FB8" w:rsidRDefault="00B80FB8" w:rsidP="00B80FB8">
      <w:pPr>
        <w:pStyle w:val="BodyText21"/>
        <w:ind w:firstLine="0"/>
      </w:pPr>
      <w:r w:rsidRPr="00D84683">
        <w:t>г. Нязепетровск</w:t>
      </w:r>
    </w:p>
    <w:p w:rsidR="00B80FB8" w:rsidRDefault="00B80FB8" w:rsidP="00B80FB8">
      <w:pPr>
        <w:pStyle w:val="BodyText21"/>
        <w:ind w:firstLine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80FB8" w:rsidRPr="00B6298F" w:rsidTr="007E1D16">
        <w:trPr>
          <w:trHeight w:val="283"/>
        </w:trPr>
        <w:tc>
          <w:tcPr>
            <w:tcW w:w="4503" w:type="dxa"/>
          </w:tcPr>
          <w:p w:rsidR="00B80FB8" w:rsidRPr="00B6298F" w:rsidRDefault="00D52DDE" w:rsidP="007E1D16">
            <w:pPr>
              <w:pStyle w:val="BodyText21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 внесении изменений в Решение </w:t>
            </w:r>
            <w:r w:rsidR="002C392F">
              <w:rPr>
                <w:szCs w:val="24"/>
              </w:rPr>
              <w:t xml:space="preserve">Совета депутатов </w:t>
            </w:r>
            <w:r w:rsidR="00B80FB8" w:rsidRPr="00B6298F">
              <w:rPr>
                <w:szCs w:val="24"/>
              </w:rPr>
              <w:t>Нязепетровско</w:t>
            </w:r>
            <w:r w:rsidR="002C392F">
              <w:rPr>
                <w:szCs w:val="24"/>
              </w:rPr>
              <w:t>го</w:t>
            </w:r>
            <w:r w:rsidR="00B80FB8" w:rsidRPr="00B6298F">
              <w:rPr>
                <w:szCs w:val="24"/>
              </w:rPr>
              <w:t xml:space="preserve"> городско</w:t>
            </w:r>
            <w:r w:rsidR="002C392F">
              <w:rPr>
                <w:szCs w:val="24"/>
              </w:rPr>
              <w:t>го</w:t>
            </w:r>
            <w:r w:rsidR="00B80FB8" w:rsidRPr="00B6298F">
              <w:rPr>
                <w:szCs w:val="24"/>
              </w:rPr>
              <w:t xml:space="preserve"> поселени</w:t>
            </w:r>
            <w:r w:rsidR="002C392F">
              <w:rPr>
                <w:szCs w:val="24"/>
              </w:rPr>
              <w:t>я от 28.04.2021 г. № 65</w:t>
            </w:r>
            <w:r w:rsidR="00192B57">
              <w:rPr>
                <w:szCs w:val="24"/>
              </w:rPr>
              <w:t xml:space="preserve"> «Об установлении нормы предоставления и учетной нормы площади жилого помещения на территории </w:t>
            </w:r>
            <w:proofErr w:type="spellStart"/>
            <w:r w:rsidR="00192B57">
              <w:rPr>
                <w:szCs w:val="24"/>
              </w:rPr>
              <w:t>Нязепетровского</w:t>
            </w:r>
            <w:proofErr w:type="spellEnd"/>
            <w:r w:rsidR="00192B57">
              <w:rPr>
                <w:szCs w:val="24"/>
              </w:rPr>
              <w:t xml:space="preserve"> городского поселения»</w:t>
            </w:r>
            <w:bookmarkStart w:id="0" w:name="_GoBack"/>
            <w:bookmarkEnd w:id="0"/>
          </w:p>
          <w:p w:rsidR="00B80FB8" w:rsidRPr="00B6298F" w:rsidRDefault="00B80FB8" w:rsidP="007E1D16">
            <w:pPr>
              <w:pStyle w:val="BodyText21"/>
              <w:ind w:firstLine="0"/>
              <w:rPr>
                <w:szCs w:val="24"/>
              </w:rPr>
            </w:pPr>
          </w:p>
        </w:tc>
      </w:tr>
    </w:tbl>
    <w:p w:rsidR="00B80FB8" w:rsidRDefault="00B80FB8" w:rsidP="00B80FB8">
      <w:pPr>
        <w:pStyle w:val="BodyText21"/>
        <w:ind w:firstLine="0"/>
        <w:rPr>
          <w:szCs w:val="24"/>
        </w:rPr>
      </w:pPr>
    </w:p>
    <w:p w:rsidR="00B80FB8" w:rsidRDefault="002C392F" w:rsidP="00CC0344">
      <w:pPr>
        <w:ind w:firstLine="712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80FB8" w:rsidRPr="00B44876">
        <w:rPr>
          <w:sz w:val="24"/>
          <w:szCs w:val="24"/>
        </w:rPr>
        <w:t xml:space="preserve">уководствуясь </w:t>
      </w:r>
      <w:r w:rsidR="00762756">
        <w:rPr>
          <w:sz w:val="24"/>
          <w:szCs w:val="24"/>
        </w:rPr>
        <w:t xml:space="preserve">частью 1 </w:t>
      </w:r>
      <w:r w:rsidR="00B80FB8" w:rsidRPr="00B44876">
        <w:rPr>
          <w:sz w:val="24"/>
          <w:szCs w:val="24"/>
        </w:rPr>
        <w:t>статьи 1</w:t>
      </w:r>
      <w:r w:rsidR="00762756">
        <w:rPr>
          <w:sz w:val="24"/>
          <w:szCs w:val="24"/>
        </w:rPr>
        <w:t>7 Закона Челябинской области от 25</w:t>
      </w:r>
      <w:r w:rsidR="00F75EAB">
        <w:rPr>
          <w:sz w:val="24"/>
          <w:szCs w:val="24"/>
        </w:rPr>
        <w:t xml:space="preserve"> октября 2007</w:t>
      </w:r>
      <w:r w:rsidR="00762756">
        <w:rPr>
          <w:sz w:val="24"/>
          <w:szCs w:val="24"/>
        </w:rPr>
        <w:t>г.</w:t>
      </w:r>
      <w:r w:rsidR="00F75EAB">
        <w:rPr>
          <w:sz w:val="24"/>
          <w:szCs w:val="24"/>
        </w:rPr>
        <w:t xml:space="preserve"> </w:t>
      </w:r>
      <w:r w:rsidR="00762756">
        <w:rPr>
          <w:sz w:val="24"/>
          <w:szCs w:val="24"/>
        </w:rPr>
        <w:t>№ 212-ЗО</w:t>
      </w:r>
      <w:r w:rsidR="00B80FB8" w:rsidRPr="00B44876">
        <w:rPr>
          <w:sz w:val="24"/>
          <w:szCs w:val="24"/>
        </w:rPr>
        <w:t xml:space="preserve"> </w:t>
      </w:r>
      <w:r w:rsidR="00762756">
        <w:rPr>
          <w:sz w:val="24"/>
          <w:szCs w:val="24"/>
        </w:rPr>
        <w:t xml:space="preserve">«О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семье», частью 2 статьи 50 Жилищного кодекса Российской </w:t>
      </w:r>
      <w:r w:rsidR="00B80FB8" w:rsidRPr="00B44876">
        <w:rPr>
          <w:sz w:val="24"/>
          <w:szCs w:val="24"/>
        </w:rPr>
        <w:t>Федера</w:t>
      </w:r>
      <w:r w:rsidR="00762756">
        <w:rPr>
          <w:sz w:val="24"/>
          <w:szCs w:val="24"/>
        </w:rPr>
        <w:t>ции</w:t>
      </w:r>
      <w:r w:rsidR="00B80FB8" w:rsidRPr="00B44876">
        <w:rPr>
          <w:sz w:val="24"/>
          <w:szCs w:val="24"/>
        </w:rPr>
        <w:t xml:space="preserve">, </w:t>
      </w:r>
      <w:r w:rsidR="00F75EAB">
        <w:rPr>
          <w:sz w:val="24"/>
          <w:szCs w:val="24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B80FB8" w:rsidRPr="00B44876">
        <w:rPr>
          <w:sz w:val="24"/>
          <w:szCs w:val="24"/>
        </w:rPr>
        <w:t>Со</w:t>
      </w:r>
      <w:r w:rsidR="00B80FB8">
        <w:rPr>
          <w:sz w:val="24"/>
          <w:szCs w:val="24"/>
        </w:rPr>
        <w:t>вет</w:t>
      </w:r>
      <w:r w:rsidR="00B80FB8" w:rsidRPr="00B44876">
        <w:rPr>
          <w:sz w:val="24"/>
          <w:szCs w:val="24"/>
        </w:rPr>
        <w:t xml:space="preserve"> депутатов Нязепетровского</w:t>
      </w:r>
      <w:r w:rsidR="00762756">
        <w:rPr>
          <w:sz w:val="24"/>
          <w:szCs w:val="24"/>
        </w:rPr>
        <w:t xml:space="preserve"> </w:t>
      </w:r>
      <w:r w:rsidR="00B80FB8">
        <w:rPr>
          <w:sz w:val="24"/>
          <w:szCs w:val="24"/>
        </w:rPr>
        <w:t>городского поселения</w:t>
      </w:r>
    </w:p>
    <w:p w:rsidR="00B80FB8" w:rsidRPr="00B44876" w:rsidRDefault="00B80FB8" w:rsidP="00CC0344">
      <w:pPr>
        <w:ind w:firstLine="712"/>
        <w:jc w:val="both"/>
        <w:rPr>
          <w:sz w:val="24"/>
          <w:szCs w:val="24"/>
        </w:rPr>
      </w:pPr>
    </w:p>
    <w:p w:rsidR="00B80FB8" w:rsidRDefault="00050A46" w:rsidP="00CC0344">
      <w:pPr>
        <w:ind w:firstLine="71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B80FB8" w:rsidRPr="00B44876">
        <w:rPr>
          <w:sz w:val="24"/>
          <w:szCs w:val="24"/>
        </w:rPr>
        <w:t>РЕШАЕТ:</w:t>
      </w:r>
    </w:p>
    <w:p w:rsidR="00B80FB8" w:rsidRPr="00B44876" w:rsidRDefault="00B80FB8" w:rsidP="00B80FB8">
      <w:pPr>
        <w:ind w:firstLine="540"/>
        <w:jc w:val="center"/>
        <w:rPr>
          <w:sz w:val="24"/>
          <w:szCs w:val="24"/>
        </w:rPr>
      </w:pPr>
    </w:p>
    <w:p w:rsidR="00606C28" w:rsidRDefault="00B80FB8" w:rsidP="00CC0344">
      <w:pPr>
        <w:pStyle w:val="BodyText21"/>
        <w:ind w:firstLine="709"/>
        <w:rPr>
          <w:szCs w:val="24"/>
        </w:rPr>
      </w:pPr>
      <w:r w:rsidRPr="00606C28">
        <w:rPr>
          <w:szCs w:val="24"/>
        </w:rPr>
        <w:t xml:space="preserve">1. </w:t>
      </w:r>
      <w:r w:rsidR="00606C28" w:rsidRPr="00606C28">
        <w:rPr>
          <w:szCs w:val="24"/>
        </w:rPr>
        <w:t>Внести</w:t>
      </w:r>
      <w:r w:rsidR="00606C28" w:rsidRPr="00C373D8">
        <w:rPr>
          <w:szCs w:val="24"/>
        </w:rPr>
        <w:t xml:space="preserve"> в Решение </w:t>
      </w:r>
      <w:r w:rsidR="00CC0344">
        <w:rPr>
          <w:szCs w:val="24"/>
        </w:rPr>
        <w:t xml:space="preserve">Совета депутатов </w:t>
      </w:r>
      <w:r w:rsidR="00CC0344" w:rsidRPr="00B6298F">
        <w:rPr>
          <w:szCs w:val="24"/>
        </w:rPr>
        <w:t>Нязепетровско</w:t>
      </w:r>
      <w:r w:rsidR="00CC0344">
        <w:rPr>
          <w:szCs w:val="24"/>
        </w:rPr>
        <w:t>го</w:t>
      </w:r>
      <w:r w:rsidR="00CC0344" w:rsidRPr="00B6298F">
        <w:rPr>
          <w:szCs w:val="24"/>
        </w:rPr>
        <w:t xml:space="preserve"> городско</w:t>
      </w:r>
      <w:r w:rsidR="00CC0344">
        <w:rPr>
          <w:szCs w:val="24"/>
        </w:rPr>
        <w:t>го</w:t>
      </w:r>
      <w:r w:rsidR="00CC0344" w:rsidRPr="00B6298F">
        <w:rPr>
          <w:szCs w:val="24"/>
        </w:rPr>
        <w:t xml:space="preserve"> поселени</w:t>
      </w:r>
      <w:r w:rsidR="00CC0344">
        <w:rPr>
          <w:szCs w:val="24"/>
        </w:rPr>
        <w:t xml:space="preserve">я       от 28 апреля 2021 г. № 65 </w:t>
      </w:r>
      <w:r w:rsidR="00606C28" w:rsidRPr="004B6905">
        <w:rPr>
          <w:szCs w:val="24"/>
        </w:rPr>
        <w:t>«О</w:t>
      </w:r>
      <w:r w:rsidR="00CC0344">
        <w:rPr>
          <w:szCs w:val="24"/>
        </w:rPr>
        <w:t>б</w:t>
      </w:r>
      <w:r w:rsidR="00606C28" w:rsidRPr="004B6905">
        <w:rPr>
          <w:szCs w:val="24"/>
        </w:rPr>
        <w:t xml:space="preserve"> </w:t>
      </w:r>
      <w:r w:rsidR="00CC0344">
        <w:t>установлении нормы предоставления и учетной нормы площади жилого помещения на территории Нязепетровского городского поселения</w:t>
      </w:r>
      <w:r w:rsidR="00CC0344">
        <w:rPr>
          <w:szCs w:val="24"/>
        </w:rPr>
        <w:t xml:space="preserve">» </w:t>
      </w:r>
      <w:r w:rsidR="00606C28">
        <w:rPr>
          <w:szCs w:val="24"/>
        </w:rPr>
        <w:t>следующе</w:t>
      </w:r>
      <w:r w:rsidR="00606C28" w:rsidRPr="00A375FD">
        <w:rPr>
          <w:szCs w:val="24"/>
        </w:rPr>
        <w:t>е изменени</w:t>
      </w:r>
      <w:r w:rsidR="00606C28">
        <w:rPr>
          <w:szCs w:val="24"/>
        </w:rPr>
        <w:t>е</w:t>
      </w:r>
      <w:r w:rsidR="00606C28" w:rsidRPr="00A375FD">
        <w:rPr>
          <w:szCs w:val="24"/>
        </w:rPr>
        <w:t>:</w:t>
      </w:r>
    </w:p>
    <w:p w:rsidR="00F75EAB" w:rsidRDefault="00FF5F70" w:rsidP="00CC0344">
      <w:pPr>
        <w:pStyle w:val="BodyText21"/>
        <w:ind w:firstLine="709"/>
        <w:rPr>
          <w:spacing w:val="-12"/>
          <w:kern w:val="1"/>
          <w:szCs w:val="24"/>
        </w:rPr>
      </w:pPr>
      <w:r>
        <w:rPr>
          <w:spacing w:val="-12"/>
          <w:kern w:val="1"/>
          <w:szCs w:val="24"/>
        </w:rPr>
        <w:t xml:space="preserve">- </w:t>
      </w:r>
      <w:r w:rsidR="00F75EAB">
        <w:rPr>
          <w:spacing w:val="-12"/>
          <w:kern w:val="1"/>
          <w:szCs w:val="24"/>
        </w:rPr>
        <w:t>подпункт 3 пункта 1 исключить.</w:t>
      </w:r>
    </w:p>
    <w:p w:rsidR="00FF5F70" w:rsidRPr="00A375FD" w:rsidRDefault="00FF5F70" w:rsidP="00CC0344">
      <w:pPr>
        <w:pStyle w:val="BodyText21"/>
        <w:ind w:firstLine="709"/>
        <w:rPr>
          <w:szCs w:val="24"/>
        </w:rPr>
      </w:pPr>
    </w:p>
    <w:p w:rsidR="00844123" w:rsidRDefault="00844123" w:rsidP="0084412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44876">
        <w:rPr>
          <w:sz w:val="24"/>
          <w:szCs w:val="24"/>
        </w:rPr>
        <w:t xml:space="preserve">Настоящее решение </w:t>
      </w:r>
      <w:r w:rsidR="00EA7CB1">
        <w:rPr>
          <w:sz w:val="24"/>
          <w:szCs w:val="24"/>
        </w:rPr>
        <w:t xml:space="preserve">вступает в силу после </w:t>
      </w:r>
      <w:r w:rsidR="00EA7CB1">
        <w:rPr>
          <w:sz w:val="24"/>
          <w:szCs w:val="24"/>
          <w:shd w:val="clear" w:color="auto" w:fill="FFFFFF"/>
        </w:rPr>
        <w:t>официального опубликования в периодическом печатном издании, определяемом в соответствии с действующим законодательством и (или)</w:t>
      </w:r>
      <w:r w:rsidR="00F75EAB" w:rsidRPr="00B55DEF">
        <w:rPr>
          <w:sz w:val="24"/>
          <w:szCs w:val="24"/>
          <w:shd w:val="clear" w:color="auto" w:fill="FFFFFF"/>
        </w:rPr>
        <w:t xml:space="preserve"> на официальном сайте Нязепетровского муниципального </w:t>
      </w:r>
      <w:r w:rsidR="00F75EAB" w:rsidRPr="00F75EAB">
        <w:rPr>
          <w:sz w:val="24"/>
          <w:szCs w:val="24"/>
          <w:shd w:val="clear" w:color="auto" w:fill="FFFFFF"/>
        </w:rPr>
        <w:t xml:space="preserve">района </w:t>
      </w:r>
      <w:r w:rsidR="00CC65D0">
        <w:rPr>
          <w:sz w:val="24"/>
          <w:szCs w:val="24"/>
          <w:shd w:val="clear" w:color="auto" w:fill="FFFFFF"/>
        </w:rPr>
        <w:t xml:space="preserve">Челябинской области </w:t>
      </w:r>
      <w:r w:rsidR="00F75EAB" w:rsidRPr="00F75EAB">
        <w:rPr>
          <w:sz w:val="24"/>
          <w:szCs w:val="24"/>
          <w:shd w:val="clear" w:color="auto" w:fill="FFFFFF"/>
        </w:rPr>
        <w:t>(</w:t>
      </w:r>
      <w:hyperlink r:id="rId6" w:history="1">
        <w:r w:rsidR="00CC65D0" w:rsidRPr="00CC65D0">
          <w:rPr>
            <w:rStyle w:val="a6"/>
            <w:color w:val="auto"/>
            <w:sz w:val="24"/>
            <w:szCs w:val="24"/>
            <w:u w:val="none"/>
            <w:shd w:val="clear" w:color="auto" w:fill="FFFFFF"/>
            <w:lang w:val="en-US"/>
          </w:rPr>
          <w:t>https</w:t>
        </w:r>
        <w:r w:rsidR="00CC65D0" w:rsidRPr="00CC65D0">
          <w:rPr>
            <w:rStyle w:val="a6"/>
            <w:color w:val="auto"/>
            <w:sz w:val="24"/>
            <w:szCs w:val="24"/>
            <w:u w:val="none"/>
            <w:shd w:val="clear" w:color="auto" w:fill="FFFFFF"/>
          </w:rPr>
          <w:t>://nzpr.ru</w:t>
        </w:r>
      </w:hyperlink>
      <w:r w:rsidR="00F75EAB" w:rsidRPr="00F75EAB">
        <w:rPr>
          <w:sz w:val="24"/>
          <w:szCs w:val="24"/>
          <w:shd w:val="clear" w:color="auto" w:fill="FFFFFF"/>
        </w:rPr>
        <w:t>,</w:t>
      </w:r>
      <w:r w:rsidR="00F75EAB" w:rsidRPr="00B55DEF">
        <w:rPr>
          <w:sz w:val="24"/>
          <w:szCs w:val="24"/>
          <w:shd w:val="clear" w:color="auto" w:fill="FFFFFF"/>
        </w:rPr>
        <w:t xml:space="preserve"> регистрация в качестве сетевого издания: </w:t>
      </w:r>
      <w:r w:rsidR="00F75EAB">
        <w:rPr>
          <w:sz w:val="24"/>
          <w:szCs w:val="24"/>
          <w:shd w:val="clear" w:color="auto" w:fill="FFFFFF"/>
        </w:rPr>
        <w:t xml:space="preserve">Эл </w:t>
      </w:r>
      <w:r w:rsidR="00CC65D0">
        <w:rPr>
          <w:sz w:val="24"/>
          <w:szCs w:val="24"/>
          <w:shd w:val="clear" w:color="auto" w:fill="FFFFFF"/>
        </w:rPr>
        <w:t xml:space="preserve">           </w:t>
      </w:r>
      <w:r w:rsidR="00F75EAB">
        <w:rPr>
          <w:sz w:val="24"/>
          <w:szCs w:val="24"/>
          <w:shd w:val="clear" w:color="auto" w:fill="FFFFFF"/>
        </w:rPr>
        <w:t xml:space="preserve">№ ФС77-81111 от 17 мая </w:t>
      </w:r>
      <w:r w:rsidR="00F75EAB" w:rsidRPr="00B55DEF">
        <w:rPr>
          <w:sz w:val="24"/>
          <w:szCs w:val="24"/>
          <w:shd w:val="clear" w:color="auto" w:fill="FFFFFF"/>
        </w:rPr>
        <w:t>2021 г</w:t>
      </w:r>
      <w:r w:rsidR="00CC65D0">
        <w:rPr>
          <w:sz w:val="24"/>
          <w:szCs w:val="24"/>
          <w:shd w:val="clear" w:color="auto" w:fill="FFFFFF"/>
        </w:rPr>
        <w:t>ода</w:t>
      </w:r>
      <w:r w:rsidR="00F75EAB" w:rsidRPr="00B55DEF">
        <w:rPr>
          <w:sz w:val="24"/>
          <w:szCs w:val="24"/>
          <w:shd w:val="clear" w:color="auto" w:fill="FFFFFF"/>
        </w:rPr>
        <w:t>)</w:t>
      </w:r>
      <w:r w:rsidR="00CC65D0">
        <w:rPr>
          <w:sz w:val="24"/>
          <w:szCs w:val="24"/>
          <w:shd w:val="clear" w:color="auto" w:fill="FFFFFF"/>
        </w:rPr>
        <w:t xml:space="preserve"> и</w:t>
      </w:r>
      <w:r w:rsidR="00EA7CB1">
        <w:rPr>
          <w:sz w:val="24"/>
          <w:szCs w:val="24"/>
          <w:shd w:val="clear" w:color="auto" w:fill="FFFFFF"/>
        </w:rPr>
        <w:t xml:space="preserve"> подлежит</w:t>
      </w:r>
      <w:r w:rsidR="00CC65D0">
        <w:rPr>
          <w:sz w:val="24"/>
          <w:szCs w:val="24"/>
          <w:shd w:val="clear" w:color="auto" w:fill="FFFFFF"/>
        </w:rPr>
        <w:t xml:space="preserve"> размещению на официальном сайте </w:t>
      </w:r>
      <w:proofErr w:type="spellStart"/>
      <w:r w:rsidR="00CC65D0">
        <w:rPr>
          <w:sz w:val="24"/>
          <w:szCs w:val="24"/>
          <w:shd w:val="clear" w:color="auto" w:fill="FFFFFF"/>
        </w:rPr>
        <w:t>Нязепетровского</w:t>
      </w:r>
      <w:proofErr w:type="spellEnd"/>
      <w:r w:rsidR="00CC65D0">
        <w:rPr>
          <w:sz w:val="24"/>
          <w:szCs w:val="24"/>
          <w:shd w:val="clear" w:color="auto" w:fill="FFFFFF"/>
        </w:rPr>
        <w:t xml:space="preserve"> городского поселения</w:t>
      </w:r>
      <w:r w:rsidRPr="00B44876">
        <w:rPr>
          <w:sz w:val="24"/>
          <w:szCs w:val="24"/>
        </w:rPr>
        <w:t>.</w:t>
      </w:r>
    </w:p>
    <w:p w:rsidR="00FF5F70" w:rsidRPr="00B44876" w:rsidRDefault="00FF5F70" w:rsidP="00844123">
      <w:pPr>
        <w:ind w:firstLine="709"/>
        <w:contextualSpacing/>
        <w:jc w:val="both"/>
        <w:rPr>
          <w:sz w:val="24"/>
          <w:szCs w:val="24"/>
        </w:rPr>
      </w:pPr>
    </w:p>
    <w:p w:rsidR="00844123" w:rsidRPr="00B44876" w:rsidRDefault="00CC65D0" w:rsidP="00844123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44123">
        <w:rPr>
          <w:sz w:val="24"/>
          <w:szCs w:val="24"/>
        </w:rPr>
        <w:t>.</w:t>
      </w:r>
      <w:r w:rsidR="00844123" w:rsidRPr="00B44876">
        <w:rPr>
          <w:sz w:val="24"/>
          <w:szCs w:val="24"/>
        </w:rPr>
        <w:t xml:space="preserve"> Контроль за исполнением </w:t>
      </w:r>
      <w:r w:rsidR="00844123">
        <w:rPr>
          <w:sz w:val="24"/>
          <w:szCs w:val="24"/>
        </w:rPr>
        <w:t xml:space="preserve">настоящего </w:t>
      </w:r>
      <w:r w:rsidR="00844123" w:rsidRPr="00B44876">
        <w:rPr>
          <w:sz w:val="24"/>
          <w:szCs w:val="24"/>
        </w:rPr>
        <w:t>решения возложить на комиссию Со</w:t>
      </w:r>
      <w:r w:rsidR="00844123">
        <w:rPr>
          <w:sz w:val="24"/>
          <w:szCs w:val="24"/>
        </w:rPr>
        <w:t xml:space="preserve">вета </w:t>
      </w:r>
      <w:r w:rsidR="00844123" w:rsidRPr="00B44876">
        <w:rPr>
          <w:sz w:val="24"/>
          <w:szCs w:val="24"/>
        </w:rPr>
        <w:t xml:space="preserve">депутатов </w:t>
      </w:r>
      <w:r w:rsidR="00844123">
        <w:rPr>
          <w:sz w:val="24"/>
          <w:szCs w:val="24"/>
        </w:rPr>
        <w:t xml:space="preserve">Нязепетровского городского поселения </w:t>
      </w:r>
      <w:r w:rsidR="00844123" w:rsidRPr="00B44876">
        <w:rPr>
          <w:sz w:val="24"/>
          <w:szCs w:val="24"/>
        </w:rPr>
        <w:t>по бюджету</w:t>
      </w:r>
      <w:r w:rsidR="00844123">
        <w:rPr>
          <w:sz w:val="24"/>
          <w:szCs w:val="24"/>
        </w:rPr>
        <w:t xml:space="preserve">, экономической политике </w:t>
      </w:r>
      <w:r w:rsidR="00844123" w:rsidRPr="00B44876">
        <w:rPr>
          <w:sz w:val="24"/>
          <w:szCs w:val="24"/>
        </w:rPr>
        <w:t xml:space="preserve">и </w:t>
      </w:r>
      <w:r w:rsidR="00844123">
        <w:rPr>
          <w:sz w:val="24"/>
          <w:szCs w:val="24"/>
        </w:rPr>
        <w:t>налогам (Лукоянов Г.В.)</w:t>
      </w:r>
      <w:r w:rsidR="00844123" w:rsidRPr="00B44876">
        <w:rPr>
          <w:sz w:val="24"/>
          <w:szCs w:val="24"/>
        </w:rPr>
        <w:t>.</w:t>
      </w:r>
    </w:p>
    <w:p w:rsidR="00844123" w:rsidRDefault="00844123" w:rsidP="00844123">
      <w:pPr>
        <w:pStyle w:val="BodyText21"/>
        <w:ind w:firstLine="0"/>
        <w:rPr>
          <w:szCs w:val="24"/>
        </w:rPr>
      </w:pPr>
    </w:p>
    <w:p w:rsidR="00FF5F70" w:rsidRPr="00B44876" w:rsidRDefault="00FF5F70" w:rsidP="00844123">
      <w:pPr>
        <w:pStyle w:val="BodyText21"/>
        <w:ind w:firstLine="0"/>
        <w:rPr>
          <w:szCs w:val="24"/>
        </w:rPr>
      </w:pPr>
    </w:p>
    <w:p w:rsidR="00844123" w:rsidRDefault="00844123" w:rsidP="00844123">
      <w:pPr>
        <w:widowControl w:val="0"/>
        <w:contextualSpacing/>
        <w:jc w:val="both"/>
        <w:rPr>
          <w:sz w:val="24"/>
          <w:szCs w:val="24"/>
        </w:rPr>
      </w:pPr>
    </w:p>
    <w:p w:rsidR="00844123" w:rsidRPr="0073263A" w:rsidRDefault="00844123" w:rsidP="00844123">
      <w:pPr>
        <w:jc w:val="both"/>
        <w:rPr>
          <w:sz w:val="24"/>
          <w:szCs w:val="24"/>
        </w:rPr>
      </w:pPr>
    </w:p>
    <w:p w:rsidR="00FF5F70" w:rsidRDefault="00844123" w:rsidP="00CC65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Нязепетровского </w:t>
      </w:r>
    </w:p>
    <w:p w:rsidR="00844123" w:rsidRDefault="00844123" w:rsidP="00CC65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                </w:t>
      </w:r>
      <w:r w:rsidR="00CC65D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</w:t>
      </w:r>
      <w:r w:rsidR="00FF5F70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Г.В. Лукоянов</w:t>
      </w:r>
    </w:p>
    <w:sectPr w:rsidR="00844123" w:rsidSect="004E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43CF5"/>
    <w:multiLevelType w:val="hybridMultilevel"/>
    <w:tmpl w:val="4956DEB0"/>
    <w:lvl w:ilvl="0" w:tplc="A74A7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499"/>
    <w:rsid w:val="00050A46"/>
    <w:rsid w:val="00084E82"/>
    <w:rsid w:val="000D1047"/>
    <w:rsid w:val="000E6848"/>
    <w:rsid w:val="00192B57"/>
    <w:rsid w:val="001E7146"/>
    <w:rsid w:val="0025120E"/>
    <w:rsid w:val="002B5E9B"/>
    <w:rsid w:val="002C392F"/>
    <w:rsid w:val="00300EB5"/>
    <w:rsid w:val="00322EEA"/>
    <w:rsid w:val="00323C87"/>
    <w:rsid w:val="003C46C9"/>
    <w:rsid w:val="003D1973"/>
    <w:rsid w:val="003E1CFF"/>
    <w:rsid w:val="00456876"/>
    <w:rsid w:val="00471054"/>
    <w:rsid w:val="004A538B"/>
    <w:rsid w:val="004D39EB"/>
    <w:rsid w:val="004E5333"/>
    <w:rsid w:val="004F1A71"/>
    <w:rsid w:val="00557045"/>
    <w:rsid w:val="00583EC5"/>
    <w:rsid w:val="005B2F67"/>
    <w:rsid w:val="005C66AA"/>
    <w:rsid w:val="005F6499"/>
    <w:rsid w:val="00606C28"/>
    <w:rsid w:val="006F396C"/>
    <w:rsid w:val="007460E4"/>
    <w:rsid w:val="00762756"/>
    <w:rsid w:val="00786E5E"/>
    <w:rsid w:val="00792D63"/>
    <w:rsid w:val="007C0AAF"/>
    <w:rsid w:val="007C12C8"/>
    <w:rsid w:val="007E1D16"/>
    <w:rsid w:val="00811431"/>
    <w:rsid w:val="008330C0"/>
    <w:rsid w:val="00844123"/>
    <w:rsid w:val="00853955"/>
    <w:rsid w:val="008932DA"/>
    <w:rsid w:val="00902A41"/>
    <w:rsid w:val="009055D6"/>
    <w:rsid w:val="00910520"/>
    <w:rsid w:val="00977946"/>
    <w:rsid w:val="0098714C"/>
    <w:rsid w:val="009B7F8F"/>
    <w:rsid w:val="00A92E8C"/>
    <w:rsid w:val="00A964CB"/>
    <w:rsid w:val="00B41446"/>
    <w:rsid w:val="00B80FB8"/>
    <w:rsid w:val="00BE3E20"/>
    <w:rsid w:val="00C0356F"/>
    <w:rsid w:val="00C6454E"/>
    <w:rsid w:val="00C76C8A"/>
    <w:rsid w:val="00CC0344"/>
    <w:rsid w:val="00CC65D0"/>
    <w:rsid w:val="00CE1FA1"/>
    <w:rsid w:val="00CE356F"/>
    <w:rsid w:val="00D42550"/>
    <w:rsid w:val="00D52DDE"/>
    <w:rsid w:val="00D96A28"/>
    <w:rsid w:val="00DB4FEA"/>
    <w:rsid w:val="00DC3F4F"/>
    <w:rsid w:val="00E12047"/>
    <w:rsid w:val="00E92857"/>
    <w:rsid w:val="00E97BCA"/>
    <w:rsid w:val="00EA7CB1"/>
    <w:rsid w:val="00EF0A90"/>
    <w:rsid w:val="00F020B4"/>
    <w:rsid w:val="00F75EAB"/>
    <w:rsid w:val="00FA2B1E"/>
    <w:rsid w:val="00FB6762"/>
    <w:rsid w:val="00FF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355F7C9-0753-464B-9C07-A9F27CB0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B80FB8"/>
    <w:pPr>
      <w:ind w:firstLine="708"/>
      <w:jc w:val="both"/>
    </w:pPr>
    <w:rPr>
      <w:sz w:val="24"/>
    </w:rPr>
  </w:style>
  <w:style w:type="table" w:customStyle="1" w:styleId="1">
    <w:name w:val="Сетка таблицы1"/>
    <w:basedOn w:val="a1"/>
    <w:next w:val="a3"/>
    <w:uiPriority w:val="39"/>
    <w:rsid w:val="00B80F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80F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39"/>
    <w:rsid w:val="00D425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70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04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F75EA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zp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Boss_ZO</dc:creator>
  <cp:lastModifiedBy>Секретарь</cp:lastModifiedBy>
  <cp:revision>10</cp:revision>
  <cp:lastPrinted>2023-02-16T06:20:00Z</cp:lastPrinted>
  <dcterms:created xsi:type="dcterms:W3CDTF">2023-02-16T06:28:00Z</dcterms:created>
  <dcterms:modified xsi:type="dcterms:W3CDTF">2023-03-03T06:49:00Z</dcterms:modified>
</cp:coreProperties>
</file>