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176" w:type="dxa"/>
        <w:tblLayout w:type="fixed"/>
        <w:tblLook w:val="04A0"/>
      </w:tblPr>
      <w:tblGrid>
        <w:gridCol w:w="3119"/>
        <w:gridCol w:w="709"/>
        <w:gridCol w:w="567"/>
        <w:gridCol w:w="567"/>
        <w:gridCol w:w="408"/>
        <w:gridCol w:w="660"/>
        <w:gridCol w:w="633"/>
        <w:gridCol w:w="567"/>
        <w:gridCol w:w="1200"/>
        <w:gridCol w:w="76"/>
        <w:gridCol w:w="491"/>
        <w:gridCol w:w="567"/>
        <w:gridCol w:w="76"/>
        <w:gridCol w:w="664"/>
        <w:gridCol w:w="470"/>
      </w:tblGrid>
      <w:tr w:rsidR="00FC7F77" w:rsidRPr="0016323F" w:rsidTr="00FF590A">
        <w:trPr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FC7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FC7F77" w:rsidRPr="0016323F" w:rsidTr="000D3E99">
        <w:trPr>
          <w:trHeight w:val="315"/>
        </w:trPr>
        <w:tc>
          <w:tcPr>
            <w:tcW w:w="107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DE7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E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E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2D16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D1631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  <w:r w:rsidR="00DE7A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D163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="002D1631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F57BD8" w:rsidRPr="0016323F" w:rsidTr="00FF590A">
        <w:trPr>
          <w:trHeight w:val="104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F77" w:rsidRPr="0016323F" w:rsidTr="000D3E99">
        <w:trPr>
          <w:trHeight w:val="315"/>
        </w:trPr>
        <w:tc>
          <w:tcPr>
            <w:tcW w:w="107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F77" w:rsidRPr="0016323F" w:rsidRDefault="00FC7F77" w:rsidP="00DE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на плановый период 2022 и 2023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C7F77" w:rsidRPr="0016323F" w:rsidTr="00FF590A">
        <w:trPr>
          <w:trHeight w:val="315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D3E99" w:rsidRPr="0016323F" w:rsidTr="00FF590A">
        <w:trPr>
          <w:trHeight w:val="13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DE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E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DE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E7A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DE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E7A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347B81" w:rsidRPr="00F57BD8" w:rsidTr="00FF590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1 206 395.8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872 043.6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47B81">
              <w:rPr>
                <w:rFonts w:ascii="Times New Roman" w:hAnsi="Times New Roman" w:cs="Times New Roman"/>
                <w:b/>
              </w:rPr>
              <w:t>871 098.9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2 145.9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2 145.9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2 145.9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2 145.9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2 122.9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Финансовое обеспечение </w:t>
            </w:r>
            <w:r w:rsidRPr="00347B81">
              <w:rPr>
                <w:rFonts w:ascii="Times New Roman" w:hAnsi="Times New Roman" w:cs="Times New Roman"/>
              </w:rPr>
              <w:lastRenderedPageBreak/>
              <w:t>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1 298.3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1 299.9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1 299.9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1 000.4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1 000.4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1 000.4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298.0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1.5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Председатель контрольно-счетной палаты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823.0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823.0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Собрание депутатов Нязепетровского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4 040.8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3 739.4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3 729.4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4 040.8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3 739.4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3 729.4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3 731.4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3 580.7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3 570.7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3 731.4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3 580.7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3 570.7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3 731.4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3 580.7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3 570.7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2 549.9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2 399.2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2 389.2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47B81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1 685.1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1 680.1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1 680.1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860.8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715.1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705.1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1 181.5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1 181.5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309.4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309.4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309.4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Премии и иные поощрения в Нязепетровском муниципальном районе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279.4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158.7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120.7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537 176.3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208 634.1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222 862.6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36 754.3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42 473.2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42 062.4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Функционирование высшего должностного лица субъекта </w:t>
            </w:r>
            <w:r w:rsidRPr="00347B81">
              <w:rPr>
                <w:rFonts w:ascii="Times New Roman" w:hAnsi="Times New Roman" w:cs="Times New Roman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1 569.3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29 711.7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30 845.2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30 653.3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29 711.7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30 845.2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30 653.3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29 711.7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30 845.2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30 653.3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29 711.7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30 845.2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30 653.3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25 730.5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26 775.1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26 775.1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3 936.2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4 021.1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3 829.2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49.0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0.8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0.8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Осуществление полномочий Российской Федерации по составлению (изменению) </w:t>
            </w:r>
            <w:r w:rsidRPr="00347B81">
              <w:rPr>
                <w:rFonts w:ascii="Times New Roman" w:hAnsi="Times New Roman" w:cs="Times New Roman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0.8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0.8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5 471.3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9 839.0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965.0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2 075.9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16 0 00 1401 0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1 175.9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16 0 00 1401 0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1 175.9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16 0 00 9932 0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658.3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650.0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16 0 00 9932 0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658.3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650.0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Муниципальная программа "Развитие кадрового потенциала бюджетной сферы Нязепетровского </w:t>
            </w:r>
            <w:r w:rsidRPr="00347B81">
              <w:rPr>
                <w:rFonts w:ascii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4 406.3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7 763.1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7 763.1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275.8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275.8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106.2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106.2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</w:t>
            </w:r>
            <w:r w:rsidRPr="00347B81">
              <w:rPr>
                <w:rFonts w:ascii="Times New Roman" w:hAnsi="Times New Roman" w:cs="Times New Roman"/>
              </w:rPr>
              <w:lastRenderedPageBreak/>
              <w:t>организации местного самоуправления в Российской Федерации»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99 0 00 9960 0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3 464.9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6 929.7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6 929.7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99 0 00 9960 0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3 464.9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6 929.7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6 929.7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509.4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451.4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451.4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27.4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124.0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124.0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300.0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НАЦИОНАЛЬНАЯ БЕЗОПАСНОСТЬ И ПРАВООХРАНИТЕЛЬНАЯ </w:t>
            </w:r>
            <w:r w:rsidRPr="00347B81">
              <w:rPr>
                <w:rFonts w:ascii="Times New Roman" w:hAnsi="Times New Roman" w:cs="Times New Roman"/>
              </w:rPr>
              <w:lastRenderedPageBreak/>
              <w:t>ДЕЯТЕЛЬНОСТЬ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3 819.6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3 836.3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3 363.6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Органы юстиции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1 153.0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1 153.0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1 153.0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1 022.0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1 153.0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347.0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2 420.6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2 405.6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2 190.6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235.0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Обслуживание систем экстренного оповещения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 xml:space="preserve">Участие в предупреждении и </w:t>
            </w:r>
            <w:r w:rsidRPr="00347B81">
              <w:rPr>
                <w:rFonts w:ascii="Times New Roman" w:hAnsi="Times New Roman" w:cs="Times New Roman"/>
              </w:rPr>
              <w:lastRenderedPageBreak/>
              <w:t>ликвидации последствий чрезвычайных ситуаций в границах поселений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347B81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B81" w:rsidRPr="00347B81" w:rsidRDefault="00347B81" w:rsidP="00347B8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7B81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2 190.6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Мероприятия по обеспечению общественной безопасности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26 0 00 0000 0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26 0 07 0000 0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Профилактика злоупотребления наркотиками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084EEE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66 998.7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74 981.9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95 818.9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321.7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49.1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844.7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976.7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1 017.8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412.1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411.1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411.1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14 0 00 6108 0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14 0 00 6108 0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605.7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07 0 07 0000 0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1 500.0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64 083.2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92 930.3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64 083.2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92 930.3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29 582.7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70 000.0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29 582.7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70 000.0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25 813.0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22 930.3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25 813.0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22 930.3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</w:t>
            </w:r>
            <w:r w:rsidRPr="00084EEE">
              <w:rPr>
                <w:rFonts w:ascii="Times New Roman" w:hAnsi="Times New Roman" w:cs="Times New Roman"/>
              </w:rPr>
              <w:lastRenderedPageBreak/>
              <w:t>заключенными соглашениями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8 187.5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1 286.0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1 286.0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08 0 10 0000 0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Учреждения в сфере туризма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287 765.9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77 116.0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71 916.3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 xml:space="preserve">Подпрограмма " Мероприятия по переселению граждан из </w:t>
            </w:r>
            <w:r w:rsidRPr="00084EEE">
              <w:rPr>
                <w:rFonts w:ascii="Times New Roman" w:hAnsi="Times New Roman" w:cs="Times New Roman"/>
              </w:rPr>
              <w:lastRenderedPageBreak/>
              <w:t>жилищного фонда, признанного непригодным для проживания"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6748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157 589.9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26 191.0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23 555.8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423.5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23 555.8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23 555.8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423.5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23 555.8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23 555.8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r w:rsidR="000B38F1" w:rsidRPr="00084EEE">
              <w:rPr>
                <w:rFonts w:ascii="Times New Roman" w:hAnsi="Times New Roman" w:cs="Times New Roman"/>
              </w:rPr>
              <w:t>теплоснабжения, включая</w:t>
            </w:r>
            <w:r w:rsidRPr="00084EEE">
              <w:rPr>
                <w:rFonts w:ascii="Times New Roman" w:hAnsi="Times New Roman" w:cs="Times New Roman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23 255.8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497.0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497.0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22 758.8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22 758.8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423.5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11 2 07 0030 0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73.5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11 2 07 0034 0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365.4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365.4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Содержание мест захоронения, организация ритуальных услуг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14 0 54 0628 0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14 0 54 0628 0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156 801.0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2 635.2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Проектно-изыскательские работы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Другие мероприятия по реализации функций в рамках подпрограмм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4 000.0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4 000.0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 xml:space="preserve">Организация в границах </w:t>
            </w:r>
            <w:r w:rsidRPr="00084EEE">
              <w:rPr>
                <w:rFonts w:ascii="Times New Roman" w:hAnsi="Times New Roman" w:cs="Times New Roman"/>
              </w:rPr>
              <w:lastRenderedPageBreak/>
              <w:t>поселения водоснабжения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15 0 54 0624 0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15 0 54 0624 0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15 0 55 0000 0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Субсидии муниципальным унитарным предприятиям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Региональный проект «Чистая вода»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G5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149 721.0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2 535.2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G5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5243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149 721.0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2 535.2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G5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5243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3 205.0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2 535.2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G5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5243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146 516.0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15 198.2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12 633.7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15 198.2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12 633.7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Благоустройство территорий рекреационного назначения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28 0 00 4502 0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9 380.3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6 815.8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28 0 00 4502 0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9 380.3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6 815.8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5 817.9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5555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5 817.9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5555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E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5 817.9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55 453.7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35 726.8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35 726.8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30 000.0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 xml:space="preserve">Подпрограмма </w:t>
            </w:r>
            <w:r w:rsidRPr="00084EEE">
              <w:rPr>
                <w:rFonts w:ascii="Times New Roman" w:hAnsi="Times New Roman" w:cs="Times New Roman"/>
              </w:rPr>
              <w:lastRenderedPageBreak/>
              <w:t>"Модернизация объектов коммунальной инфраструктуры"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30 000.0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lastRenderedPageBreak/>
              <w:t>Строительство газопроводов и газовых сетей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30 000.0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642.0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642.0</w:t>
            </w:r>
          </w:p>
        </w:tc>
      </w:tr>
      <w:tr w:rsidR="00084EEE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29 358.0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EEE" w:rsidRPr="00084EEE" w:rsidRDefault="00084EEE" w:rsidP="00084E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EEE">
              <w:rPr>
                <w:rFonts w:ascii="Times New Roman" w:hAnsi="Times New Roman" w:cs="Times New Roman"/>
              </w:rPr>
              <w:t>29 358.0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5424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5424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5 453.7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5 726.8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5 726.8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62.6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56.0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5 391.1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5 664.2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5 664.2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 xml:space="preserve">Управление жилищно-коммунальным хозяйством Нязепетровского </w:t>
            </w:r>
            <w:r w:rsidRPr="0016633B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5 391.1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5 664.2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5 664.2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4 522.9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5 018.0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5 018.0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588.5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346.2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346.2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14 0 07 0000 0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Природоохранные мероприятия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559.0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441.7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434.0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391.7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384.0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391.7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384.0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Региональный проект «Социальная активность»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324.0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304.0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324.0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304.0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304.0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271.6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2 320.5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2 922.8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2 878.0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29 0 06 0000 0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833.0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733.0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733.0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2 045.0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2 045.0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2 045.0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2 045.0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2 045.0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137 793.7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5 697.6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6 117.8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1 550.0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5 165.6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5 585.8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 xml:space="preserve">Муниципальная программа "Развитие физической культуры и спорта в Нязепетровском </w:t>
            </w:r>
            <w:r w:rsidRPr="0016633B">
              <w:rPr>
                <w:rFonts w:ascii="Times New Roman" w:hAnsi="Times New Roman" w:cs="Times New Roman"/>
              </w:rPr>
              <w:lastRenderedPageBreak/>
              <w:t>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1 550.0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5 165.6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5 585.8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581.2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528.4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581.2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528.4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193.7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176.1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193.7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176.1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Организация и проведение региональной акции по скандинавской ходьбе «Уральская тропа»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42.5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42.5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387.3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387.3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1 348.4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1 348.4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1 348.4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1 348.4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Выплата заработной платы дополнительно привлеченным к работе тренерам и инструкторам по спорту в сельской местности и малых городах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1 365.5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1 785.8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1 365.5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1 785.8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Приобретение жилья или строительство жилого дома для привлечения к работе квалифицированных тренеров по спортивной подготовке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1 000.0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1 000.0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 xml:space="preserve">Оплата услуг специалистов по организации физкультурно-оздоровительной и спортивно-массовой работы с населением, занятым в </w:t>
            </w:r>
            <w:r w:rsidRPr="0016633B">
              <w:rPr>
                <w:rFonts w:ascii="Times New Roman" w:hAnsi="Times New Roman" w:cs="Times New Roman"/>
              </w:rPr>
              <w:lastRenderedPageBreak/>
              <w:t>экономике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387.8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387.8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352.6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3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532.0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136 243.7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136 243.7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Капитальные вложения в объекты физической культуры и спорта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136 243.7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2 828.5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133 415.2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0.0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10 552.0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18 772.5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9 552.1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8 219.3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7 729.9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7 429.9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8 219.3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7 729.9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7 429.9</w:t>
            </w:r>
          </w:p>
        </w:tc>
      </w:tr>
      <w:tr w:rsidR="001663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02 0 00 0000 0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1 434.6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1 268.5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633B" w:rsidRPr="0016633B" w:rsidRDefault="0016633B" w:rsidP="001663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33B">
              <w:rPr>
                <w:rFonts w:ascii="Times New Roman" w:hAnsi="Times New Roman" w:cs="Times New Roman"/>
              </w:rPr>
              <w:t>968.5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271.7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73.0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271.7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73.0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Управление муниципальным имуществом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1 162.9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1 195.5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895.5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1 162.9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1 195.5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895.5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958.9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945.5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645.5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250.0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6 784.7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6 461.4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6 461.4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6 784.7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6 461.4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6 461.4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6 754.7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6 461.4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6 461.4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6 295.6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6 286.1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6 286.1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451.1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165.3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165.3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410.5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410.5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410.5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 xml:space="preserve">Проведение комплексных кадастровых работ на </w:t>
            </w:r>
            <w:r w:rsidRPr="00084A29">
              <w:rPr>
                <w:rFonts w:ascii="Times New Roman" w:hAnsi="Times New Roman" w:cs="Times New Roman"/>
              </w:rPr>
              <w:lastRenderedPageBreak/>
              <w:t>территории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1407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1 922.2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41 983.0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23 661.2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23 697.1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13 229.7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12 957.2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12 956.8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9 418.1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9 418.1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9 418.1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9 418.1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9 195.2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8 917.0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8 917.0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8 916.6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501.1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278.6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3 711.6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3 761.6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3 761.6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 xml:space="preserve">Автоматизация процесса </w:t>
            </w:r>
            <w:r w:rsidRPr="00084A29">
              <w:rPr>
                <w:rFonts w:ascii="Times New Roman" w:hAnsi="Times New Roman" w:cs="Times New Roman"/>
              </w:rPr>
              <w:lastRenderedPageBreak/>
              <w:t>формирования и исполнения местного бюджета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3 361.6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400.0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997.4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997.4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997.4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997.4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997.4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27 131.5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12 178.6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12 178.6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12 178.6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9 742.9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9 018.3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7 214.6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7 214.6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9 018.3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7 214.6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7 214.6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3 160.3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2 528.3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2 528.3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3 160.3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2 528.3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2 528.3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375 470.1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372 862.5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361 090.9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365 644.1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362 834.4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350 852.7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91 405.7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92 003.1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91 974.5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91 405.7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92 003.1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91 974.5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 xml:space="preserve">Обеспечение государственных </w:t>
            </w:r>
            <w:r w:rsidRPr="00084A29">
              <w:rPr>
                <w:rFonts w:ascii="Times New Roman" w:hAnsi="Times New Roman" w:cs="Times New Roman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39 670.9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39 585.8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39 557.2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38 657.3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38 572.2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38 543.6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1 013.6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1 013.6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1 013.6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51 734.8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52 417.3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52 417.3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Детские дошкольные организации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51 734.8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52 417.3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52 417.3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21 460.1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21 391.1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21 391.1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15 686.1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16 345.2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16 345.2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1 398.4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1 542.0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1 542.0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660.2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666.0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666.0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12 470.0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12 470.0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57.0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Pr="00084A29">
              <w:rPr>
                <w:rFonts w:ascii="Times New Roman" w:hAnsi="Times New Roman" w:cs="Times New Roman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09 0 99 4207 0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3.0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238 029.8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234 976.9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223 023.8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238 029.8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234 976.9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223 023.8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107 359.1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106 387.8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106 387.8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106 387.8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971.3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971.3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971.3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 xml:space="preserve">Государственная поддержка образовательных организаций в целях оснащения (обновления) их компьютерным, </w:t>
            </w:r>
            <w:proofErr w:type="spellStart"/>
            <w:r w:rsidRPr="00084A29">
              <w:rPr>
                <w:rFonts w:ascii="Times New Roman" w:hAnsi="Times New Roman" w:cs="Times New Roman"/>
              </w:rPr>
              <w:t>мультимедийным</w:t>
            </w:r>
            <w:proofErr w:type="spellEnd"/>
            <w:r w:rsidRPr="00084A29">
              <w:rPr>
                <w:rFonts w:ascii="Times New Roman" w:hAnsi="Times New Roman" w:cs="Times New Roman"/>
              </w:rPr>
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10 0 00 5208 0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8 510.5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10 0 00 5208 0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8 510.5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</w:t>
            </w:r>
            <w:r w:rsidRPr="00084A29">
              <w:rPr>
                <w:rFonts w:ascii="Times New Roman" w:hAnsi="Times New Roman" w:cs="Times New Roman"/>
              </w:rPr>
              <w:lastRenderedPageBreak/>
              <w:t>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11 502.1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11 502.1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11 502.1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11 502.1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9 544.7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9 983.8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9 623.0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9 544.7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9 983.8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9 623.0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S303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1 242.4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S303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1 242.4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S330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1 237.5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S330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1 237.5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S333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780.9</w:t>
            </w:r>
          </w:p>
        </w:tc>
      </w:tr>
      <w:tr w:rsidR="00084A2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10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00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S333</w:t>
            </w:r>
            <w:r w:rsidR="00636CD9">
              <w:rPr>
                <w:rFonts w:ascii="Times New Roman" w:hAnsi="Times New Roman" w:cs="Times New Roman"/>
              </w:rPr>
              <w:t xml:space="preserve"> </w:t>
            </w:r>
            <w:r w:rsidRPr="00084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4A29" w:rsidRPr="00084A29" w:rsidRDefault="00084A29" w:rsidP="00084A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4A29">
              <w:rPr>
                <w:rFonts w:ascii="Times New Roman" w:hAnsi="Times New Roman" w:cs="Times New Roman"/>
              </w:rPr>
              <w:t>780.9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91 863.0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91 115.1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91 115.1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lastRenderedPageBreak/>
              <w:t>Общеобразовательные организации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91 863.0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91 115.1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91 115.1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43 635.9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43 635.9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43 635.9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34 819.8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34 015.2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34 015.2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3 138.7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3 200.0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3 200.0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2 113.1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1 000.0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7 725.1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9 084.0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9 084.0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375.4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180.0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Е1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238.7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163.7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Е1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0305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238.7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163.7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Pr="00636CD9">
              <w:rPr>
                <w:rFonts w:ascii="Times New Roman" w:hAnsi="Times New Roman" w:cs="Times New Roman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Е1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0305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238.7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163.7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Е4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14 336.8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14 336.8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14 336.8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Организации дополнительного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14 336.8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14 281.7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12 621.3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12 614.9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12 614.9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1 309.2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1 299.0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1 299.0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155.5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167.0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170.8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170.8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36CD9">
              <w:rPr>
                <w:rFonts w:ascii="Times New Roman" w:hAnsi="Times New Roman" w:cs="Times New Roman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10 0 99 4508 0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30.0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2 399.8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2 340.3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2 340.3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2 399.8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2 340.3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2 340.3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879.6</w:t>
            </w:r>
          </w:p>
        </w:tc>
      </w:tr>
      <w:tr w:rsidR="00636CD9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6C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CD9" w:rsidRPr="00636CD9" w:rsidRDefault="00636CD9" w:rsidP="00636C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36CD9">
              <w:rPr>
                <w:rFonts w:ascii="Times New Roman" w:hAnsi="Times New Roman" w:cs="Times New Roman"/>
              </w:rPr>
              <w:t>879.6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1 520.2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1 460.7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1 460.7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1 360.7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1 360.7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1 360.7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148.0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1 032.7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1 032.7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Организации дополнительного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F717D7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10 0 99 4505 0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19 472.0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19 232.4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19 232.4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19 2 07 0810 0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19 335.4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19 232.4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19 232.4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Финансовое обеспечение выполнения функций органов </w:t>
            </w:r>
            <w:r w:rsidRPr="00F717D7">
              <w:rPr>
                <w:rFonts w:ascii="Times New Roman" w:hAnsi="Times New Roman" w:cs="Times New Roman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2 674.8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16 660.6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16 557.6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16 557.6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16 660.6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16 557.6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16 557.6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14 495.1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14 475.1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14 475.1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2 147.3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2 061.3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21.2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9 826.0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10 238.2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7 114.1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7 316.2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7 526.3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5 051.5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5 253.6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5 463.7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5 051.5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5 253.6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5 463.7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5 051.5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5 253.6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5 463.7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5 051.5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5 253.6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5 463.7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Муниципальная программа «Развитие образования в </w:t>
            </w:r>
            <w:r w:rsidRPr="00F717D7">
              <w:rPr>
                <w:rFonts w:ascii="Times New Roman" w:hAnsi="Times New Roman" w:cs="Times New Roman"/>
              </w:rPr>
              <w:lastRenderedPageBreak/>
              <w:t>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2 062.6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2 062.6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10.3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2 052.3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2 052.3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2 711.9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2 711.9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2 711.9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2 711.9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2 466.7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2 466.7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S406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245.2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S406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1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245.2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63 847.1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66 196.8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66 088.5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F717D7">
              <w:rPr>
                <w:rFonts w:ascii="Times New Roman" w:hAnsi="Times New Roman" w:cs="Times New Roman"/>
              </w:rPr>
              <w:lastRenderedPageBreak/>
              <w:t>«Сохранение и развитие культуры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01 4 00 0000 0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01 4 10 4501 0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11 500.0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52 228.3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54 173.2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54 044.0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41 075.3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41 752.8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41 703.5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41 065.3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41 752.8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41 703.5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Подпрограмма «Сохранение и развитие библиотечного дела»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15 619.9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15 619.9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01 1 10 4010 0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15 619.9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Подпрограмма "Сохранение и развитие клубного дела"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23 254.9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23 254.9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01 2 10 4020 0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23 254.9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4 319.3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2 828.7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2 723.6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2 828.7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F717D7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01 3 10 4030 0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2 723.6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2 828.7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1 595.7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24 0 20 0000 0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11 153.0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12 420.4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12 340.5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11 153.0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12 420.4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12 340.5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537.9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10 615.3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11 882.5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11 802.6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Организация, обеспечивающая деятельность учреждений культуры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10 615.3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11 882.5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11 802.6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717D7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10 431.1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11 767.1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11 767.1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115.4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35.5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503.5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544.5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503.5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544.5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503.5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544.5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503.5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544.5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503.5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544.5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503.5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523.6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544.5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171 180.6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176 054.2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181 955.4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171 180.6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176 054.2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181 955.4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</w:t>
            </w:r>
            <w:r w:rsidRPr="00F717D7">
              <w:rPr>
                <w:rFonts w:ascii="Times New Roman" w:hAnsi="Times New Roman" w:cs="Times New Roman"/>
              </w:rPr>
              <w:lastRenderedPageBreak/>
              <w:t>2018 - 2020 годы»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28 409.7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28 259.7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28 259.7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28 259.7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05 2 00 2801 0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F717D7" w:rsidRDefault="00F717D7" w:rsidP="00F717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717D7">
              <w:rPr>
                <w:rFonts w:ascii="Times New Roman" w:hAnsi="Times New Roman" w:cs="Times New Roman"/>
              </w:rPr>
              <w:t>150.0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85 094.9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89 186.2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94 346.2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84 741.9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88 855.6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94 015.6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79 332.4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83 866.1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89 026.1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17 095.3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17 779.2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18 490.3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276.0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279.7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284.7</w:t>
            </w:r>
          </w:p>
        </w:tc>
      </w:tr>
      <w:tr w:rsidR="00F717D7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16 819.3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17 499.5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17D7" w:rsidRPr="009D12F0" w:rsidRDefault="00F717D7" w:rsidP="009D12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12F0">
              <w:rPr>
                <w:rFonts w:ascii="Times New Roman" w:hAnsi="Times New Roman" w:cs="Times New Roman"/>
              </w:rPr>
              <w:t>18 205.6</w:t>
            </w:r>
          </w:p>
        </w:tc>
      </w:tr>
      <w:tr w:rsidR="009D12F0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237.4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255.6</w:t>
            </w:r>
          </w:p>
        </w:tc>
      </w:tr>
      <w:tr w:rsidR="009D12F0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5.0</w:t>
            </w:r>
          </w:p>
        </w:tc>
      </w:tr>
      <w:tr w:rsidR="009D12F0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233.2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241.7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250.6</w:t>
            </w:r>
          </w:p>
        </w:tc>
      </w:tr>
      <w:tr w:rsidR="009D12F0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 xml:space="preserve">Ежемесячная денежная выплата в соответствии с Законом Челябинской области </w:t>
            </w:r>
            <w:r w:rsidRPr="00B8763B">
              <w:rPr>
                <w:rFonts w:ascii="Times New Roman" w:hAnsi="Times New Roman" w:cs="Times New Roman"/>
              </w:rPr>
              <w:lastRenderedPageBreak/>
              <w:t>«О звании «Ветеран труда Челябинской области»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10 947.7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11 385.6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11 841.1</w:t>
            </w:r>
          </w:p>
        </w:tc>
      </w:tr>
      <w:tr w:rsidR="009D12F0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177.6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183.6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190.8</w:t>
            </w:r>
          </w:p>
        </w:tc>
      </w:tr>
      <w:tr w:rsidR="009D12F0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10 770.1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11 202.0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2F0" w:rsidRPr="00B8763B" w:rsidRDefault="009D12F0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11 650.3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1 123.5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1 241.1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18.5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1 107.5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1 158.6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1 222.6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28 103.9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375.1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477.8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21 693.8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24 426.1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27 626.1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3 908.3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4 064.6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4 227.3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67.6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70.3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73.2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3 840.7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3 994.3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4 154.1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193.6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Pr="00B8763B">
              <w:rPr>
                <w:rFonts w:ascii="Times New Roman" w:hAnsi="Times New Roman" w:cs="Times New Roman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3.4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182.8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190.2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1 114.1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25.0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1 089.1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1 089.1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1 089.1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переданных государственных полном</w:t>
            </w:r>
            <w:r w:rsidR="000B38F1">
              <w:rPr>
                <w:rFonts w:ascii="Times New Roman" w:hAnsi="Times New Roman" w:cs="Times New Roman"/>
              </w:rPr>
              <w:t>очий по назначению государствен</w:t>
            </w:r>
            <w:r w:rsidRPr="00B8763B">
              <w:rPr>
                <w:rFonts w:ascii="Times New Roman" w:hAnsi="Times New Roman" w:cs="Times New Roman"/>
              </w:rPr>
              <w:t>ной соц</w:t>
            </w:r>
            <w:r w:rsidR="000B38F1">
              <w:rPr>
                <w:rFonts w:ascii="Times New Roman" w:hAnsi="Times New Roman" w:cs="Times New Roman"/>
              </w:rPr>
              <w:t>иальной помощи отдельным катего</w:t>
            </w:r>
            <w:bookmarkStart w:id="0" w:name="_GoBack"/>
            <w:bookmarkEnd w:id="0"/>
            <w:r w:rsidRPr="00B8763B">
              <w:rPr>
                <w:rFonts w:ascii="Times New Roman" w:hAnsi="Times New Roman" w:cs="Times New Roman"/>
              </w:rPr>
              <w:t>риям граждан, в том числе на основании социального контракта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9.7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9.7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170.0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1 030.5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1 114.6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16.5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1 015.3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1 098.1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11 393.6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11 390.2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11 390.2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166.1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166.0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166.0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11 227.5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11 224.2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11 224.2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10 051.0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10 420.9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10 871.2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10 051.0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10 420.9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10 871.2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5 409.5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4 989.5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4 989.5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5 409.5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4 989.5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4 989.5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05 3 06 0520 0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41.5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05 3 06 0520 0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4 928.0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4 648.0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4 648.0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05 3 06 0530 0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05 3 06 0530 0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05 3 06 0540 0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353.0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330.6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29 0 06 0000 0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353.0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330.6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 xml:space="preserve">Формирование доступной среды для инвалидов и </w:t>
            </w:r>
            <w:proofErr w:type="spellStart"/>
            <w:r w:rsidRPr="00B8763B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B8763B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29 0 06 0504 0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153.0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130.6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29 0 06 0504 0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153.0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130.6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Субсидия общественной организации "Общество инвалидов"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48 247.6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48 979.5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49 720.7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48 247.6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48 979.5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49 720.7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lastRenderedPageBreak/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22 691.2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23 268.0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23 847.8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10 524.8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10 631.1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10 721.5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133.0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10 394.8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10 498.5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10 588.5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8 490.6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8 830.2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9 183.5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138.1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146.3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8 352.5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8 687.7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9 037.2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3 272.7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3 539.7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50.5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54.4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55.3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3 222.2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3 349.2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8763B">
              <w:rPr>
                <w:rFonts w:ascii="Times New Roman" w:hAnsi="Times New Roman" w:cs="Times New Roman"/>
              </w:rPr>
              <w:t>3 484.4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 xml:space="preserve">Региональный проект "Финансовая поддержка семей </w:t>
            </w:r>
            <w:r w:rsidRPr="00B8763B">
              <w:rPr>
                <w:rFonts w:ascii="Times New Roman" w:hAnsi="Times New Roman" w:cs="Times New Roman"/>
                <w:szCs w:val="20"/>
              </w:rPr>
              <w:lastRenderedPageBreak/>
              <w:t>при рождении детей"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05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P1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403.1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403.1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05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P1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2818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6.0</w:t>
            </w:r>
          </w:p>
        </w:tc>
      </w:tr>
      <w:tr w:rsidR="00B8763B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05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P1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2818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763B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397.1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397.1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63B" w:rsidRPr="00B8763B" w:rsidRDefault="00B8763B" w:rsidP="00B876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B8763B">
              <w:rPr>
                <w:rFonts w:ascii="Times New Roman" w:hAnsi="Times New Roman" w:cs="Times New Roman"/>
                <w:szCs w:val="20"/>
              </w:rPr>
              <w:t>397.1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25 556.4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25 711.5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25 872.9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25 556.4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25 711.5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25 872.9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25 216.4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25 451.5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25 572.9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05 2 00 2811 0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05 2 00 2812 0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05 2 00 2813 0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9 428.4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9 478.8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9 478.8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 xml:space="preserve">Подпрограмма «Повышение реальных доходов отдельных </w:t>
            </w:r>
            <w:r w:rsidRPr="00567F14">
              <w:rPr>
                <w:rFonts w:ascii="Times New Roman" w:hAnsi="Times New Roman" w:cs="Times New Roman"/>
              </w:rPr>
              <w:lastRenderedPageBreak/>
              <w:t>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lastRenderedPageBreak/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9 428.4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9 378.8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9 378.8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5 753.8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4 890.8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4 890.8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4 890.8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863.0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863.0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863.0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1 118.0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1 000.8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1 000.8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1 000.8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100.9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16.3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1 823.5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1 513.5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1 513.5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1 513.5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310.0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310.0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310.0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733.1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683.5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683.5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733.1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683.5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683.5</w:t>
            </w:r>
          </w:p>
        </w:tc>
      </w:tr>
      <w:tr w:rsidR="00567F14" w:rsidRPr="005252A6" w:rsidTr="00567F14">
        <w:trPr>
          <w:trHeight w:val="315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296.5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293.5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293.5</w:t>
            </w:r>
          </w:p>
        </w:tc>
      </w:tr>
      <w:tr w:rsidR="00567F14" w:rsidRPr="005252A6" w:rsidTr="00567F14">
        <w:trPr>
          <w:trHeight w:val="315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46.6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0.0</w:t>
            </w:r>
          </w:p>
        </w:tc>
      </w:tr>
      <w:tr w:rsidR="00567F14" w:rsidRPr="005252A6" w:rsidTr="00FF590A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390.0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4" w:rsidRPr="00567F14" w:rsidRDefault="00567F14" w:rsidP="00567F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7F14">
              <w:rPr>
                <w:rFonts w:ascii="Times New Roman" w:hAnsi="Times New Roman" w:cs="Times New Roman"/>
              </w:rPr>
              <w:t>390.0</w:t>
            </w:r>
          </w:p>
        </w:tc>
      </w:tr>
    </w:tbl>
    <w:p w:rsidR="002F00CE" w:rsidRPr="004253ED" w:rsidRDefault="002F00CE" w:rsidP="004253ED"/>
    <w:sectPr w:rsidR="002F00CE" w:rsidRPr="004253ED" w:rsidSect="003F7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134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406" w:rsidRDefault="00E85406" w:rsidP="00EE3FC3">
      <w:pPr>
        <w:spacing w:after="0" w:line="240" w:lineRule="auto"/>
      </w:pPr>
      <w:r>
        <w:separator/>
      </w:r>
    </w:p>
  </w:endnote>
  <w:endnote w:type="continuationSeparator" w:id="0">
    <w:p w:rsidR="00E85406" w:rsidRDefault="00E85406" w:rsidP="00EE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3B" w:rsidRDefault="00B8763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1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8763B" w:rsidRPr="003F72AC" w:rsidRDefault="002B505C" w:rsidP="00136C51">
        <w:pPr>
          <w:pStyle w:val="a7"/>
          <w:ind w:right="-71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F72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8763B" w:rsidRPr="003F72A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F72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1631">
          <w:rPr>
            <w:rFonts w:ascii="Times New Roman" w:hAnsi="Times New Roman" w:cs="Times New Roman"/>
            <w:noProof/>
            <w:sz w:val="20"/>
            <w:szCs w:val="20"/>
          </w:rPr>
          <w:t>81</w:t>
        </w:r>
        <w:r w:rsidRPr="003F72A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B8763B" w:rsidRDefault="00B8763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3B" w:rsidRDefault="00B876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406" w:rsidRDefault="00E85406" w:rsidP="00EE3FC3">
      <w:pPr>
        <w:spacing w:after="0" w:line="240" w:lineRule="auto"/>
      </w:pPr>
      <w:r>
        <w:separator/>
      </w:r>
    </w:p>
  </w:footnote>
  <w:footnote w:type="continuationSeparator" w:id="0">
    <w:p w:rsidR="00E85406" w:rsidRDefault="00E85406" w:rsidP="00EE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3B" w:rsidRDefault="00B876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3B" w:rsidRDefault="00B8763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3B" w:rsidRDefault="00B876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8687E"/>
    <w:rsid w:val="00001852"/>
    <w:rsid w:val="000429F9"/>
    <w:rsid w:val="00046DA1"/>
    <w:rsid w:val="00084A29"/>
    <w:rsid w:val="00084EEE"/>
    <w:rsid w:val="000B38F1"/>
    <w:rsid w:val="000C50FF"/>
    <w:rsid w:val="000D3E99"/>
    <w:rsid w:val="000F4BB2"/>
    <w:rsid w:val="00100569"/>
    <w:rsid w:val="00136C51"/>
    <w:rsid w:val="00160124"/>
    <w:rsid w:val="0016323F"/>
    <w:rsid w:val="0016633B"/>
    <w:rsid w:val="001B25D8"/>
    <w:rsid w:val="001F5B24"/>
    <w:rsid w:val="0021273D"/>
    <w:rsid w:val="002257BD"/>
    <w:rsid w:val="002338D3"/>
    <w:rsid w:val="002462A2"/>
    <w:rsid w:val="002B505C"/>
    <w:rsid w:val="002D1631"/>
    <w:rsid w:val="002E331E"/>
    <w:rsid w:val="002F00CE"/>
    <w:rsid w:val="002F0311"/>
    <w:rsid w:val="00311B6C"/>
    <w:rsid w:val="00325EFE"/>
    <w:rsid w:val="00344CCC"/>
    <w:rsid w:val="00347B81"/>
    <w:rsid w:val="003674CB"/>
    <w:rsid w:val="0037666C"/>
    <w:rsid w:val="003C5F97"/>
    <w:rsid w:val="003D3CE1"/>
    <w:rsid w:val="003F72AC"/>
    <w:rsid w:val="00403424"/>
    <w:rsid w:val="00403CA3"/>
    <w:rsid w:val="00407B0C"/>
    <w:rsid w:val="00413B78"/>
    <w:rsid w:val="004156E3"/>
    <w:rsid w:val="004253ED"/>
    <w:rsid w:val="00435C40"/>
    <w:rsid w:val="004659FA"/>
    <w:rsid w:val="00473C00"/>
    <w:rsid w:val="004A239A"/>
    <w:rsid w:val="004A7F64"/>
    <w:rsid w:val="004B3507"/>
    <w:rsid w:val="004C546B"/>
    <w:rsid w:val="004C7D53"/>
    <w:rsid w:val="004D2467"/>
    <w:rsid w:val="00520587"/>
    <w:rsid w:val="005213EC"/>
    <w:rsid w:val="005252A6"/>
    <w:rsid w:val="00567F14"/>
    <w:rsid w:val="005C1F92"/>
    <w:rsid w:val="00601CB7"/>
    <w:rsid w:val="006129A2"/>
    <w:rsid w:val="006169A5"/>
    <w:rsid w:val="00636CD9"/>
    <w:rsid w:val="00644EA9"/>
    <w:rsid w:val="00697E46"/>
    <w:rsid w:val="006F4000"/>
    <w:rsid w:val="00705D70"/>
    <w:rsid w:val="00710DCC"/>
    <w:rsid w:val="007552E9"/>
    <w:rsid w:val="007838A8"/>
    <w:rsid w:val="007A0AFB"/>
    <w:rsid w:val="007A456B"/>
    <w:rsid w:val="007B2EBF"/>
    <w:rsid w:val="007D74F4"/>
    <w:rsid w:val="007E3D49"/>
    <w:rsid w:val="007F6239"/>
    <w:rsid w:val="008E65C1"/>
    <w:rsid w:val="00932C11"/>
    <w:rsid w:val="00933A25"/>
    <w:rsid w:val="00935578"/>
    <w:rsid w:val="00970DBC"/>
    <w:rsid w:val="0098687E"/>
    <w:rsid w:val="009A3DBD"/>
    <w:rsid w:val="009D12F0"/>
    <w:rsid w:val="009E500F"/>
    <w:rsid w:val="009F6B56"/>
    <w:rsid w:val="00A028A9"/>
    <w:rsid w:val="00A13BBB"/>
    <w:rsid w:val="00A5380E"/>
    <w:rsid w:val="00AB0651"/>
    <w:rsid w:val="00AB7BD4"/>
    <w:rsid w:val="00AB7D0A"/>
    <w:rsid w:val="00AD666C"/>
    <w:rsid w:val="00B07600"/>
    <w:rsid w:val="00B321AE"/>
    <w:rsid w:val="00B61FAE"/>
    <w:rsid w:val="00B8763B"/>
    <w:rsid w:val="00BA7630"/>
    <w:rsid w:val="00BC4A97"/>
    <w:rsid w:val="00BC7FFB"/>
    <w:rsid w:val="00C346E7"/>
    <w:rsid w:val="00C55FF7"/>
    <w:rsid w:val="00C617E2"/>
    <w:rsid w:val="00CA19BF"/>
    <w:rsid w:val="00CC0C77"/>
    <w:rsid w:val="00CC513B"/>
    <w:rsid w:val="00CE2228"/>
    <w:rsid w:val="00D30136"/>
    <w:rsid w:val="00D92E63"/>
    <w:rsid w:val="00D93283"/>
    <w:rsid w:val="00DA2571"/>
    <w:rsid w:val="00DA2E2C"/>
    <w:rsid w:val="00DA3022"/>
    <w:rsid w:val="00DC34ED"/>
    <w:rsid w:val="00DD1C4E"/>
    <w:rsid w:val="00DE7A80"/>
    <w:rsid w:val="00DF7326"/>
    <w:rsid w:val="00E7703B"/>
    <w:rsid w:val="00E77FFD"/>
    <w:rsid w:val="00E85406"/>
    <w:rsid w:val="00EA204E"/>
    <w:rsid w:val="00ED106C"/>
    <w:rsid w:val="00EE3FC3"/>
    <w:rsid w:val="00EF3F99"/>
    <w:rsid w:val="00F33940"/>
    <w:rsid w:val="00F57BD8"/>
    <w:rsid w:val="00F717D7"/>
    <w:rsid w:val="00FC2C6B"/>
    <w:rsid w:val="00FC7F77"/>
    <w:rsid w:val="00FF3B55"/>
    <w:rsid w:val="00FF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687E"/>
    <w:rPr>
      <w:color w:val="800080"/>
      <w:u w:val="single"/>
    </w:rPr>
  </w:style>
  <w:style w:type="paragraph" w:customStyle="1" w:styleId="xl63">
    <w:name w:val="xl63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86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8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3FC3"/>
  </w:style>
  <w:style w:type="paragraph" w:styleId="a7">
    <w:name w:val="footer"/>
    <w:basedOn w:val="a"/>
    <w:link w:val="a8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FC3"/>
  </w:style>
  <w:style w:type="paragraph" w:customStyle="1" w:styleId="xl83">
    <w:name w:val="xl83"/>
    <w:basedOn w:val="a"/>
    <w:rsid w:val="004253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53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3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F3F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955F3-1C73-4BDC-8DFB-6C2972AE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12802</Words>
  <Characters>72972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63</cp:revision>
  <cp:lastPrinted>2019-11-15T09:17:00Z</cp:lastPrinted>
  <dcterms:created xsi:type="dcterms:W3CDTF">2017-12-21T10:50:00Z</dcterms:created>
  <dcterms:modified xsi:type="dcterms:W3CDTF">2021-01-13T11:52:00Z</dcterms:modified>
</cp:coreProperties>
</file>