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698" w:rsidRDefault="00036698" w:rsidP="00036698">
      <w:pPr>
        <w:pStyle w:val="ConsPlusTitle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170437" w:rsidRDefault="00170437" w:rsidP="00170437">
      <w:pPr>
        <w:pStyle w:val="1"/>
        <w:jc w:val="left"/>
        <w:rPr>
          <w:b/>
        </w:rPr>
      </w:pPr>
    </w:p>
    <w:p w:rsidR="00170437" w:rsidRDefault="00170437" w:rsidP="00170437">
      <w:pPr>
        <w:shd w:val="clear" w:color="auto" w:fill="FFFFFF"/>
        <w:spacing w:line="317" w:lineRule="exact"/>
        <w:ind w:left="432"/>
        <w:rPr>
          <w:sz w:val="26"/>
        </w:rPr>
      </w:pPr>
    </w:p>
    <w:p w:rsidR="00170437" w:rsidRDefault="00170437" w:rsidP="00170437">
      <w:pPr>
        <w:pStyle w:val="af2"/>
        <w:ind w:firstLine="0"/>
        <w:jc w:val="right"/>
      </w:pPr>
    </w:p>
    <w:p w:rsidR="00170437" w:rsidRDefault="00170437" w:rsidP="00170437">
      <w:pPr>
        <w:pStyle w:val="af2"/>
        <w:rPr>
          <w:sz w:val="28"/>
        </w:rPr>
      </w:pPr>
    </w:p>
    <w:p w:rsidR="00170437" w:rsidRPr="004C0991" w:rsidRDefault="00170437" w:rsidP="00170437">
      <w:pPr>
        <w:pStyle w:val="1"/>
        <w:tabs>
          <w:tab w:val="left" w:pos="8280"/>
        </w:tabs>
        <w:rPr>
          <w:b/>
          <w:szCs w:val="32"/>
        </w:rPr>
      </w:pPr>
      <w:r w:rsidRPr="004C0991">
        <w:rPr>
          <w:b/>
          <w:szCs w:val="32"/>
        </w:rPr>
        <w:t>Российская Федерация</w:t>
      </w:r>
    </w:p>
    <w:p w:rsidR="00170437" w:rsidRPr="004C0991" w:rsidRDefault="00170437" w:rsidP="00170437">
      <w:pPr>
        <w:rPr>
          <w:b/>
        </w:rPr>
      </w:pPr>
    </w:p>
    <w:p w:rsidR="00170437" w:rsidRPr="004C0991" w:rsidRDefault="00170437" w:rsidP="00170437">
      <w:pPr>
        <w:pStyle w:val="1"/>
        <w:tabs>
          <w:tab w:val="left" w:pos="8280"/>
        </w:tabs>
        <w:rPr>
          <w:b/>
          <w:szCs w:val="32"/>
        </w:rPr>
      </w:pPr>
      <w:r w:rsidRPr="004C0991">
        <w:rPr>
          <w:b/>
        </w:rPr>
        <w:t xml:space="preserve">Собрание депутатов </w:t>
      </w:r>
      <w:proofErr w:type="spellStart"/>
      <w:r w:rsidRPr="004C0991">
        <w:rPr>
          <w:b/>
        </w:rPr>
        <w:t>Нязепетровского</w:t>
      </w:r>
      <w:proofErr w:type="spellEnd"/>
      <w:r w:rsidRPr="004C0991">
        <w:rPr>
          <w:b/>
        </w:rPr>
        <w:t xml:space="preserve"> </w:t>
      </w:r>
      <w:r w:rsidRPr="004C0991">
        <w:rPr>
          <w:b/>
          <w:szCs w:val="32"/>
        </w:rPr>
        <w:t xml:space="preserve">муниципального района </w:t>
      </w:r>
    </w:p>
    <w:p w:rsidR="00170437" w:rsidRPr="004C0991" w:rsidRDefault="00170437" w:rsidP="00170437">
      <w:pPr>
        <w:rPr>
          <w:b/>
        </w:rPr>
      </w:pPr>
    </w:p>
    <w:p w:rsidR="00170437" w:rsidRPr="004C0991" w:rsidRDefault="00170437" w:rsidP="00170437">
      <w:pPr>
        <w:pStyle w:val="1"/>
        <w:tabs>
          <w:tab w:val="left" w:pos="8280"/>
        </w:tabs>
        <w:rPr>
          <w:b/>
        </w:rPr>
      </w:pPr>
      <w:r w:rsidRPr="004C0991">
        <w:rPr>
          <w:b/>
          <w:szCs w:val="32"/>
        </w:rPr>
        <w:t>Челябинской области</w:t>
      </w:r>
    </w:p>
    <w:p w:rsidR="00170437" w:rsidRPr="004C0991" w:rsidRDefault="00170437" w:rsidP="00170437">
      <w:pPr>
        <w:tabs>
          <w:tab w:val="left" w:pos="8280"/>
        </w:tabs>
        <w:jc w:val="center"/>
        <w:rPr>
          <w:b/>
          <w:sz w:val="32"/>
        </w:rPr>
      </w:pPr>
    </w:p>
    <w:p w:rsidR="00170437" w:rsidRPr="004C0991" w:rsidRDefault="00170437" w:rsidP="00170437">
      <w:pPr>
        <w:tabs>
          <w:tab w:val="left" w:pos="8280"/>
        </w:tabs>
        <w:jc w:val="center"/>
        <w:rPr>
          <w:b/>
          <w:sz w:val="28"/>
          <w:szCs w:val="28"/>
        </w:rPr>
      </w:pPr>
      <w:r w:rsidRPr="004C0991">
        <w:rPr>
          <w:b/>
          <w:sz w:val="28"/>
          <w:szCs w:val="28"/>
        </w:rPr>
        <w:t>Р Е Ш Е Н И Е</w:t>
      </w:r>
    </w:p>
    <w:p w:rsidR="00170437" w:rsidRPr="004C0991" w:rsidRDefault="00EB2AA1" w:rsidP="00170437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57216" from="0,12.05pt" to="495pt,12.05pt" strokeweight="3pt">
            <v:stroke linestyle="thinThin"/>
          </v:line>
        </w:pict>
      </w:r>
      <w:r w:rsidR="00170437" w:rsidRPr="004C0991">
        <w:rPr>
          <w:sz w:val="32"/>
        </w:rPr>
        <w:t xml:space="preserve"> </w:t>
      </w:r>
    </w:p>
    <w:p w:rsidR="00170437" w:rsidRPr="00B47C87" w:rsidRDefault="00170437" w:rsidP="00170437">
      <w:pPr>
        <w:pStyle w:val="2"/>
        <w:tabs>
          <w:tab w:val="left" w:pos="8280"/>
        </w:tabs>
      </w:pPr>
      <w:r w:rsidRPr="00B47C87">
        <w:t xml:space="preserve">от </w:t>
      </w:r>
      <w:r w:rsidR="00BA40CA">
        <w:t>20</w:t>
      </w:r>
      <w:r>
        <w:t xml:space="preserve"> декабря 2013</w:t>
      </w:r>
      <w:r w:rsidRPr="00B47C87">
        <w:t xml:space="preserve">  года № </w:t>
      </w:r>
      <w:r w:rsidR="00BA40CA">
        <w:t>480</w:t>
      </w:r>
      <w:r>
        <w:t xml:space="preserve"> </w:t>
      </w:r>
    </w:p>
    <w:p w:rsidR="00170437" w:rsidRPr="00CB1DD6" w:rsidRDefault="00170437" w:rsidP="00170437">
      <w:pPr>
        <w:rPr>
          <w:bCs/>
        </w:rPr>
      </w:pPr>
      <w:r w:rsidRPr="00CB1DD6">
        <w:rPr>
          <w:bCs/>
        </w:rPr>
        <w:t>г. Нязепетровск</w:t>
      </w:r>
    </w:p>
    <w:p w:rsidR="00036698" w:rsidRPr="0076551F" w:rsidRDefault="00036698" w:rsidP="00A238B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268EB" w:rsidRPr="0076551F" w:rsidRDefault="00A238BF" w:rsidP="00A238B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«О бюдже</w:t>
      </w:r>
      <w:r w:rsidR="00522225" w:rsidRPr="0076551F">
        <w:rPr>
          <w:rFonts w:ascii="Times New Roman" w:hAnsi="Times New Roman" w:cs="Times New Roman"/>
          <w:sz w:val="24"/>
          <w:szCs w:val="24"/>
        </w:rPr>
        <w:t xml:space="preserve">те </w:t>
      </w:r>
      <w:proofErr w:type="spellStart"/>
      <w:r w:rsidR="002F0BE2" w:rsidRPr="0076551F"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  <w:r w:rsidR="002F0BE2"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="00BA4ECF" w:rsidRPr="0076551F">
        <w:rPr>
          <w:rFonts w:ascii="Times New Roman" w:hAnsi="Times New Roman" w:cs="Times New Roman"/>
          <w:sz w:val="24"/>
          <w:szCs w:val="24"/>
        </w:rPr>
        <w:t>муниципального района на 2014</w:t>
      </w:r>
      <w:r w:rsidR="005C131C" w:rsidRPr="0076551F">
        <w:rPr>
          <w:rFonts w:ascii="Times New Roman" w:hAnsi="Times New Roman" w:cs="Times New Roman"/>
          <w:sz w:val="24"/>
          <w:szCs w:val="24"/>
        </w:rPr>
        <w:t xml:space="preserve"> год и </w:t>
      </w:r>
    </w:p>
    <w:p w:rsidR="00A238BF" w:rsidRPr="0076551F" w:rsidRDefault="005C131C" w:rsidP="00A238B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на плановый </w:t>
      </w:r>
      <w:r w:rsidR="00BA4ECF" w:rsidRPr="0076551F">
        <w:rPr>
          <w:rFonts w:ascii="Times New Roman" w:hAnsi="Times New Roman" w:cs="Times New Roman"/>
          <w:sz w:val="24"/>
          <w:szCs w:val="24"/>
        </w:rPr>
        <w:t>период 2015 и 2016</w:t>
      </w:r>
      <w:r w:rsidR="00A238BF" w:rsidRPr="0076551F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7285C" w:rsidRPr="0076551F" w:rsidRDefault="0027285C" w:rsidP="006D648A">
      <w:pPr>
        <w:pStyle w:val="ConsPlusTitle"/>
        <w:widowControl/>
        <w:spacing w:line="360" w:lineRule="auto"/>
        <w:ind w:left="5880"/>
        <w:jc w:val="right"/>
        <w:rPr>
          <w:rFonts w:ascii="Times New Roman" w:hAnsi="Times New Roman" w:cs="Times New Roman"/>
          <w:sz w:val="24"/>
          <w:szCs w:val="24"/>
        </w:rPr>
      </w:pPr>
    </w:p>
    <w:p w:rsidR="003B62B2" w:rsidRPr="0076551F" w:rsidRDefault="003B62B2" w:rsidP="006D648A">
      <w:pPr>
        <w:spacing w:line="360" w:lineRule="auto"/>
        <w:jc w:val="both"/>
      </w:pPr>
      <w:r w:rsidRPr="0076551F">
        <w:t xml:space="preserve">             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Pr="0076551F">
        <w:t>Нязепетровского</w:t>
      </w:r>
      <w:proofErr w:type="spellEnd"/>
      <w:r w:rsidRPr="0076551F">
        <w:t xml:space="preserve"> муниципального района, Положением о бюджетном процессе в Нязепетровском муниципальном районе Собрание депутатов </w:t>
      </w:r>
      <w:proofErr w:type="spellStart"/>
      <w:r w:rsidRPr="0076551F">
        <w:t>Нязепетровского</w:t>
      </w:r>
      <w:proofErr w:type="spellEnd"/>
      <w:r w:rsidRPr="0076551F">
        <w:t xml:space="preserve"> муниципального района </w:t>
      </w:r>
    </w:p>
    <w:p w:rsidR="003B62B2" w:rsidRPr="0076551F" w:rsidRDefault="003B62B2" w:rsidP="003B62B2">
      <w:pPr>
        <w:jc w:val="both"/>
      </w:pPr>
    </w:p>
    <w:p w:rsidR="003B62B2" w:rsidRPr="0076551F" w:rsidRDefault="003B62B2" w:rsidP="003B62B2">
      <w:pPr>
        <w:jc w:val="center"/>
      </w:pPr>
      <w:r w:rsidRPr="0076551F">
        <w:t>РЕШАЕТ:</w:t>
      </w:r>
    </w:p>
    <w:p w:rsidR="002F0BE2" w:rsidRPr="0076551F" w:rsidRDefault="002F0BE2" w:rsidP="003B62B2">
      <w:pPr>
        <w:jc w:val="center"/>
      </w:pPr>
    </w:p>
    <w:p w:rsidR="002F0BE2" w:rsidRPr="0076551F" w:rsidRDefault="002F0BE2" w:rsidP="00BA4EC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551F">
        <w:rPr>
          <w:rFonts w:ascii="Times New Roman" w:hAnsi="Times New Roman" w:cs="Times New Roman"/>
          <w:b w:val="0"/>
          <w:sz w:val="24"/>
          <w:szCs w:val="24"/>
        </w:rPr>
        <w:tab/>
        <w:t xml:space="preserve">Утвердить бюджет </w:t>
      </w:r>
      <w:proofErr w:type="spellStart"/>
      <w:r w:rsidRPr="0076551F">
        <w:rPr>
          <w:rFonts w:ascii="Times New Roman" w:hAnsi="Times New Roman" w:cs="Times New Roman"/>
          <w:b w:val="0"/>
          <w:sz w:val="24"/>
          <w:szCs w:val="24"/>
        </w:rPr>
        <w:t>Нязепетровско</w:t>
      </w:r>
      <w:r w:rsidR="00BA4ECF" w:rsidRPr="0076551F">
        <w:rPr>
          <w:rFonts w:ascii="Times New Roman" w:hAnsi="Times New Roman" w:cs="Times New Roman"/>
          <w:b w:val="0"/>
          <w:sz w:val="24"/>
          <w:szCs w:val="24"/>
        </w:rPr>
        <w:t>го</w:t>
      </w:r>
      <w:proofErr w:type="spellEnd"/>
      <w:r w:rsidR="00BA4ECF" w:rsidRPr="0076551F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на 2014</w:t>
      </w:r>
      <w:r w:rsidRPr="0076551F">
        <w:rPr>
          <w:rFonts w:ascii="Times New Roman" w:hAnsi="Times New Roman" w:cs="Times New Roman"/>
          <w:b w:val="0"/>
          <w:sz w:val="24"/>
          <w:szCs w:val="24"/>
        </w:rPr>
        <w:t xml:space="preserve"> год и </w:t>
      </w:r>
    </w:p>
    <w:p w:rsidR="002F0BE2" w:rsidRPr="0076551F" w:rsidRDefault="00BA4ECF" w:rsidP="00BA4EC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551F">
        <w:rPr>
          <w:rFonts w:ascii="Times New Roman" w:hAnsi="Times New Roman" w:cs="Times New Roman"/>
          <w:b w:val="0"/>
          <w:sz w:val="24"/>
          <w:szCs w:val="24"/>
        </w:rPr>
        <w:t>на плановый период 2015 и 2016</w:t>
      </w:r>
      <w:r w:rsidR="002F0BE2" w:rsidRPr="0076551F">
        <w:rPr>
          <w:rFonts w:ascii="Times New Roman" w:hAnsi="Times New Roman" w:cs="Times New Roman"/>
          <w:b w:val="0"/>
          <w:sz w:val="24"/>
          <w:szCs w:val="24"/>
        </w:rPr>
        <w:t xml:space="preserve"> годов.</w:t>
      </w:r>
    </w:p>
    <w:p w:rsidR="00220925" w:rsidRPr="0076551F" w:rsidRDefault="00220925" w:rsidP="009D72A5"/>
    <w:p w:rsidR="00220925" w:rsidRPr="0076551F" w:rsidRDefault="00220925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1.</w:t>
      </w:r>
      <w:r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Основные характеристики бюджета </w:t>
      </w:r>
      <w:r w:rsidR="002C0864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муниципального района </w:t>
      </w:r>
      <w:r w:rsidR="00A238BF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на 201</w:t>
      </w:r>
      <w:r w:rsidR="00BA4ECF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4</w:t>
      </w:r>
      <w:r w:rsidRPr="0076551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BA4ECF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год и на плановый период 2015 и 2016</w:t>
      </w:r>
      <w:r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годов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9D9" w:rsidRPr="0076551F" w:rsidRDefault="00B019D9" w:rsidP="00B019D9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муниципального района на 2014 год:</w:t>
      </w:r>
    </w:p>
    <w:p w:rsidR="00B019D9" w:rsidRPr="0076551F" w:rsidRDefault="00B019D9" w:rsidP="00B019D9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1) прогнозируемый общий объем доходов бюджета </w:t>
      </w:r>
      <w:r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76551F">
        <w:rPr>
          <w:rFonts w:ascii="Times New Roman" w:hAnsi="Times New Roman" w:cs="Times New Roman"/>
          <w:spacing w:val="-4"/>
          <w:sz w:val="24"/>
          <w:szCs w:val="24"/>
        </w:rPr>
        <w:t>в сумме 517 224,3 тыс. рублей, в том числе безвозмездные поступления от других бюджетов бюджетной системы Российской Федерации в сумме 392 997,0 тыс. рублей;</w:t>
      </w:r>
    </w:p>
    <w:p w:rsidR="00B019D9" w:rsidRPr="0076551F" w:rsidRDefault="005E1221" w:rsidP="00B019D9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</w:t>
      </w:r>
      <w:r w:rsidR="00B019D9" w:rsidRPr="0076551F">
        <w:rPr>
          <w:rFonts w:ascii="Times New Roman" w:hAnsi="Times New Roman" w:cs="Times New Roman"/>
          <w:sz w:val="24"/>
          <w:szCs w:val="24"/>
        </w:rPr>
        <w:t xml:space="preserve"> расходов </w:t>
      </w:r>
      <w:r w:rsidR="00B019D9"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019D9" w:rsidRPr="0076551F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B019D9" w:rsidRPr="0076551F">
        <w:rPr>
          <w:rFonts w:ascii="Times New Roman" w:hAnsi="Times New Roman" w:cs="Times New Roman"/>
          <w:spacing w:val="-4"/>
          <w:sz w:val="24"/>
          <w:szCs w:val="24"/>
        </w:rPr>
        <w:t>в сумме 518 524,3 тыс</w:t>
      </w:r>
      <w:r w:rsidR="00B019D9" w:rsidRPr="0076551F">
        <w:rPr>
          <w:rFonts w:ascii="Times New Roman" w:hAnsi="Times New Roman" w:cs="Times New Roman"/>
          <w:sz w:val="24"/>
          <w:szCs w:val="24"/>
        </w:rPr>
        <w:t xml:space="preserve">. </w:t>
      </w:r>
      <w:r w:rsidR="00B019D9" w:rsidRPr="0076551F">
        <w:rPr>
          <w:rFonts w:ascii="Times New Roman" w:hAnsi="Times New Roman" w:cs="Times New Roman"/>
          <w:spacing w:val="-10"/>
          <w:sz w:val="24"/>
          <w:szCs w:val="24"/>
        </w:rPr>
        <w:t>рублей;</w:t>
      </w:r>
    </w:p>
    <w:p w:rsidR="00B019D9" w:rsidRPr="0076551F" w:rsidRDefault="00B019D9" w:rsidP="00B019D9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6551F">
        <w:rPr>
          <w:rFonts w:ascii="Times New Roman" w:hAnsi="Times New Roman" w:cs="Times New Roman"/>
          <w:spacing w:val="-10"/>
          <w:sz w:val="24"/>
          <w:szCs w:val="24"/>
        </w:rPr>
        <w:t>3) общий объем дефицита бюджета муниципального района в сумме 1 300,0 тыс. рублей.</w:t>
      </w:r>
    </w:p>
    <w:p w:rsidR="00B019D9" w:rsidRPr="0076551F" w:rsidRDefault="00B019D9" w:rsidP="00B019D9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lastRenderedPageBreak/>
        <w:t>2. Утвердить основные характеристики бюджета муниципального района на плановый период 2015 год и 2016 год:</w:t>
      </w:r>
    </w:p>
    <w:p w:rsidR="00B019D9" w:rsidRPr="0076551F" w:rsidRDefault="00B019D9" w:rsidP="00B019D9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1) прогнозируемый общий объем доходов бюджета </w:t>
      </w:r>
      <w:r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76551F">
        <w:rPr>
          <w:rFonts w:ascii="Times New Roman" w:hAnsi="Times New Roman" w:cs="Times New Roman"/>
          <w:spacing w:val="-4"/>
          <w:sz w:val="24"/>
          <w:szCs w:val="24"/>
        </w:rPr>
        <w:t>на 2015 год в сумме 438 157,4 тыс. рублей, в том числе безвозмездные поступления от других бюджетов бюджетной системы Российской Федерации в сумме 307 875,4 тыс.  рублей, и на 2016 год в сумме 452 202,4  тыс. рублей,  в том числе безвозмездные поступления от других бюджетов бюджетной системы Российской Федерации в сумме  310 226,5 тыс. рублей;</w:t>
      </w:r>
    </w:p>
    <w:p w:rsidR="00B019D9" w:rsidRPr="0076551F" w:rsidRDefault="00B019D9" w:rsidP="00B019D9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2) общий   объем   расходов  бюджета </w:t>
      </w:r>
      <w:r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76551F">
        <w:rPr>
          <w:rFonts w:ascii="Times New Roman" w:hAnsi="Times New Roman" w:cs="Times New Roman"/>
          <w:spacing w:val="-4"/>
          <w:sz w:val="24"/>
          <w:szCs w:val="24"/>
        </w:rPr>
        <w:t>на 2015 год в сумме 438 157,4 тыс. рублей, в том числе условно утвержденные расходы в сумме 3 200 тыс. рублей, и на 2016 год в сумме 452 202,4  тыс. рублей, в том числе условно утвержденные расходы в сумме 7 000,0 тыс. рублей.</w:t>
      </w:r>
    </w:p>
    <w:p w:rsidR="0027285C" w:rsidRPr="0076551F" w:rsidRDefault="0027285C" w:rsidP="009D72A5">
      <w:pPr>
        <w:autoSpaceDE w:val="0"/>
        <w:autoSpaceDN w:val="0"/>
        <w:adjustRightInd w:val="0"/>
        <w:spacing w:line="360" w:lineRule="auto"/>
        <w:ind w:firstLine="720"/>
        <w:jc w:val="both"/>
      </w:pPr>
    </w:p>
    <w:p w:rsidR="00220925" w:rsidRPr="0076551F" w:rsidRDefault="00220925" w:rsidP="009819FA">
      <w:pPr>
        <w:autoSpaceDE w:val="0"/>
        <w:autoSpaceDN w:val="0"/>
        <w:adjustRightInd w:val="0"/>
        <w:ind w:left="2160" w:hanging="1440"/>
        <w:jc w:val="both"/>
      </w:pPr>
      <w:r w:rsidRPr="0076551F">
        <w:rPr>
          <w:b/>
          <w:bCs/>
        </w:rPr>
        <w:t>Статья 2.</w:t>
      </w:r>
      <w:r w:rsidRPr="0076551F">
        <w:rPr>
          <w:b/>
          <w:bCs/>
        </w:rPr>
        <w:tab/>
        <w:t xml:space="preserve">Особенности использования средств, получаемых </w:t>
      </w:r>
      <w:r w:rsidR="002C0864" w:rsidRPr="0076551F">
        <w:rPr>
          <w:b/>
          <w:bCs/>
        </w:rPr>
        <w:t xml:space="preserve">муниципальными </w:t>
      </w:r>
      <w:r w:rsidRPr="0076551F">
        <w:rPr>
          <w:b/>
          <w:bCs/>
        </w:rPr>
        <w:t xml:space="preserve"> учреждениями</w:t>
      </w:r>
    </w:p>
    <w:p w:rsidR="00220925" w:rsidRPr="0076551F" w:rsidRDefault="00220925" w:rsidP="009819FA">
      <w:pPr>
        <w:autoSpaceDE w:val="0"/>
        <w:autoSpaceDN w:val="0"/>
        <w:adjustRightInd w:val="0"/>
        <w:spacing w:line="360" w:lineRule="auto"/>
        <w:ind w:firstLine="720"/>
        <w:jc w:val="both"/>
      </w:pPr>
    </w:p>
    <w:p w:rsidR="00220925" w:rsidRPr="0076551F" w:rsidRDefault="00220925" w:rsidP="001647F4">
      <w:pPr>
        <w:spacing w:line="360" w:lineRule="auto"/>
        <w:ind w:right="-1" w:firstLine="709"/>
        <w:jc w:val="both"/>
      </w:pPr>
      <w:r w:rsidRPr="0076551F">
        <w:t xml:space="preserve">Установить, что остатки средств </w:t>
      </w:r>
      <w:r w:rsidR="002C0864" w:rsidRPr="0076551F">
        <w:t>муниципальных</w:t>
      </w:r>
      <w:r w:rsidR="00426F20" w:rsidRPr="0076551F">
        <w:t xml:space="preserve"> бюджетных учреждений</w:t>
      </w:r>
      <w:r w:rsidR="008F3327" w:rsidRPr="0076551F">
        <w:t xml:space="preserve"> на счете</w:t>
      </w:r>
      <w:r w:rsidRPr="0076551F">
        <w:t xml:space="preserve"> </w:t>
      </w:r>
      <w:r w:rsidR="002C0864" w:rsidRPr="0076551F">
        <w:t xml:space="preserve">финансового управления администрации </w:t>
      </w:r>
      <w:proofErr w:type="spellStart"/>
      <w:r w:rsidR="002C0864" w:rsidRPr="0076551F">
        <w:t>Нязепетровского</w:t>
      </w:r>
      <w:proofErr w:type="spellEnd"/>
      <w:r w:rsidR="002C0864" w:rsidRPr="0076551F">
        <w:t xml:space="preserve"> муниципального района</w:t>
      </w:r>
      <w:r w:rsidR="008F3327" w:rsidRPr="0076551F">
        <w:t>, открытом</w:t>
      </w:r>
      <w:r w:rsidRPr="0076551F">
        <w:t xml:space="preserve"> в учреждении Центрального банка Российской Федерации</w:t>
      </w:r>
      <w:r w:rsidR="008F3327" w:rsidRPr="0076551F">
        <w:t>, могут использовать</w:t>
      </w:r>
      <w:r w:rsidRPr="0076551F">
        <w:t>ся в качестве источника покрытия временных кассовых разрывов, возникающих при исполнении бюджета</w:t>
      </w:r>
      <w:r w:rsidR="002C0864" w:rsidRPr="0076551F">
        <w:t xml:space="preserve"> муниципального района</w:t>
      </w:r>
      <w:r w:rsidRPr="0076551F">
        <w:t xml:space="preserve">, </w:t>
      </w:r>
      <w:r w:rsidR="008F3327" w:rsidRPr="0076551F">
        <w:t xml:space="preserve">с их возвратом до 31 декабря текущего года на указанный счет </w:t>
      </w:r>
      <w:r w:rsidRPr="0076551F">
        <w:t xml:space="preserve">в порядке, установленном </w:t>
      </w:r>
      <w:r w:rsidR="002C0864" w:rsidRPr="0076551F">
        <w:t xml:space="preserve">финансовым управлением администрации </w:t>
      </w:r>
      <w:proofErr w:type="spellStart"/>
      <w:r w:rsidR="002C0864" w:rsidRPr="0076551F">
        <w:t>Нязепетровского</w:t>
      </w:r>
      <w:proofErr w:type="spellEnd"/>
      <w:r w:rsidR="002C0864" w:rsidRPr="0076551F">
        <w:t xml:space="preserve"> муниципального района</w:t>
      </w:r>
      <w:r w:rsidRPr="0076551F">
        <w:t>.</w:t>
      </w:r>
    </w:p>
    <w:p w:rsidR="003B62B2" w:rsidRPr="0076551F" w:rsidRDefault="00220925" w:rsidP="00604EBA">
      <w:pPr>
        <w:pStyle w:val="3"/>
        <w:autoSpaceDE w:val="0"/>
        <w:autoSpaceDN w:val="0"/>
        <w:adjustRightInd w:val="0"/>
        <w:spacing w:line="240" w:lineRule="auto"/>
        <w:ind w:left="2280" w:hanging="1560"/>
        <w:rPr>
          <w:sz w:val="24"/>
          <w:szCs w:val="24"/>
        </w:rPr>
      </w:pPr>
      <w:r w:rsidRPr="0076551F">
        <w:rPr>
          <w:b/>
          <w:bCs/>
          <w:sz w:val="24"/>
          <w:szCs w:val="24"/>
        </w:rPr>
        <w:tab/>
      </w:r>
    </w:p>
    <w:p w:rsidR="00901675" w:rsidRPr="0076551F" w:rsidRDefault="00901675" w:rsidP="001F0ACE">
      <w:pPr>
        <w:pStyle w:val="3"/>
        <w:tabs>
          <w:tab w:val="num" w:pos="0"/>
        </w:tabs>
        <w:autoSpaceDE w:val="0"/>
        <w:autoSpaceDN w:val="0"/>
        <w:adjustRightInd w:val="0"/>
        <w:ind w:firstLine="720"/>
        <w:rPr>
          <w:sz w:val="24"/>
          <w:szCs w:val="24"/>
        </w:rPr>
      </w:pPr>
    </w:p>
    <w:p w:rsidR="00901675" w:rsidRPr="0076551F" w:rsidRDefault="00901675" w:rsidP="00901675">
      <w:pPr>
        <w:pStyle w:val="3"/>
        <w:autoSpaceDE w:val="0"/>
        <w:autoSpaceDN w:val="0"/>
        <w:adjustRightInd w:val="0"/>
        <w:spacing w:line="240" w:lineRule="auto"/>
        <w:ind w:left="2280" w:hanging="1560"/>
        <w:rPr>
          <w:b/>
          <w:bCs/>
          <w:sz w:val="24"/>
          <w:szCs w:val="24"/>
        </w:rPr>
      </w:pPr>
      <w:r w:rsidRPr="0076551F">
        <w:rPr>
          <w:b/>
          <w:bCs/>
          <w:sz w:val="24"/>
          <w:szCs w:val="24"/>
        </w:rPr>
        <w:t xml:space="preserve">Статья </w:t>
      </w:r>
      <w:r w:rsidR="007431E3" w:rsidRPr="0076551F">
        <w:rPr>
          <w:b/>
          <w:bCs/>
          <w:sz w:val="24"/>
          <w:szCs w:val="24"/>
        </w:rPr>
        <w:t>3</w:t>
      </w:r>
      <w:r w:rsidRPr="0076551F">
        <w:rPr>
          <w:b/>
          <w:bCs/>
          <w:sz w:val="24"/>
          <w:szCs w:val="24"/>
        </w:rPr>
        <w:t>.</w:t>
      </w:r>
      <w:r w:rsidRPr="0076551F">
        <w:rPr>
          <w:b/>
          <w:bCs/>
          <w:sz w:val="24"/>
          <w:szCs w:val="24"/>
        </w:rPr>
        <w:tab/>
        <w:t>Нормативы распределения доходов между бюджетом муниципального райо</w:t>
      </w:r>
      <w:r w:rsidR="00184B7A" w:rsidRPr="0076551F">
        <w:rPr>
          <w:b/>
          <w:bCs/>
          <w:sz w:val="24"/>
          <w:szCs w:val="24"/>
        </w:rPr>
        <w:t>на и бюджетами поселений на 2014 год и на плановый период 2015 и 2016</w:t>
      </w:r>
      <w:r w:rsidRPr="0076551F">
        <w:rPr>
          <w:b/>
          <w:bCs/>
          <w:sz w:val="24"/>
          <w:szCs w:val="24"/>
        </w:rPr>
        <w:t xml:space="preserve"> годов</w:t>
      </w:r>
    </w:p>
    <w:p w:rsidR="0027285C" w:rsidRPr="0076551F" w:rsidRDefault="0027285C" w:rsidP="00EB58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5867" w:rsidRPr="0076551F" w:rsidRDefault="00220925" w:rsidP="00EB58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Утвердить нормативы распределения доходов между бюджетом </w:t>
      </w:r>
      <w:r w:rsidR="00E1672D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76551F">
        <w:rPr>
          <w:rFonts w:ascii="Times New Roman" w:hAnsi="Times New Roman" w:cs="Times New Roman"/>
          <w:sz w:val="24"/>
          <w:szCs w:val="24"/>
        </w:rPr>
        <w:t xml:space="preserve">и бюджетами </w:t>
      </w:r>
      <w:r w:rsidR="00E1672D" w:rsidRPr="0076551F"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184B7A" w:rsidRPr="0076551F">
        <w:rPr>
          <w:rFonts w:ascii="Times New Roman" w:hAnsi="Times New Roman" w:cs="Times New Roman"/>
          <w:sz w:val="24"/>
          <w:szCs w:val="24"/>
        </w:rPr>
        <w:t>на 2014 год и на плановый период 2015 и 2016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годов согласно приложению 1.</w:t>
      </w:r>
    </w:p>
    <w:p w:rsidR="0027285C" w:rsidRPr="0076551F" w:rsidRDefault="0027285C" w:rsidP="00EB58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Pr="0076551F" w:rsidRDefault="00432D2D" w:rsidP="00EB58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7431E3" w:rsidRPr="0076551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Главные администраторы доходов бюджета </w:t>
      </w:r>
      <w:r w:rsidR="00E1672D" w:rsidRPr="0076551F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и источников финансирования дефицита бюджета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672D" w:rsidRPr="0076551F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</w:p>
    <w:p w:rsidR="001B2445" w:rsidRPr="0076551F" w:rsidRDefault="001B244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lastRenderedPageBreak/>
        <w:t xml:space="preserve">1. Утвердить перечень главных администраторов доходов бюджета </w:t>
      </w:r>
      <w:r w:rsidR="00E1672D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76551F">
        <w:rPr>
          <w:rFonts w:ascii="Times New Roman" w:hAnsi="Times New Roman" w:cs="Times New Roman"/>
          <w:sz w:val="24"/>
          <w:szCs w:val="24"/>
        </w:rPr>
        <w:t>согласно приложению 2.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2. Утвердить перечень главных администраторов источников финансирования дефицита бюджета </w:t>
      </w:r>
      <w:r w:rsidR="00E1672D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76551F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EB5867" w:rsidRPr="0076551F" w:rsidRDefault="00EB5867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925" w:rsidRPr="0076551F" w:rsidRDefault="00432D2D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7431E3" w:rsidRPr="0076551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  <w:t>Условия р</w:t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еструктуризации и списания задолженности по обязательствам перед бюджетом </w:t>
      </w:r>
      <w:r w:rsidR="00E1672D" w:rsidRPr="0076551F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0A0A42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в 2014</w:t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году </w:t>
      </w:r>
    </w:p>
    <w:p w:rsidR="00220925" w:rsidRPr="0076551F" w:rsidRDefault="00220925" w:rsidP="009D72A5">
      <w:pPr>
        <w:pStyle w:val="ConsPlusNormal"/>
        <w:widowControl/>
        <w:spacing w:line="360" w:lineRule="auto"/>
        <w:ind w:left="2279" w:hanging="1559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220925" w:rsidRPr="0076551F" w:rsidRDefault="00220925" w:rsidP="009D72A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6551F">
        <w:t xml:space="preserve">Реструктуризация кредиторской задолженности юридических лиц перед бюджетом </w:t>
      </w:r>
      <w:r w:rsidR="00E1672D" w:rsidRPr="0076551F">
        <w:t xml:space="preserve">муниципального района </w:t>
      </w:r>
      <w:r w:rsidRPr="0076551F">
        <w:t xml:space="preserve">по налогам и сборам, пеням и штрафам, а также списание пеней и штрафов в случае досрочного погашения реструктурированной задолженности по налогам и сборам проводятся в порядке, установленном </w:t>
      </w:r>
      <w:r w:rsidR="00E1672D" w:rsidRPr="0076551F">
        <w:t xml:space="preserve">администрацией </w:t>
      </w:r>
      <w:proofErr w:type="spellStart"/>
      <w:r w:rsidR="00E1672D" w:rsidRPr="0076551F">
        <w:t>Нязепетровского</w:t>
      </w:r>
      <w:proofErr w:type="spellEnd"/>
      <w:r w:rsidR="00E1672D" w:rsidRPr="0076551F">
        <w:t xml:space="preserve"> муниципального района </w:t>
      </w:r>
      <w:r w:rsidRPr="0076551F">
        <w:t xml:space="preserve">(далее – </w:t>
      </w:r>
      <w:r w:rsidR="00E1672D" w:rsidRPr="0076551F">
        <w:t>администрация района</w:t>
      </w:r>
      <w:r w:rsidRPr="0076551F">
        <w:t xml:space="preserve">), только при условии принятия решения о реструктуризации кредиторской задолженности соответствующих юридических лиц по налогам и сборам, а также задолженности по начисленным пеням и штрафам перед федеральным </w:t>
      </w:r>
      <w:r w:rsidR="00E1672D" w:rsidRPr="0076551F">
        <w:t xml:space="preserve">и областным </w:t>
      </w:r>
      <w:r w:rsidR="00542E3B" w:rsidRPr="0076551F">
        <w:t>бюджетами</w:t>
      </w:r>
      <w:r w:rsidRPr="0076551F">
        <w:t>.</w:t>
      </w:r>
    </w:p>
    <w:p w:rsidR="00BA3245" w:rsidRPr="0076551F" w:rsidRDefault="00BA324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925" w:rsidRPr="0076551F" w:rsidRDefault="00220925" w:rsidP="009D72A5">
      <w:pPr>
        <w:pStyle w:val="ConsPlusNormal"/>
        <w:widowControl/>
        <w:tabs>
          <w:tab w:val="left" w:pos="2280"/>
        </w:tabs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432D2D"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31E3" w:rsidRPr="0076551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0A42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Бюджетные ассигнования на 2014</w:t>
      </w:r>
      <w:r w:rsidR="00432D2D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год и на плановый период </w:t>
      </w:r>
      <w:r w:rsidR="00EB5867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</w:r>
      <w:r w:rsidR="000A0A42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2015</w:t>
      </w:r>
      <w:r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и </w:t>
      </w:r>
      <w:r w:rsidR="000A0A42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2016</w:t>
      </w:r>
      <w:r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годов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220925" w:rsidRPr="0076551F" w:rsidRDefault="00220925" w:rsidP="009D72A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76551F">
        <w:t xml:space="preserve">1. Утвердить общий объем бюджетных ассигнований на исполнение публичных </w:t>
      </w:r>
      <w:r w:rsidR="000A0A42" w:rsidRPr="0076551F">
        <w:t>нормативных обязательств на 2014</w:t>
      </w:r>
      <w:r w:rsidRPr="0076551F">
        <w:t xml:space="preserve"> год в сумме </w:t>
      </w:r>
      <w:r w:rsidR="007431E3" w:rsidRPr="0076551F">
        <w:t>2300</w:t>
      </w:r>
      <w:r w:rsidR="00426F20" w:rsidRPr="0076551F">
        <w:t xml:space="preserve">,0 </w:t>
      </w:r>
      <w:r w:rsidR="000A0A42" w:rsidRPr="0076551F">
        <w:t>тыс. рублей, на 2015</w:t>
      </w:r>
      <w:r w:rsidRPr="0076551F">
        <w:t xml:space="preserve"> год в сумме </w:t>
      </w:r>
      <w:r w:rsidR="007431E3" w:rsidRPr="0076551F">
        <w:t>2 300</w:t>
      </w:r>
      <w:r w:rsidR="00432D2D" w:rsidRPr="0076551F">
        <w:t>,</w:t>
      </w:r>
      <w:r w:rsidR="00426F20" w:rsidRPr="0076551F">
        <w:t>0</w:t>
      </w:r>
      <w:r w:rsidR="000A0A42" w:rsidRPr="0076551F">
        <w:t xml:space="preserve"> тыс. рублей и на 2016</w:t>
      </w:r>
      <w:r w:rsidRPr="0076551F">
        <w:t xml:space="preserve"> год в сумме </w:t>
      </w:r>
      <w:r w:rsidR="00432D2D" w:rsidRPr="0076551F">
        <w:t>2 </w:t>
      </w:r>
      <w:r w:rsidR="007431E3" w:rsidRPr="0076551F">
        <w:t>30</w:t>
      </w:r>
      <w:r w:rsidR="00432D2D" w:rsidRPr="0076551F">
        <w:t>0,0</w:t>
      </w:r>
      <w:r w:rsidRPr="0076551F">
        <w:t xml:space="preserve"> тыс. рублей.</w:t>
      </w:r>
    </w:p>
    <w:p w:rsidR="00220925" w:rsidRPr="0076551F" w:rsidRDefault="00220925" w:rsidP="009D72A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76551F">
        <w:t>2. Утвердить: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1) распределение бюджетных ассигнований по разделам, подразделам, целевым статьям и </w:t>
      </w:r>
      <w:r w:rsidR="000A0A42" w:rsidRPr="0076551F">
        <w:rPr>
          <w:rFonts w:ascii="Times New Roman" w:hAnsi="Times New Roman" w:cs="Times New Roman"/>
          <w:sz w:val="24"/>
          <w:szCs w:val="24"/>
        </w:rPr>
        <w:t>группам видов</w:t>
      </w:r>
      <w:r w:rsidRPr="0076551F">
        <w:rPr>
          <w:rFonts w:ascii="Times New Roman" w:hAnsi="Times New Roman" w:cs="Times New Roman"/>
          <w:sz w:val="24"/>
          <w:szCs w:val="24"/>
        </w:rPr>
        <w:t xml:space="preserve"> расходов классиф</w:t>
      </w:r>
      <w:r w:rsidR="000A0A42" w:rsidRPr="0076551F">
        <w:rPr>
          <w:rFonts w:ascii="Times New Roman" w:hAnsi="Times New Roman" w:cs="Times New Roman"/>
          <w:sz w:val="24"/>
          <w:szCs w:val="24"/>
        </w:rPr>
        <w:t xml:space="preserve">икации расходов бюджетов </w:t>
      </w:r>
      <w:r w:rsidRPr="0076551F">
        <w:rPr>
          <w:rFonts w:ascii="Times New Roman" w:hAnsi="Times New Roman" w:cs="Times New Roman"/>
          <w:sz w:val="24"/>
          <w:szCs w:val="24"/>
        </w:rPr>
        <w:t>(далее – классификация расходов</w:t>
      </w:r>
      <w:r w:rsidR="0009210A" w:rsidRPr="0076551F">
        <w:rPr>
          <w:rFonts w:ascii="Times New Roman" w:hAnsi="Times New Roman" w:cs="Times New Roman"/>
          <w:sz w:val="24"/>
          <w:szCs w:val="24"/>
        </w:rPr>
        <w:t xml:space="preserve"> бюджетов) </w:t>
      </w:r>
      <w:r w:rsidR="000A0A42" w:rsidRPr="0076551F">
        <w:rPr>
          <w:rFonts w:ascii="Times New Roman" w:hAnsi="Times New Roman" w:cs="Times New Roman"/>
          <w:sz w:val="24"/>
          <w:szCs w:val="24"/>
        </w:rPr>
        <w:t xml:space="preserve">на 2014 год </w:t>
      </w:r>
      <w:r w:rsidR="007431E3" w:rsidRPr="0076551F">
        <w:rPr>
          <w:rFonts w:ascii="Times New Roman" w:hAnsi="Times New Roman" w:cs="Times New Roman"/>
          <w:sz w:val="24"/>
          <w:szCs w:val="24"/>
        </w:rPr>
        <w:t>согласно приложению 4</w:t>
      </w:r>
      <w:r w:rsidR="000A0A42" w:rsidRPr="0076551F">
        <w:rPr>
          <w:rFonts w:ascii="Times New Roman" w:hAnsi="Times New Roman" w:cs="Times New Roman"/>
          <w:sz w:val="24"/>
          <w:szCs w:val="24"/>
        </w:rPr>
        <w:t>, на плановый период 2015</w:t>
      </w:r>
      <w:r w:rsidRPr="0076551F">
        <w:rPr>
          <w:rFonts w:ascii="Times New Roman" w:hAnsi="Times New Roman" w:cs="Times New Roman"/>
          <w:sz w:val="24"/>
          <w:szCs w:val="24"/>
        </w:rPr>
        <w:t xml:space="preserve"> и </w:t>
      </w:r>
      <w:r w:rsidR="000A0A42" w:rsidRPr="0076551F">
        <w:rPr>
          <w:rFonts w:ascii="Times New Roman" w:hAnsi="Times New Roman" w:cs="Times New Roman"/>
          <w:sz w:val="24"/>
          <w:szCs w:val="24"/>
        </w:rPr>
        <w:t>2016</w:t>
      </w:r>
      <w:r w:rsidR="007431E3" w:rsidRPr="0076551F">
        <w:rPr>
          <w:rFonts w:ascii="Times New Roman" w:hAnsi="Times New Roman" w:cs="Times New Roman"/>
          <w:sz w:val="24"/>
          <w:szCs w:val="24"/>
        </w:rPr>
        <w:t xml:space="preserve"> годов согласно приложению 5</w:t>
      </w:r>
      <w:r w:rsidRPr="0076551F">
        <w:rPr>
          <w:rFonts w:ascii="Times New Roman" w:hAnsi="Times New Roman" w:cs="Times New Roman"/>
          <w:sz w:val="24"/>
          <w:szCs w:val="24"/>
        </w:rPr>
        <w:t>;</w:t>
      </w:r>
    </w:p>
    <w:p w:rsidR="00220925" w:rsidRPr="0076551F" w:rsidRDefault="00220925" w:rsidP="0017043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2) ведомственную структуру расходов бюджета 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0A0A42" w:rsidRPr="0076551F">
        <w:rPr>
          <w:rFonts w:ascii="Times New Roman" w:hAnsi="Times New Roman" w:cs="Times New Roman"/>
          <w:snapToGrid w:val="0"/>
          <w:sz w:val="24"/>
          <w:szCs w:val="24"/>
        </w:rPr>
        <w:t>на 2014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 год </w:t>
      </w:r>
      <w:r w:rsidR="007431E3" w:rsidRPr="0076551F">
        <w:rPr>
          <w:rFonts w:ascii="Times New Roman" w:hAnsi="Times New Roman" w:cs="Times New Roman"/>
          <w:sz w:val="24"/>
          <w:szCs w:val="24"/>
        </w:rPr>
        <w:t>согласно приложению 6</w:t>
      </w:r>
      <w:r w:rsidR="000A0A42" w:rsidRPr="0076551F">
        <w:rPr>
          <w:rFonts w:ascii="Times New Roman" w:hAnsi="Times New Roman" w:cs="Times New Roman"/>
          <w:sz w:val="24"/>
          <w:szCs w:val="24"/>
        </w:rPr>
        <w:t>, на плановый период 2015</w:t>
      </w:r>
      <w:r w:rsidRPr="0076551F">
        <w:rPr>
          <w:rFonts w:ascii="Times New Roman" w:hAnsi="Times New Roman" w:cs="Times New Roman"/>
          <w:sz w:val="24"/>
          <w:szCs w:val="24"/>
        </w:rPr>
        <w:t xml:space="preserve"> и </w:t>
      </w:r>
      <w:r w:rsidR="000A0A42" w:rsidRPr="0076551F">
        <w:rPr>
          <w:rFonts w:ascii="Times New Roman" w:hAnsi="Times New Roman" w:cs="Times New Roman"/>
          <w:sz w:val="24"/>
          <w:szCs w:val="24"/>
        </w:rPr>
        <w:t>2016</w:t>
      </w:r>
      <w:r w:rsidR="007431E3" w:rsidRPr="0076551F">
        <w:rPr>
          <w:rFonts w:ascii="Times New Roman" w:hAnsi="Times New Roman" w:cs="Times New Roman"/>
          <w:sz w:val="24"/>
          <w:szCs w:val="24"/>
        </w:rPr>
        <w:t xml:space="preserve"> годов согласно приложению 7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27285C" w:rsidRPr="0076551F" w:rsidRDefault="0027285C" w:rsidP="009D72A5">
      <w:pPr>
        <w:pStyle w:val="ConsPlusNormal"/>
        <w:widowControl/>
        <w:tabs>
          <w:tab w:val="left" w:pos="228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Pr="0076551F" w:rsidRDefault="00432D2D" w:rsidP="00170437">
      <w:pPr>
        <w:pStyle w:val="ConsPlusNormal"/>
        <w:widowControl/>
        <w:tabs>
          <w:tab w:val="left" w:pos="22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7431E3" w:rsidRPr="0076551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Особенности исполнения бюджета </w:t>
      </w:r>
      <w:r w:rsidR="004C7EC9" w:rsidRPr="0076551F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EB5867"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0A42" w:rsidRPr="0076551F">
        <w:rPr>
          <w:rFonts w:ascii="Times New Roman" w:hAnsi="Times New Roman" w:cs="Times New Roman"/>
          <w:b/>
          <w:bCs/>
          <w:sz w:val="24"/>
          <w:szCs w:val="24"/>
        </w:rPr>
        <w:t>2014</w:t>
      </w:r>
      <w:r w:rsidR="006D648A"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году</w:t>
      </w:r>
    </w:p>
    <w:p w:rsidR="00220925" w:rsidRPr="0076551F" w:rsidRDefault="00220925" w:rsidP="003058ED">
      <w:pPr>
        <w:widowControl w:val="0"/>
        <w:spacing w:line="360" w:lineRule="auto"/>
        <w:ind w:firstLine="720"/>
        <w:jc w:val="both"/>
        <w:rPr>
          <w:b/>
          <w:bCs/>
        </w:rPr>
      </w:pPr>
      <w:r w:rsidRPr="0076551F">
        <w:lastRenderedPageBreak/>
        <w:t xml:space="preserve">1. </w:t>
      </w:r>
      <w:r w:rsidRPr="0076551F">
        <w:rPr>
          <w:snapToGrid w:val="0"/>
        </w:rPr>
        <w:t>Установить, что в с</w:t>
      </w:r>
      <w:r w:rsidR="004C7EC9" w:rsidRPr="0076551F">
        <w:rPr>
          <w:snapToGrid w:val="0"/>
        </w:rPr>
        <w:t>оответствии с частью 3 статьи 34</w:t>
      </w:r>
      <w:r w:rsidRPr="0076551F">
        <w:rPr>
          <w:snapToGrid w:val="0"/>
        </w:rPr>
        <w:t xml:space="preserve"> </w:t>
      </w:r>
      <w:r w:rsidR="004C7EC9" w:rsidRPr="0076551F">
        <w:rPr>
          <w:snapToGrid w:val="0"/>
        </w:rPr>
        <w:t xml:space="preserve">решения Собрания депутатов </w:t>
      </w:r>
      <w:proofErr w:type="spellStart"/>
      <w:r w:rsidR="004C7EC9" w:rsidRPr="0076551F">
        <w:rPr>
          <w:snapToGrid w:val="0"/>
        </w:rPr>
        <w:t>Нязепетровского</w:t>
      </w:r>
      <w:proofErr w:type="spellEnd"/>
      <w:r w:rsidR="004C7EC9" w:rsidRPr="0076551F">
        <w:rPr>
          <w:snapToGrid w:val="0"/>
        </w:rPr>
        <w:t xml:space="preserve"> </w:t>
      </w:r>
      <w:r w:rsidR="004C7EC9" w:rsidRPr="0076551F">
        <w:t xml:space="preserve">муниципального района </w:t>
      </w:r>
      <w:r w:rsidRPr="0076551F">
        <w:rPr>
          <w:snapToGrid w:val="0"/>
        </w:rPr>
        <w:t xml:space="preserve"> «О бюджетном процессе в </w:t>
      </w:r>
      <w:r w:rsidR="004C7EC9" w:rsidRPr="0076551F">
        <w:rPr>
          <w:snapToGrid w:val="0"/>
        </w:rPr>
        <w:t xml:space="preserve">Нязепетровском </w:t>
      </w:r>
      <w:r w:rsidR="004C7EC9" w:rsidRPr="0076551F">
        <w:t>муниципальном районе</w:t>
      </w:r>
      <w:r w:rsidR="000A0A42" w:rsidRPr="0076551F">
        <w:rPr>
          <w:snapToGrid w:val="0"/>
        </w:rPr>
        <w:t>» основанием для внесения в 2014</w:t>
      </w:r>
      <w:r w:rsidRPr="0076551F">
        <w:rPr>
          <w:snapToGrid w:val="0"/>
        </w:rPr>
        <w:t xml:space="preserve"> году изменений в показатели сводной бюджетной росписи бюджета</w:t>
      </w:r>
      <w:r w:rsidR="004C7EC9" w:rsidRPr="0076551F">
        <w:t xml:space="preserve"> муниципального района </w:t>
      </w:r>
      <w:r w:rsidRPr="0076551F">
        <w:rPr>
          <w:snapToGrid w:val="0"/>
        </w:rPr>
        <w:t xml:space="preserve"> является расп</w:t>
      </w:r>
      <w:r w:rsidR="000A0A42" w:rsidRPr="0076551F">
        <w:rPr>
          <w:snapToGrid w:val="0"/>
        </w:rPr>
        <w:t xml:space="preserve">ределение </w:t>
      </w:r>
      <w:r w:rsidRPr="0076551F">
        <w:rPr>
          <w:snapToGrid w:val="0"/>
        </w:rPr>
        <w:t>зарезервированных в составе утвержденных стать</w:t>
      </w:r>
      <w:r w:rsidR="00D86406" w:rsidRPr="0076551F">
        <w:rPr>
          <w:snapToGrid w:val="0"/>
        </w:rPr>
        <w:t xml:space="preserve">ей </w:t>
      </w:r>
      <w:r w:rsidR="007431E3" w:rsidRPr="0076551F">
        <w:rPr>
          <w:snapToGrid w:val="0"/>
        </w:rPr>
        <w:t xml:space="preserve">6 </w:t>
      </w:r>
      <w:r w:rsidRPr="0076551F">
        <w:rPr>
          <w:snapToGrid w:val="0"/>
        </w:rPr>
        <w:t xml:space="preserve">настоящего </w:t>
      </w:r>
      <w:r w:rsidR="004C7EC9" w:rsidRPr="0076551F">
        <w:rPr>
          <w:snapToGrid w:val="0"/>
        </w:rPr>
        <w:t>решения</w:t>
      </w:r>
      <w:r w:rsidRPr="0076551F">
        <w:rPr>
          <w:snapToGrid w:val="0"/>
        </w:rPr>
        <w:t>:</w:t>
      </w:r>
      <w:r w:rsidRPr="0076551F">
        <w:t xml:space="preserve"> </w:t>
      </w:r>
    </w:p>
    <w:p w:rsidR="00220925" w:rsidRPr="0076551F" w:rsidRDefault="003058ED" w:rsidP="009D72A5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6"/>
        </w:rPr>
      </w:pPr>
      <w:r>
        <w:rPr>
          <w:spacing w:val="-6"/>
        </w:rPr>
        <w:t>1</w:t>
      </w:r>
      <w:r w:rsidR="00220925" w:rsidRPr="0076551F">
        <w:rPr>
          <w:spacing w:val="-6"/>
        </w:rPr>
        <w:t>)</w:t>
      </w:r>
      <w:r w:rsidR="003D6179" w:rsidRPr="0076551F">
        <w:rPr>
          <w:spacing w:val="-6"/>
        </w:rPr>
        <w:t xml:space="preserve"> </w:t>
      </w:r>
      <w:r w:rsidR="00F8221B" w:rsidRPr="0076551F">
        <w:t xml:space="preserve">бюджетных ассигнований  по  подразделу «Резервные фонды местных администраций» раздела «Общегосударственные вопросы» </w:t>
      </w:r>
      <w:r w:rsidR="00432D2D" w:rsidRPr="0076551F">
        <w:t xml:space="preserve">- </w:t>
      </w:r>
      <w:r w:rsidR="004C7EC9" w:rsidRPr="0076551F">
        <w:rPr>
          <w:spacing w:val="-6"/>
        </w:rPr>
        <w:t xml:space="preserve">Главой </w:t>
      </w:r>
      <w:r w:rsidR="004C7EC9" w:rsidRPr="0076551F">
        <w:t>муниципального района</w:t>
      </w:r>
      <w:r w:rsidR="000A0A42" w:rsidRPr="0076551F">
        <w:rPr>
          <w:spacing w:val="-6"/>
        </w:rPr>
        <w:t>;</w:t>
      </w:r>
    </w:p>
    <w:p w:rsidR="000A0A42" w:rsidRPr="0076551F" w:rsidRDefault="003058ED" w:rsidP="009D72A5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6"/>
        </w:rPr>
      </w:pPr>
      <w:r>
        <w:rPr>
          <w:spacing w:val="-6"/>
        </w:rPr>
        <w:t>2</w:t>
      </w:r>
      <w:r w:rsidR="00B86DE7" w:rsidRPr="0076551F">
        <w:rPr>
          <w:spacing w:val="-6"/>
        </w:rPr>
        <w:t xml:space="preserve">) бюджетных ассигнований по </w:t>
      </w:r>
      <w:r w:rsidR="007431E3" w:rsidRPr="0076551F">
        <w:rPr>
          <w:spacing w:val="-6"/>
        </w:rPr>
        <w:t xml:space="preserve">подразделу </w:t>
      </w:r>
      <w:r w:rsidR="00B86DE7" w:rsidRPr="0076551F">
        <w:rPr>
          <w:spacing w:val="-6"/>
        </w:rPr>
        <w:t>"</w:t>
      </w:r>
      <w:r w:rsidR="007431E3" w:rsidRPr="0076551F">
        <w:rPr>
          <w:spacing w:val="-6"/>
        </w:rPr>
        <w:t>Дорожное хозяйство (дорожные фонды)"</w:t>
      </w:r>
      <w:r w:rsidR="00BE37BA" w:rsidRPr="0076551F">
        <w:rPr>
          <w:spacing w:val="-6"/>
        </w:rPr>
        <w:t xml:space="preserve"> - Главой муниципального района.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2. Установить в соответствии с частью 3 </w:t>
      </w:r>
      <w:r w:rsidR="004C7EC9"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статьи 34 решения Собрания депутатов </w:t>
      </w:r>
      <w:proofErr w:type="spellStart"/>
      <w:r w:rsidR="004C7EC9" w:rsidRPr="0076551F">
        <w:rPr>
          <w:rFonts w:ascii="Times New Roman" w:hAnsi="Times New Roman" w:cs="Times New Roman"/>
          <w:snapToGrid w:val="0"/>
          <w:sz w:val="24"/>
          <w:szCs w:val="24"/>
        </w:rPr>
        <w:t>Нязепетровского</w:t>
      </w:r>
      <w:proofErr w:type="spellEnd"/>
      <w:r w:rsidR="004C7EC9"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4C7EC9"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 «О бюджетном процессе в Нязепетровском </w:t>
      </w:r>
      <w:r w:rsidR="004C7EC9" w:rsidRPr="0076551F">
        <w:rPr>
          <w:rFonts w:ascii="Times New Roman" w:hAnsi="Times New Roman" w:cs="Times New Roman"/>
          <w:sz w:val="24"/>
          <w:szCs w:val="24"/>
        </w:rPr>
        <w:t>муниципальном районе</w:t>
      </w:r>
      <w:r w:rsidR="004C7EC9" w:rsidRPr="0076551F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 следующ</w:t>
      </w:r>
      <w:r w:rsidR="006A2910" w:rsidRPr="0076551F">
        <w:rPr>
          <w:rFonts w:ascii="Times New Roman" w:hAnsi="Times New Roman" w:cs="Times New Roman"/>
          <w:snapToGrid w:val="0"/>
          <w:sz w:val="24"/>
          <w:szCs w:val="24"/>
        </w:rPr>
        <w:t>ие основания для внесения в 2014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 году изменений в показатели сводной бюджетной росписи бюджета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>, связанные с особенностями исполнения бюджета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 и (или) перераспределения бюджетных ассигнований между главными распорядителями средств бюджета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220925" w:rsidRPr="0076551F" w:rsidRDefault="00220925" w:rsidP="009D72A5">
      <w:pPr>
        <w:widowControl w:val="0"/>
        <w:spacing w:line="360" w:lineRule="auto"/>
        <w:ind w:firstLine="720"/>
        <w:jc w:val="both"/>
      </w:pPr>
      <w:r w:rsidRPr="0076551F">
        <w:rPr>
          <w:snapToGrid w:val="0"/>
        </w:rPr>
        <w:t xml:space="preserve">1) </w:t>
      </w:r>
      <w:r w:rsidRPr="0076551F">
        <w:t xml:space="preserve">изменение бюджетной классификации Российской Федерации, в том числе для отражения межбюджетных трансфертов из </w:t>
      </w:r>
      <w:r w:rsidR="004C7EC9" w:rsidRPr="0076551F">
        <w:t>областного</w:t>
      </w:r>
      <w:r w:rsidRPr="0076551F">
        <w:t xml:space="preserve"> бюджета;</w:t>
      </w:r>
    </w:p>
    <w:p w:rsidR="00220925" w:rsidRPr="0076551F" w:rsidRDefault="00220925" w:rsidP="009D72A5">
      <w:pPr>
        <w:widowControl w:val="0"/>
        <w:spacing w:line="360" w:lineRule="auto"/>
        <w:ind w:firstLine="720"/>
        <w:jc w:val="both"/>
      </w:pPr>
      <w:r w:rsidRPr="0076551F">
        <w:rPr>
          <w:snapToGrid w:val="0"/>
        </w:rPr>
        <w:t xml:space="preserve">2) перераспределение </w:t>
      </w:r>
      <w:r w:rsidR="004C7EC9" w:rsidRPr="0076551F">
        <w:rPr>
          <w:spacing w:val="-6"/>
        </w:rPr>
        <w:t xml:space="preserve">Главой </w:t>
      </w:r>
      <w:r w:rsidR="004C7EC9" w:rsidRPr="0076551F">
        <w:t>муниципального района</w:t>
      </w:r>
      <w:r w:rsidR="004C7EC9" w:rsidRPr="0076551F">
        <w:rPr>
          <w:snapToGrid w:val="0"/>
        </w:rPr>
        <w:t xml:space="preserve"> </w:t>
      </w:r>
      <w:r w:rsidRPr="0076551F">
        <w:rPr>
          <w:snapToGrid w:val="0"/>
        </w:rPr>
        <w:t xml:space="preserve">бюджетных ассигнований, предусмотренных по разделам «Общегосударственные вопросы», </w:t>
      </w:r>
      <w:r w:rsidRPr="0076551F">
        <w:t xml:space="preserve">«Национальная безопасность и правоохранительная деятельность», </w:t>
      </w:r>
      <w:r w:rsidRPr="0076551F">
        <w:rPr>
          <w:snapToGrid w:val="0"/>
        </w:rPr>
        <w:t>«Национальная экономика»,</w:t>
      </w:r>
      <w:r w:rsidRPr="0076551F">
        <w:t xml:space="preserve"> </w:t>
      </w:r>
      <w:r w:rsidR="006A2910" w:rsidRPr="0076551F">
        <w:t xml:space="preserve">"Жилищно-коммунальное хозяйство", </w:t>
      </w:r>
      <w:r w:rsidRPr="0076551F">
        <w:t>«Охрана окружающей среды», «Образование», «Культура и кинематография», «Здравоохранение», «Социальная политика»</w:t>
      </w:r>
      <w:r w:rsidR="004C7EC9" w:rsidRPr="0076551F">
        <w:t xml:space="preserve">, «Физическая культура и спорт» </w:t>
      </w:r>
      <w:r w:rsidRPr="0076551F">
        <w:t>между кодами классификации расходов бюджетов;</w:t>
      </w:r>
    </w:p>
    <w:p w:rsidR="00220925" w:rsidRPr="0076551F" w:rsidRDefault="00220925" w:rsidP="009D72A5">
      <w:pPr>
        <w:widowControl w:val="0"/>
        <w:spacing w:line="360" w:lineRule="auto"/>
        <w:ind w:firstLine="720"/>
        <w:jc w:val="both"/>
      </w:pPr>
      <w:r w:rsidRPr="0076551F">
        <w:t xml:space="preserve">3) принятие </w:t>
      </w:r>
      <w:r w:rsidR="004C7EC9" w:rsidRPr="0076551F">
        <w:t xml:space="preserve">администрацией муниципального района </w:t>
      </w:r>
      <w:r w:rsidRPr="0076551F">
        <w:t xml:space="preserve">решений об утверждении </w:t>
      </w:r>
      <w:r w:rsidR="004C7EC9" w:rsidRPr="0076551F">
        <w:t>муниципальных</w:t>
      </w:r>
      <w:r w:rsidRPr="0076551F">
        <w:t xml:space="preserve"> программ</w:t>
      </w:r>
      <w:r w:rsidR="006A2910" w:rsidRPr="0076551F">
        <w:t xml:space="preserve"> </w:t>
      </w:r>
      <w:proofErr w:type="spellStart"/>
      <w:r w:rsidR="006A2910" w:rsidRPr="0076551F">
        <w:t>Нязепетровского</w:t>
      </w:r>
      <w:proofErr w:type="spellEnd"/>
      <w:r w:rsidR="006A2910" w:rsidRPr="0076551F">
        <w:t xml:space="preserve"> муниципального района</w:t>
      </w:r>
      <w:r w:rsidRPr="0076551F">
        <w:t xml:space="preserve">, о внесении изменений в </w:t>
      </w:r>
      <w:r w:rsidR="004C7EC9" w:rsidRPr="0076551F">
        <w:t>муниципальные</w:t>
      </w:r>
      <w:r w:rsidRPr="0076551F">
        <w:t xml:space="preserve"> программы</w:t>
      </w:r>
      <w:r w:rsidR="006A2910" w:rsidRPr="0076551F">
        <w:t xml:space="preserve"> </w:t>
      </w:r>
      <w:proofErr w:type="spellStart"/>
      <w:r w:rsidR="006A2910" w:rsidRPr="0076551F">
        <w:t>Нязепетровского</w:t>
      </w:r>
      <w:proofErr w:type="spellEnd"/>
      <w:r w:rsidR="006A2910" w:rsidRPr="0076551F">
        <w:t xml:space="preserve"> муниципального района</w:t>
      </w:r>
      <w:r w:rsidRPr="0076551F">
        <w:t>;</w:t>
      </w:r>
    </w:p>
    <w:p w:rsidR="00220925" w:rsidRPr="0076551F" w:rsidRDefault="006D648A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4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) поступление в доход бюджета 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средств, полученных в адрес </w:t>
      </w:r>
      <w:r w:rsidR="004C7EC9" w:rsidRPr="0076551F">
        <w:rPr>
          <w:rFonts w:ascii="Times New Roman" w:hAnsi="Times New Roman" w:cs="Times New Roman"/>
          <w:sz w:val="24"/>
          <w:szCs w:val="24"/>
        </w:rPr>
        <w:t>муниципальных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казенных учреждений от добровольных пожертвований;</w:t>
      </w:r>
    </w:p>
    <w:p w:rsidR="00220925" w:rsidRPr="0076551F" w:rsidRDefault="006D648A" w:rsidP="00542E3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5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) поступление в доход бюджета 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средств, полученных в адрес </w:t>
      </w:r>
      <w:r w:rsidR="004C7EC9" w:rsidRPr="0076551F">
        <w:rPr>
          <w:rFonts w:ascii="Times New Roman" w:hAnsi="Times New Roman" w:cs="Times New Roman"/>
          <w:sz w:val="24"/>
          <w:szCs w:val="24"/>
        </w:rPr>
        <w:t>муниципальных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казенных учреждений в </w:t>
      </w:r>
      <w:r w:rsidR="00344504" w:rsidRPr="0076551F">
        <w:rPr>
          <w:rFonts w:ascii="Times New Roman" w:hAnsi="Times New Roman" w:cs="Times New Roman"/>
          <w:sz w:val="24"/>
          <w:szCs w:val="24"/>
        </w:rPr>
        <w:t>качестве возмещения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ущерба при </w:t>
      </w:r>
      <w:r w:rsidR="002E39BE" w:rsidRPr="0076551F">
        <w:rPr>
          <w:rFonts w:ascii="Times New Roman" w:hAnsi="Times New Roman" w:cs="Times New Roman"/>
          <w:sz w:val="24"/>
          <w:szCs w:val="24"/>
        </w:rPr>
        <w:t>возникновении страховых случаев.</w:t>
      </w:r>
    </w:p>
    <w:p w:rsidR="00542E3B" w:rsidRPr="0076551F" w:rsidRDefault="00145169" w:rsidP="00542E3B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542E3B" w:rsidRPr="0076551F">
        <w:rPr>
          <w:rFonts w:ascii="Times New Roman" w:hAnsi="Times New Roman" w:cs="Times New Roman"/>
          <w:sz w:val="24"/>
          <w:szCs w:val="24"/>
        </w:rPr>
        <w:t xml:space="preserve">. Установить, что средства бюджета муниципального района для финансирования полномочий Челябинской области, переданных органам местного самоуправления </w:t>
      </w:r>
      <w:proofErr w:type="spellStart"/>
      <w:r w:rsidR="00542E3B" w:rsidRPr="0076551F"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  <w:r w:rsidR="00542E3B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района, сверх сумм, поступающих из областного бюджета в виде субвенций, могут использоваться в пределах средств, предусмотренных настоящим решением.</w:t>
      </w:r>
    </w:p>
    <w:p w:rsidR="00220925" w:rsidRPr="0076551F" w:rsidRDefault="00145169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4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. </w:t>
      </w:r>
      <w:r w:rsidR="00F8221B" w:rsidRPr="0076551F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F8221B" w:rsidRPr="0076551F"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  <w:r w:rsidR="00F8221B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6A2910" w:rsidRPr="0076551F">
        <w:rPr>
          <w:rFonts w:ascii="Times New Roman" w:hAnsi="Times New Roman" w:cs="Times New Roman"/>
          <w:sz w:val="24"/>
          <w:szCs w:val="24"/>
        </w:rPr>
        <w:t>вправе в 2014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году принимать решения об осуществлении </w:t>
      </w:r>
      <w:r w:rsidR="002C71B4" w:rsidRPr="0076551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заимствований для частичного покрытия дефицита бюджета </w:t>
      </w:r>
      <w:r w:rsidR="002C71B4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и погашения долговых обязательств </w:t>
      </w:r>
      <w:proofErr w:type="spellStart"/>
      <w:r w:rsidR="002C71B4" w:rsidRPr="0076551F"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  <w:r w:rsidR="002C71B4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, в том числе решения о привлечении в бюджет </w:t>
      </w:r>
      <w:r w:rsidR="002C71B4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бюджетных кредитов из </w:t>
      </w:r>
      <w:r w:rsidR="002C71B4" w:rsidRPr="0076551F">
        <w:rPr>
          <w:rFonts w:ascii="Times New Roman" w:hAnsi="Times New Roman" w:cs="Times New Roman"/>
          <w:sz w:val="24"/>
          <w:szCs w:val="24"/>
        </w:rPr>
        <w:t>областного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бюджета для частичного покрытия дефицита бюджета</w:t>
      </w:r>
      <w:r w:rsidR="002C71B4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, покрытия временных кассовых разрывов, возникающих при исполнении бюджета </w:t>
      </w:r>
      <w:r w:rsidR="002C71B4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6A2910" w:rsidRPr="0076551F">
        <w:rPr>
          <w:rFonts w:ascii="Times New Roman" w:hAnsi="Times New Roman" w:cs="Times New Roman"/>
          <w:sz w:val="24"/>
          <w:szCs w:val="24"/>
        </w:rPr>
        <w:t>в 2014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году, </w:t>
      </w:r>
      <w:r w:rsidR="004A0D59" w:rsidRPr="0076551F">
        <w:rPr>
          <w:rFonts w:ascii="Times New Roman" w:hAnsi="Times New Roman" w:cs="Times New Roman"/>
          <w:sz w:val="24"/>
          <w:szCs w:val="24"/>
        </w:rPr>
        <w:t xml:space="preserve">на пополнение остатков средств на едином счете бюджета муниципального района, </w:t>
      </w:r>
      <w:r w:rsidR="00220925" w:rsidRPr="0076551F">
        <w:rPr>
          <w:rFonts w:ascii="Times New Roman" w:hAnsi="Times New Roman" w:cs="Times New Roman"/>
          <w:sz w:val="24"/>
          <w:szCs w:val="24"/>
        </w:rPr>
        <w:t>а также для осуществления мероприятий, связанных ликвидацией последствий стихийных бедствий и техногенных аварий.</w:t>
      </w:r>
    </w:p>
    <w:p w:rsidR="00220925" w:rsidRPr="0076551F" w:rsidRDefault="0022092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</w:pPr>
      <w:r w:rsidRPr="0076551F">
        <w:t xml:space="preserve">Решения, предусмотренные абзацем первым настоящей части, принимаются </w:t>
      </w:r>
      <w:r w:rsidR="002C71B4" w:rsidRPr="0076551F">
        <w:t xml:space="preserve">администрацией </w:t>
      </w:r>
      <w:proofErr w:type="spellStart"/>
      <w:r w:rsidR="002C71B4" w:rsidRPr="0076551F">
        <w:t>Нязепетровского</w:t>
      </w:r>
      <w:proofErr w:type="spellEnd"/>
      <w:r w:rsidR="002C71B4" w:rsidRPr="0076551F">
        <w:t xml:space="preserve"> муниципального района </w:t>
      </w:r>
      <w:r w:rsidRPr="0076551F">
        <w:t xml:space="preserve">в соответствии с </w:t>
      </w:r>
      <w:hyperlink r:id="rId8" w:history="1">
        <w:r w:rsidRPr="0076551F">
          <w:t>Программой</w:t>
        </w:r>
      </w:hyperlink>
      <w:r w:rsidRPr="0076551F">
        <w:t xml:space="preserve"> </w:t>
      </w:r>
      <w:r w:rsidR="002C71B4" w:rsidRPr="0076551F">
        <w:t xml:space="preserve">муниципальных </w:t>
      </w:r>
      <w:r w:rsidR="004A0D59" w:rsidRPr="0076551F">
        <w:t>внутренних заимствований на 2014</w:t>
      </w:r>
      <w:r w:rsidRPr="0076551F">
        <w:t xml:space="preserve"> год и с учетом верхнего предела </w:t>
      </w:r>
      <w:r w:rsidR="002C71B4" w:rsidRPr="0076551F">
        <w:t xml:space="preserve">муниципального </w:t>
      </w:r>
      <w:r w:rsidRPr="0076551F">
        <w:t xml:space="preserve">внутреннего долга, установленного </w:t>
      </w:r>
      <w:hyperlink r:id="rId9" w:history="1">
        <w:r w:rsidRPr="0076551F">
          <w:t>статьей 1</w:t>
        </w:r>
      </w:hyperlink>
      <w:r w:rsidR="008F174E">
        <w:t>1</w:t>
      </w:r>
      <w:r w:rsidR="000B0EC0" w:rsidRPr="0076551F">
        <w:t xml:space="preserve"> </w:t>
      </w:r>
      <w:r w:rsidRPr="0076551F">
        <w:t xml:space="preserve">настоящего </w:t>
      </w:r>
      <w:r w:rsidR="002C71B4" w:rsidRPr="0076551F">
        <w:t>решения</w:t>
      </w:r>
      <w:r w:rsidRPr="0076551F">
        <w:t>.</w:t>
      </w:r>
    </w:p>
    <w:p w:rsidR="000A0A42" w:rsidRPr="0076551F" w:rsidRDefault="00145169" w:rsidP="004A0D59">
      <w:pPr>
        <w:tabs>
          <w:tab w:val="left" w:pos="0"/>
          <w:tab w:val="left" w:pos="935"/>
          <w:tab w:val="left" w:pos="1080"/>
        </w:tabs>
        <w:spacing w:line="360" w:lineRule="auto"/>
        <w:ind w:firstLine="540"/>
        <w:jc w:val="both"/>
      </w:pPr>
      <w:r w:rsidRPr="0076551F">
        <w:t>5</w:t>
      </w:r>
      <w:r w:rsidR="00220925" w:rsidRPr="0076551F">
        <w:t xml:space="preserve">. </w:t>
      </w:r>
      <w:r w:rsidR="004A0D59" w:rsidRPr="0076551F">
        <w:t>Установить, что в 2014</w:t>
      </w:r>
      <w:r w:rsidR="000A0A42" w:rsidRPr="0076551F">
        <w:t xml:space="preserve"> году финансирование (в том числе формирование заявок на оплату расходов) осуществляется с учетом следующей приоритетности расходов: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оплата труда и начисления на оплату труда;</w:t>
      </w:r>
    </w:p>
    <w:p w:rsidR="004A0D59" w:rsidRPr="0076551F" w:rsidRDefault="004A0D59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предоставление субсидий муниципальным бюджетным учреждениям на финансовое обеспечение выполнения ими муниципальных заданий;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 xml:space="preserve">предоставление </w:t>
      </w:r>
      <w:r w:rsidR="004A0D59" w:rsidRPr="0076551F">
        <w:t>финансовой помощи</w:t>
      </w:r>
      <w:r w:rsidRPr="0076551F">
        <w:t xml:space="preserve"> бюджетам поселений;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исполнение публичных нормативных обязательств;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 xml:space="preserve">приобретение продуктов питания и оплата услуг по организации питания, медикаментов, горюче-смазочных материалов для учреждений бюджетной сферы </w:t>
      </w:r>
      <w:proofErr w:type="spellStart"/>
      <w:r w:rsidR="004A0D59" w:rsidRPr="0076551F">
        <w:t>Нязепетровского</w:t>
      </w:r>
      <w:proofErr w:type="spellEnd"/>
      <w:r w:rsidRPr="0076551F">
        <w:t xml:space="preserve"> муниципального района; 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ликвидация последствий чрезвычайных ситуаций;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предоставление мер социальной поддержки отдельным категориям граждан;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оплата коммунальных услуг и услуг связи, арендной платы за пользование помещениями, арендуемыми казенными учрежде</w:t>
      </w:r>
      <w:r w:rsidR="004A0D59" w:rsidRPr="0076551F">
        <w:t>ниями.</w:t>
      </w:r>
    </w:p>
    <w:p w:rsidR="00E52682" w:rsidRPr="0076551F" w:rsidRDefault="00145169" w:rsidP="00542DCC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76551F">
        <w:lastRenderedPageBreak/>
        <w:t>6</w:t>
      </w:r>
      <w:r w:rsidR="00220925" w:rsidRPr="0076551F">
        <w:t>. Установить, что не использованн</w:t>
      </w:r>
      <w:r w:rsidR="002D12B0" w:rsidRPr="0076551F">
        <w:t>ые по состоянию на 1 января 2014</w:t>
      </w:r>
      <w:r w:rsidR="00220925" w:rsidRPr="0076551F">
        <w:t xml:space="preserve"> года остатки межбюджетных трансфертов, предоставленных из бюджета </w:t>
      </w:r>
      <w:r w:rsidR="002C71B4" w:rsidRPr="0076551F">
        <w:t xml:space="preserve">муниципального района </w:t>
      </w:r>
      <w:r w:rsidR="00220925" w:rsidRPr="0076551F">
        <w:t xml:space="preserve">бюджетам </w:t>
      </w:r>
      <w:r w:rsidR="002C71B4" w:rsidRPr="0076551F">
        <w:t xml:space="preserve"> поселений</w:t>
      </w:r>
      <w:r w:rsidR="00E52682" w:rsidRPr="0076551F">
        <w:t xml:space="preserve"> </w:t>
      </w:r>
      <w:r w:rsidR="00220925" w:rsidRPr="0076551F">
        <w:t xml:space="preserve">в форме субвенций, субсидий и иных межбюджетных трансфертов, имеющих целевое назначение, подлежат возврату в бюджет </w:t>
      </w:r>
      <w:r w:rsidR="00E52682" w:rsidRPr="0076551F">
        <w:t xml:space="preserve">муниципального района </w:t>
      </w:r>
      <w:r w:rsidR="00344504" w:rsidRPr="0076551F">
        <w:t>в теч</w:t>
      </w:r>
      <w:r w:rsidR="009C2241" w:rsidRPr="0076551F">
        <w:t>ение первых десяти рабочих дней 2014</w:t>
      </w:r>
      <w:r w:rsidR="00542DCC" w:rsidRPr="0076551F">
        <w:t xml:space="preserve"> года, за исключением </w:t>
      </w:r>
      <w:r w:rsidR="00E52682" w:rsidRPr="0076551F">
        <w:t>иных межбюджетных трансфертов на осуществление переданных полномочий муниципального района.</w:t>
      </w:r>
    </w:p>
    <w:p w:rsidR="00E52682" w:rsidRPr="0076551F" w:rsidRDefault="00293903" w:rsidP="00604EBA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76551F">
        <w:t>7. Установить, что дополнительно полученные доходы направляются в первую очередь на финансирование муниципальных программ.</w:t>
      </w:r>
    </w:p>
    <w:p w:rsidR="00170437" w:rsidRDefault="00170437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Pr="0076551F" w:rsidRDefault="004A0D59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8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Приоритетные направления благотворительной деятельности в </w:t>
      </w:r>
      <w:r w:rsidR="00E52682" w:rsidRPr="0076551F">
        <w:rPr>
          <w:rFonts w:ascii="Times New Roman" w:hAnsi="Times New Roman" w:cs="Times New Roman"/>
          <w:b/>
          <w:sz w:val="24"/>
          <w:szCs w:val="24"/>
        </w:rPr>
        <w:t>Нязепетровском муниципальном районе</w:t>
      </w:r>
    </w:p>
    <w:p w:rsidR="00220925" w:rsidRPr="0076551F" w:rsidRDefault="00220925" w:rsidP="009D72A5">
      <w:pPr>
        <w:pStyle w:val="ConsPlusNormal"/>
        <w:widowControl/>
        <w:spacing w:line="360" w:lineRule="auto"/>
        <w:ind w:left="2279" w:hanging="1559"/>
        <w:jc w:val="both"/>
        <w:rPr>
          <w:rFonts w:ascii="Times New Roman" w:hAnsi="Times New Roman" w:cs="Times New Roman"/>
          <w:sz w:val="24"/>
          <w:szCs w:val="24"/>
        </w:rPr>
      </w:pP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Установить, что приоритетными направлениями благотворительной деятельности в </w:t>
      </w:r>
      <w:r w:rsidR="00E52682" w:rsidRPr="0076551F">
        <w:rPr>
          <w:rFonts w:ascii="Times New Roman" w:hAnsi="Times New Roman" w:cs="Times New Roman"/>
          <w:sz w:val="24"/>
          <w:szCs w:val="24"/>
        </w:rPr>
        <w:t xml:space="preserve">Нязепетровском муниципальном районе </w:t>
      </w:r>
      <w:r w:rsidR="00311CB0" w:rsidRPr="0076551F">
        <w:rPr>
          <w:rFonts w:ascii="Times New Roman" w:hAnsi="Times New Roman" w:cs="Times New Roman"/>
          <w:sz w:val="24"/>
          <w:szCs w:val="24"/>
        </w:rPr>
        <w:t>в 2014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году являются:</w:t>
      </w:r>
    </w:p>
    <w:p w:rsidR="00220925" w:rsidRPr="0076551F" w:rsidRDefault="00220925" w:rsidP="00E52682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1) оказание адресной помощи детям, находящимся под опекой (попечительством);</w:t>
      </w:r>
    </w:p>
    <w:p w:rsidR="00220925" w:rsidRPr="0076551F" w:rsidRDefault="006D648A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2</w:t>
      </w:r>
      <w:r w:rsidR="00220925" w:rsidRPr="0076551F">
        <w:rPr>
          <w:rFonts w:ascii="Times New Roman" w:hAnsi="Times New Roman" w:cs="Times New Roman"/>
          <w:sz w:val="24"/>
          <w:szCs w:val="24"/>
        </w:rPr>
        <w:t>) оказание материальной помощи малоимущим, многодетным и неполным семьям, семьям с детьми-инвалидами, неработающим пенсионерам и инвалидам, имеющим доход ниже величины прожиточного минимума;</w:t>
      </w:r>
    </w:p>
    <w:p w:rsidR="00220925" w:rsidRPr="0076551F" w:rsidRDefault="006D648A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3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) оказание помощи несовершеннолетним, находящимся в местах лишения </w:t>
      </w:r>
      <w:r w:rsidR="00220925" w:rsidRPr="0076551F">
        <w:rPr>
          <w:rFonts w:ascii="Times New Roman" w:hAnsi="Times New Roman" w:cs="Times New Roman"/>
          <w:sz w:val="24"/>
          <w:szCs w:val="24"/>
        </w:rPr>
        <w:br/>
        <w:t>свободы;</w:t>
      </w:r>
    </w:p>
    <w:p w:rsidR="00220925" w:rsidRPr="0076551F" w:rsidRDefault="006D648A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4</w:t>
      </w:r>
      <w:r w:rsidR="00220925" w:rsidRPr="0076551F">
        <w:rPr>
          <w:rFonts w:ascii="Times New Roman" w:hAnsi="Times New Roman" w:cs="Times New Roman"/>
          <w:sz w:val="24"/>
          <w:szCs w:val="24"/>
        </w:rPr>
        <w:t>) оказание помощи онкологическим больным в терминальной стадии болезни;</w:t>
      </w:r>
    </w:p>
    <w:p w:rsidR="00220925" w:rsidRPr="0076551F" w:rsidRDefault="006D648A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5</w:t>
      </w:r>
      <w:r w:rsidR="00220925" w:rsidRPr="0076551F">
        <w:rPr>
          <w:rFonts w:ascii="Times New Roman" w:hAnsi="Times New Roman" w:cs="Times New Roman"/>
          <w:sz w:val="24"/>
          <w:szCs w:val="24"/>
        </w:rPr>
        <w:t>) оказание помощи детско-юношеским спортивным школам, образовательным учреждениям дополнительного образования детей, некоммерческим организациям, осуществляющим работу с детьми и подростками по месту жительства;</w:t>
      </w:r>
    </w:p>
    <w:p w:rsidR="00220925" w:rsidRPr="0076551F" w:rsidRDefault="006D648A" w:rsidP="0017043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6</w:t>
      </w:r>
      <w:r w:rsidR="00220925" w:rsidRPr="0076551F">
        <w:rPr>
          <w:rFonts w:ascii="Times New Roman" w:hAnsi="Times New Roman" w:cs="Times New Roman"/>
          <w:sz w:val="24"/>
          <w:szCs w:val="24"/>
        </w:rPr>
        <w:t>) оказание помощи некоммерческим организациям, осуществляющим работу с несовершеннолетними, находящимися в трудной жизненной ситуации.</w:t>
      </w:r>
    </w:p>
    <w:p w:rsidR="00B666E4" w:rsidRDefault="00B666E4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Pr="0076551F" w:rsidRDefault="005369AD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4A0D59" w:rsidRPr="0076551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Субсидии юридическим лицам (за исключением субсидий </w:t>
      </w:r>
      <w:r w:rsidR="00E52682" w:rsidRPr="0076551F">
        <w:rPr>
          <w:rFonts w:ascii="Times New Roman" w:hAnsi="Times New Roman" w:cs="Times New Roman"/>
          <w:b/>
          <w:sz w:val="24"/>
          <w:szCs w:val="24"/>
        </w:rPr>
        <w:t>муниципальным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 учреждениям), индивидуальным предпринимателям, физическим лицам </w:t>
      </w:r>
    </w:p>
    <w:p w:rsidR="00220925" w:rsidRPr="0076551F" w:rsidRDefault="00220925" w:rsidP="009D72A5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z w:val="24"/>
          <w:szCs w:val="24"/>
        </w:rPr>
      </w:pPr>
    </w:p>
    <w:p w:rsidR="004835CA" w:rsidRPr="0076551F" w:rsidRDefault="00220925" w:rsidP="009E6DE1">
      <w:pPr>
        <w:pStyle w:val="ConsPlusNormal"/>
        <w:widowControl/>
        <w:spacing w:line="360" w:lineRule="auto"/>
        <w:ind w:right="-82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</w:t>
      </w:r>
      <w:r w:rsidR="00E52682" w:rsidRPr="0076551F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76551F">
        <w:rPr>
          <w:rFonts w:ascii="Times New Roman" w:hAnsi="Times New Roman" w:cs="Times New Roman"/>
          <w:sz w:val="24"/>
          <w:szCs w:val="24"/>
        </w:rPr>
        <w:t>учреждениям</w:t>
      </w:r>
      <w:r w:rsidR="00311CB0" w:rsidRPr="0076551F">
        <w:rPr>
          <w:rFonts w:ascii="Times New Roman" w:hAnsi="Times New Roman" w:cs="Times New Roman"/>
          <w:sz w:val="24"/>
          <w:szCs w:val="24"/>
        </w:rPr>
        <w:t>, а также субсидий, указанных в п.7 ст.78 Бюджетного кодекса Российской Федерации</w:t>
      </w:r>
      <w:r w:rsidRPr="0076551F">
        <w:rPr>
          <w:rFonts w:ascii="Times New Roman" w:hAnsi="Times New Roman" w:cs="Times New Roman"/>
          <w:sz w:val="24"/>
          <w:szCs w:val="24"/>
        </w:rPr>
        <w:t xml:space="preserve">), индивидуальным предпринимателям, </w:t>
      </w:r>
      <w:r w:rsidR="00311CB0" w:rsidRPr="0076551F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76551F">
        <w:rPr>
          <w:rFonts w:ascii="Times New Roman" w:hAnsi="Times New Roman" w:cs="Times New Roman"/>
          <w:spacing w:val="-8"/>
          <w:sz w:val="24"/>
          <w:szCs w:val="24"/>
        </w:rPr>
        <w:t>физическим лицам</w:t>
      </w:r>
      <w:r w:rsidRPr="0076551F">
        <w:rPr>
          <w:rFonts w:ascii="Times New Roman" w:hAnsi="Times New Roman" w:cs="Times New Roman"/>
          <w:sz w:val="24"/>
          <w:szCs w:val="24"/>
        </w:rPr>
        <w:t xml:space="preserve"> – </w:t>
      </w:r>
      <w:r w:rsidRPr="0076551F">
        <w:rPr>
          <w:rFonts w:ascii="Times New Roman" w:hAnsi="Times New Roman" w:cs="Times New Roman"/>
          <w:sz w:val="24"/>
          <w:szCs w:val="24"/>
        </w:rPr>
        <w:lastRenderedPageBreak/>
        <w:t xml:space="preserve">производителям товаров, работ, услуг предоставляются в случаях, установленных настоящим </w:t>
      </w:r>
      <w:r w:rsidR="00E52682" w:rsidRPr="0076551F">
        <w:rPr>
          <w:rFonts w:ascii="Times New Roman" w:hAnsi="Times New Roman" w:cs="Times New Roman"/>
          <w:sz w:val="24"/>
          <w:szCs w:val="24"/>
        </w:rPr>
        <w:t>решением</w:t>
      </w:r>
      <w:r w:rsidRPr="0076551F">
        <w:rPr>
          <w:rFonts w:ascii="Times New Roman" w:hAnsi="Times New Roman" w:cs="Times New Roman"/>
          <w:sz w:val="24"/>
          <w:szCs w:val="24"/>
        </w:rPr>
        <w:t>, если возможность их предоставления предусмотрена в структуре расходов бюджета</w:t>
      </w:r>
      <w:r w:rsidR="00E52682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6551F">
        <w:rPr>
          <w:rFonts w:ascii="Times New Roman" w:hAnsi="Times New Roman" w:cs="Times New Roman"/>
          <w:sz w:val="24"/>
          <w:szCs w:val="24"/>
        </w:rPr>
        <w:t xml:space="preserve">, в иных </w:t>
      </w:r>
      <w:r w:rsidR="00311CB0" w:rsidRPr="0076551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E52682" w:rsidRPr="0076551F">
        <w:rPr>
          <w:rFonts w:ascii="Times New Roman" w:hAnsi="Times New Roman" w:cs="Times New Roman"/>
          <w:sz w:val="24"/>
          <w:szCs w:val="24"/>
        </w:rPr>
        <w:t xml:space="preserve">правовых актах </w:t>
      </w:r>
      <w:proofErr w:type="spellStart"/>
      <w:r w:rsidR="00E52682" w:rsidRPr="0076551F"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  <w:r w:rsidR="00E52682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6551F">
        <w:rPr>
          <w:rFonts w:ascii="Times New Roman" w:hAnsi="Times New Roman" w:cs="Times New Roman"/>
          <w:sz w:val="24"/>
          <w:szCs w:val="24"/>
        </w:rPr>
        <w:t xml:space="preserve">, </w:t>
      </w:r>
      <w:r w:rsidR="00E52682" w:rsidRPr="0076551F">
        <w:rPr>
          <w:rFonts w:ascii="Times New Roman" w:hAnsi="Times New Roman" w:cs="Times New Roman"/>
          <w:sz w:val="24"/>
          <w:szCs w:val="24"/>
        </w:rPr>
        <w:t>муниципальных</w:t>
      </w:r>
      <w:r w:rsidRPr="0076551F">
        <w:rPr>
          <w:rFonts w:ascii="Times New Roman" w:hAnsi="Times New Roman" w:cs="Times New Roman"/>
          <w:sz w:val="24"/>
          <w:szCs w:val="24"/>
        </w:rPr>
        <w:t xml:space="preserve"> программах</w:t>
      </w:r>
      <w:r w:rsidR="00311CB0" w:rsidRPr="007655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CB0" w:rsidRPr="0076551F"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  <w:r w:rsidR="00311CB0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6551F">
        <w:rPr>
          <w:rFonts w:ascii="Times New Roman" w:hAnsi="Times New Roman" w:cs="Times New Roman"/>
          <w:sz w:val="24"/>
          <w:szCs w:val="24"/>
        </w:rPr>
        <w:t xml:space="preserve">, и в порядке, установленном </w:t>
      </w:r>
      <w:r w:rsidR="00E52682" w:rsidRPr="0076551F">
        <w:rPr>
          <w:rFonts w:ascii="Times New Roman" w:hAnsi="Times New Roman" w:cs="Times New Roman"/>
          <w:sz w:val="24"/>
          <w:szCs w:val="24"/>
        </w:rPr>
        <w:t>администрацией района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9F167C" w:rsidRPr="0076551F" w:rsidRDefault="009F167C" w:rsidP="000011B1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167C" w:rsidRPr="0076551F" w:rsidRDefault="009F167C" w:rsidP="000011B1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11B1" w:rsidRPr="0076551F" w:rsidRDefault="000011B1" w:rsidP="000011B1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10. Особенности предоставления бюджетных инвестиций юридическим лицам, не являющимся муниципальными учреждениями и муниципальными унитарными предприятиями</w:t>
      </w:r>
    </w:p>
    <w:p w:rsidR="000011B1" w:rsidRPr="0076551F" w:rsidRDefault="000011B1" w:rsidP="000011B1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</w:pPr>
    </w:p>
    <w:p w:rsidR="000011B1" w:rsidRPr="0076551F" w:rsidRDefault="000011B1" w:rsidP="000011B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Утвердить распределение бюджетных ассигнований на предоставление бюджетных инвестиций юридическим лицам, не являющимся муниципальными учреждениями и муниципальными унитарными предприятиями на 2014 год согласно приложению</w:t>
      </w:r>
      <w:r w:rsidR="00182AF6"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Pr="0076551F">
        <w:rPr>
          <w:rFonts w:ascii="Times New Roman" w:hAnsi="Times New Roman" w:cs="Times New Roman"/>
          <w:sz w:val="24"/>
          <w:szCs w:val="24"/>
        </w:rPr>
        <w:t>8.</w:t>
      </w:r>
    </w:p>
    <w:p w:rsidR="000011B1" w:rsidRPr="0076551F" w:rsidRDefault="000011B1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11B1" w:rsidRPr="0076551F" w:rsidRDefault="000011B1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Pr="0076551F" w:rsidRDefault="00387414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  <w:r w:rsidR="000011B1" w:rsidRPr="0076551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Верхний предел </w:t>
      </w:r>
      <w:r w:rsidR="00E52682" w:rsidRPr="0076551F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внутреннего долга</w:t>
      </w:r>
    </w:p>
    <w:p w:rsidR="00220925" w:rsidRPr="0076551F" w:rsidRDefault="00220925" w:rsidP="009D72A5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z w:val="24"/>
          <w:szCs w:val="24"/>
        </w:rPr>
      </w:pP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Установить верхний предел </w:t>
      </w:r>
      <w:r w:rsidR="00E52682" w:rsidRPr="0076551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6551F">
        <w:rPr>
          <w:rFonts w:ascii="Times New Roman" w:hAnsi="Times New Roman" w:cs="Times New Roman"/>
          <w:sz w:val="24"/>
          <w:szCs w:val="24"/>
        </w:rPr>
        <w:t>внутреннего долга:</w:t>
      </w:r>
    </w:p>
    <w:p w:rsidR="00220925" w:rsidRPr="0076551F" w:rsidRDefault="000011B1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 на 1 января 2015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182AF6" w:rsidRPr="0076551F">
        <w:rPr>
          <w:rFonts w:ascii="Times New Roman" w:hAnsi="Times New Roman" w:cs="Times New Roman"/>
          <w:sz w:val="24"/>
          <w:szCs w:val="24"/>
        </w:rPr>
        <w:t>1 3</w:t>
      </w:r>
      <w:r w:rsidR="00C931F2" w:rsidRPr="0076551F">
        <w:rPr>
          <w:rFonts w:ascii="Times New Roman" w:hAnsi="Times New Roman" w:cs="Times New Roman"/>
          <w:sz w:val="24"/>
          <w:szCs w:val="24"/>
        </w:rPr>
        <w:t>00</w:t>
      </w:r>
      <w:r w:rsidR="00C56DCC" w:rsidRPr="0076551F">
        <w:rPr>
          <w:rFonts w:ascii="Times New Roman" w:hAnsi="Times New Roman" w:cs="Times New Roman"/>
          <w:sz w:val="24"/>
          <w:szCs w:val="24"/>
        </w:rPr>
        <w:t>,0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тыс. рублей, в том числе предельный объем </w:t>
      </w:r>
      <w:r w:rsidR="00220925" w:rsidRPr="0076551F">
        <w:rPr>
          <w:rFonts w:ascii="Times New Roman" w:hAnsi="Times New Roman" w:cs="Times New Roman"/>
          <w:spacing w:val="-8"/>
          <w:sz w:val="24"/>
          <w:szCs w:val="24"/>
        </w:rPr>
        <w:t xml:space="preserve">обязательств по </w:t>
      </w:r>
      <w:r w:rsidR="00C56DCC" w:rsidRPr="0076551F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220925" w:rsidRPr="0076551F">
        <w:rPr>
          <w:rFonts w:ascii="Times New Roman" w:hAnsi="Times New Roman" w:cs="Times New Roman"/>
          <w:spacing w:val="-8"/>
          <w:sz w:val="24"/>
          <w:szCs w:val="24"/>
        </w:rPr>
        <w:t>гарантиям в сумме</w:t>
      </w:r>
      <w:r w:rsidR="00C56DCC" w:rsidRPr="0076551F">
        <w:rPr>
          <w:rFonts w:ascii="Times New Roman" w:hAnsi="Times New Roman" w:cs="Times New Roman"/>
          <w:spacing w:val="-8"/>
          <w:sz w:val="24"/>
          <w:szCs w:val="24"/>
        </w:rPr>
        <w:t xml:space="preserve"> 0</w:t>
      </w:r>
      <w:r w:rsidR="00220925" w:rsidRPr="0076551F">
        <w:rPr>
          <w:rFonts w:ascii="Times New Roman" w:hAnsi="Times New Roman" w:cs="Times New Roman"/>
          <w:spacing w:val="-8"/>
          <w:sz w:val="24"/>
          <w:szCs w:val="24"/>
        </w:rPr>
        <w:t>,0 тыс. рублей;</w:t>
      </w:r>
    </w:p>
    <w:p w:rsidR="00220925" w:rsidRPr="0076551F" w:rsidRDefault="000011B1" w:rsidP="002F0548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на 1 января 2016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182AF6" w:rsidRPr="0076551F">
        <w:rPr>
          <w:rFonts w:ascii="Times New Roman" w:hAnsi="Times New Roman" w:cs="Times New Roman"/>
          <w:sz w:val="24"/>
          <w:szCs w:val="24"/>
        </w:rPr>
        <w:t>1 3</w:t>
      </w:r>
      <w:r w:rsidR="00C931F2" w:rsidRPr="0076551F">
        <w:rPr>
          <w:rFonts w:ascii="Times New Roman" w:hAnsi="Times New Roman" w:cs="Times New Roman"/>
          <w:sz w:val="24"/>
          <w:szCs w:val="24"/>
        </w:rPr>
        <w:t>00</w:t>
      </w:r>
      <w:r w:rsidR="00C56DCC" w:rsidRPr="0076551F">
        <w:rPr>
          <w:rFonts w:ascii="Times New Roman" w:hAnsi="Times New Roman" w:cs="Times New Roman"/>
          <w:sz w:val="24"/>
          <w:szCs w:val="24"/>
        </w:rPr>
        <w:t>,0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тыс. рублей, в том числе предельный объем </w:t>
      </w:r>
      <w:r w:rsidR="00220925" w:rsidRPr="0076551F">
        <w:rPr>
          <w:rFonts w:ascii="Times New Roman" w:hAnsi="Times New Roman" w:cs="Times New Roman"/>
          <w:spacing w:val="-8"/>
          <w:sz w:val="24"/>
          <w:szCs w:val="24"/>
        </w:rPr>
        <w:t xml:space="preserve">обязательств по </w:t>
      </w:r>
      <w:r w:rsidR="00C56DCC" w:rsidRPr="0076551F">
        <w:rPr>
          <w:rFonts w:ascii="Times New Roman" w:hAnsi="Times New Roman" w:cs="Times New Roman"/>
          <w:sz w:val="24"/>
          <w:szCs w:val="24"/>
        </w:rPr>
        <w:t>муниципальным</w:t>
      </w:r>
      <w:r w:rsidR="00C56DCC" w:rsidRPr="0076551F">
        <w:rPr>
          <w:rFonts w:ascii="Times New Roman" w:hAnsi="Times New Roman" w:cs="Times New Roman"/>
          <w:spacing w:val="-8"/>
          <w:sz w:val="24"/>
          <w:szCs w:val="24"/>
        </w:rPr>
        <w:t xml:space="preserve"> гарантиям в сумме </w:t>
      </w:r>
      <w:r w:rsidR="00220925" w:rsidRPr="0076551F">
        <w:rPr>
          <w:rFonts w:ascii="Times New Roman" w:hAnsi="Times New Roman" w:cs="Times New Roman"/>
          <w:spacing w:val="-8"/>
          <w:sz w:val="24"/>
          <w:szCs w:val="24"/>
        </w:rPr>
        <w:t>0,0  тыс. рублей;</w:t>
      </w:r>
    </w:p>
    <w:p w:rsidR="00220925" w:rsidRPr="0076551F" w:rsidRDefault="000011B1" w:rsidP="002F0548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на 1 января 201</w:t>
      </w:r>
      <w:r w:rsidR="00182AF6" w:rsidRPr="0076551F">
        <w:rPr>
          <w:rFonts w:ascii="Times New Roman" w:hAnsi="Times New Roman" w:cs="Times New Roman"/>
          <w:sz w:val="24"/>
          <w:szCs w:val="24"/>
        </w:rPr>
        <w:t>7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182AF6" w:rsidRPr="0076551F">
        <w:rPr>
          <w:rFonts w:ascii="Times New Roman" w:hAnsi="Times New Roman" w:cs="Times New Roman"/>
          <w:sz w:val="24"/>
          <w:szCs w:val="24"/>
        </w:rPr>
        <w:t>1 40</w:t>
      </w:r>
      <w:r w:rsidR="00220925" w:rsidRPr="0076551F">
        <w:rPr>
          <w:rFonts w:ascii="Times New Roman" w:hAnsi="Times New Roman" w:cs="Times New Roman"/>
          <w:sz w:val="24"/>
          <w:szCs w:val="24"/>
        </w:rPr>
        <w:t>0</w:t>
      </w:r>
      <w:r w:rsidR="00182AF6" w:rsidRPr="0076551F">
        <w:rPr>
          <w:rFonts w:ascii="Times New Roman" w:hAnsi="Times New Roman" w:cs="Times New Roman"/>
          <w:sz w:val="24"/>
          <w:szCs w:val="24"/>
        </w:rPr>
        <w:t>,0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тыс. рублей, в том числе предельный объем </w:t>
      </w:r>
      <w:r w:rsidR="00220925" w:rsidRPr="0076551F">
        <w:rPr>
          <w:rFonts w:ascii="Times New Roman" w:hAnsi="Times New Roman" w:cs="Times New Roman"/>
          <w:spacing w:val="-8"/>
          <w:sz w:val="24"/>
          <w:szCs w:val="24"/>
        </w:rPr>
        <w:t xml:space="preserve">обязательств по </w:t>
      </w:r>
      <w:r w:rsidR="00C56DCC" w:rsidRPr="0076551F">
        <w:rPr>
          <w:rFonts w:ascii="Times New Roman" w:hAnsi="Times New Roman" w:cs="Times New Roman"/>
          <w:sz w:val="24"/>
          <w:szCs w:val="24"/>
        </w:rPr>
        <w:t>муниципальным</w:t>
      </w:r>
      <w:r w:rsidR="00C56DCC" w:rsidRPr="0076551F">
        <w:rPr>
          <w:rFonts w:ascii="Times New Roman" w:hAnsi="Times New Roman" w:cs="Times New Roman"/>
          <w:spacing w:val="-8"/>
          <w:sz w:val="24"/>
          <w:szCs w:val="24"/>
        </w:rPr>
        <w:t xml:space="preserve"> гарантиям в сумме </w:t>
      </w:r>
      <w:r w:rsidR="00220925" w:rsidRPr="0076551F">
        <w:rPr>
          <w:rFonts w:ascii="Times New Roman" w:hAnsi="Times New Roman" w:cs="Times New Roman"/>
          <w:spacing w:val="-8"/>
          <w:sz w:val="24"/>
          <w:szCs w:val="24"/>
        </w:rPr>
        <w:t>0,0  тыс. рублей.</w:t>
      </w:r>
    </w:p>
    <w:p w:rsidR="00EC14AB" w:rsidRPr="0076551F" w:rsidRDefault="00EC14AB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2AF6" w:rsidRPr="0076551F" w:rsidRDefault="00182AF6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Pr="0076551F" w:rsidRDefault="00387414" w:rsidP="00170437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  <w:r w:rsidR="00182AF6" w:rsidRPr="0076551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0925" w:rsidRPr="0076551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Программы </w:t>
      </w:r>
      <w:r w:rsidR="00C56DCC" w:rsidRPr="0076551F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C56DCC" w:rsidRPr="0076551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="00220925" w:rsidRPr="0076551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гарантий, </w:t>
      </w:r>
      <w:r w:rsidR="00C56DCC" w:rsidRPr="0076551F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220925" w:rsidRPr="0076551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внутренних </w:t>
      </w:r>
      <w:r w:rsidR="00182AF6" w:rsidRPr="0076551F">
        <w:rPr>
          <w:rFonts w:ascii="Times New Roman" w:hAnsi="Times New Roman" w:cs="Times New Roman"/>
          <w:b/>
          <w:bCs/>
          <w:sz w:val="24"/>
          <w:szCs w:val="24"/>
        </w:rPr>
        <w:t>заимствований</w:t>
      </w:r>
    </w:p>
    <w:p w:rsidR="00170437" w:rsidRDefault="00170437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1. Утвердить программу </w:t>
      </w:r>
      <w:r w:rsidR="00C56DCC" w:rsidRPr="0076551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76551F">
        <w:rPr>
          <w:rFonts w:ascii="Times New Roman" w:hAnsi="Times New Roman" w:cs="Times New Roman"/>
          <w:sz w:val="24"/>
          <w:szCs w:val="24"/>
        </w:rPr>
        <w:t>гарантий н</w:t>
      </w:r>
      <w:r w:rsidR="00182AF6" w:rsidRPr="0076551F">
        <w:rPr>
          <w:rFonts w:ascii="Times New Roman" w:hAnsi="Times New Roman" w:cs="Times New Roman"/>
          <w:sz w:val="24"/>
          <w:szCs w:val="24"/>
        </w:rPr>
        <w:t>а 2014</w:t>
      </w:r>
      <w:r w:rsidR="00053E33" w:rsidRPr="0076551F">
        <w:rPr>
          <w:rFonts w:ascii="Times New Roman" w:hAnsi="Times New Roman" w:cs="Times New Roman"/>
          <w:sz w:val="24"/>
          <w:szCs w:val="24"/>
        </w:rPr>
        <w:t xml:space="preserve"> год согласно приложению 9</w:t>
      </w:r>
      <w:r w:rsidRPr="0076551F">
        <w:rPr>
          <w:rFonts w:ascii="Times New Roman" w:hAnsi="Times New Roman" w:cs="Times New Roman"/>
          <w:sz w:val="24"/>
          <w:szCs w:val="24"/>
        </w:rPr>
        <w:t xml:space="preserve"> и программу </w:t>
      </w:r>
      <w:r w:rsidR="00C56DCC" w:rsidRPr="0076551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182AF6" w:rsidRPr="0076551F">
        <w:rPr>
          <w:rFonts w:ascii="Times New Roman" w:hAnsi="Times New Roman" w:cs="Times New Roman"/>
          <w:sz w:val="24"/>
          <w:szCs w:val="24"/>
        </w:rPr>
        <w:t>гарантий на плановый период 2015 и 2016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053E33" w:rsidRPr="0076551F">
        <w:rPr>
          <w:rFonts w:ascii="Times New Roman" w:hAnsi="Times New Roman" w:cs="Times New Roman"/>
          <w:sz w:val="24"/>
          <w:szCs w:val="24"/>
        </w:rPr>
        <w:t>приложению 10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 2. Утвердить программу </w:t>
      </w:r>
      <w:r w:rsidR="00C56DCC" w:rsidRPr="0076551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76551F">
        <w:rPr>
          <w:rFonts w:ascii="Times New Roman" w:hAnsi="Times New Roman" w:cs="Times New Roman"/>
          <w:sz w:val="24"/>
          <w:szCs w:val="24"/>
        </w:rPr>
        <w:t>внутренних заимствований на</w:t>
      </w:r>
      <w:r w:rsidR="00182AF6" w:rsidRPr="0076551F">
        <w:rPr>
          <w:rFonts w:ascii="Times New Roman" w:hAnsi="Times New Roman" w:cs="Times New Roman"/>
          <w:sz w:val="24"/>
          <w:szCs w:val="24"/>
        </w:rPr>
        <w:t xml:space="preserve"> 2014</w:t>
      </w:r>
      <w:r w:rsidR="00053E33" w:rsidRPr="0076551F">
        <w:rPr>
          <w:rFonts w:ascii="Times New Roman" w:hAnsi="Times New Roman" w:cs="Times New Roman"/>
          <w:sz w:val="24"/>
          <w:szCs w:val="24"/>
        </w:rPr>
        <w:t xml:space="preserve"> год согласно приложению 11</w:t>
      </w:r>
      <w:r w:rsidRPr="0076551F">
        <w:rPr>
          <w:rFonts w:ascii="Times New Roman" w:hAnsi="Times New Roman" w:cs="Times New Roman"/>
          <w:sz w:val="24"/>
          <w:szCs w:val="24"/>
        </w:rPr>
        <w:t xml:space="preserve"> и программу </w:t>
      </w:r>
      <w:r w:rsidR="00C56DCC" w:rsidRPr="0076551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76551F">
        <w:rPr>
          <w:rFonts w:ascii="Times New Roman" w:hAnsi="Times New Roman" w:cs="Times New Roman"/>
          <w:sz w:val="24"/>
          <w:szCs w:val="24"/>
        </w:rPr>
        <w:t>внутренних заимс</w:t>
      </w:r>
      <w:r w:rsidR="00182AF6" w:rsidRPr="0076551F">
        <w:rPr>
          <w:rFonts w:ascii="Times New Roman" w:hAnsi="Times New Roman" w:cs="Times New Roman"/>
          <w:sz w:val="24"/>
          <w:szCs w:val="24"/>
        </w:rPr>
        <w:t>твований на плановый период 2015 и 2016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годов согласно при</w:t>
      </w:r>
      <w:r w:rsidR="00053E33" w:rsidRPr="0076551F">
        <w:rPr>
          <w:rFonts w:ascii="Times New Roman" w:hAnsi="Times New Roman" w:cs="Times New Roman"/>
          <w:sz w:val="24"/>
          <w:szCs w:val="24"/>
        </w:rPr>
        <w:t>ложению 12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220925" w:rsidRPr="0076551F" w:rsidRDefault="00220925" w:rsidP="009D72A5">
      <w:pPr>
        <w:pStyle w:val="ConsPlusNormal"/>
        <w:widowControl/>
        <w:spacing w:line="360" w:lineRule="auto"/>
        <w:ind w:left="2280" w:hanging="15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7478B" w:rsidRPr="0076551F" w:rsidRDefault="00182AF6" w:rsidP="0017478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13</w:t>
      </w:r>
      <w:r w:rsidR="0017478B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7478B"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478B" w:rsidRPr="0076551F">
        <w:rPr>
          <w:rFonts w:ascii="Times New Roman" w:hAnsi="Times New Roman" w:cs="Times New Roman"/>
          <w:b/>
          <w:bCs/>
          <w:spacing w:val="4"/>
          <w:sz w:val="24"/>
          <w:szCs w:val="24"/>
        </w:rPr>
        <w:t>Источники внутреннего финансирования дефицита бюдже</w:t>
      </w:r>
      <w:r w:rsidRPr="0076551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та муниципального района на 2014 год </w:t>
      </w:r>
    </w:p>
    <w:p w:rsidR="0017478B" w:rsidRPr="0076551F" w:rsidRDefault="0017478B" w:rsidP="0017478B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z w:val="24"/>
          <w:szCs w:val="24"/>
        </w:rPr>
      </w:pPr>
    </w:p>
    <w:p w:rsidR="0017478B" w:rsidRPr="0076551F" w:rsidRDefault="0017478B" w:rsidP="0017478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Утвердить источники внутреннего финансирования дефицита бюджета муниципального района на</w:t>
      </w:r>
      <w:r w:rsidR="00182AF6" w:rsidRPr="0076551F">
        <w:rPr>
          <w:rFonts w:ascii="Times New Roman" w:hAnsi="Times New Roman" w:cs="Times New Roman"/>
          <w:sz w:val="24"/>
          <w:szCs w:val="24"/>
        </w:rPr>
        <w:t xml:space="preserve"> 2014 год согласно приложению 13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17478B" w:rsidRDefault="0017478B" w:rsidP="001B2DDA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F163E5" w:rsidRPr="0076551F" w:rsidRDefault="00F163E5" w:rsidP="001B2DDA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220925" w:rsidRPr="0076551F" w:rsidRDefault="00387414" w:rsidP="001B2DDA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Статья 1</w:t>
      </w:r>
      <w:r w:rsidR="00F30A4D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5</w:t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  <w:t xml:space="preserve">Межбюджетные трансферты </w:t>
      </w:r>
      <w:r w:rsidR="001B2DDA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бюджетам поселений  </w:t>
      </w:r>
    </w:p>
    <w:p w:rsidR="001B2DDA" w:rsidRDefault="001B2DDA" w:rsidP="001B2DDA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163E5" w:rsidRPr="0076551F" w:rsidRDefault="00F163E5" w:rsidP="001B2DDA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220925" w:rsidRPr="0076551F" w:rsidRDefault="00220925" w:rsidP="001B2DDA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1. Утвердить общий объем межбюджетных трансфертов, предоставляемых </w:t>
      </w:r>
      <w:r w:rsidR="001B2DDA" w:rsidRPr="0076551F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бюджетам поселений  </w:t>
      </w:r>
      <w:r w:rsidRPr="0076551F">
        <w:rPr>
          <w:rFonts w:ascii="Times New Roman" w:hAnsi="Times New Roman" w:cs="Times New Roman"/>
          <w:sz w:val="24"/>
          <w:szCs w:val="24"/>
        </w:rPr>
        <w:t>из бюджета</w:t>
      </w:r>
      <w:r w:rsidR="001B2DDA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82AF6" w:rsidRPr="0076551F">
        <w:rPr>
          <w:rFonts w:ascii="Times New Roman" w:hAnsi="Times New Roman" w:cs="Times New Roman"/>
          <w:sz w:val="24"/>
          <w:szCs w:val="24"/>
        </w:rPr>
        <w:t>, в 2014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году в сумме</w:t>
      </w:r>
      <w:r w:rsidR="00FD1328"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="00EB0FA7" w:rsidRPr="0076551F">
        <w:rPr>
          <w:rFonts w:ascii="Times New Roman" w:hAnsi="Times New Roman" w:cs="Times New Roman"/>
          <w:sz w:val="24"/>
          <w:szCs w:val="24"/>
        </w:rPr>
        <w:t>19 027,7</w:t>
      </w:r>
      <w:r w:rsidR="00182AF6" w:rsidRPr="0076551F">
        <w:rPr>
          <w:rFonts w:ascii="Times New Roman" w:hAnsi="Times New Roman" w:cs="Times New Roman"/>
          <w:sz w:val="24"/>
          <w:szCs w:val="24"/>
        </w:rPr>
        <w:t xml:space="preserve"> тыс. рублей, в 2015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393F6E" w:rsidRPr="0076551F">
        <w:rPr>
          <w:rFonts w:ascii="Times New Roman" w:hAnsi="Times New Roman" w:cs="Times New Roman"/>
          <w:sz w:val="24"/>
          <w:szCs w:val="24"/>
        </w:rPr>
        <w:t>16 958,7</w:t>
      </w:r>
      <w:r w:rsidR="00387414"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="00182AF6" w:rsidRPr="0076551F">
        <w:rPr>
          <w:rFonts w:ascii="Times New Roman" w:hAnsi="Times New Roman" w:cs="Times New Roman"/>
          <w:sz w:val="24"/>
          <w:szCs w:val="24"/>
        </w:rPr>
        <w:t>тыс. рублей, в 2016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393F6E" w:rsidRPr="0076551F">
        <w:rPr>
          <w:rFonts w:ascii="Times New Roman" w:hAnsi="Times New Roman" w:cs="Times New Roman"/>
          <w:sz w:val="24"/>
          <w:szCs w:val="24"/>
        </w:rPr>
        <w:t>16</w:t>
      </w:r>
      <w:r w:rsidR="003673A1"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="00393F6E" w:rsidRPr="0076551F">
        <w:rPr>
          <w:rFonts w:ascii="Times New Roman" w:hAnsi="Times New Roman" w:cs="Times New Roman"/>
          <w:sz w:val="24"/>
          <w:szCs w:val="24"/>
        </w:rPr>
        <w:t>958,7</w:t>
      </w:r>
      <w:r w:rsidR="00BF79FA"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Pr="0076551F">
        <w:rPr>
          <w:rFonts w:ascii="Times New Roman" w:hAnsi="Times New Roman" w:cs="Times New Roman"/>
          <w:sz w:val="24"/>
          <w:szCs w:val="24"/>
        </w:rPr>
        <w:t>тыс. рублей</w:t>
      </w:r>
      <w:r w:rsidR="001B2DDA" w:rsidRPr="0076551F">
        <w:rPr>
          <w:rFonts w:ascii="Times New Roman" w:hAnsi="Times New Roman" w:cs="Times New Roman"/>
          <w:sz w:val="24"/>
          <w:szCs w:val="24"/>
        </w:rPr>
        <w:t>.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2. Утвердить объем дотаций на выравнивание бюджетной </w:t>
      </w:r>
      <w:r w:rsidR="00CE0C7F" w:rsidRPr="0076551F">
        <w:rPr>
          <w:rFonts w:ascii="Times New Roman" w:hAnsi="Times New Roman" w:cs="Times New Roman"/>
          <w:sz w:val="24"/>
          <w:szCs w:val="24"/>
        </w:rPr>
        <w:t xml:space="preserve">обеспеченности </w:t>
      </w:r>
      <w:r w:rsidR="00182AF6" w:rsidRPr="0076551F">
        <w:rPr>
          <w:rFonts w:ascii="Times New Roman" w:hAnsi="Times New Roman" w:cs="Times New Roman"/>
          <w:sz w:val="24"/>
          <w:szCs w:val="24"/>
        </w:rPr>
        <w:t>поселений на 2014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C1C92">
        <w:rPr>
          <w:rFonts w:ascii="Times New Roman" w:hAnsi="Times New Roman" w:cs="Times New Roman"/>
          <w:sz w:val="24"/>
          <w:szCs w:val="24"/>
        </w:rPr>
        <w:t>13 385</w:t>
      </w:r>
      <w:r w:rsidR="003673A1" w:rsidRPr="0076551F">
        <w:rPr>
          <w:rFonts w:ascii="Times New Roman" w:hAnsi="Times New Roman" w:cs="Times New Roman"/>
          <w:sz w:val="24"/>
          <w:szCs w:val="24"/>
        </w:rPr>
        <w:t>,0</w:t>
      </w:r>
      <w:r w:rsidR="000626AF"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Pr="0076551F">
        <w:rPr>
          <w:rFonts w:ascii="Times New Roman" w:hAnsi="Times New Roman" w:cs="Times New Roman"/>
          <w:sz w:val="24"/>
          <w:szCs w:val="24"/>
        </w:rPr>
        <w:t>тыс</w:t>
      </w:r>
      <w:r w:rsidR="00182AF6" w:rsidRPr="0076551F">
        <w:rPr>
          <w:rFonts w:ascii="Times New Roman" w:hAnsi="Times New Roman" w:cs="Times New Roman"/>
          <w:sz w:val="24"/>
          <w:szCs w:val="24"/>
        </w:rPr>
        <w:t>. рублей, на 2015</w:t>
      </w:r>
      <w:r w:rsidR="0083722A" w:rsidRPr="0076551F">
        <w:rPr>
          <w:rFonts w:ascii="Times New Roman" w:hAnsi="Times New Roman" w:cs="Times New Roman"/>
          <w:sz w:val="24"/>
          <w:szCs w:val="24"/>
        </w:rPr>
        <w:t xml:space="preserve"> год  в сумме </w:t>
      </w:r>
      <w:r w:rsidR="008C1C92">
        <w:rPr>
          <w:rFonts w:ascii="Times New Roman" w:hAnsi="Times New Roman" w:cs="Times New Roman"/>
          <w:sz w:val="24"/>
          <w:szCs w:val="24"/>
        </w:rPr>
        <w:t>4 173,0</w:t>
      </w:r>
      <w:r w:rsidR="0083722A" w:rsidRPr="0076551F">
        <w:rPr>
          <w:rFonts w:ascii="Times New Roman" w:hAnsi="Times New Roman" w:cs="Times New Roman"/>
          <w:sz w:val="24"/>
          <w:szCs w:val="24"/>
        </w:rPr>
        <w:t xml:space="preserve"> т</w:t>
      </w:r>
      <w:r w:rsidR="00182AF6" w:rsidRPr="0076551F">
        <w:rPr>
          <w:rFonts w:ascii="Times New Roman" w:hAnsi="Times New Roman" w:cs="Times New Roman"/>
          <w:sz w:val="24"/>
          <w:szCs w:val="24"/>
        </w:rPr>
        <w:t>ыс. рублей и на 2016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  в сумме </w:t>
      </w:r>
      <w:r w:rsidR="008C1C92">
        <w:rPr>
          <w:rFonts w:ascii="Times New Roman" w:hAnsi="Times New Roman" w:cs="Times New Roman"/>
          <w:sz w:val="24"/>
          <w:szCs w:val="24"/>
        </w:rPr>
        <w:t>4 021,0</w:t>
      </w:r>
      <w:r w:rsidR="0083722A"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Pr="0076551F">
        <w:rPr>
          <w:rFonts w:ascii="Times New Roman" w:hAnsi="Times New Roman" w:cs="Times New Roman"/>
          <w:sz w:val="24"/>
          <w:szCs w:val="24"/>
        </w:rPr>
        <w:t>тыс. рублей.</w:t>
      </w:r>
    </w:p>
    <w:p w:rsidR="003673A1" w:rsidRPr="0076551F" w:rsidRDefault="00182AF6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3. Утвердить объем дотаций на поддержку мер по обеспечению сбалансированности местных бюджетов на 2014 год в сумме 3 400,0 тыс. рублей</w:t>
      </w:r>
      <w:r w:rsidR="003673A1" w:rsidRPr="0076551F">
        <w:rPr>
          <w:rFonts w:ascii="Times New Roman" w:hAnsi="Times New Roman" w:cs="Times New Roman"/>
          <w:sz w:val="24"/>
          <w:szCs w:val="24"/>
        </w:rPr>
        <w:t xml:space="preserve"> на 2015 год  в сумме 11 764,0 тыс. рублей и на 2016 год  в сумме 11 916,0 тыс. рублей.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3. Утвердить распределение межбюджетных трансфертов </w:t>
      </w:r>
      <w:r w:rsidR="001B2DDA" w:rsidRPr="0076551F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бюджетам поселений  </w:t>
      </w:r>
      <w:r w:rsidR="003673A1" w:rsidRPr="0076551F">
        <w:rPr>
          <w:rFonts w:ascii="Times New Roman" w:hAnsi="Times New Roman" w:cs="Times New Roman"/>
          <w:sz w:val="24"/>
          <w:szCs w:val="24"/>
        </w:rPr>
        <w:t>на 2014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  согласно приложению</w:t>
      </w:r>
      <w:r w:rsidR="00182AF6" w:rsidRPr="0076551F">
        <w:rPr>
          <w:rFonts w:ascii="Times New Roman" w:hAnsi="Times New Roman" w:cs="Times New Roman"/>
          <w:sz w:val="24"/>
          <w:szCs w:val="24"/>
        </w:rPr>
        <w:t xml:space="preserve"> 14</w:t>
      </w:r>
      <w:r w:rsidR="00CE0C7F" w:rsidRPr="0076551F">
        <w:rPr>
          <w:rFonts w:ascii="Times New Roman" w:hAnsi="Times New Roman" w:cs="Times New Roman"/>
          <w:sz w:val="24"/>
          <w:szCs w:val="24"/>
        </w:rPr>
        <w:t xml:space="preserve">  и на плановый </w:t>
      </w:r>
      <w:r w:rsidR="003673A1" w:rsidRPr="0076551F">
        <w:rPr>
          <w:rFonts w:ascii="Times New Roman" w:hAnsi="Times New Roman" w:cs="Times New Roman"/>
          <w:sz w:val="24"/>
          <w:szCs w:val="24"/>
        </w:rPr>
        <w:t>период 2015</w:t>
      </w:r>
      <w:r w:rsidR="00CE0C7F" w:rsidRPr="0076551F">
        <w:rPr>
          <w:rFonts w:ascii="Times New Roman" w:hAnsi="Times New Roman" w:cs="Times New Roman"/>
          <w:sz w:val="24"/>
          <w:szCs w:val="24"/>
        </w:rPr>
        <w:t xml:space="preserve"> и 201</w:t>
      </w:r>
      <w:r w:rsidR="003673A1" w:rsidRPr="0076551F">
        <w:rPr>
          <w:rFonts w:ascii="Times New Roman" w:hAnsi="Times New Roman" w:cs="Times New Roman"/>
          <w:sz w:val="24"/>
          <w:szCs w:val="24"/>
        </w:rPr>
        <w:t>6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годов согласно приложению</w:t>
      </w:r>
      <w:r w:rsidR="00182AF6" w:rsidRPr="0076551F">
        <w:rPr>
          <w:rFonts w:ascii="Times New Roman" w:hAnsi="Times New Roman" w:cs="Times New Roman"/>
          <w:sz w:val="24"/>
          <w:szCs w:val="24"/>
        </w:rPr>
        <w:t xml:space="preserve"> 15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050E2B" w:rsidRPr="0076551F" w:rsidRDefault="00050E2B" w:rsidP="00050E2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050E2B" w:rsidRPr="0076551F" w:rsidRDefault="00050E2B" w:rsidP="00050E2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Статья 16.</w:t>
      </w:r>
      <w:r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</w:r>
      <w:r w:rsidRPr="0076551F">
        <w:rPr>
          <w:rFonts w:ascii="Times New Roman" w:hAnsi="Times New Roman" w:cs="Times New Roman"/>
          <w:b/>
          <w:sz w:val="24"/>
          <w:szCs w:val="24"/>
        </w:rPr>
        <w:t>Решение вступает в силу со дня официального опубликования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050E2B" w:rsidRPr="0076551F" w:rsidRDefault="00050E2B" w:rsidP="00050E2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050E2B" w:rsidRPr="0076551F" w:rsidRDefault="00050E2B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DDA" w:rsidRPr="0076551F" w:rsidRDefault="001B2DDA" w:rsidP="009D7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76551F"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</w:p>
    <w:p w:rsidR="00220925" w:rsidRPr="0076551F" w:rsidRDefault="001B2DDA" w:rsidP="009D7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 </w:t>
      </w:r>
      <w:r w:rsidR="00EE198F" w:rsidRPr="00765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76551F">
        <w:rPr>
          <w:rFonts w:ascii="Times New Roman" w:hAnsi="Times New Roman" w:cs="Times New Roman"/>
          <w:sz w:val="24"/>
          <w:szCs w:val="24"/>
        </w:rPr>
        <w:t>В.Г.Селиванов</w:t>
      </w:r>
    </w:p>
    <w:p w:rsidR="00924BF9" w:rsidRPr="0076551F" w:rsidRDefault="00924BF9" w:rsidP="009D7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24BF9" w:rsidRPr="0076551F" w:rsidRDefault="00924BF9" w:rsidP="009D7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Председатель Собрания</w:t>
      </w:r>
    </w:p>
    <w:p w:rsidR="00924BF9" w:rsidRPr="0076551F" w:rsidRDefault="00924BF9" w:rsidP="009D7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депутатов </w:t>
      </w:r>
      <w:proofErr w:type="spellStart"/>
      <w:r w:rsidRPr="0076551F"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</w:p>
    <w:p w:rsidR="00924BF9" w:rsidRPr="0076551F" w:rsidRDefault="00924BF9" w:rsidP="009D7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</w:t>
      </w:r>
      <w:r w:rsidR="00182AF6" w:rsidRPr="0076551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="00182AF6" w:rsidRPr="0076551F">
        <w:rPr>
          <w:rFonts w:ascii="Times New Roman" w:hAnsi="Times New Roman" w:cs="Times New Roman"/>
          <w:sz w:val="24"/>
          <w:szCs w:val="24"/>
        </w:rPr>
        <w:t>Г.В.Л</w:t>
      </w:r>
      <w:r w:rsidRPr="0076551F">
        <w:rPr>
          <w:rFonts w:ascii="Times New Roman" w:hAnsi="Times New Roman" w:cs="Times New Roman"/>
          <w:sz w:val="24"/>
          <w:szCs w:val="24"/>
        </w:rPr>
        <w:t>укоянов</w:t>
      </w:r>
      <w:proofErr w:type="spellEnd"/>
    </w:p>
    <w:p w:rsidR="0076551F" w:rsidRPr="0076551F" w:rsidRDefault="007655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76551F" w:rsidRPr="0076551F" w:rsidSect="00EE198F">
      <w:headerReference w:type="default" r:id="rId10"/>
      <w:footerReference w:type="default" r:id="rId11"/>
      <w:pgSz w:w="11906" w:h="16838"/>
      <w:pgMar w:top="1134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CD7" w:rsidRDefault="00AC7CD7" w:rsidP="000D0B43">
      <w:r>
        <w:separator/>
      </w:r>
    </w:p>
  </w:endnote>
  <w:endnote w:type="continuationSeparator" w:id="1">
    <w:p w:rsidR="00AC7CD7" w:rsidRDefault="00AC7CD7" w:rsidP="000D0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033" w:rsidRDefault="00EB2AA1">
    <w:pPr>
      <w:pStyle w:val="a8"/>
      <w:jc w:val="right"/>
    </w:pPr>
    <w:fldSimple w:instr=" PAGE   \* MERGEFORMAT ">
      <w:r w:rsidR="007C46C8">
        <w:rPr>
          <w:noProof/>
        </w:rPr>
        <w:t>8</w:t>
      </w:r>
    </w:fldSimple>
  </w:p>
  <w:p w:rsidR="00E65033" w:rsidRDefault="00E6503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CD7" w:rsidRDefault="00AC7CD7" w:rsidP="000D0B43">
      <w:r>
        <w:separator/>
      </w:r>
    </w:p>
  </w:footnote>
  <w:footnote w:type="continuationSeparator" w:id="1">
    <w:p w:rsidR="00AC7CD7" w:rsidRDefault="00AC7CD7" w:rsidP="000D0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033" w:rsidRDefault="00E65033">
    <w:pPr>
      <w:pStyle w:val="a6"/>
      <w:jc w:val="right"/>
    </w:pPr>
  </w:p>
  <w:p w:rsidR="00E65033" w:rsidRDefault="00E65033">
    <w:pPr>
      <w:pStyle w:val="a6"/>
      <w:jc w:val="right"/>
    </w:pPr>
  </w:p>
  <w:p w:rsidR="00E65033" w:rsidRDefault="00E6503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604DA"/>
    <w:multiLevelType w:val="hybridMultilevel"/>
    <w:tmpl w:val="9574FA40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  <w:rPr>
        <w:rFonts w:hint="default"/>
      </w:rPr>
    </w:lvl>
    <w:lvl w:ilvl="1" w:tplc="BE1A81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2A5"/>
    <w:rsid w:val="000011B1"/>
    <w:rsid w:val="000140E4"/>
    <w:rsid w:val="00022536"/>
    <w:rsid w:val="00024264"/>
    <w:rsid w:val="00027DB7"/>
    <w:rsid w:val="000301D7"/>
    <w:rsid w:val="00036698"/>
    <w:rsid w:val="00036FB5"/>
    <w:rsid w:val="00043207"/>
    <w:rsid w:val="00050E2B"/>
    <w:rsid w:val="000526E7"/>
    <w:rsid w:val="00053E33"/>
    <w:rsid w:val="000571FB"/>
    <w:rsid w:val="000626AF"/>
    <w:rsid w:val="00063BF0"/>
    <w:rsid w:val="00067342"/>
    <w:rsid w:val="00077D73"/>
    <w:rsid w:val="0008088D"/>
    <w:rsid w:val="00081E49"/>
    <w:rsid w:val="000825F4"/>
    <w:rsid w:val="0009071A"/>
    <w:rsid w:val="00091A15"/>
    <w:rsid w:val="0009210A"/>
    <w:rsid w:val="00093177"/>
    <w:rsid w:val="00095D3B"/>
    <w:rsid w:val="000A0A42"/>
    <w:rsid w:val="000A2A13"/>
    <w:rsid w:val="000A34B0"/>
    <w:rsid w:val="000A3EB1"/>
    <w:rsid w:val="000A6CFA"/>
    <w:rsid w:val="000B0EC0"/>
    <w:rsid w:val="000B0F2C"/>
    <w:rsid w:val="000B3AFE"/>
    <w:rsid w:val="000B41CB"/>
    <w:rsid w:val="000B5B8C"/>
    <w:rsid w:val="000B62D4"/>
    <w:rsid w:val="000B7215"/>
    <w:rsid w:val="000C579C"/>
    <w:rsid w:val="000C682E"/>
    <w:rsid w:val="000D0B43"/>
    <w:rsid w:val="000D10FD"/>
    <w:rsid w:val="000D35AC"/>
    <w:rsid w:val="000D39AC"/>
    <w:rsid w:val="000D6BA9"/>
    <w:rsid w:val="000D7E20"/>
    <w:rsid w:val="000E1673"/>
    <w:rsid w:val="000E375D"/>
    <w:rsid w:val="00102987"/>
    <w:rsid w:val="00112406"/>
    <w:rsid w:val="00114C22"/>
    <w:rsid w:val="00115726"/>
    <w:rsid w:val="00135A96"/>
    <w:rsid w:val="00136863"/>
    <w:rsid w:val="00145169"/>
    <w:rsid w:val="001504C3"/>
    <w:rsid w:val="001632B9"/>
    <w:rsid w:val="00163D65"/>
    <w:rsid w:val="001647F4"/>
    <w:rsid w:val="00170437"/>
    <w:rsid w:val="0017478B"/>
    <w:rsid w:val="001749ED"/>
    <w:rsid w:val="00174F2B"/>
    <w:rsid w:val="00176D6E"/>
    <w:rsid w:val="00177933"/>
    <w:rsid w:val="00182AF6"/>
    <w:rsid w:val="00184B7A"/>
    <w:rsid w:val="001907BC"/>
    <w:rsid w:val="0019434D"/>
    <w:rsid w:val="001A0206"/>
    <w:rsid w:val="001A3955"/>
    <w:rsid w:val="001A4960"/>
    <w:rsid w:val="001A6F49"/>
    <w:rsid w:val="001A7912"/>
    <w:rsid w:val="001B2445"/>
    <w:rsid w:val="001B2DDA"/>
    <w:rsid w:val="001B3D7D"/>
    <w:rsid w:val="001C0C38"/>
    <w:rsid w:val="001C158F"/>
    <w:rsid w:val="001C17E2"/>
    <w:rsid w:val="001C6939"/>
    <w:rsid w:val="001C69BA"/>
    <w:rsid w:val="001C7EED"/>
    <w:rsid w:val="001D7D0C"/>
    <w:rsid w:val="001E25BA"/>
    <w:rsid w:val="001E5D67"/>
    <w:rsid w:val="001F0ACE"/>
    <w:rsid w:val="001F5E23"/>
    <w:rsid w:val="00213176"/>
    <w:rsid w:val="002131F0"/>
    <w:rsid w:val="002176C5"/>
    <w:rsid w:val="00220925"/>
    <w:rsid w:val="00220F2F"/>
    <w:rsid w:val="002239C5"/>
    <w:rsid w:val="00224C43"/>
    <w:rsid w:val="00224C65"/>
    <w:rsid w:val="00225184"/>
    <w:rsid w:val="00240BAF"/>
    <w:rsid w:val="00241527"/>
    <w:rsid w:val="002709F1"/>
    <w:rsid w:val="0027285C"/>
    <w:rsid w:val="00276452"/>
    <w:rsid w:val="00276EF0"/>
    <w:rsid w:val="002808A1"/>
    <w:rsid w:val="002829B0"/>
    <w:rsid w:val="002844E1"/>
    <w:rsid w:val="00292439"/>
    <w:rsid w:val="002926EB"/>
    <w:rsid w:val="00292742"/>
    <w:rsid w:val="00293903"/>
    <w:rsid w:val="00294BF5"/>
    <w:rsid w:val="00297D64"/>
    <w:rsid w:val="002B09F3"/>
    <w:rsid w:val="002B32AA"/>
    <w:rsid w:val="002C0864"/>
    <w:rsid w:val="002C71B4"/>
    <w:rsid w:val="002C7DDD"/>
    <w:rsid w:val="002D12B0"/>
    <w:rsid w:val="002D669C"/>
    <w:rsid w:val="002E2FFC"/>
    <w:rsid w:val="002E39BE"/>
    <w:rsid w:val="002F0548"/>
    <w:rsid w:val="002F0BE2"/>
    <w:rsid w:val="003058ED"/>
    <w:rsid w:val="00310C3E"/>
    <w:rsid w:val="00311071"/>
    <w:rsid w:val="00311CB0"/>
    <w:rsid w:val="0031593B"/>
    <w:rsid w:val="00325C1A"/>
    <w:rsid w:val="00325F44"/>
    <w:rsid w:val="00326BC2"/>
    <w:rsid w:val="0032766F"/>
    <w:rsid w:val="0033170A"/>
    <w:rsid w:val="00332482"/>
    <w:rsid w:val="003347A7"/>
    <w:rsid w:val="003364B0"/>
    <w:rsid w:val="003376DC"/>
    <w:rsid w:val="00337BB4"/>
    <w:rsid w:val="0034121D"/>
    <w:rsid w:val="00341355"/>
    <w:rsid w:val="00341614"/>
    <w:rsid w:val="00341951"/>
    <w:rsid w:val="00342C2E"/>
    <w:rsid w:val="00344504"/>
    <w:rsid w:val="003554E3"/>
    <w:rsid w:val="00356CB2"/>
    <w:rsid w:val="003673A1"/>
    <w:rsid w:val="00372AE3"/>
    <w:rsid w:val="00383C51"/>
    <w:rsid w:val="0038725C"/>
    <w:rsid w:val="00387414"/>
    <w:rsid w:val="00392557"/>
    <w:rsid w:val="00392987"/>
    <w:rsid w:val="00393F6E"/>
    <w:rsid w:val="003A01C3"/>
    <w:rsid w:val="003A793A"/>
    <w:rsid w:val="003B47C9"/>
    <w:rsid w:val="003B62B2"/>
    <w:rsid w:val="003D38CD"/>
    <w:rsid w:val="003D6179"/>
    <w:rsid w:val="003D721E"/>
    <w:rsid w:val="003E080B"/>
    <w:rsid w:val="003E5EB9"/>
    <w:rsid w:val="003E78B4"/>
    <w:rsid w:val="003F6728"/>
    <w:rsid w:val="00415583"/>
    <w:rsid w:val="00417215"/>
    <w:rsid w:val="00421592"/>
    <w:rsid w:val="004227D1"/>
    <w:rsid w:val="00424039"/>
    <w:rsid w:val="00426B09"/>
    <w:rsid w:val="00426F20"/>
    <w:rsid w:val="00432D2D"/>
    <w:rsid w:val="00434B5D"/>
    <w:rsid w:val="0045211C"/>
    <w:rsid w:val="00462A32"/>
    <w:rsid w:val="004658E1"/>
    <w:rsid w:val="00470F1C"/>
    <w:rsid w:val="004734FE"/>
    <w:rsid w:val="004774B2"/>
    <w:rsid w:val="0048125B"/>
    <w:rsid w:val="004835CA"/>
    <w:rsid w:val="0049013E"/>
    <w:rsid w:val="00490A51"/>
    <w:rsid w:val="00492076"/>
    <w:rsid w:val="00492200"/>
    <w:rsid w:val="00494EA6"/>
    <w:rsid w:val="00495DCE"/>
    <w:rsid w:val="0049737C"/>
    <w:rsid w:val="004A0D59"/>
    <w:rsid w:val="004B2336"/>
    <w:rsid w:val="004B7E65"/>
    <w:rsid w:val="004C6F93"/>
    <w:rsid w:val="004C7EC9"/>
    <w:rsid w:val="004D0E4D"/>
    <w:rsid w:val="004D579A"/>
    <w:rsid w:val="004D6D01"/>
    <w:rsid w:val="004D7AB0"/>
    <w:rsid w:val="004E258D"/>
    <w:rsid w:val="004E792E"/>
    <w:rsid w:val="004F03CB"/>
    <w:rsid w:val="004F6076"/>
    <w:rsid w:val="00522225"/>
    <w:rsid w:val="00526B30"/>
    <w:rsid w:val="00527DDE"/>
    <w:rsid w:val="00535EF4"/>
    <w:rsid w:val="005369AD"/>
    <w:rsid w:val="00540710"/>
    <w:rsid w:val="00542DCC"/>
    <w:rsid w:val="00542E3B"/>
    <w:rsid w:val="0055742A"/>
    <w:rsid w:val="005606B6"/>
    <w:rsid w:val="00565B73"/>
    <w:rsid w:val="005772C9"/>
    <w:rsid w:val="0058079E"/>
    <w:rsid w:val="005B0659"/>
    <w:rsid w:val="005B0831"/>
    <w:rsid w:val="005B4BD3"/>
    <w:rsid w:val="005B4E71"/>
    <w:rsid w:val="005B5272"/>
    <w:rsid w:val="005C131C"/>
    <w:rsid w:val="005C39AD"/>
    <w:rsid w:val="005C3B94"/>
    <w:rsid w:val="005D4FCA"/>
    <w:rsid w:val="005D7F04"/>
    <w:rsid w:val="005E03F4"/>
    <w:rsid w:val="005E1221"/>
    <w:rsid w:val="005E4A08"/>
    <w:rsid w:val="005E7856"/>
    <w:rsid w:val="005F1EBC"/>
    <w:rsid w:val="005F670E"/>
    <w:rsid w:val="00601EB0"/>
    <w:rsid w:val="00604EBA"/>
    <w:rsid w:val="00614370"/>
    <w:rsid w:val="00614681"/>
    <w:rsid w:val="00616FD5"/>
    <w:rsid w:val="00624070"/>
    <w:rsid w:val="0062583D"/>
    <w:rsid w:val="00627592"/>
    <w:rsid w:val="00627CD7"/>
    <w:rsid w:val="00635DDB"/>
    <w:rsid w:val="00641815"/>
    <w:rsid w:val="00651197"/>
    <w:rsid w:val="00660DC9"/>
    <w:rsid w:val="0066419E"/>
    <w:rsid w:val="006662DD"/>
    <w:rsid w:val="00671B28"/>
    <w:rsid w:val="00672A42"/>
    <w:rsid w:val="00674074"/>
    <w:rsid w:val="0068010E"/>
    <w:rsid w:val="00687974"/>
    <w:rsid w:val="00696FC0"/>
    <w:rsid w:val="006A2910"/>
    <w:rsid w:val="006A4830"/>
    <w:rsid w:val="006A583E"/>
    <w:rsid w:val="006B146E"/>
    <w:rsid w:val="006B3B35"/>
    <w:rsid w:val="006B5CE0"/>
    <w:rsid w:val="006D2597"/>
    <w:rsid w:val="006D5E7A"/>
    <w:rsid w:val="006D648A"/>
    <w:rsid w:val="006E2AC4"/>
    <w:rsid w:val="006E593D"/>
    <w:rsid w:val="007048B8"/>
    <w:rsid w:val="00710782"/>
    <w:rsid w:val="00722432"/>
    <w:rsid w:val="0072441B"/>
    <w:rsid w:val="007343CA"/>
    <w:rsid w:val="0073636C"/>
    <w:rsid w:val="00736D28"/>
    <w:rsid w:val="00740BB4"/>
    <w:rsid w:val="007431E3"/>
    <w:rsid w:val="0074347B"/>
    <w:rsid w:val="007507DB"/>
    <w:rsid w:val="00761B36"/>
    <w:rsid w:val="0076551F"/>
    <w:rsid w:val="00771417"/>
    <w:rsid w:val="007722EB"/>
    <w:rsid w:val="007746A2"/>
    <w:rsid w:val="0078088A"/>
    <w:rsid w:val="007817C8"/>
    <w:rsid w:val="00782050"/>
    <w:rsid w:val="007823FA"/>
    <w:rsid w:val="00792A05"/>
    <w:rsid w:val="007942AD"/>
    <w:rsid w:val="00795B92"/>
    <w:rsid w:val="007B050F"/>
    <w:rsid w:val="007B13B3"/>
    <w:rsid w:val="007B227F"/>
    <w:rsid w:val="007C1633"/>
    <w:rsid w:val="007C18AE"/>
    <w:rsid w:val="007C46C8"/>
    <w:rsid w:val="007C7E66"/>
    <w:rsid w:val="007D78BB"/>
    <w:rsid w:val="007D7D76"/>
    <w:rsid w:val="007E14F3"/>
    <w:rsid w:val="007E3AE2"/>
    <w:rsid w:val="007F439E"/>
    <w:rsid w:val="007F6F6A"/>
    <w:rsid w:val="0082377C"/>
    <w:rsid w:val="00827849"/>
    <w:rsid w:val="008332A2"/>
    <w:rsid w:val="0083408B"/>
    <w:rsid w:val="008348A2"/>
    <w:rsid w:val="00835582"/>
    <w:rsid w:val="00835ED4"/>
    <w:rsid w:val="0083722A"/>
    <w:rsid w:val="008403A3"/>
    <w:rsid w:val="00840A65"/>
    <w:rsid w:val="00841BA1"/>
    <w:rsid w:val="00842804"/>
    <w:rsid w:val="00845421"/>
    <w:rsid w:val="008455FD"/>
    <w:rsid w:val="0085074B"/>
    <w:rsid w:val="00852D03"/>
    <w:rsid w:val="00865D32"/>
    <w:rsid w:val="00897AAA"/>
    <w:rsid w:val="008B0B82"/>
    <w:rsid w:val="008B6D94"/>
    <w:rsid w:val="008C1C92"/>
    <w:rsid w:val="008C6369"/>
    <w:rsid w:val="008C6FA6"/>
    <w:rsid w:val="008D2C12"/>
    <w:rsid w:val="008D658F"/>
    <w:rsid w:val="008F174E"/>
    <w:rsid w:val="008F3327"/>
    <w:rsid w:val="008F339D"/>
    <w:rsid w:val="008F69D1"/>
    <w:rsid w:val="00901675"/>
    <w:rsid w:val="00904871"/>
    <w:rsid w:val="00905035"/>
    <w:rsid w:val="00913F6D"/>
    <w:rsid w:val="00917A68"/>
    <w:rsid w:val="00923C65"/>
    <w:rsid w:val="00924BF9"/>
    <w:rsid w:val="00925C30"/>
    <w:rsid w:val="009329D5"/>
    <w:rsid w:val="00935BB9"/>
    <w:rsid w:val="009452E9"/>
    <w:rsid w:val="00946AEE"/>
    <w:rsid w:val="00950BD7"/>
    <w:rsid w:val="0096323A"/>
    <w:rsid w:val="00964DF0"/>
    <w:rsid w:val="00973101"/>
    <w:rsid w:val="00976692"/>
    <w:rsid w:val="00976AC7"/>
    <w:rsid w:val="009778C0"/>
    <w:rsid w:val="009819FA"/>
    <w:rsid w:val="00996A29"/>
    <w:rsid w:val="009A17C9"/>
    <w:rsid w:val="009A4E54"/>
    <w:rsid w:val="009B1B86"/>
    <w:rsid w:val="009B367C"/>
    <w:rsid w:val="009C1FC0"/>
    <w:rsid w:val="009C2241"/>
    <w:rsid w:val="009D13EB"/>
    <w:rsid w:val="009D72A5"/>
    <w:rsid w:val="009E59C5"/>
    <w:rsid w:val="009E6238"/>
    <w:rsid w:val="009E6DE1"/>
    <w:rsid w:val="009F167C"/>
    <w:rsid w:val="009F2074"/>
    <w:rsid w:val="009F463E"/>
    <w:rsid w:val="009F46EA"/>
    <w:rsid w:val="00A0368C"/>
    <w:rsid w:val="00A03937"/>
    <w:rsid w:val="00A05C86"/>
    <w:rsid w:val="00A064EF"/>
    <w:rsid w:val="00A11128"/>
    <w:rsid w:val="00A238BF"/>
    <w:rsid w:val="00A279C2"/>
    <w:rsid w:val="00A27BE5"/>
    <w:rsid w:val="00A442A8"/>
    <w:rsid w:val="00A45771"/>
    <w:rsid w:val="00A5388F"/>
    <w:rsid w:val="00A56F4B"/>
    <w:rsid w:val="00A658AE"/>
    <w:rsid w:val="00A72DC8"/>
    <w:rsid w:val="00A7572D"/>
    <w:rsid w:val="00A84016"/>
    <w:rsid w:val="00AA40B0"/>
    <w:rsid w:val="00AA6FF6"/>
    <w:rsid w:val="00AB10D6"/>
    <w:rsid w:val="00AC03AD"/>
    <w:rsid w:val="00AC7CD7"/>
    <w:rsid w:val="00AE045E"/>
    <w:rsid w:val="00AE11B2"/>
    <w:rsid w:val="00B019D9"/>
    <w:rsid w:val="00B048B0"/>
    <w:rsid w:val="00B065D4"/>
    <w:rsid w:val="00B13391"/>
    <w:rsid w:val="00B2525B"/>
    <w:rsid w:val="00B26678"/>
    <w:rsid w:val="00B33869"/>
    <w:rsid w:val="00B42FFD"/>
    <w:rsid w:val="00B456F5"/>
    <w:rsid w:val="00B50958"/>
    <w:rsid w:val="00B564C2"/>
    <w:rsid w:val="00B57FF6"/>
    <w:rsid w:val="00B6315E"/>
    <w:rsid w:val="00B666E4"/>
    <w:rsid w:val="00B76FC6"/>
    <w:rsid w:val="00B81DAE"/>
    <w:rsid w:val="00B82ED2"/>
    <w:rsid w:val="00B86760"/>
    <w:rsid w:val="00B86DE7"/>
    <w:rsid w:val="00B94418"/>
    <w:rsid w:val="00BA3245"/>
    <w:rsid w:val="00BA40CA"/>
    <w:rsid w:val="00BA4ECF"/>
    <w:rsid w:val="00BB0252"/>
    <w:rsid w:val="00BB186E"/>
    <w:rsid w:val="00BB35E5"/>
    <w:rsid w:val="00BB4737"/>
    <w:rsid w:val="00BD19D8"/>
    <w:rsid w:val="00BD29B3"/>
    <w:rsid w:val="00BD681B"/>
    <w:rsid w:val="00BE14C0"/>
    <w:rsid w:val="00BE37BA"/>
    <w:rsid w:val="00BF7755"/>
    <w:rsid w:val="00BF79FA"/>
    <w:rsid w:val="00C050F1"/>
    <w:rsid w:val="00C0540C"/>
    <w:rsid w:val="00C14B10"/>
    <w:rsid w:val="00C15510"/>
    <w:rsid w:val="00C36A5F"/>
    <w:rsid w:val="00C372AF"/>
    <w:rsid w:val="00C3780B"/>
    <w:rsid w:val="00C445E5"/>
    <w:rsid w:val="00C45605"/>
    <w:rsid w:val="00C46425"/>
    <w:rsid w:val="00C5115F"/>
    <w:rsid w:val="00C56DCC"/>
    <w:rsid w:val="00C71E4E"/>
    <w:rsid w:val="00C7486E"/>
    <w:rsid w:val="00C766BC"/>
    <w:rsid w:val="00C77C2A"/>
    <w:rsid w:val="00C83C99"/>
    <w:rsid w:val="00C842C8"/>
    <w:rsid w:val="00C843B4"/>
    <w:rsid w:val="00C87CAB"/>
    <w:rsid w:val="00C931F2"/>
    <w:rsid w:val="00C943AA"/>
    <w:rsid w:val="00C96694"/>
    <w:rsid w:val="00CA1418"/>
    <w:rsid w:val="00CA53AC"/>
    <w:rsid w:val="00CB0AEC"/>
    <w:rsid w:val="00CC3A56"/>
    <w:rsid w:val="00CE0C7F"/>
    <w:rsid w:val="00CE16F2"/>
    <w:rsid w:val="00CF07F7"/>
    <w:rsid w:val="00CF20E5"/>
    <w:rsid w:val="00CF4DB4"/>
    <w:rsid w:val="00D01364"/>
    <w:rsid w:val="00D2320F"/>
    <w:rsid w:val="00D30951"/>
    <w:rsid w:val="00D415AA"/>
    <w:rsid w:val="00D6341B"/>
    <w:rsid w:val="00D7295E"/>
    <w:rsid w:val="00D75040"/>
    <w:rsid w:val="00D86406"/>
    <w:rsid w:val="00D90632"/>
    <w:rsid w:val="00D909C1"/>
    <w:rsid w:val="00DA462C"/>
    <w:rsid w:val="00DC0836"/>
    <w:rsid w:val="00DC1861"/>
    <w:rsid w:val="00DC5B39"/>
    <w:rsid w:val="00DD0BFB"/>
    <w:rsid w:val="00DD7797"/>
    <w:rsid w:val="00DE496D"/>
    <w:rsid w:val="00DE5747"/>
    <w:rsid w:val="00DF21D6"/>
    <w:rsid w:val="00E0581E"/>
    <w:rsid w:val="00E13125"/>
    <w:rsid w:val="00E1672D"/>
    <w:rsid w:val="00E175C7"/>
    <w:rsid w:val="00E22B19"/>
    <w:rsid w:val="00E22FD0"/>
    <w:rsid w:val="00E23F49"/>
    <w:rsid w:val="00E24B4B"/>
    <w:rsid w:val="00E268EB"/>
    <w:rsid w:val="00E26AF7"/>
    <w:rsid w:val="00E31D49"/>
    <w:rsid w:val="00E50EA6"/>
    <w:rsid w:val="00E52682"/>
    <w:rsid w:val="00E55795"/>
    <w:rsid w:val="00E563ED"/>
    <w:rsid w:val="00E64FAE"/>
    <w:rsid w:val="00E65033"/>
    <w:rsid w:val="00E81F36"/>
    <w:rsid w:val="00E84067"/>
    <w:rsid w:val="00E84C8C"/>
    <w:rsid w:val="00EA3CD3"/>
    <w:rsid w:val="00EB0FA7"/>
    <w:rsid w:val="00EB2A6B"/>
    <w:rsid w:val="00EB2AA1"/>
    <w:rsid w:val="00EB5867"/>
    <w:rsid w:val="00EC14AB"/>
    <w:rsid w:val="00EC2F69"/>
    <w:rsid w:val="00EC3147"/>
    <w:rsid w:val="00EC31BC"/>
    <w:rsid w:val="00EC6737"/>
    <w:rsid w:val="00ED26C6"/>
    <w:rsid w:val="00ED2D01"/>
    <w:rsid w:val="00EE198F"/>
    <w:rsid w:val="00EE240C"/>
    <w:rsid w:val="00EE2A76"/>
    <w:rsid w:val="00EE2BA8"/>
    <w:rsid w:val="00EF0778"/>
    <w:rsid w:val="00EF5B26"/>
    <w:rsid w:val="00F007FE"/>
    <w:rsid w:val="00F01C19"/>
    <w:rsid w:val="00F02504"/>
    <w:rsid w:val="00F02F61"/>
    <w:rsid w:val="00F03DCA"/>
    <w:rsid w:val="00F04FB6"/>
    <w:rsid w:val="00F066F5"/>
    <w:rsid w:val="00F163E5"/>
    <w:rsid w:val="00F167AF"/>
    <w:rsid w:val="00F20F98"/>
    <w:rsid w:val="00F2408B"/>
    <w:rsid w:val="00F245FF"/>
    <w:rsid w:val="00F25C36"/>
    <w:rsid w:val="00F30A4D"/>
    <w:rsid w:val="00F34728"/>
    <w:rsid w:val="00F34892"/>
    <w:rsid w:val="00F43A3A"/>
    <w:rsid w:val="00F43D44"/>
    <w:rsid w:val="00F529E7"/>
    <w:rsid w:val="00F547A9"/>
    <w:rsid w:val="00F57C09"/>
    <w:rsid w:val="00F60386"/>
    <w:rsid w:val="00F610EC"/>
    <w:rsid w:val="00F63587"/>
    <w:rsid w:val="00F64217"/>
    <w:rsid w:val="00F66B8D"/>
    <w:rsid w:val="00F70B77"/>
    <w:rsid w:val="00F807D7"/>
    <w:rsid w:val="00F80CD5"/>
    <w:rsid w:val="00F8221B"/>
    <w:rsid w:val="00F967B7"/>
    <w:rsid w:val="00FB0BC7"/>
    <w:rsid w:val="00FB136A"/>
    <w:rsid w:val="00FB3580"/>
    <w:rsid w:val="00FB54F7"/>
    <w:rsid w:val="00FC15F2"/>
    <w:rsid w:val="00FD1328"/>
    <w:rsid w:val="00FD434F"/>
    <w:rsid w:val="00FD4408"/>
    <w:rsid w:val="00FE4652"/>
    <w:rsid w:val="00FE5F19"/>
    <w:rsid w:val="00FF0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A5"/>
    <w:rPr>
      <w:rFonts w:eastAsia="Times New Roman"/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locked/>
    <w:rsid w:val="003B62B2"/>
    <w:pPr>
      <w:keepNext/>
      <w:widowControl w:val="0"/>
      <w:autoSpaceDE w:val="0"/>
      <w:autoSpaceDN w:val="0"/>
      <w:adjustRightInd w:val="0"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locked/>
    <w:rsid w:val="003B62B2"/>
    <w:pPr>
      <w:keepNext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9D72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D72A5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9D72A5"/>
    <w:pPr>
      <w:spacing w:line="360" w:lineRule="auto"/>
      <w:ind w:firstLine="539"/>
      <w:jc w:val="both"/>
    </w:pPr>
    <w:rPr>
      <w:sz w:val="26"/>
      <w:szCs w:val="2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D72A5"/>
    <w:rPr>
      <w:rFonts w:eastAsia="Times New Roman"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9D72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9D72A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List Paragraph"/>
    <w:basedOn w:val="a"/>
    <w:uiPriority w:val="99"/>
    <w:qFormat/>
    <w:rsid w:val="009329D5"/>
    <w:pPr>
      <w:ind w:left="720"/>
    </w:pPr>
  </w:style>
  <w:style w:type="paragraph" w:styleId="a6">
    <w:name w:val="header"/>
    <w:basedOn w:val="a"/>
    <w:link w:val="a7"/>
    <w:uiPriority w:val="99"/>
    <w:rsid w:val="000D0B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D0B43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0D0B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0D0B43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276E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76EF0"/>
    <w:rPr>
      <w:rFonts w:ascii="Tahoma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rsid w:val="00D6341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D6341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D6341B"/>
    <w:rPr>
      <w:rFonts w:eastAsia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D6341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D6341B"/>
    <w:rPr>
      <w:b/>
      <w:bCs/>
    </w:rPr>
  </w:style>
  <w:style w:type="paragraph" w:styleId="af1">
    <w:name w:val="Revision"/>
    <w:hidden/>
    <w:uiPriority w:val="99"/>
    <w:semiHidden/>
    <w:rsid w:val="00A03937"/>
    <w:rPr>
      <w:rFonts w:eastAsia="Times New Roman"/>
      <w:sz w:val="24"/>
      <w:szCs w:val="24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B62B2"/>
    <w:rPr>
      <w:rFonts w:eastAsia="Times New Roman"/>
      <w:sz w:val="32"/>
      <w:szCs w:val="24"/>
    </w:rPr>
  </w:style>
  <w:style w:type="character" w:customStyle="1" w:styleId="20">
    <w:name w:val="Заголовок 2 Знак"/>
    <w:basedOn w:val="a0"/>
    <w:link w:val="2"/>
    <w:rsid w:val="003B62B2"/>
    <w:rPr>
      <w:rFonts w:eastAsia="Times New Roman"/>
      <w:b/>
      <w:bCs/>
      <w:sz w:val="24"/>
      <w:szCs w:val="24"/>
    </w:rPr>
  </w:style>
  <w:style w:type="paragraph" w:styleId="af2">
    <w:name w:val="Title"/>
    <w:basedOn w:val="a"/>
    <w:link w:val="af3"/>
    <w:qFormat/>
    <w:locked/>
    <w:rsid w:val="003B62B2"/>
    <w:pPr>
      <w:autoSpaceDE w:val="0"/>
      <w:autoSpaceDN w:val="0"/>
      <w:adjustRightInd w:val="0"/>
      <w:ind w:firstLine="540"/>
      <w:jc w:val="center"/>
    </w:pPr>
    <w:rPr>
      <w:b/>
      <w:bCs/>
      <w:szCs w:val="20"/>
    </w:rPr>
  </w:style>
  <w:style w:type="character" w:customStyle="1" w:styleId="af3">
    <w:name w:val="Название Знак"/>
    <w:basedOn w:val="a0"/>
    <w:link w:val="af2"/>
    <w:rsid w:val="003B62B2"/>
    <w:rPr>
      <w:rFonts w:eastAsia="Times New Roman"/>
      <w:b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48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69;n=69961;fld=134;dst=10290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69;n=69961;fld=134;dst=1000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80079-4639-40B9-97BC-0D4C277A9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8</Pages>
  <Words>1825</Words>
  <Characters>13131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pg_zmv</dc:creator>
  <cp:keywords/>
  <dc:description/>
  <cp:lastModifiedBy>fu_admin</cp:lastModifiedBy>
  <cp:revision>207</cp:revision>
  <cp:lastPrinted>2013-11-14T04:09:00Z</cp:lastPrinted>
  <dcterms:created xsi:type="dcterms:W3CDTF">2011-10-14T06:30:00Z</dcterms:created>
  <dcterms:modified xsi:type="dcterms:W3CDTF">2014-03-28T07:22:00Z</dcterms:modified>
</cp:coreProperties>
</file>