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0" w:type="dxa"/>
        <w:tblInd w:w="93" w:type="dxa"/>
        <w:tblLook w:val="04A0"/>
      </w:tblPr>
      <w:tblGrid>
        <w:gridCol w:w="4280"/>
        <w:gridCol w:w="740"/>
        <w:gridCol w:w="740"/>
        <w:gridCol w:w="1720"/>
        <w:gridCol w:w="900"/>
        <w:gridCol w:w="1380"/>
      </w:tblGrid>
      <w:tr w:rsidR="005D3AB2" w:rsidRPr="005D3AB2" w:rsidTr="005D3AB2">
        <w:trPr>
          <w:trHeight w:val="315"/>
        </w:trPr>
        <w:tc>
          <w:tcPr>
            <w:tcW w:w="9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5D3AB2" w:rsidRPr="005D3AB2" w:rsidTr="005D3AB2">
        <w:trPr>
          <w:trHeight w:val="315"/>
        </w:trPr>
        <w:tc>
          <w:tcPr>
            <w:tcW w:w="9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D3AB2" w:rsidRPr="005D3AB2" w:rsidTr="005D3AB2">
        <w:trPr>
          <w:trHeight w:val="315"/>
        </w:trPr>
        <w:tc>
          <w:tcPr>
            <w:tcW w:w="9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Нязепетровского муниципального района </w:t>
            </w:r>
          </w:p>
        </w:tc>
      </w:tr>
      <w:tr w:rsidR="005D3AB2" w:rsidRPr="005D3AB2" w:rsidTr="005D3AB2">
        <w:trPr>
          <w:trHeight w:val="315"/>
        </w:trPr>
        <w:tc>
          <w:tcPr>
            <w:tcW w:w="9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внесении изменений в решение Собрания депутатов</w:t>
            </w:r>
          </w:p>
        </w:tc>
      </w:tr>
      <w:tr w:rsidR="005D3AB2" w:rsidRPr="005D3AB2" w:rsidTr="005D3AB2">
        <w:trPr>
          <w:trHeight w:val="315"/>
        </w:trPr>
        <w:tc>
          <w:tcPr>
            <w:tcW w:w="9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Нязепетровского муниципального района </w:t>
            </w:r>
          </w:p>
        </w:tc>
      </w:tr>
      <w:tr w:rsidR="005D3AB2" w:rsidRPr="005D3AB2" w:rsidTr="005D3AB2">
        <w:trPr>
          <w:trHeight w:val="315"/>
        </w:trPr>
        <w:tc>
          <w:tcPr>
            <w:tcW w:w="9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 на 2016 год"</w:t>
            </w:r>
          </w:p>
        </w:tc>
      </w:tr>
      <w:tr w:rsidR="005D3AB2" w:rsidRPr="005D3AB2" w:rsidTr="005D3AB2">
        <w:trPr>
          <w:trHeight w:val="315"/>
        </w:trPr>
        <w:tc>
          <w:tcPr>
            <w:tcW w:w="9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_______________ 2016 года №</w:t>
            </w:r>
          </w:p>
        </w:tc>
      </w:tr>
      <w:tr w:rsidR="005D3AB2" w:rsidRPr="005D3AB2" w:rsidTr="005D3AB2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D3AB2" w:rsidRPr="005D3AB2" w:rsidTr="005D3AB2">
        <w:trPr>
          <w:trHeight w:val="315"/>
        </w:trPr>
        <w:tc>
          <w:tcPr>
            <w:tcW w:w="9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4</w:t>
            </w:r>
          </w:p>
        </w:tc>
      </w:tr>
      <w:tr w:rsidR="005D3AB2" w:rsidRPr="005D3AB2" w:rsidTr="005D3AB2">
        <w:trPr>
          <w:trHeight w:val="315"/>
        </w:trPr>
        <w:tc>
          <w:tcPr>
            <w:tcW w:w="9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D3AB2" w:rsidRPr="005D3AB2" w:rsidTr="005D3AB2">
        <w:trPr>
          <w:trHeight w:val="315"/>
        </w:trPr>
        <w:tc>
          <w:tcPr>
            <w:tcW w:w="9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D3AB2" w:rsidRPr="005D3AB2" w:rsidTr="005D3AB2">
        <w:trPr>
          <w:trHeight w:val="315"/>
        </w:trPr>
        <w:tc>
          <w:tcPr>
            <w:tcW w:w="9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бюджете Нязепетровского муниципального </w:t>
            </w:r>
          </w:p>
        </w:tc>
      </w:tr>
      <w:tr w:rsidR="005D3AB2" w:rsidRPr="005D3AB2" w:rsidTr="005D3AB2">
        <w:trPr>
          <w:trHeight w:val="315"/>
        </w:trPr>
        <w:tc>
          <w:tcPr>
            <w:tcW w:w="9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на 2016 год"</w:t>
            </w:r>
          </w:p>
        </w:tc>
      </w:tr>
      <w:tr w:rsidR="005D3AB2" w:rsidRPr="005D3AB2" w:rsidTr="005D3AB2">
        <w:trPr>
          <w:trHeight w:val="315"/>
        </w:trPr>
        <w:tc>
          <w:tcPr>
            <w:tcW w:w="9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 декабря 2015 года № 35</w:t>
            </w:r>
          </w:p>
        </w:tc>
      </w:tr>
      <w:tr w:rsidR="005D3AB2" w:rsidRPr="005D3AB2" w:rsidTr="005D3AB2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D3AB2" w:rsidRPr="005D3AB2" w:rsidTr="005D3AB2">
        <w:trPr>
          <w:trHeight w:val="915"/>
        </w:trPr>
        <w:tc>
          <w:tcPr>
            <w:tcW w:w="9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разделам, подразделам,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D3A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целевым статьям и видам расходов классификации расходов бюджета на 2016 год</w:t>
            </w:r>
          </w:p>
        </w:tc>
      </w:tr>
      <w:tr w:rsidR="005D3AB2" w:rsidRPr="005D3AB2" w:rsidTr="005D3AB2">
        <w:trPr>
          <w:trHeight w:val="25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Arial Cyr" w:eastAsia="Times New Roman" w:hAnsi="Arial Cyr" w:cs="Arial"/>
                <w:color w:val="0000FF"/>
                <w:sz w:val="16"/>
                <w:szCs w:val="16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Arial Cyr" w:eastAsia="Times New Roman" w:hAnsi="Arial Cyr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D3AB2" w:rsidRPr="005D3AB2" w:rsidTr="005D3AB2">
        <w:trPr>
          <w:trHeight w:val="37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(тыс.руб.)</w:t>
            </w:r>
          </w:p>
        </w:tc>
      </w:tr>
      <w:tr w:rsidR="005D3AB2" w:rsidRPr="005D3AB2" w:rsidTr="005D3AB2">
        <w:trPr>
          <w:trHeight w:val="276"/>
        </w:trPr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Группа, подгруппа элемента вида расхода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5D3AB2" w:rsidRPr="005D3AB2" w:rsidTr="005D3AB2">
        <w:trPr>
          <w:trHeight w:val="1980"/>
        </w:trPr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631 358,6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51 408,3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1 271,6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1 271,6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51 1 00 03000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1 271,6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51 1 00 03000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995,0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51 1 00 03000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276,6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2 897,6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2 897,6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представительного органа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1 915,5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Собрания депутатов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51 4 00 02000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1 915,5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51 4 00 02000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1 008,5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51 4 00 02000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51 4 00 02000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51 4 00 02000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51 4 00 02000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520,9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51 4 00 02000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51 4 00 02000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Собрания депутатов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51 4 00 11000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982,1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51 4 00 11000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754,3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51 4 00 11000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227,8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19 175,4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19 175,4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администрации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19 175,4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администрации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19 175,4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12 428,4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3 720,3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711,0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2 168,3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</w:tr>
      <w:tr w:rsidR="005D3AB2" w:rsidRPr="005D3AB2" w:rsidTr="005D3AB2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99 0 02 51200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99 0 02 51200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8 140,9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8 077,4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администрации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6 669,7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6 669,7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4 683,6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1 389,3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419,1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аппарата контрольно-счетной палаты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51 3 00 01000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745,7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51 3 00 01000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433,7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51 3 00 01000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51 3 00 01000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51 3 00 01000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133,8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51 3 00 01000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51 3 00 01000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51 3 00 25000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51 3 00 25000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512,9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51 3 00 25000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149,1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части полномочий поселений муниципального района по решению вопросов местного значения в соответствии с заключенными соглашениями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54 3 00 00000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5D3AB2" w:rsidRPr="005D3AB2" w:rsidTr="005D3AB2">
        <w:trPr>
          <w:trHeight w:val="252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54 3 00 04630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54 3 00 04630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54 3 00 04630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7 942,9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7 942,9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51 2 00 07000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7 942,9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51 2 00 07000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7 942,9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11 971,4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«Развитие образования в Челябинской области» на 2014–2017 годы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5D3AB2" w:rsidRPr="005D3AB2" w:rsidTr="005D3AB2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</w:t>
            </w: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</w:t>
            </w: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установленном порядке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03 0 02 25800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03 0 02 25800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03 0 02 25800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57,7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«Развитие архивного дела в Челябинской области на 2016–2018 годы»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12 1 00 00000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5D3AB2" w:rsidRPr="005D3AB2" w:rsidTr="005D3AB2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12 1 02 00000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12 1 02 28600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6 338,7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администрации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3 559,6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3 559,6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2 380,2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295,7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177,2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Учреждения, осуществляющие обеспечение исполнения функций органов администрации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2 779,1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1 539,2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464,9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540,2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2 295,7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2 295,7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связанных с муниципальным управлением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1 228,9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689,2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484,9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связанные с муниципальным управлением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52 0 00 05300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52 0 00 05350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приватизации и управления муниципальной собственностью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52 0 00 05600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925,4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52 0 00 05600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721,8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52 0 00 05600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D3AB2" w:rsidRPr="005D3AB2" w:rsidTr="005D3AB2">
        <w:trPr>
          <w:trHeight w:val="346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52 0 00 05600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52 0 00 05600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169,7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2 353,9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в Нязепетровском муниципальном районе на 2016 год"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55 0 00 03000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2 321,4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55 0 00 03000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2 321,4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"Здоровье" в Нязепетровском муниципальном районе на 2016 год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55 0 00 17000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55 0 00 17000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629,2</w:t>
            </w:r>
          </w:p>
        </w:tc>
      </w:tr>
      <w:tr w:rsidR="005D3AB2" w:rsidRPr="005D3AB2" w:rsidTr="005D3AB2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629,2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70,8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сельскохозяйственной переписи (Межбюджетные трансферты)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99 0 02 53910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535,4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99 0 02 53910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99 0 02 53910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530,4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960,7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960,7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960,7</w:t>
            </w:r>
          </w:p>
        </w:tc>
      </w:tr>
      <w:tr w:rsidR="005D3AB2" w:rsidRPr="005D3AB2" w:rsidTr="005D3AB2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960,7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960,7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960,7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3 027,0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1 306,0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1 306,0</w:t>
            </w:r>
          </w:p>
        </w:tc>
      </w:tr>
      <w:tr w:rsidR="005D3AB2" w:rsidRPr="005D3AB2" w:rsidTr="005D3AB2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1 306,0</w:t>
            </w:r>
          </w:p>
        </w:tc>
      </w:tr>
      <w:tr w:rsidR="005D3AB2" w:rsidRPr="005D3AB2" w:rsidTr="005D3AB2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</w:t>
            </w: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 Федерального закона от 15 ноября 1997 года № 143-ФЗ «Об актах гражданского состояния» полномочий Российской Федерации на </w:t>
            </w: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государствен-ную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регистрацию актов</w:t>
            </w: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гражданского состояния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1 306,0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138,8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307,2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1 700,9</w:t>
            </w:r>
          </w:p>
        </w:tc>
      </w:tr>
      <w:tr w:rsidR="005D3AB2" w:rsidRPr="005D3AB2" w:rsidTr="005D3AB2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"Создание систем оповещения и информирования населения о чрезвычайных ситуациях природного и техногенного характера на территории Челябинской области" на 2015 2020 годы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881,2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Субсидии местным бюджетам для </w:t>
            </w: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36 0 01 00000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881,2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муниципальных систем оповещения и информирования населения о чрезвычайных ситуациях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36 0 01 62900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881,2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36 0 01 62900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881,2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694,7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694,7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связанных с муниципальным управлением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694,7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537,5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 на 2016 год"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55 0 00 12000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55 0 00 12000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 на 2016 год"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55 0 00 26000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55 0 00 26000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22 361,5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5D3AB2" w:rsidRPr="005D3AB2" w:rsidTr="005D3AB2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5D3AB2" w:rsidRPr="005D3AB2" w:rsidTr="005D3AB2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5D3AB2" w:rsidRPr="005D3AB2" w:rsidTr="005D3AB2">
        <w:trPr>
          <w:trHeight w:val="252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999,6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999,6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999,6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52 0 00 05800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999,6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52 0 00 05800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999,6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15 387,2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"Развитие дорожного хозяйства в Челябинской области на 2015 2022 годы"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8 856,4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18 0 01 00000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8 856,4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18 0 01 00160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8 856,4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18 0 01 00160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8 856,4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6 530,8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дорожного хозяйства в Нязепетровском муниципальном районе Челябинской области на 2016 </w:t>
            </w: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6 311,1</w:t>
            </w:r>
          </w:p>
        </w:tc>
      </w:tr>
      <w:tr w:rsidR="005D3AB2" w:rsidRPr="005D3AB2" w:rsidTr="005D3AB2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 в рамках реализации муниципальной программы "Развитие дорожного хозяйства в Нязепетровском муниципальном районе на 2016 год"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55 0 00 01200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3 257,6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55 0 00 01210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2 116,7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55 0 00 01220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1 140,9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55 0 00 01300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55 0 00 01300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55 0 00 01300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55 0 00 01400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2 253,5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55 0 00 01400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2 253,5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на 2016 год"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55 0 00 06000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219,7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55 0 00 06000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129,1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55 0 00 06000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5 536,7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"Экономическое развитие и инновационная экономика Челябинской области" на 2016-2018 годы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3 706,0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"Поддержка и развитие малого и среднего предпринимательства в Челябинской области на 2016-2018 годы"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27 1 00 00000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3 706,0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27 1 01 00000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3 706,0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27 1 01 50640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приватизации и управления муниципальной собственностью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52 0 00 05600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52 0 00 05610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331,0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302,2</w:t>
            </w:r>
          </w:p>
        </w:tc>
      </w:tr>
      <w:tr w:rsidR="005D3AB2" w:rsidRPr="005D3AB2" w:rsidTr="005D3AB2">
        <w:trPr>
          <w:trHeight w:val="283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</w:t>
            </w: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транферты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302,2</w:t>
            </w:r>
          </w:p>
        </w:tc>
      </w:tr>
      <w:tr w:rsidR="005D3AB2" w:rsidRPr="005D3AB2" w:rsidTr="005D3AB2">
        <w:trPr>
          <w:trHeight w:val="409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53 0 00 06180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302,2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53 0 00 06180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302,2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программы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1 197,5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малого и среднего предпринимательства в Нязепетровском муниципальном районе" на 2016 год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55 0 00 02000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1 017,9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55 0 00 02000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1 017,9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2016 год"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55 0 00 21000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55 0 00 21000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и развитие культуры Нязепетровского муниципального района на 2014-2016 годы"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55 0 00 30000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2016 год"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55 1 00 30000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55 1 00 82100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32 304,9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54 1 00 00000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5D3AB2" w:rsidRPr="005D3AB2" w:rsidTr="005D3AB2">
        <w:trPr>
          <w:trHeight w:val="346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за счет межбюджетных трансфертов городского поселения по обеспечению малоимущих граждан, проживающих в поселении и нуждающихся в улучшении жилищных условий, жилыми помещениями с жилищным законодательством, </w:t>
            </w: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органи-зация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строительства и </w:t>
            </w: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содержа-ния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жилищного фонда, создание условий для жилищного строительства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54 1 00 03010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54 1 00 03010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27 280,2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"Обеспечение доступным и комфортным жильем граждан Российской Федерации" в Челябинской области на 2014-2020 годы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6 243,1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14 2 00 00000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6 243,1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14 2 01 00000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6 243,1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14 2 01 00050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3 243,1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14 2 01 00050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</w:tr>
      <w:tr w:rsidR="005D3AB2" w:rsidRPr="005D3AB2" w:rsidTr="005D3AB2">
        <w:trPr>
          <w:trHeight w:val="283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</w:t>
            </w: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транферты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</w:tr>
      <w:tr w:rsidR="005D3AB2" w:rsidRPr="005D3AB2" w:rsidTr="005D3AB2">
        <w:trPr>
          <w:trHeight w:val="252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на осуществление переданных полномочий органами местного самоуправления муниципального района по организации утилизации бытовых и промышленных отходов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53 0 00 06130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138,9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53 0 00 06130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138,9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сбора и вывоза бытовых отходов и мусора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53 0 00 06140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119,1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53 0 00 06140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119,1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53 0 00 06150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53 0 00 06150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54 2 00 00000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3 415,0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муниципального района переданных полномочий поселения по организации в границах поселения водоснабжения </w:t>
            </w: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населения,водоотведения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54 2 00 03020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3 415,0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54 2 00 03020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3 415,0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17 355,1</w:t>
            </w:r>
          </w:p>
        </w:tc>
      </w:tr>
      <w:tr w:rsidR="005D3AB2" w:rsidRPr="005D3AB2" w:rsidTr="005D3AB2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доступным и комфортным жильем граждан Российской Федерации в Нязепетровском муниципальном районе Челябинской области на 2014–2016 годы"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55 0 00 07000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1 331,8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55 0 00 07020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1 331,8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55 0 00 07020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55 0 00 07020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1 309,5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55 0 00 07020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"Чистая вода" на территории Нязепетровского муниципального района Челябинской области на 2014-2016 годы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16 023,2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муниципальным унитарным предприятиям, предоставляющим услуги водоснабжения и водоотведения, в целях возмещения затрат, связанных с производственной деятельностью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9 905,9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9 905,9</w:t>
            </w:r>
          </w:p>
        </w:tc>
      </w:tr>
      <w:tr w:rsidR="005D3AB2" w:rsidRPr="005D3AB2" w:rsidTr="005D3AB2">
        <w:trPr>
          <w:trHeight w:val="252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бюджетам поселений на выполнение переданных полномочий муниципального района на организацию в границах поселения водоснабжения населения, водоотведения в соответствии с заключенными соглашениями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3 152,6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3 152,6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756,1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756,1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 Нязепетровского муниципального района на погашение кредиторской задолженности прошлых лет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2 028,6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2 028,6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 на финансовое обеспечение затрат по капитальному ремонту объектов производственной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4 894,7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4 722,9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Учреждения, осуществляющие обеспечение исполнения функций органов администрации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4 722,9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3 028,8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906,9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215,8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442,4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171,8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171,8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связанных с муниципальным управлением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171,8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171,8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989,2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989,2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989,2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2016 год"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989,2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989,2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295 779,6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82 123,6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38 426,1</w:t>
            </w:r>
          </w:p>
        </w:tc>
      </w:tr>
      <w:tr w:rsidR="005D3AB2" w:rsidRPr="005D3AB2" w:rsidTr="005D3AB2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04 0 02 00000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38 426,1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04 0 02 01900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38 426,1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04 0 02 01900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28 393,2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04 0 02 01900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8 601,1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04 0 02 01900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1 431,8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1 916,2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Нязепетровском муниципальном районе на 2014-2017 годы"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"Поддержка и развитие дошкольного образования в Нязепетровском муниципальном районе на 2016 год"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728,5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"Поддержка и развитие дошкольного образования в Нязепетровском муниципальном районе на 2016 год"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683,5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633,8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родительской платы на привлечение детей из малообеспеченных, неблагополучных семей, а также семей, оказавшихся в трудной жизненной ситуации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55000S9900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55000S9900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"Безопасность в образовательных организациях Нязепетровского муниципального района на 2016 год"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55 0 00 41000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1 168,9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55 0 00 41000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1 168,9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57 1 00 00000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41 781,4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57 1 00 99000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41 781,4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57 1 00 99000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10 402,4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57 1 00 99000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3 134,6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57 1 00 99000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129,2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57 1 00 99000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26 490,6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57 1 00 99000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1 519,5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57 1 00 99000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57 1 00 99000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199 463,1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«Развитие образования в Челябинской области» на 2014–2017 годы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101 093,8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03 0 01 00000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390,7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на 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03 0 01 05500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390,7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03 0 01 05500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390,7</w:t>
            </w:r>
          </w:p>
        </w:tc>
      </w:tr>
      <w:tr w:rsidR="005D3AB2" w:rsidRPr="005D3AB2" w:rsidTr="005D3AB2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</w:t>
            </w: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</w:t>
            </w: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установленном порядке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100 703,1</w:t>
            </w:r>
          </w:p>
        </w:tc>
      </w:tr>
      <w:tr w:rsidR="005D3AB2" w:rsidRPr="005D3AB2" w:rsidTr="005D3AB2">
        <w:trPr>
          <w:trHeight w:val="283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03 0 02 88900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100 703,1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03 0 02 88900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76 574,9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03 0 02 88900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23 156,2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03 0 02 88900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59,2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03 0 02 88900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912,9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6 102,9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на 2016 год"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55 0 00 06000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55 0 00 06000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Нязепетровском муниципальном районе на 2014-2017 годы"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1 197,3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Нязепетровском муниципальном районе на 2014-2017 годы"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1 197,3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268,6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836,3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"Поддержка и развитие дошкольного образования в Нязепетровском муниципальном районе на 2016 год"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"Безопасность в образовательных организациях Нязепетровского муниципального района на 2016 год"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55 0 00 41000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2 899,1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55 0 00 41000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385,3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55 0 00 41000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2 513,8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"Организация питания школьников в Нязепетровском муниципальном районе на 2016 год"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55 0 00 42000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55 0 00 42010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452,2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55 0 00 42010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452,2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 из малообеспеченных семей и детей с нарушением здоровья, обучающихся в муниципальных общеобразовательных организациях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55000S5500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1 547,8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55000S5500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1 547,8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68 136,0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68 077,4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18 567,4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5 507,3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466,0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605,7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39 494,4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3 073,1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214,5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149,1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выплату библиотечным работникам муниципальных учреждений лечебного пособия и ежемесячной надбавки к заработной плате за выслугу лет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58,6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34,3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24 130,5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57 3 00 82100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9 815,8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57 3 00 82100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9 815,8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14 314,7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9 390,5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2 887,2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122,6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1 531,9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238,8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52 0 00 05700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52 0 00 05750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2 261,7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«Развитие образования в Челябинской области» на 2014–2017 годы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750,2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03 0 01 00000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750,2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03 0 01 04400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750,2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03 0 01 04400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750,2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миротворческой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216,4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21 0 01 00000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216,4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 (Межбюджетные трансферты)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21 0 01 03300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216,4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21 0 01 03300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216,4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1 295,0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районе" на 2016 год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55 0 00 25000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55 0 00 25010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55 0 00 25010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55 0 00 25010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55000S3300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55000S3300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"Организация отдыха и занятости детей и подростков в Нязепетровском муниципальном районе в каникулярное время на 2016 год"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55 0 00 43000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55 0 00 43010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209,5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55 0 00 43010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55 0 00 43010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55000S4400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55000S4400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985,5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11 930,7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Нязепетровском муниципальном районе на 2014-2017 годы"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"Безопасность в образовательных организациях Нязепетровского муниципального района на 2016 год"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55 0 00 41000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55 0 00 41000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Учреждения, обеспечивающие деятельность образовательных организаций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11 878,7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11 878,7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7 428,5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2 257,5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569,8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1 577,3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44 121,2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40 657,2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«Развитие культуры и туризма в Челябинской области на 2015–2017 годы»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155,1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«Сохранение и развитие </w:t>
            </w: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культурно-досуговой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на 2015-2017 годы»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38 1 00 00000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155,1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38 1 03 00000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155,1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38 1 03 51440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38 1 03 51470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38 1 03 51480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Дворцы, дома и другие учреждения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58 1 00 00000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23 641,1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58 1 00 82100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21 196,6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58 1 00 82100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21 196,6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58 1 00 82110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377,5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58 1 00 82110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377,5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средства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58 1 00 82130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58 1 00 82130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на обеспечение деятельности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58 1 00 82140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58 1 00 82140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58 2 00 00000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2 580,6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58 2 00 82100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2 580,6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58 2 00 82100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2 580,6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58 3 00 00000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14 280,4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58 3 00 82100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12 688,4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58 3 00 82100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12 688,4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58 3 00 82110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524,5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58 3 00 82110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524,5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библиотечным работникам муниципальных учреждений лечебного пособия и ежемесячной надбавки к должностному окладу за выслугу лет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58 3 00 82120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58 3 00 82120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1 044,0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средства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58 3 00 82130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58 3 00 82130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1 118,5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и развитие культуры Нязепетровского муниципального района на 2014-2016 годы"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55 0 00 30000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55 0 00 30000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55 0 00 30000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1 058,5</w:t>
            </w:r>
          </w:p>
        </w:tc>
      </w:tr>
      <w:tr w:rsidR="005D3AB2" w:rsidRPr="005D3AB2" w:rsidTr="005D3AB2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"Сохранение, использование, популяризация и государственная охрана объектов культурного наследия (памятников истории и культуры) Нязепетровского муниципального района на 2015-2016 годы"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55 0 00 31000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55 0 00 31000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58 4 00 00000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58 4 00 82100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58 4 00 82100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Учреждения, обеспечивающие деятельность учреждений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58 5 00 00000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2 045,5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58 5 00 99000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2 045,5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58 5 00 99000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1 432,1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58 5 00 99000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58 5 00 99000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421,1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58 5 00 99000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58 5 00 99000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58 5 00 99000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10 706,0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5 792,7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программа Челябинской области «Развитие </w:t>
            </w: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здравоохране-ния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Челябинской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5 792,7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Профилактика заболеваний и формирование здорового образа жизни. Развитие первичной медико-санитарной помощи. Предупреждение и борьба с социально-значимыми заболеваниями»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5 792,7</w:t>
            </w:r>
          </w:p>
        </w:tc>
      </w:tr>
      <w:tr w:rsidR="005D3AB2" w:rsidRPr="005D3AB2" w:rsidTr="005D3AB2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01 1 02 00000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5 792,7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01 1 02 12090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5 792,7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2 436,1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программа Челябинской области «Развитие </w:t>
            </w: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здравоохране-ния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Челябинской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2 436,1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Профилактика заболеваний и формирование здорового образа жизни. Развитие первичной медико-санитарной помощи. Предупреждение и борьба с социально-значимыми заболеваниями»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2 436,1</w:t>
            </w:r>
          </w:p>
        </w:tc>
      </w:tr>
      <w:tr w:rsidR="005D3AB2" w:rsidRPr="005D3AB2" w:rsidTr="005D3AB2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01 1 02 00000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2 436,1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01 1 02 12090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2 436,1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программа Челябинской области «Развитие </w:t>
            </w: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здравоохране-ния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Челябинской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Профилактика заболеваний и формирование здорового образа жизни. Развитие первичной медико-санитарной помощи. Предупреждение и борьба с социально-значимыми заболеваниями»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</w:tr>
      <w:tr w:rsidR="005D3AB2" w:rsidRPr="005D3AB2" w:rsidTr="005D3AB2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01 1 02 00000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01 1 02 12090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2 364,6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2 364,6</w:t>
            </w:r>
          </w:p>
        </w:tc>
      </w:tr>
      <w:tr w:rsidR="005D3AB2" w:rsidRPr="005D3AB2" w:rsidTr="005D3AB2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 на 2016 год"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55 0 00 13000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55 0 00 13000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"Здоровье" в Нязепетровском муниципальном районе на 2016 год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55 0 00 17000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140,1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55 0 00 17000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140,1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"Предупреждение и борьба с социально значимыми заболеваниями" в Нязепетровском муниципальном районе на 2016 год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55 0 00 18000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219,7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55 0 00 18000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219,7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МБУЗ "</w:t>
            </w: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Нязепетровская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ЦРБ" на 2016 год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1 987,9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1 987,9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"Профилактика преступлений и иных правонарушений в Нязепетровском муниципальном районе на 2016 год"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55 0 00 26000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55 0 00 26000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148 544,1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15 099,6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15 099,6</w:t>
            </w:r>
          </w:p>
        </w:tc>
      </w:tr>
      <w:tr w:rsidR="005D3AB2" w:rsidRPr="005D3AB2" w:rsidTr="005D3AB2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15 099,6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99 0 02 48000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15 099,6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99 0 02 48100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15 076,7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99 0 02 48400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99 0 02 48500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89 366,9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«Повышение качества жизни граждан пожилого возраста и иных категорий граждан в Челябинской области» на 2014–2017 годы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24 165,8</w:t>
            </w:r>
          </w:p>
        </w:tc>
      </w:tr>
      <w:tr w:rsidR="005D3AB2" w:rsidRPr="005D3AB2" w:rsidTr="005D3AB2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24 165,8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14 071,8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13 793,3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06 0 02 21200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319,7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06 0 02 21200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06 0 02 21200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314,5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06 0 02 21300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9 066,6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06 0 02 21300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06 0 02 21300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8 909,2</w:t>
            </w:r>
          </w:p>
        </w:tc>
      </w:tr>
      <w:tr w:rsidR="005D3AB2" w:rsidRPr="005D3AB2" w:rsidTr="005D3AB2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защиты ветеранов в Челябинской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06 0 02 21400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06 0 02 21400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06 0 02 21400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защиты ветеранов в Челябинской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06 0 02 21700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06 0 02 21700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06 0 02 21700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5D3AB2" w:rsidRPr="005D3AB2" w:rsidTr="005D3AB2">
        <w:trPr>
          <w:trHeight w:val="283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компенсацию расходов на уплату взноса на капитальный ремонт общего имущества в многоквартирном доме в соответствии с Законом Челябинской области "О дополнительных мерах социальной поддержки отдельных категорий граждан в Челябинской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</w:tr>
      <w:tr w:rsidR="005D3AB2" w:rsidRPr="005D3AB2" w:rsidTr="005D3AB2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 за счет иных межбюджетных трансфертов из федерального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06 0 02 54620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06 0 02 54620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530,5</w:t>
            </w:r>
          </w:p>
        </w:tc>
      </w:tr>
      <w:tr w:rsidR="005D3AB2" w:rsidRPr="005D3AB2" w:rsidTr="005D3AB2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Меры социальной поддержки в соответствии с Законом Челябинской области "О дополнительных мерах социальной поддержки детей погибших участников Великой Отечественной войны и приравненных к ним лиц"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06 0 02 76000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06 0 02 76000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06 0 02 76000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22 563,8</w:t>
            </w:r>
          </w:p>
        </w:tc>
      </w:tr>
      <w:tr w:rsidR="005D3AB2" w:rsidRPr="005D3AB2" w:rsidTr="005D3AB2">
        <w:trPr>
          <w:trHeight w:val="409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«Дети Южного Урала» на 2014–2017 годы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22 563,8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07 0 02 22400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8 377,2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07 0 02 22400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138,7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07 0 02 22400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8 238,5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07 0 02 22500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506,1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07 0 02 22500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07 0 02 22500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498,7</w:t>
            </w:r>
          </w:p>
        </w:tc>
      </w:tr>
      <w:tr w:rsidR="005D3AB2" w:rsidRPr="005D3AB2" w:rsidTr="005D3AB2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07 0 02 22700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1 638,5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07 0 02 22700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07 0 02 22700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1 614,4</w:t>
            </w:r>
          </w:p>
        </w:tc>
      </w:tr>
      <w:tr w:rsidR="005D3AB2" w:rsidRPr="005D3AB2" w:rsidTr="005D3AB2">
        <w:trPr>
          <w:trHeight w:val="441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07 0 02 53800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12 042,0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07 0 02 53800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12 042,0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"Обеспечение доступным и комфортным жильем граждан Российской Федерации" в Челябинской области на 2014-2020 годы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630,6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14 4 00 00000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630,6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Субсидии местным бюджетам для </w:t>
            </w: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14 4 01 00000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630,6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14 4 01 50200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14401R0200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292,5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5 252,3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5 252,3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52 0 00 05200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3 230,6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52 0 00 05210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52 0 00 05210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3 176,7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связанные с муниципальным управлением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52 0 00 05300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476,2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52 0 00 05310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52 0 00 05310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468,7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1 545,5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209,9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52 0 00 05910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815,6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52 0 00 05920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52 0 00 05930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289,9</w:t>
            </w:r>
          </w:p>
        </w:tc>
      </w:tr>
      <w:tr w:rsidR="005D3AB2" w:rsidRPr="005D3AB2" w:rsidTr="005D3AB2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доступным и комфортным жильем граждан Российской Федерации в Нязепетровском муниципальном районе Челябинской области на 2014–2016 годы"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55 0 00 07000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289,9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55 0 00 07040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289,9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55 0 00 07040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289,9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36 464,5</w:t>
            </w:r>
          </w:p>
        </w:tc>
      </w:tr>
      <w:tr w:rsidR="005D3AB2" w:rsidRPr="005D3AB2" w:rsidTr="005D3AB2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36 464,5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18 284,5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18 011,6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99 0 02 51370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99 0 02 51370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99 0 02 51370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99 0 02 52200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891,9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99 0 02 52200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99 0 02 52200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878,7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полномочий Российской Федерации на оплату </w:t>
            </w: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жилищнокоммунальных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отдельным категориям граждан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99 0 02 52500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11 012,9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99 0 02 52500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118,4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99 0 02 52500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10 894,5</w:t>
            </w:r>
          </w:p>
        </w:tc>
      </w:tr>
      <w:tr w:rsidR="005D3AB2" w:rsidRPr="005D3AB2" w:rsidTr="005D3AB2">
        <w:trPr>
          <w:trHeight w:val="346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N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99 0 02 52800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99 0 02 52800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99 0 02 75600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5 883,5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99 0 02 75600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99 0 02 75600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5 852,5</w:t>
            </w:r>
          </w:p>
        </w:tc>
      </w:tr>
      <w:tr w:rsidR="005D3AB2" w:rsidRPr="005D3AB2" w:rsidTr="005D3AB2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99 0 02 75800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227,4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99 0 02 75800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99 0 02 75800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223,3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33 809,2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«Развитие образования в Челябинской области» на 2014–2017 годы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5D3AB2" w:rsidRPr="005D3AB2" w:rsidTr="005D3AB2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</w:t>
            </w: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</w:t>
            </w: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установленном порядке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03 0 02 03900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03 0 02 03900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03 0 02 03900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865,1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2 942,6</w:t>
            </w:r>
          </w:p>
        </w:tc>
      </w:tr>
      <w:tr w:rsidR="005D3AB2" w:rsidRPr="005D3AB2" w:rsidTr="005D3AB2">
        <w:trPr>
          <w:trHeight w:val="346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местным бюджетам на 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04 0 01 09900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666,4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04 0 01 09900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666,4</w:t>
            </w:r>
          </w:p>
        </w:tc>
      </w:tr>
      <w:tr w:rsidR="005D3AB2" w:rsidRPr="005D3AB2" w:rsidTr="005D3AB2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04 0 02 00000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5D3AB2" w:rsidRPr="005D3AB2" w:rsidTr="005D3AB2">
        <w:trPr>
          <w:trHeight w:val="283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04 0 02 04900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04 0 02 04900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29 997,2</w:t>
            </w:r>
          </w:p>
        </w:tc>
      </w:tr>
      <w:tr w:rsidR="005D3AB2" w:rsidRPr="005D3AB2" w:rsidTr="005D3AB2">
        <w:trPr>
          <w:trHeight w:val="409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«Дети Южного Урала» на 2014–2017 годы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29 997,2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18 695,1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07 0 02 22110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18 235,3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07 0 02 22120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171,1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07 0 02 22130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07 0 02 22140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188,9</w:t>
            </w:r>
          </w:p>
        </w:tc>
      </w:tr>
      <w:tr w:rsidR="005D3AB2" w:rsidRPr="005D3AB2" w:rsidTr="005D3AB2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07 0 02 22200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4 328,1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07 0 02 22200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4 328,1</w:t>
            </w:r>
          </w:p>
        </w:tc>
      </w:tr>
      <w:tr w:rsidR="005D3AB2" w:rsidRPr="005D3AB2" w:rsidTr="005D3AB2">
        <w:trPr>
          <w:trHeight w:val="346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Содержание ребенка в семье опекуна и приемной семье, а также вознаграждение, причитающееся приемному родителю, в соответствии с Законом </w:t>
            </w: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Челя-бинской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07 0 02 22600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6 017,4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07 0 02 22600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1 772,2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07 0 02 22600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4 245,2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07 0 02 50820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956,7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07 0 02 50820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956,7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10 268,4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1 012,6</w:t>
            </w:r>
          </w:p>
        </w:tc>
      </w:tr>
      <w:tr w:rsidR="005D3AB2" w:rsidRPr="005D3AB2" w:rsidTr="005D3AB2">
        <w:trPr>
          <w:trHeight w:val="409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«Дети Южного Урала» на 2014–2017 годы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1 012,6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1 012,6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210,3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07 0 02 22900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5D3AB2" w:rsidRPr="005D3AB2" w:rsidTr="005D3AB2">
        <w:trPr>
          <w:trHeight w:val="220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«Оптимизация функций государственного (муниципального) управления Челябинской области и повышение эффективности их обеспечения» на 2014–2016 годы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</w:tr>
      <w:tr w:rsidR="005D3AB2" w:rsidRPr="005D3AB2" w:rsidTr="005D3AB2">
        <w:trPr>
          <w:trHeight w:val="283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Челябинской области на 2014-2016 годы»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34 5 00 00000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34 5 01 00000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34 5 01 17100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1 539,3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работы управления социальной защиты населения муниципального района за счет бюджета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51 2 00 04110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1 539,3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51 2 00 04110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589,1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51 2 00 04110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51 2 00 04110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210,6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51 2 00 04110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51 2 00 04110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"Доступная среда" в Нязепетровском муниципальном районе на 2016 год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55 0 00 15000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55 0 00 15000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7 285,0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5 626,0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5 626,0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4 376,0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</w:tr>
      <w:tr w:rsidR="005D3AB2" w:rsidRPr="005D3AB2" w:rsidTr="005D3AB2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1 030,4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303,1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535,0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20 1 00 00000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20 1 01 00000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20 1 01 71000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20 2 00 00000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5D3AB2" w:rsidRPr="005D3AB2" w:rsidTr="005D3AB2">
        <w:trPr>
          <w:trHeight w:val="189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Субсидии местным бюджетам для </w:t>
            </w:r>
            <w:proofErr w:type="spellStart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20 2 01 00000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20 2 01 71000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20 2 01 71000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 на 2016 год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55 0 00 16000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55 0 00 16000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396,6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55 0 00 16000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228,4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51 2 00 08000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51 2 00 08000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19 742,0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5 013,0</w:t>
            </w:r>
          </w:p>
        </w:tc>
      </w:tr>
      <w:tr w:rsidR="005D3AB2" w:rsidRPr="005D3AB2" w:rsidTr="005D3AB2">
        <w:trPr>
          <w:trHeight w:val="157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«Управление государственными финансами и государственным долгом Челябинской области» на 2016 год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5 013,0</w:t>
            </w:r>
          </w:p>
        </w:tc>
      </w:tr>
      <w:tr w:rsidR="005D3AB2" w:rsidRPr="005D3AB2" w:rsidTr="005D3AB2">
        <w:trPr>
          <w:trHeight w:val="126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«Выравнивание бюджетной обеспеченности муниципальных образований Челябинской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10 4 00 00000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5 013,0</w:t>
            </w:r>
          </w:p>
        </w:tc>
      </w:tr>
      <w:tr w:rsidR="005D3AB2" w:rsidRPr="005D3AB2" w:rsidTr="005D3AB2">
        <w:trPr>
          <w:trHeight w:val="315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10 4 02 00000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5 013,0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10 4 02 72830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3 505,0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10 4 02 72870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1 508,0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14 729,0</w:t>
            </w:r>
          </w:p>
        </w:tc>
      </w:tr>
      <w:tr w:rsidR="005D3AB2" w:rsidRPr="005D3AB2" w:rsidTr="005D3AB2">
        <w:trPr>
          <w:trHeight w:val="630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помощь сельским поселениям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59 0 00 00000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14 729,0</w:t>
            </w:r>
          </w:p>
        </w:tc>
      </w:tr>
      <w:tr w:rsidR="005D3AB2" w:rsidRPr="005D3AB2" w:rsidTr="005D3AB2">
        <w:trPr>
          <w:trHeight w:val="945"/>
        </w:trPr>
        <w:tc>
          <w:tcPr>
            <w:tcW w:w="4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мер по обеспечению сбалансированности бюджетов поселений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59 2 00 02000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14 729,0</w:t>
            </w:r>
          </w:p>
        </w:tc>
      </w:tr>
      <w:tr w:rsidR="005D3AB2" w:rsidRPr="005D3AB2" w:rsidTr="005D3AB2">
        <w:trPr>
          <w:trHeight w:val="315"/>
        </w:trPr>
        <w:tc>
          <w:tcPr>
            <w:tcW w:w="4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59 2 00 02000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AB2" w:rsidRPr="005D3AB2" w:rsidRDefault="005D3AB2" w:rsidP="005D3A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14 729,0</w:t>
            </w:r>
          </w:p>
        </w:tc>
      </w:tr>
    </w:tbl>
    <w:p w:rsidR="005B4CFB" w:rsidRDefault="005B4CFB"/>
    <w:sectPr w:rsidR="005B4CFB" w:rsidSect="005D3AB2">
      <w:pgSz w:w="11906" w:h="16838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D3AB2"/>
    <w:rsid w:val="005B4CFB"/>
    <w:rsid w:val="005D3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3A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D3AB2"/>
    <w:rPr>
      <w:color w:val="800080"/>
      <w:u w:val="single"/>
    </w:rPr>
  </w:style>
  <w:style w:type="paragraph" w:customStyle="1" w:styleId="xl63">
    <w:name w:val="xl63"/>
    <w:basedOn w:val="a"/>
    <w:rsid w:val="005D3AB2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5D3AB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5D3AB2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color w:val="0000FF"/>
      <w:sz w:val="16"/>
      <w:szCs w:val="16"/>
      <w:lang w:eastAsia="ru-RU"/>
    </w:rPr>
  </w:style>
  <w:style w:type="paragraph" w:customStyle="1" w:styleId="xl66">
    <w:name w:val="xl66"/>
    <w:basedOn w:val="a"/>
    <w:rsid w:val="005D3AB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D3AB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5D3AB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5D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D3A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D3A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D3A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D3A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D3A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D3A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D3A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D3A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D3A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D3A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D3AB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D3A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D3A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D3AB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D3A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D3AB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8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52</Pages>
  <Words>13089</Words>
  <Characters>74612</Characters>
  <Application>Microsoft Office Word</Application>
  <DocSecurity>0</DocSecurity>
  <Lines>621</Lines>
  <Paragraphs>175</Paragraphs>
  <ScaleCrop>false</ScaleCrop>
  <Company/>
  <LinksUpToDate>false</LinksUpToDate>
  <CharactersWithSpaces>87526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fu_user</cp:lastModifiedBy>
  <cp:revision>1</cp:revision>
  <dcterms:created xsi:type="dcterms:W3CDTF">2017-01-19T07:34:00Z</dcterms:created>
  <dcterms:modified xsi:type="dcterms:W3CDTF">2017-01-19T07:37:00Z</dcterms:modified>
</cp:coreProperties>
</file>