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425"/>
        <w:gridCol w:w="425"/>
        <w:gridCol w:w="426"/>
        <w:gridCol w:w="446"/>
        <w:gridCol w:w="971"/>
        <w:gridCol w:w="201"/>
        <w:gridCol w:w="175"/>
        <w:gridCol w:w="191"/>
        <w:gridCol w:w="327"/>
        <w:gridCol w:w="506"/>
        <w:gridCol w:w="301"/>
        <w:gridCol w:w="376"/>
        <w:gridCol w:w="758"/>
        <w:gridCol w:w="1134"/>
      </w:tblGrid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58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80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80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80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5747E5" w:rsidP="00467D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7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августа 2023</w:t>
            </w:r>
            <w:r w:rsidR="00F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7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  <w:bookmarkStart w:id="0" w:name="_GoBack"/>
            <w:bookmarkEnd w:id="0"/>
            <w:r w:rsidR="004C5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3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F3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E6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3C1492" w:rsidRPr="008342BD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8342BD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7E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7E0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58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80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80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80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580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580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 20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80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0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09715A" w:rsidRPr="0009715A" w:rsidTr="00E431AE">
        <w:trPr>
          <w:trHeight w:val="371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14C" w:rsidRDefault="00F47314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Нязепетровского муниципального района </w:t>
            </w:r>
          </w:p>
          <w:p w:rsidR="0009715A" w:rsidRPr="0009715A" w:rsidRDefault="00F47314" w:rsidP="0058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</w:t>
            </w:r>
            <w:r w:rsidR="00580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плановый период 20</w:t>
            </w:r>
            <w:r w:rsidR="00F60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580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580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09715A" w:rsidRPr="0009715A" w:rsidTr="002147A5">
        <w:trPr>
          <w:trHeight w:val="219"/>
        </w:trPr>
        <w:tc>
          <w:tcPr>
            <w:tcW w:w="67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3C2DB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3C2DB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3C2D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3C2D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3C2D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7E0573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6322D6" w:rsidRPr="00F57BD8" w:rsidTr="00D41B26">
        <w:trPr>
          <w:trHeight w:val="131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Ведомство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1A59F3" w:rsidP="0058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58088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D63915"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15" w:rsidRPr="00F57BD8" w:rsidRDefault="001A59F3" w:rsidP="0058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58088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D63915"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15" w:rsidRPr="00F57BD8" w:rsidRDefault="001A59F3" w:rsidP="00580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58088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D63915"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1 174 340,3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1 296 510,4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1 174 238,7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3 459,7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3 291,5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3 291,5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3 459,7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3 291,5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3 291,5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3 459,7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3 291,5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3 291,5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3 459,7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3 291,5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3 291,5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из бюджетов поселений в бюджет муниципального района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9900004630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9900004630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выполнения функций органов местного самоуправления (расходы на содержание контрольно-счетной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палаты муниципального района)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1 859,8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1 671,5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1 671,5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1 562,2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1 491,4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1 620,0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1 620,0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1 491,4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1 620,0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1 620,0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4 785,8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4 169,6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4 169,6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4 785,8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4 169,6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4 169,6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4 479,6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4 169,6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4 169,6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4 479,6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4 169,6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4 169,6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2 988,2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2 499,6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2 499,6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2 120,3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2 187,5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2 187,5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863,9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308,1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308,1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9900021100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1 491,4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1 670,0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1 670,0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9900021100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1 491,4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1 670,0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1 670,0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Премии и иные поощрения в Нязепетровском муниципальном образовании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441 694,9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660 697,8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515 359,0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44 984,7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46 393,4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78 925,3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2 054,9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2 250,0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2 250,0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2 054,9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2 250,0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2 250,0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2 054,9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2 250,0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2 250,0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2 054,9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2 250,0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2 250,0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40 706,6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37 081,9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69 951,3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40 706,6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37 081,9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69 951,3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40 706,6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37 081,9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69 951,3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32 834,8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34 075,3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66 944,7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7 715,4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2 851,6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2 851,6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155,0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2 223,0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7 061,2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6 723,8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1600021800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1600021800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1600023020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1600023020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1600099320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1600099320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2100008000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2100008000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2100008000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1 533,0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7 061,2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6 723,8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516,6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516,6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490,8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490,8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490,8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9900021500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262,0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9900021500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193,9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9900021500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68,1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127,5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127,5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127,5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127,5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9900099220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576,6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9900099220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576,6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инициативных проектов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9900099600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6 417,1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6 079,7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9900099600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6 417,1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6 079,7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4 583,1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4 587,6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4 647,7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Органы юстиции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1 430,9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1 318,1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1 378,2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1 430,9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1 318,1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1 378,2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1 241,1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1 318,1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1 378,2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1 176,9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1 308,6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1 368,3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Гражданская оборона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2 988,7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3 136,0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3 136,0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Проведение аварийно-спасательных и других неотложных работ (межбюджетные трансферты)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2500006250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2500006250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2500062900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2500062900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2 698,7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3 136,0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3 136,0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2 698,7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3 136,0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3 136,0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2 698,7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3 136,0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3 136,0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133,5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"Обеспечение безопасности жизнедеятельности населения Нязепетровского муниципального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133,5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терри-торий,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установленны-ми Федеральным законом «О защите насе-ления и территорий от чрезвычайных ситуа-ций природного и техногенного характера»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2500046030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133,5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2500046030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2500046030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2000001440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2000001440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2000001440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Профилактика злоупотребления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наркотиками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2600001460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2600001460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143 760,9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339 766,4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350 297,1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516,8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516,8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516,8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516,8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9900067040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516,8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516,8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9900067040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393,3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516,8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516,8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9900067040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1 278,9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1 278,9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1 506,2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228,2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228,2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455,5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228,2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228,2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455,5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228,2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228,2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455,5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1 050,7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1 050,7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1 050,7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1400061080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1 050,7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1 050,7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1 050,7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1400061080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1 050,7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1 050,7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1 050,7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8 136,1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8 136,1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8 136,1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8 136,1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8 136,1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8 136,1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0700006160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5 616,1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8 136,1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8 136,1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0700006160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4 680,0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7 200,0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7 200,0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0700006160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936,1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936,1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936,1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07000S6160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2 520,0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07000S6160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2 520,0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133 829,1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329 834,6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340 138,0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133 829,1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329 834,6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340 138,0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0600006040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100 100,1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300 300,3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310 239,3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0600006040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100 100,1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300 300,3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310 239,3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0600006210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2 368,0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0600006210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2 368,0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0600006220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3 716,0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0600006220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3 716,0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0600006230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1 808,6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0600006230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0600006230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1 743,6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0600006260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2 924,0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0600006260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2 924,0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Аварийно-восстановительные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0600006290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1 993,5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8 615,4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9 171,9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0600006290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1 993,5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8 615,4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9 171,9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06000S6050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20 918,9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20 918,9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20 726,8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06000S6050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20 918,9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20 918,9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20 726,8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157 628,5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228 625,3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58 893,3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38 911,8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117 266,9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27 445,0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"Обеспечение доступным и комфортным жильем граждан Российской Федерации в Нязепетровском муниципальном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19 763,7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115 985,5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25 697,0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19 763,7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115 985,5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25 697,0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Проектно-изыскательские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1120000310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1120000310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1120000320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6 157,8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53 859,8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1120000320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6 157,8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53 859,8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Мероприятия по подготовке к зиме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1120000340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1120000340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Модернизация систем коммунальной инфраструктуры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1120009505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9 179,0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62 125,7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1120009505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9 179,0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62 125,7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Модернизация, реконструкцию, капитальный ремонт и строительство котельных, систем водоснабжения, водоотведения, систем электроснабжения, теплоснабжения,включая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3 977,8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25 697,0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3 977,8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25 697,0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625,4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 (межбюджетные трансферты)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1400006270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1400006270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Содержание мест захоронения, организация ритуальных услуг (межбюджетные трансферты)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1400006280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285,5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1400006280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285,5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18 522,8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1 281,4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1 748,0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1500000320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1500000320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муниципальным унитарным предприятиям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1500005900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10 363,6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1 281,4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1 748,0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1500005900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10 363,6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1 281,4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1 748,0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Субсидия муниципальным унитарным предприятиям на услуги водоснабжения и водоотведения, на частичное погашение просроченной кредиторской задолженности по электроэнергии, по налогам и взносам во внебюджетные фонды и уплату пеней, штрафов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1500005910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6 220,0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1500005910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6 220,0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1500006240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1 839,2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1500006240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1 839,2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9 489,5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6 405,2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328,8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1 674,5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1400099600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1 674,5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Ремонт ограждения мусульманского кладбища в с. Ункурда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1400099632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1400099632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Благоустройство кладбища в д. Аптрякова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1400099633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774,5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1400099633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774,5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Ремонт ограждения христианского кладбища в с. Ункурда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1400099634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1400099634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Текущий ремонт изгороди кладбища, расположенного по адресу: Челябинская область, Нязепетровский район, д. Горшенина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1400099637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1400099637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5 859,4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6 405,2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328,8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Региональный проект «Формирование комфортной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городской среды»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280F200000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5 859,4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6 405,2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328,8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5 859,4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6 405,2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328,8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5 859,4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6 405,2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328,8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1 955,6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инициативных проектов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9900099600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1 955,6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Устройство комбинированной спортивной площадки для игры мини футбол, баскетбол, волейбол во дворе домов по ул. Ленина №35, ул. Бычкова №2.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9900099631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1 461,4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9900099631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1 461,4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Ремонт тротуара расположенного по адресу: Челябинская область, г. Нязепетровск, ул. Щербакова у Районной библиотеки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9900099641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494,2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9900099641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494,2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109 227,2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104 953,2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31 119,5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0200082200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0200082200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3 931,0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23 200,4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23 200,4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3 931,0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23 200,4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23 200,4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1120000320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1120000320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3 931,0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23 151,8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23 151,8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495,5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495,5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3 854,0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22 656,3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22 656,3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95 928,6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73 895,7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62,0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1500000320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62,0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1500000320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62,0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Региональный проект «Чистая вода»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150F500000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95 809,1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73 833,7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150F552430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95 809,1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73 833,7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150F552430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95 809,1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73 833,7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671,9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1600023020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671,9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1600023020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671,9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8 195,7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7 857,1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7 857,1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8 128,4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7 789,8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7 789,8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7 104,7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1 008,7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67,3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67,3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24 199,9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20 309,7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24 199,9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20 309,7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24 199,9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20 309,7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Природоохранные мероприятия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1400062200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2 421,7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1400062200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2 421,7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"Чистая страна"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140G100000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17 515,1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20 309,7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140G143200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17 515,1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20 309,7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140G143200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17 515,1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20 309,7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140G200000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4 263,1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140G243120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4 263,1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140G243120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1 961,2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140G243120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2 301,9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2700016400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2700016400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557,0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557,0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 за счет средств бюджета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1800003300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1800003300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1800003300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180E800000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275,0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2 252,2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1 508,0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1 508,9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833,0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833,0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2900005600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733,0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2900005600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733,0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2900005700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2900005700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1 419,2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1 508,0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1 508,9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1 419,2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1 508,0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1 508,9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1 419,2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1 508,0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1 508,9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молодым семьям- участникам подпрограммы социальных выплат на приобретение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(строительство) жилья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1 419,2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1 508,0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1 508,9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1 419,2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1 508,0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1 508,9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63 403,7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18 860,4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20 811,7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17 007,6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18 711,8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20 663,1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17 007,6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18 711,8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20 663,1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 (МБУ "Спортивная школа г. Нязепетровска")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1700010000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12 711,0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14 403,0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16 354,3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1700010000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12 711,0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14 403,0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16 354,3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17000S0044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2 402,4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2 400,0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2 400,0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17000S0044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2 402,4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2 400,0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2 400,0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554,7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528,3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528,3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554,7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528,3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528,3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 (женщины от 55 до 79 лет, мужчины от 60 до 79 лет)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17000S004Д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369,8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автономным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17000S004Д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369,8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Доведение средней заработной платы инструкторов по спорту и тренеров, работающих в сельской местности и малых городах Челябинской области с населением до 50 тысяч человек, до среднемесячного дохода от трудовой деятельности в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17000S004И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17000S004И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 (женщины от 30 до 54 лет, мужчины от 30 до 59 лет)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17000S004М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369,8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17000S004М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369,8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Спорт высших достижений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148,6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148,6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148,6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148,6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Финансовая поддержка учреждений спортивной подготовки на этапах спортивной специализации, в том числе на приобретение спортивного инвентаря и оборудования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138,6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138,6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138,6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138,6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тренеров, тренеров-преподавателей муниципальных учреждений, реализующих программы спортивной подготовки и дополнительные образовательные программы спортивной подготовки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17000S0090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17000S0090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46 245,5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46 245,5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44 364,4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4 696,6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39 667,8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развития массовой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1700071000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1 881,0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1700071000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1700071000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431,0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17 716,9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11 225,5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10 829,7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15 224,4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8 850,1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8 850,1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15 224,4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8 850,1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8 850,1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6 550,0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265,6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265,6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0200082200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2 805,6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265,6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265,6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0200082200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1 563,5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213,6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213,6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0200082200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1 242,1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0200082600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3 298,5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0200082600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3 298,5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комплексных кадастровых работ на территории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0200082700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242,5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0200082700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242,5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комплексных кадастровых работ на территории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0200099340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0200099340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8 674,4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8 584,5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8 584,5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8 644,4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8 584,5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8 584,5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7 871,0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8 443,0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8 443,0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768,6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133,5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0200082500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0200082500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2 144,7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2 375,4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1 979,6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2 144,7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2 375,4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1 979,6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2 144,7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2 375,4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1 979,6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2 144,7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2 375,4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1 979,6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2 144,7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2 375,4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1 979,6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51 431,2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25 629,7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25 636,2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17 645,1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13 772,5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13 772,5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10 745,1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10 372,5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10 372,5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10 745,1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10 372,5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10 372,5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10 745,1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10 372,5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10 372,5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10 198,7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10 198,7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10 198,7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546,4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173,8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173,8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9900007070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9900007070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3 800,0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3 400,0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3 400,0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3 400,0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3 400,0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0300099000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3 400,0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3 400,0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0300099000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3 400,0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3 400,0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1 383,2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1 445,7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1 496,9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1 383,2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1 445,7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1 496,9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1 383,2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1 445,7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1 496,9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1 383,2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1 445,7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1 496,9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1 383,2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1 445,7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1 496,9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3 238,6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3 238,6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3 238,6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3 238,6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3 238,6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29 164,3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10 411,5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10 366,8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на выравнивание бюджетной обеспеченности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12 958,5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10 366,8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10 366,8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12 958,5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10 366,8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10 366,8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12 958,5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10 366,8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10 366,8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9 705,9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7 764,7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7 764,7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9 705,9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7 764,7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7 764,7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3 252,6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2 602,1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2 602,1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3 252,6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2 602,1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2 602,1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16 205,8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44,7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16 205,8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44,7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0400099600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Установка мемориальной памятной доски в п. Котово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0400099631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0400099631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16 105,8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44,7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0420072210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16 105,8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44,7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0420072210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16 105,8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44,7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образования администрации Нязепетровского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402 774,5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378 008,5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338 657,8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393 969,2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369 057,2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329 554,5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95 819,7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87 511,6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86 079,1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95 819,7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87 511,6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86 079,1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41 323,1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41 364,4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41 407,3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40 465,7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40 507,0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40 549,9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857,4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857,4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857,4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0900004070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0900004070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38 221,1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34 893,7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40 270,1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23 175,7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25 350,0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29 350,0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14 024,6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8 536,7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9 913,1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1 020,8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1 007,0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1 007,0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0900042020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784,2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0900042020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784,2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продуктов питания в учреждениях дошкольного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образования, дошкольных группах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0900042050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11 761,7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8 455,8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1 604,0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0900042050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11 761,7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8 455,8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1 604,0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0900099600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591,9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Ремонт пожарных лестниц в МКДОУ"Детский сад комбинированного вида №1 "Улыбка"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0900099635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0900099635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Замена деревянных оконных блоков на изделия из ПВХ в здании МКДОУ"Детский сад комбинированного вида №1 "Улыбка"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0900099636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434,1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0900099636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434,1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Оснащение современным оборудованием образовательных организаций, реализующих образовательные программы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дошкольного образования, для получения детьми качественного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09000S4030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737,7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697,7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697,7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09000S4030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737,7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697,7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697,7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2 100,0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2 100,0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256 449,2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239 748,0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201 677,8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256 449,2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239 748,0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201 677,8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114 373,0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114 419,2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114 467,4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113 172,5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113 218,7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113 266,9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1 200,5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1 200,5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1 200,5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Обеспечение бесплатным дхухразовым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1000003610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390,7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1000003610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390,7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101 947,7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85 747,4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59 763,1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56 180,4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58 350,0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58 350,0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41 566,4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23 114,3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1 330,0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4 200,8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4 283,1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83,1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1 761,2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2 198,3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66,0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1 761,2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2 198,3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66,0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Приобретение продуктов питания в учреждениях дошкольного образования, дошкольных группах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979,2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979,2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Приобретение продуктов для организации платного питания учащихся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1000042051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6 218,7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6 600,0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1000042051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6 218,7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6 600,0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Приобретение продуктов для организации детей на подвозе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1000042052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540,8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1000042052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540,8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Приобретение продуктов для организации питания детей с ОВЗ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1000042053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1 580,3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1 400,0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1000042053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1 393,6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1 400,0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1000042053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1000053035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11 962,0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11 962,0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11 962,0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1000053035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11 962,0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11 962,0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11 962,0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1000099600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1 461,4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Оборудование спортивной площадки в МКОУ Средняя общеобразовательная школа №2 г. Нязепетровска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1000099638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1 461,4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1000099638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1 461,4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10000L3040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9 935,7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9 935,7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9 459,4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10000L3040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9 935,7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9 935,7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9 459,4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1 918,8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728,8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728,8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1 918,8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728,8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728,8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молоком (молочной продукцией) обучающихся муниципальных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общеобразовательных организаций по программам начального общего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1 550,3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1 017,8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1 017,8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1 550,3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1 017,8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1 017,8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480,6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675,8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480,6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675,8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«Патриотическое вос-питание граждан Российской Федерации»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100EВ00000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1 027,9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1 013,3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1 013,3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100EВ51790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1 027,9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1 013,3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1 013,3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100EВ51790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1 027,9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1 013,3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1 013,3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100Е100000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2 249,7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.Создание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100E151721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2 209,9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100E151721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2 209,9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.Субсидия местным бюджетам на 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100E1S3050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39,8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100E1S3050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39,8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16 307,5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17 382,1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17 382,1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16 307,5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17 382,1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17 382,1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13 381,5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12 012,0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14 932,2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9 792,4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726,4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2 812,4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12 012,0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14 932,2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1000042011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2 803,6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5 370,1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2 449,9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1000042011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2 793,2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5 370,1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2 449,9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1000042011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25 392,8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24 415,5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24 415,5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3 484,4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746,7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746,7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отдыха детей в каникулярное время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198,2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детей в каникулярное время (приобретение продуктов для лагерей дневного пребывания)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1000042054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1 750,2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1000042054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1 750,2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детей в каникулярное время (приобретение продуктов на турслет, походы)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1000042055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1000042055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214,0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199,8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1000042080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878,5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746,7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746,7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861,5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746,7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746,7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безнадзорности и правонарушений несовершеннолетних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30000S9010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30000S9010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21 790,9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23 551,3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23 551,3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3 158,7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3 158,7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3 158,7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3 158,7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3 158,7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3 158,7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6 660,4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8 030,7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8 030,7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4 743,1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6 465,0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6 465,0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1 874,8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1 555,8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1 555,8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"Ресурсный центр системы образования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9900034000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11 971,8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12 361,9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12 361,9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9900034000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11 332,8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12 334,0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12 334,0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9900034000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639,0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9900034000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8 805,3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8 951,3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9 103,3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4 152,4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4 304,4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4 456,4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4 152,4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4 304,4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4 456,4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4 152,4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4 304,4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4 456,4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мер социальной поддержки граждан, работающих и проживающих в сельских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4 152,4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4 304,4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4 456,4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4 152,4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4 304,4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4 456,4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4 652,9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4 646,9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4 646,9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1 885,0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1 879,0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1 879,0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1 866,5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1 866,5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1 866,5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1 866,5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1 866,5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1 866,5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2 767,9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2 767,9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2 767,9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2 767,9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2 767,9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2 767,9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2 754,1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2 754,1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2 754,1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77 881,6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34 111,7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93 353,1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13 984,6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7 106,9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15 219,8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13 984,6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7 106,9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15 219,8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13 984,6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7 106,9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15 219,8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«Сохранение и развитие дополнительного образования детей в области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музыкального и изобразительного искусства»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0140000000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13 984,6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7 106,9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15 219,8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работ)(Детская школа искусств)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0140045010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13 106,9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7 106,9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15 219,8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0140045010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13 106,9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7 106,9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15 219,8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0140099600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877,7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0140099639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450,2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0140099640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427,5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63 482,8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26 648,4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77 833,9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49 205,2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11 262,4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62 447,9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49 195,2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11 262,4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62 447,9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18 680,3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5 687,2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21 797,2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 (Библиотеки)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0110040100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18 403,1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5 603,3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21 713,2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0110040100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18 403,1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5 603,3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21 713,2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0110099600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0110099642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01100R5191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83,9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01100R5191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83,9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«Творческие люди»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011A200000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011A25519В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Подпрограмма "Сохранение и развитие клубного дела"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27 017,6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3 032,4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36 442,7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 (Дворцы и дома культуры)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0120040200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27 017,6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3 032,4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36 442,7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0120040200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27 017,6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3 032,4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36 442,7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3 497,3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2 542,8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4 208,0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 (Музеи и постоянные выставки)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0130040300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3 447,3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2 542,8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4 208,0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0130040300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3 447,3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2 542,8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4 208,0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0130068110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0130068110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2400000390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2400000390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14 277,6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15 386,0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15 386,0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14 277,6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15 386,0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15 386,0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650,5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650,5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650,5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650,5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650,5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650,5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13 627,1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14 735,5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14 735,5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13 436,6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14 700,0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14 700,0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35,5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35,5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414,2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356,4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299,4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414,2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356,4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299,4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414,2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356,4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299,4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414,2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356,4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299,4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мер социальной поддержки граждан, работающих и проживающих в сельских населенных пунктах и рабочих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414,2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356,4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299,4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414,2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356,4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299,4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8413A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174 595,</w:t>
            </w:r>
            <w:r w:rsidR="00A8413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179 376,1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182 941,8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8413A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174 595,7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179 376,1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182 941,8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34 259,3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34 240,0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34 258,3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34 259,3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34 240,0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34 258,3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34 259,3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34 240,0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34 258,3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34 259,3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34 240,0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34 258,3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34 105,6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34 090,0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34 108,3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0520028010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0520028020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74 826,5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77 665,8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80 542,5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74 544,1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77 565,7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80 442,4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67 831,3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71 281,4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74 158,1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14 660,3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16 122,9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16 767,8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14 410,3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15 852,9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16 477,8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315,7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6,4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298,8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309,3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10 866,0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11 487,4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11 946,9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174,0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10 696,0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11 313,4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11 756,9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1 158,9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1 077,2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1 077,2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1 107,9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1 025,7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1 025,7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24 826,5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25 938,4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27 359,1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384,2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480,0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24 442,3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25 538,4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26 879,1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3 210,6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3 401,0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3 601,1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54,0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54,0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3 157,6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3 347,0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3 547,1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Возмещение стоимости услуг по погребению и выплата социального пособия на погребение в соответствии с Законом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228,3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228,3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228,3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223,3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223,3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223,3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2 315,1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2 407,3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2 503,2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38,0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2 281,1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2 372,3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2 465,2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1 077,0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1 121,3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1 166,2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1 061,0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1 101,3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1 141,2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9 194,0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9 192,6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9 192,6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115,0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9 074,0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9 077,6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9 077,6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0530000000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6 712,8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6 284,3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6 284,3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0530005200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5 317,8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5 769,5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5 769,5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0530005200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89,4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89,4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0530005200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5 232,8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5 680,1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5 680,1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0530005300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367,6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0530005300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0530005300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359,6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Единовременная выплата семьям мобилизованных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0530005301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0530005301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0530005301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Компенсация семьям погибших в СВО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0530005302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240,6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0530005302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240,6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в области социальной политике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0530005400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0530005400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страховой пенсии по старости (инвалидности) лицам, осуществлявшим полномочия выборного должностного лица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0530005500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514,8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514,8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0530005500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0530005500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507,2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507,2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282,4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Формирование доступной среды для инвалидов и маломобильных групп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2900005040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2900005040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2900005100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2900005100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51 893,4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54 341,0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54 711,7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51 893,4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54 341,0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54 711,7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23 198,6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25 557,9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25 803,6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12 180,0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12 284,5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12 392,6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144,0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12 040,0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12 142,5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12 248,6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6 612,1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8 712,1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8 712,1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108,0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6 504,1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8 604,1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8 604,1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3 698,0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3 852,8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3 990,4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55,8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56,5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3 643,0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3 797,0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3 933,9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051P100000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708,5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708,5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708,5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697,9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697,9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697,9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28 694,8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28 783,1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28 908,1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Социальная поддержка детей-сирот и детей, оставшихся без попечения родителей, находящихся в муниципальных организациях для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детей-сирот и детей, оставшихся без попечения родителей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28 694,8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28 783,1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28 908,1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28 662,8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28 783,1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28 908,1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0520028140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13 616,5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13 129,3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13 429,3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1 211,3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264,7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564,7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1 211,3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264,7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564,7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приему, регистрации заявлений и документов, необходимых для предоставления дополнительных мер социальной поддержки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 и Украины, и формированию реестров для зачисления денежных средств на счета физических лиц, открытых в кредитных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152,0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152,0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0510028540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0510028540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переданных государственных полномочий по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0510028580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0510028580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051D400000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615,1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051D460050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615,1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051D600000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051D660180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403,5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муниципальных программ (подпрограмм) поддержки социально ориентированных некоммерческих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2900028290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2900028290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12 355,2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12 864,6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12 864,6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756,8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756,8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366,8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366,8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366,8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7 339,0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8 289,0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8 289,0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6 258,8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7 208,8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7 208,8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1 080,2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1 080,2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1 080,2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1 414,2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1 414,2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1 414,2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1 261,3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1 261,3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1 261,3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141,6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11,3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2 291,1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2 297,3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2 297,3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1 794,5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1 794,5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1 794,5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496,6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502,8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502,8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приему, регистрации заявлений и документов , необходимых для предоставления областного материнского (семейного) капитала, принятию решения о предоставлении (об отказе в представлении) семьям, имеющим детей,областного материнского(семейного)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9900028670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9900028670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70,3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9900028670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работы органов управления социальной защиты </w:t>
            </w: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населения муниципальных образований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99000S8080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99000S8080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291,3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99000S8110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99000S8110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99000S8370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21CD0" w:rsidRPr="00A21CD0" w:rsidTr="00A21CD0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99000S8370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63,8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CD0" w:rsidRPr="00A21CD0" w:rsidRDefault="00A21CD0" w:rsidP="00A21CD0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C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EB52CA" w:rsidRPr="0009715A" w:rsidRDefault="00EB52CA" w:rsidP="003C2DB5">
      <w:pPr>
        <w:spacing w:line="240" w:lineRule="auto"/>
      </w:pPr>
    </w:p>
    <w:sectPr w:rsidR="00EB52CA" w:rsidRPr="0009715A" w:rsidSect="00F713E4">
      <w:pgSz w:w="11906" w:h="16838"/>
      <w:pgMar w:top="680" w:right="567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61E" w:rsidRDefault="00D6661E" w:rsidP="00770AF7">
      <w:pPr>
        <w:spacing w:after="0" w:line="240" w:lineRule="auto"/>
      </w:pPr>
      <w:r>
        <w:separator/>
      </w:r>
    </w:p>
  </w:endnote>
  <w:endnote w:type="continuationSeparator" w:id="0">
    <w:p w:rsidR="00D6661E" w:rsidRDefault="00D6661E" w:rsidP="00770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61E" w:rsidRDefault="00D6661E" w:rsidP="00770AF7">
      <w:pPr>
        <w:spacing w:after="0" w:line="240" w:lineRule="auto"/>
      </w:pPr>
      <w:r>
        <w:separator/>
      </w:r>
    </w:p>
  </w:footnote>
  <w:footnote w:type="continuationSeparator" w:id="0">
    <w:p w:rsidR="00D6661E" w:rsidRDefault="00D6661E" w:rsidP="00770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4E0E"/>
    <w:rsid w:val="00016614"/>
    <w:rsid w:val="000305F8"/>
    <w:rsid w:val="000308C7"/>
    <w:rsid w:val="000550D9"/>
    <w:rsid w:val="0009715A"/>
    <w:rsid w:val="000E6167"/>
    <w:rsid w:val="000F5D34"/>
    <w:rsid w:val="001030F9"/>
    <w:rsid w:val="00112BF3"/>
    <w:rsid w:val="00116C99"/>
    <w:rsid w:val="001830A3"/>
    <w:rsid w:val="00191CF6"/>
    <w:rsid w:val="001A049E"/>
    <w:rsid w:val="001A59F3"/>
    <w:rsid w:val="001A68F0"/>
    <w:rsid w:val="001F3D9B"/>
    <w:rsid w:val="00206833"/>
    <w:rsid w:val="00212837"/>
    <w:rsid w:val="002147A5"/>
    <w:rsid w:val="00262FA7"/>
    <w:rsid w:val="002715C3"/>
    <w:rsid w:val="00276FF1"/>
    <w:rsid w:val="0028421B"/>
    <w:rsid w:val="00297823"/>
    <w:rsid w:val="00297D9B"/>
    <w:rsid w:val="002C1E62"/>
    <w:rsid w:val="002D4B8C"/>
    <w:rsid w:val="003106BD"/>
    <w:rsid w:val="00316D0E"/>
    <w:rsid w:val="003238BD"/>
    <w:rsid w:val="003B7790"/>
    <w:rsid w:val="003C1492"/>
    <w:rsid w:val="003C2DB5"/>
    <w:rsid w:val="003D76DD"/>
    <w:rsid w:val="004142A1"/>
    <w:rsid w:val="004340DA"/>
    <w:rsid w:val="00434D42"/>
    <w:rsid w:val="00452B4C"/>
    <w:rsid w:val="00454AD1"/>
    <w:rsid w:val="00467DC6"/>
    <w:rsid w:val="00476BD6"/>
    <w:rsid w:val="004876DA"/>
    <w:rsid w:val="00495CBE"/>
    <w:rsid w:val="004C3AA1"/>
    <w:rsid w:val="004C597D"/>
    <w:rsid w:val="004C59AB"/>
    <w:rsid w:val="004E65C4"/>
    <w:rsid w:val="00502E24"/>
    <w:rsid w:val="005148CC"/>
    <w:rsid w:val="00514A1A"/>
    <w:rsid w:val="0051784E"/>
    <w:rsid w:val="00533AEA"/>
    <w:rsid w:val="0053708C"/>
    <w:rsid w:val="00557F93"/>
    <w:rsid w:val="00566A2B"/>
    <w:rsid w:val="005747E5"/>
    <w:rsid w:val="0058088F"/>
    <w:rsid w:val="00597FB9"/>
    <w:rsid w:val="005B0604"/>
    <w:rsid w:val="005D372C"/>
    <w:rsid w:val="005E19DB"/>
    <w:rsid w:val="006051A4"/>
    <w:rsid w:val="00615231"/>
    <w:rsid w:val="00617646"/>
    <w:rsid w:val="00621F53"/>
    <w:rsid w:val="006322D6"/>
    <w:rsid w:val="006325B2"/>
    <w:rsid w:val="00675F2A"/>
    <w:rsid w:val="00690DFF"/>
    <w:rsid w:val="00693770"/>
    <w:rsid w:val="0069795C"/>
    <w:rsid w:val="006A1395"/>
    <w:rsid w:val="006A7AC9"/>
    <w:rsid w:val="006B23FB"/>
    <w:rsid w:val="006B6865"/>
    <w:rsid w:val="006C7B9A"/>
    <w:rsid w:val="006F41C3"/>
    <w:rsid w:val="00734341"/>
    <w:rsid w:val="0073770E"/>
    <w:rsid w:val="00767F8E"/>
    <w:rsid w:val="00770093"/>
    <w:rsid w:val="00770AF7"/>
    <w:rsid w:val="007B0A06"/>
    <w:rsid w:val="007E0573"/>
    <w:rsid w:val="00806844"/>
    <w:rsid w:val="00823FA9"/>
    <w:rsid w:val="008251F8"/>
    <w:rsid w:val="0084702F"/>
    <w:rsid w:val="0086038C"/>
    <w:rsid w:val="00867155"/>
    <w:rsid w:val="00871A84"/>
    <w:rsid w:val="008A0688"/>
    <w:rsid w:val="0090271B"/>
    <w:rsid w:val="00907E7C"/>
    <w:rsid w:val="00915C4B"/>
    <w:rsid w:val="009165E6"/>
    <w:rsid w:val="009462CC"/>
    <w:rsid w:val="00950014"/>
    <w:rsid w:val="00956EE4"/>
    <w:rsid w:val="00964D75"/>
    <w:rsid w:val="009706D6"/>
    <w:rsid w:val="009815E5"/>
    <w:rsid w:val="009B6F33"/>
    <w:rsid w:val="009C76C7"/>
    <w:rsid w:val="00A21CD0"/>
    <w:rsid w:val="00A25780"/>
    <w:rsid w:val="00A529E5"/>
    <w:rsid w:val="00A571F9"/>
    <w:rsid w:val="00A8413A"/>
    <w:rsid w:val="00AA0796"/>
    <w:rsid w:val="00AA2FF7"/>
    <w:rsid w:val="00AE336E"/>
    <w:rsid w:val="00AF14D5"/>
    <w:rsid w:val="00B05317"/>
    <w:rsid w:val="00B1332B"/>
    <w:rsid w:val="00B13FCE"/>
    <w:rsid w:val="00B20D21"/>
    <w:rsid w:val="00B214B2"/>
    <w:rsid w:val="00B22F74"/>
    <w:rsid w:val="00B2663F"/>
    <w:rsid w:val="00B27052"/>
    <w:rsid w:val="00B365DA"/>
    <w:rsid w:val="00B45241"/>
    <w:rsid w:val="00B67832"/>
    <w:rsid w:val="00B753F2"/>
    <w:rsid w:val="00B85B32"/>
    <w:rsid w:val="00BB09F0"/>
    <w:rsid w:val="00BE4B67"/>
    <w:rsid w:val="00BF0AD0"/>
    <w:rsid w:val="00C13F27"/>
    <w:rsid w:val="00C21010"/>
    <w:rsid w:val="00C575BF"/>
    <w:rsid w:val="00C83AC4"/>
    <w:rsid w:val="00C93238"/>
    <w:rsid w:val="00CE4E0E"/>
    <w:rsid w:val="00CE6AFD"/>
    <w:rsid w:val="00CF76EF"/>
    <w:rsid w:val="00D13912"/>
    <w:rsid w:val="00D41B26"/>
    <w:rsid w:val="00D62F35"/>
    <w:rsid w:val="00D63915"/>
    <w:rsid w:val="00D6661E"/>
    <w:rsid w:val="00D83188"/>
    <w:rsid w:val="00DA7AB3"/>
    <w:rsid w:val="00DB61F8"/>
    <w:rsid w:val="00DE542D"/>
    <w:rsid w:val="00DE78B7"/>
    <w:rsid w:val="00DF2B49"/>
    <w:rsid w:val="00DF7DF5"/>
    <w:rsid w:val="00E2014C"/>
    <w:rsid w:val="00E431AE"/>
    <w:rsid w:val="00E509D7"/>
    <w:rsid w:val="00E83BCE"/>
    <w:rsid w:val="00E926C7"/>
    <w:rsid w:val="00EB276B"/>
    <w:rsid w:val="00EB3A48"/>
    <w:rsid w:val="00EB52CA"/>
    <w:rsid w:val="00EC6057"/>
    <w:rsid w:val="00ED5CA4"/>
    <w:rsid w:val="00EE24D5"/>
    <w:rsid w:val="00EF232C"/>
    <w:rsid w:val="00F20593"/>
    <w:rsid w:val="00F4054F"/>
    <w:rsid w:val="00F46D08"/>
    <w:rsid w:val="00F47314"/>
    <w:rsid w:val="00F6067F"/>
    <w:rsid w:val="00F700B4"/>
    <w:rsid w:val="00F713E4"/>
    <w:rsid w:val="00F7523B"/>
    <w:rsid w:val="00F87950"/>
    <w:rsid w:val="00F939A0"/>
    <w:rsid w:val="00FA30CA"/>
    <w:rsid w:val="00FB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15501"/>
  <w15:docId w15:val="{A9883DDD-1FE2-4C4D-BFE1-483EE0BDB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E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4E0E"/>
    <w:rPr>
      <w:color w:val="800080"/>
      <w:u w:val="single"/>
    </w:rPr>
  </w:style>
  <w:style w:type="paragraph" w:customStyle="1" w:styleId="xl65">
    <w:name w:val="xl65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CE4E0E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E4E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E4E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E4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70AF7"/>
  </w:style>
  <w:style w:type="paragraph" w:styleId="a7">
    <w:name w:val="footer"/>
    <w:basedOn w:val="a"/>
    <w:link w:val="a8"/>
    <w:uiPriority w:val="99"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0AF7"/>
  </w:style>
  <w:style w:type="paragraph" w:customStyle="1" w:styleId="xl88">
    <w:name w:val="xl88"/>
    <w:basedOn w:val="a"/>
    <w:rsid w:val="000971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971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606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606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AA0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14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142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14392</Words>
  <Characters>82040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ZamNach_FIN</cp:lastModifiedBy>
  <cp:revision>101</cp:revision>
  <cp:lastPrinted>2023-08-24T08:38:00Z</cp:lastPrinted>
  <dcterms:created xsi:type="dcterms:W3CDTF">2018-11-21T05:39:00Z</dcterms:created>
  <dcterms:modified xsi:type="dcterms:W3CDTF">2023-08-28T10:16:00Z</dcterms:modified>
</cp:coreProperties>
</file>