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73308D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363B71">
        <w:rPr>
          <w:b w:val="0"/>
          <w:sz w:val="22"/>
          <w:szCs w:val="22"/>
        </w:rPr>
        <w:t xml:space="preserve"> </w:t>
      </w:r>
      <w:r w:rsidR="00583525">
        <w:rPr>
          <w:b w:val="0"/>
          <w:sz w:val="22"/>
          <w:szCs w:val="22"/>
        </w:rPr>
        <w:t xml:space="preserve"> </w:t>
      </w:r>
      <w:r w:rsidR="0073308D">
        <w:rPr>
          <w:b w:val="0"/>
          <w:sz w:val="22"/>
          <w:szCs w:val="22"/>
        </w:rPr>
        <w:t>27 июля</w:t>
      </w:r>
      <w:r w:rsidR="00583525">
        <w:rPr>
          <w:b w:val="0"/>
          <w:sz w:val="22"/>
          <w:szCs w:val="22"/>
        </w:rPr>
        <w:t xml:space="preserve"> </w:t>
      </w:r>
      <w:r w:rsidR="00363B71">
        <w:rPr>
          <w:b w:val="0"/>
          <w:sz w:val="22"/>
          <w:szCs w:val="22"/>
        </w:rPr>
        <w:t xml:space="preserve"> </w:t>
      </w:r>
      <w:r w:rsidR="007253A6">
        <w:rPr>
          <w:b w:val="0"/>
          <w:sz w:val="22"/>
          <w:szCs w:val="22"/>
        </w:rPr>
        <w:t xml:space="preserve"> 20</w:t>
      </w:r>
      <w:r w:rsidR="00483CD9">
        <w:rPr>
          <w:b w:val="0"/>
          <w:sz w:val="22"/>
          <w:szCs w:val="22"/>
        </w:rPr>
        <w:t>2</w:t>
      </w:r>
      <w:r w:rsidR="004C3E5D">
        <w:rPr>
          <w:b w:val="0"/>
          <w:sz w:val="22"/>
          <w:szCs w:val="22"/>
        </w:rPr>
        <w:t>3</w:t>
      </w:r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 </w:t>
      </w:r>
      <w:r w:rsidR="0073308D">
        <w:rPr>
          <w:b w:val="0"/>
          <w:sz w:val="22"/>
          <w:szCs w:val="22"/>
        </w:rPr>
        <w:t>519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C14E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C14ED0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E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AC07EB" w:rsidRPr="00D17C4F" w:rsidRDefault="00AC07EB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363B71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363B71">
        <w:rPr>
          <w:rFonts w:ascii="Times New Roman" w:hAnsi="Times New Roman" w:cs="Times New Roman"/>
          <w:sz w:val="24"/>
          <w:szCs w:val="24"/>
        </w:rPr>
        <w:t>5 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363B71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B71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="0019175D">
        <w:rPr>
          <w:rFonts w:ascii="Times New Roman" w:hAnsi="Times New Roman" w:cs="Times New Roman"/>
          <w:sz w:val="24"/>
          <w:szCs w:val="24"/>
        </w:rPr>
        <w:t>"</w:t>
      </w:r>
      <w:r w:rsidRPr="007E4374">
        <w:rPr>
          <w:rFonts w:ascii="Times New Roman" w:hAnsi="Times New Roman" w:cs="Times New Roman"/>
          <w:sz w:val="24"/>
          <w:szCs w:val="24"/>
        </w:rPr>
        <w:t xml:space="preserve">О 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>Нязепетровском муниципальном районе"</w:t>
      </w:r>
      <w:r w:rsidR="0019175D">
        <w:rPr>
          <w:rFonts w:ascii="Times New Roman" w:hAnsi="Times New Roman" w:cs="Times New Roman"/>
          <w:sz w:val="24"/>
          <w:szCs w:val="24"/>
        </w:rPr>
        <w:t xml:space="preserve"> (с изменением, утвержденным решением Собрания депутатов от 2</w:t>
      </w:r>
      <w:r w:rsidR="00723D06">
        <w:rPr>
          <w:rFonts w:ascii="Times New Roman" w:hAnsi="Times New Roman" w:cs="Times New Roman"/>
          <w:sz w:val="24"/>
          <w:szCs w:val="24"/>
        </w:rPr>
        <w:t>0 марта 2023</w:t>
      </w:r>
      <w:r w:rsidR="0019175D">
        <w:rPr>
          <w:rFonts w:ascii="Times New Roman" w:hAnsi="Times New Roman" w:cs="Times New Roman"/>
          <w:sz w:val="24"/>
          <w:szCs w:val="24"/>
        </w:rPr>
        <w:t xml:space="preserve"> года № 4</w:t>
      </w:r>
      <w:r w:rsidR="00723D06">
        <w:rPr>
          <w:rFonts w:ascii="Times New Roman" w:hAnsi="Times New Roman" w:cs="Times New Roman"/>
          <w:sz w:val="24"/>
          <w:szCs w:val="24"/>
        </w:rPr>
        <w:t>18</w:t>
      </w:r>
      <w:r w:rsidR="0019175D">
        <w:rPr>
          <w:rFonts w:ascii="Times New Roman" w:hAnsi="Times New Roman" w:cs="Times New Roman"/>
          <w:sz w:val="24"/>
          <w:szCs w:val="24"/>
        </w:rPr>
        <w:t>)</w:t>
      </w:r>
      <w:r w:rsidR="00A45B6B">
        <w:rPr>
          <w:rFonts w:ascii="Times New Roman" w:hAnsi="Times New Roman" w:cs="Times New Roman"/>
          <w:sz w:val="24"/>
          <w:szCs w:val="24"/>
        </w:rPr>
        <w:t>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1 </w:t>
      </w:r>
      <w:r w:rsidR="00C14ED0">
        <w:rPr>
          <w:rFonts w:ascii="Times New Roman" w:hAnsi="Times New Roman" w:cs="Times New Roman"/>
          <w:sz w:val="24"/>
          <w:szCs w:val="24"/>
        </w:rPr>
        <w:t>полугодие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4C3E5D">
        <w:rPr>
          <w:rFonts w:ascii="Times New Roman" w:hAnsi="Times New Roman" w:cs="Times New Roman"/>
          <w:sz w:val="24"/>
          <w:szCs w:val="24"/>
        </w:rPr>
        <w:t>3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</w:t>
      </w:r>
      <w:r w:rsidRPr="000660AB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B0545">
        <w:rPr>
          <w:rFonts w:ascii="Times New Roman" w:hAnsi="Times New Roman" w:cs="Times New Roman"/>
          <w:sz w:val="24"/>
          <w:szCs w:val="24"/>
        </w:rPr>
        <w:t>439</w:t>
      </w:r>
      <w:r w:rsidR="00C212F5" w:rsidRPr="000660AB">
        <w:rPr>
          <w:rFonts w:ascii="Times New Roman" w:hAnsi="Times New Roman" w:cs="Times New Roman"/>
          <w:sz w:val="24"/>
          <w:szCs w:val="24"/>
        </w:rPr>
        <w:t xml:space="preserve"> млн. </w:t>
      </w:r>
      <w:r w:rsidR="00FB0545">
        <w:rPr>
          <w:rFonts w:ascii="Times New Roman" w:hAnsi="Times New Roman" w:cs="Times New Roman"/>
          <w:sz w:val="24"/>
          <w:szCs w:val="24"/>
        </w:rPr>
        <w:t>952,6</w:t>
      </w:r>
      <w:r w:rsidRPr="000660A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387E23">
        <w:rPr>
          <w:rFonts w:ascii="Times New Roman" w:hAnsi="Times New Roman" w:cs="Times New Roman"/>
          <w:sz w:val="24"/>
          <w:szCs w:val="24"/>
        </w:rPr>
        <w:t xml:space="preserve"> и по расходам в сумме </w:t>
      </w:r>
      <w:r w:rsidR="00865A16" w:rsidRPr="00387E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B0545">
        <w:rPr>
          <w:rFonts w:ascii="Times New Roman" w:hAnsi="Times New Roman" w:cs="Times New Roman"/>
          <w:sz w:val="24"/>
          <w:szCs w:val="24"/>
        </w:rPr>
        <w:t>477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FB0545">
        <w:rPr>
          <w:rFonts w:ascii="Times New Roman" w:hAnsi="Times New Roman" w:cs="Times New Roman"/>
          <w:sz w:val="24"/>
          <w:szCs w:val="24"/>
        </w:rPr>
        <w:t>818,2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 превышением </w:t>
      </w:r>
      <w:r w:rsidR="00483CD9" w:rsidRPr="00387E23">
        <w:rPr>
          <w:rFonts w:ascii="Times New Roman" w:hAnsi="Times New Roman" w:cs="Times New Roman"/>
          <w:sz w:val="24"/>
          <w:szCs w:val="24"/>
        </w:rPr>
        <w:t>расход</w:t>
      </w:r>
      <w:r w:rsidR="00483CD9">
        <w:rPr>
          <w:rFonts w:ascii="Times New Roman" w:hAnsi="Times New Roman" w:cs="Times New Roman"/>
          <w:sz w:val="24"/>
          <w:szCs w:val="24"/>
        </w:rPr>
        <w:t>ов над</w:t>
      </w:r>
      <w:r w:rsidR="00483CD9" w:rsidRPr="00387E23">
        <w:rPr>
          <w:rFonts w:ascii="Times New Roman" w:hAnsi="Times New Roman" w:cs="Times New Roman"/>
          <w:sz w:val="24"/>
          <w:szCs w:val="24"/>
        </w:rPr>
        <w:t xml:space="preserve"> </w:t>
      </w:r>
      <w:r w:rsidR="00387E23" w:rsidRPr="00387E23">
        <w:rPr>
          <w:rFonts w:ascii="Times New Roman" w:hAnsi="Times New Roman" w:cs="Times New Roman"/>
          <w:sz w:val="24"/>
          <w:szCs w:val="24"/>
        </w:rPr>
        <w:t>доход</w:t>
      </w:r>
      <w:r w:rsidR="00483CD9">
        <w:rPr>
          <w:rFonts w:ascii="Times New Roman" w:hAnsi="Times New Roman" w:cs="Times New Roman"/>
          <w:sz w:val="24"/>
          <w:szCs w:val="24"/>
        </w:rPr>
        <w:t xml:space="preserve">ами </w:t>
      </w:r>
      <w:r w:rsidRPr="00387E23">
        <w:rPr>
          <w:rFonts w:ascii="Times New Roman" w:hAnsi="Times New Roman" w:cs="Times New Roman"/>
          <w:sz w:val="24"/>
          <w:szCs w:val="24"/>
        </w:rPr>
        <w:t>(</w:t>
      </w:r>
      <w:r w:rsidR="006007B3">
        <w:rPr>
          <w:rFonts w:ascii="Times New Roman" w:hAnsi="Times New Roman" w:cs="Times New Roman"/>
          <w:sz w:val="24"/>
          <w:szCs w:val="24"/>
        </w:rPr>
        <w:t>де</w:t>
      </w:r>
      <w:r w:rsidRPr="00387E23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района) </w:t>
      </w:r>
      <w:r w:rsidR="000660AB">
        <w:rPr>
          <w:rFonts w:ascii="Times New Roman" w:hAnsi="Times New Roman" w:cs="Times New Roman"/>
          <w:sz w:val="24"/>
          <w:szCs w:val="24"/>
        </w:rPr>
        <w:t>3</w:t>
      </w:r>
      <w:r w:rsidR="00FB0545">
        <w:rPr>
          <w:rFonts w:ascii="Times New Roman" w:hAnsi="Times New Roman" w:cs="Times New Roman"/>
          <w:sz w:val="24"/>
          <w:szCs w:val="24"/>
        </w:rPr>
        <w:t>7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FB0545">
        <w:rPr>
          <w:rFonts w:ascii="Times New Roman" w:hAnsi="Times New Roman" w:cs="Times New Roman"/>
          <w:sz w:val="24"/>
          <w:szCs w:val="24"/>
        </w:rPr>
        <w:t>865,6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1 </w:t>
      </w:r>
      <w:r w:rsidR="00C14ED0">
        <w:rPr>
          <w:rFonts w:ascii="Times New Roman" w:hAnsi="Times New Roman" w:cs="Times New Roman"/>
          <w:sz w:val="24"/>
          <w:szCs w:val="24"/>
        </w:rPr>
        <w:t>полугодие</w:t>
      </w:r>
      <w:r w:rsidR="00B41ED8">
        <w:rPr>
          <w:rFonts w:ascii="Times New Roman" w:hAnsi="Times New Roman" w:cs="Times New Roman"/>
          <w:sz w:val="24"/>
          <w:szCs w:val="24"/>
        </w:rPr>
        <w:t xml:space="preserve"> 202</w:t>
      </w:r>
      <w:r w:rsidR="000660AB">
        <w:rPr>
          <w:rFonts w:ascii="Times New Roman" w:hAnsi="Times New Roman" w:cs="Times New Roman"/>
          <w:sz w:val="24"/>
          <w:szCs w:val="24"/>
        </w:rPr>
        <w:t>3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C14ED0">
        <w:rPr>
          <w:rFonts w:ascii="Times New Roman" w:hAnsi="Times New Roman" w:cs="Times New Roman"/>
          <w:sz w:val="24"/>
          <w:szCs w:val="24"/>
        </w:rPr>
        <w:t>полугодие</w:t>
      </w:r>
      <w:r w:rsidR="00483CD9">
        <w:rPr>
          <w:rFonts w:ascii="Times New Roman" w:hAnsi="Times New Roman" w:cs="Times New Roman"/>
          <w:sz w:val="24"/>
          <w:szCs w:val="24"/>
        </w:rPr>
        <w:t xml:space="preserve"> </w:t>
      </w:r>
      <w:r w:rsidRPr="007E4374">
        <w:rPr>
          <w:rFonts w:ascii="Times New Roman" w:hAnsi="Times New Roman" w:cs="Times New Roman"/>
          <w:sz w:val="24"/>
          <w:szCs w:val="24"/>
        </w:rPr>
        <w:t>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0660AB">
        <w:rPr>
          <w:rFonts w:ascii="Times New Roman" w:hAnsi="Times New Roman" w:cs="Times New Roman"/>
          <w:sz w:val="24"/>
          <w:szCs w:val="24"/>
        </w:rPr>
        <w:t>3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C14ED0">
        <w:rPr>
          <w:rFonts w:ascii="Times New Roman" w:hAnsi="Times New Roman" w:cs="Times New Roman"/>
          <w:sz w:val="24"/>
          <w:szCs w:val="24"/>
        </w:rPr>
        <w:t>полугодие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0660AB">
        <w:rPr>
          <w:rFonts w:ascii="Times New Roman" w:hAnsi="Times New Roman" w:cs="Times New Roman"/>
          <w:sz w:val="24"/>
          <w:szCs w:val="24"/>
        </w:rPr>
        <w:t>3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9B4957" w:rsidRPr="007E4374" w:rsidRDefault="002D7885" w:rsidP="009B495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9B4957" w:rsidRPr="007E4374">
        <w:rPr>
          <w:rFonts w:ascii="Times New Roman" w:hAnsi="Times New Roman" w:cs="Times New Roman"/>
          <w:sz w:val="24"/>
          <w:szCs w:val="24"/>
        </w:rPr>
        <w:t xml:space="preserve">Настоящее распоряжение подлежит опубликованию </w:t>
      </w:r>
      <w:r w:rsidR="009B4957">
        <w:rPr>
          <w:rFonts w:ascii="Times New Roman" w:hAnsi="Times New Roman" w:cs="Times New Roman"/>
          <w:sz w:val="24"/>
          <w:szCs w:val="24"/>
        </w:rPr>
        <w:t>на сайте Нязепетровского муниципального района Челябинской области (</w:t>
      </w:r>
      <w:r w:rsidR="009B495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9B4957">
        <w:rPr>
          <w:rFonts w:ascii="Times New Roman" w:hAnsi="Times New Roman" w:cs="Times New Roman"/>
          <w:sz w:val="24"/>
          <w:szCs w:val="24"/>
        </w:rPr>
        <w:t>:/</w:t>
      </w:r>
      <w:r w:rsidR="009B4957" w:rsidRPr="000974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nzpr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, регистрация в качестве сетевого издания: Эл № ФС77-81111 от 17 мая 2021 года).</w:t>
      </w:r>
    </w:p>
    <w:p w:rsidR="002D7885" w:rsidRPr="007E4374" w:rsidRDefault="009B4957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85" w:rsidRPr="007E4374"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распоряжения возложить на заместителя главы муниципального района по </w:t>
      </w:r>
      <w:r w:rsidR="00AC5D1F">
        <w:rPr>
          <w:rFonts w:ascii="Times New Roman" w:hAnsi="Times New Roman" w:cs="Times New Roman"/>
          <w:sz w:val="24"/>
          <w:szCs w:val="24"/>
        </w:rPr>
        <w:t xml:space="preserve">экономике и </w:t>
      </w:r>
      <w:r w:rsidR="002D7885" w:rsidRPr="007E4374">
        <w:rPr>
          <w:rFonts w:ascii="Times New Roman" w:hAnsi="Times New Roman" w:cs="Times New Roman"/>
          <w:sz w:val="24"/>
          <w:szCs w:val="24"/>
        </w:rPr>
        <w:t>финанс</w:t>
      </w:r>
      <w:r w:rsidR="00AC5D1F">
        <w:rPr>
          <w:rFonts w:ascii="Times New Roman" w:hAnsi="Times New Roman" w:cs="Times New Roman"/>
          <w:sz w:val="24"/>
          <w:szCs w:val="24"/>
        </w:rPr>
        <w:t>ам Горбунову М.В.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016A07" w:rsidRDefault="00AC07EB" w:rsidP="007E4374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5D1F">
        <w:rPr>
          <w:rFonts w:ascii="Times New Roman" w:hAnsi="Times New Roman" w:cs="Times New Roman"/>
          <w:sz w:val="24"/>
          <w:szCs w:val="24"/>
        </w:rPr>
        <w:tab/>
        <w:t>С.А.Кравцов</w:t>
      </w:r>
    </w:p>
    <w:p w:rsidR="00AC07EB" w:rsidRDefault="00AC07EB" w:rsidP="00AC07EB">
      <w:pPr>
        <w:pStyle w:val="ConsPlusNormal"/>
        <w:widowControl/>
        <w:ind w:firstLine="0"/>
      </w:pPr>
    </w:p>
    <w:p w:rsidR="00AC5D1F" w:rsidRDefault="00AC5D1F" w:rsidP="00AC07EB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C5D1F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7885"/>
    <w:rsid w:val="00016A07"/>
    <w:rsid w:val="000660AB"/>
    <w:rsid w:val="000A5F52"/>
    <w:rsid w:val="00117067"/>
    <w:rsid w:val="0012052C"/>
    <w:rsid w:val="0019175D"/>
    <w:rsid w:val="00206E0A"/>
    <w:rsid w:val="00245650"/>
    <w:rsid w:val="002653D7"/>
    <w:rsid w:val="002D4A22"/>
    <w:rsid w:val="002D7885"/>
    <w:rsid w:val="003131CC"/>
    <w:rsid w:val="0034178D"/>
    <w:rsid w:val="00363B71"/>
    <w:rsid w:val="00387E23"/>
    <w:rsid w:val="003C7BD4"/>
    <w:rsid w:val="003E6495"/>
    <w:rsid w:val="00400F29"/>
    <w:rsid w:val="004015A1"/>
    <w:rsid w:val="00483CD9"/>
    <w:rsid w:val="004C3E5D"/>
    <w:rsid w:val="00583525"/>
    <w:rsid w:val="0059460C"/>
    <w:rsid w:val="006007B3"/>
    <w:rsid w:val="00614489"/>
    <w:rsid w:val="006415DB"/>
    <w:rsid w:val="00670160"/>
    <w:rsid w:val="00723D06"/>
    <w:rsid w:val="007253A6"/>
    <w:rsid w:val="00726D0C"/>
    <w:rsid w:val="0073308D"/>
    <w:rsid w:val="007E4374"/>
    <w:rsid w:val="00843271"/>
    <w:rsid w:val="00865A16"/>
    <w:rsid w:val="009B4957"/>
    <w:rsid w:val="009E6481"/>
    <w:rsid w:val="009F5118"/>
    <w:rsid w:val="00A45B6B"/>
    <w:rsid w:val="00A47B89"/>
    <w:rsid w:val="00A854DA"/>
    <w:rsid w:val="00AC07EB"/>
    <w:rsid w:val="00AC5D1F"/>
    <w:rsid w:val="00B41ED8"/>
    <w:rsid w:val="00BA321E"/>
    <w:rsid w:val="00BB27B2"/>
    <w:rsid w:val="00C14ED0"/>
    <w:rsid w:val="00C212F5"/>
    <w:rsid w:val="00C920B4"/>
    <w:rsid w:val="00CA5BAE"/>
    <w:rsid w:val="00DA41BA"/>
    <w:rsid w:val="00E07319"/>
    <w:rsid w:val="00E46539"/>
    <w:rsid w:val="00EE6971"/>
    <w:rsid w:val="00EF2B11"/>
    <w:rsid w:val="00F350E4"/>
    <w:rsid w:val="00FA0154"/>
    <w:rsid w:val="00FB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57D6CB"/>
  <w15:docId w15:val="{B0236060-04EE-43F3-8BC6-57C76793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ZamNach_FIN</cp:lastModifiedBy>
  <cp:revision>54</cp:revision>
  <cp:lastPrinted>2020-04-16T06:48:00Z</cp:lastPrinted>
  <dcterms:created xsi:type="dcterms:W3CDTF">2017-04-18T10:56:00Z</dcterms:created>
  <dcterms:modified xsi:type="dcterms:W3CDTF">2023-07-27T05:58:00Z</dcterms:modified>
</cp:coreProperties>
</file>