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65" w:rsidRPr="000B5965" w:rsidRDefault="000B5965" w:rsidP="000B5965">
      <w:pPr>
        <w:rPr>
          <w:b/>
        </w:rPr>
      </w:pPr>
      <w:bookmarkStart w:id="0" w:name="_GoBack"/>
      <w:r w:rsidRPr="000B5965">
        <w:rPr>
          <w:b/>
        </w:rPr>
        <w:t>Деятельность КСП «Информация о результатах» 2019 год</w:t>
      </w:r>
    </w:p>
    <w:bookmarkEnd w:id="0"/>
    <w:p w:rsidR="000B5965" w:rsidRDefault="000B5965" w:rsidP="000B5965">
      <w:r>
        <w:t xml:space="preserve">Рассмотрев результаты плановой поверки в сфере закупок, проведенной на основании плана работы на I полугодие 2019 года </w:t>
      </w:r>
      <w:proofErr w:type="spellStart"/>
      <w:r>
        <w:t>Контрольно</w:t>
      </w:r>
      <w:proofErr w:type="spellEnd"/>
      <w:r>
        <w:t xml:space="preserve"> – счетной палаты Нязепетровского муниципального района, приказа председателя </w:t>
      </w:r>
      <w:proofErr w:type="spellStart"/>
      <w:r>
        <w:t>Контольно</w:t>
      </w:r>
      <w:proofErr w:type="spellEnd"/>
      <w:r>
        <w:t xml:space="preserve"> – счетной палаты Нязепетровского муниципального </w:t>
      </w:r>
      <w:proofErr w:type="gramStart"/>
      <w:r>
        <w:t>района :</w:t>
      </w:r>
      <w:proofErr w:type="gramEnd"/>
      <w:r>
        <w:t xml:space="preserve"> от 09.01.2019 года № 3 – О в Муниципальном казенном дошкольном образовательном учреждении «Детский сад комбинированного вида №3 «</w:t>
      </w:r>
      <w:proofErr w:type="spellStart"/>
      <w:r>
        <w:t>Дюймовочка</w:t>
      </w:r>
      <w:proofErr w:type="spellEnd"/>
      <w:r>
        <w:t>» (далее МК ДОУ « Детский сад №3 «</w:t>
      </w:r>
      <w:proofErr w:type="spellStart"/>
      <w:r>
        <w:t>Дюймовочка</w:t>
      </w:r>
      <w:proofErr w:type="spellEnd"/>
      <w:r>
        <w:t>» Инспекция решила:</w:t>
      </w:r>
    </w:p>
    <w:p w:rsidR="000B5965" w:rsidRDefault="000B5965" w:rsidP="000B5965"/>
    <w:p w:rsidR="000B5965" w:rsidRDefault="000B5965" w:rsidP="000B5965">
      <w:r>
        <w:t>1. Заказчику, т.е. МК ДОУ «Детский сад №3 «</w:t>
      </w:r>
      <w:proofErr w:type="spellStart"/>
      <w:r>
        <w:t>Дюймовочка</w:t>
      </w:r>
      <w:proofErr w:type="spellEnd"/>
      <w:r>
        <w:t>» выдать предписание с предложением:</w:t>
      </w:r>
    </w:p>
    <w:p w:rsidR="000B5965" w:rsidRDefault="000B5965" w:rsidP="000B5965"/>
    <w:p w:rsidR="000B5965" w:rsidRDefault="000B5965" w:rsidP="000B5965">
      <w:r>
        <w:t>- Принять меры по соблюдению требований п. 3 ст.3, ст.6, ст.7, с.8, ст.23, ст.28, ч.2 ст.33, ч.1, ч.2 ст.34, п.9 ст.42 Федерального закона № 44-ФЗ «О контрактной системе в сфере закупок товаров работ, услуг для обеспечения государственных и муниципальных нужд», письма Минфина РФ от 21.06.2017г. №24-04-06/38896, », постановления Правительства РФ от 28.1.2013г. №1093 «О порядке подготовки и размещения ЕИС в сфере закупок отчета об исполнении государственного(муниципального ) контракта и (или) о результатах отдельного этапа его исполнения»,</w:t>
      </w:r>
    </w:p>
    <w:p w:rsidR="000B5965" w:rsidRDefault="000B5965" w:rsidP="000B5965"/>
    <w:p w:rsidR="000B5965" w:rsidRDefault="000B5965" w:rsidP="000B5965">
      <w:r>
        <w:t xml:space="preserve"> а также по установленным нарушениям, </w:t>
      </w:r>
    </w:p>
    <w:p w:rsidR="000B5965" w:rsidRDefault="000B5965" w:rsidP="000B5965"/>
    <w:p w:rsidR="000B5965" w:rsidRDefault="000B5965" w:rsidP="000B5965">
      <w:proofErr w:type="gramStart"/>
      <w:r>
        <w:t>содержащих  признаки</w:t>
      </w:r>
      <w:proofErr w:type="gramEnd"/>
      <w:r>
        <w:t xml:space="preserve">  административных  правонарушений ч. 3 ст.103 Закона 44-ФЗ (ч.2 ст.7.31 КоАП РФ).</w:t>
      </w:r>
    </w:p>
    <w:p w:rsidR="000B5965" w:rsidRDefault="000B5965" w:rsidP="000B5965"/>
    <w:p w:rsidR="0023190D" w:rsidRDefault="000B5965" w:rsidP="000B5965">
      <w:r>
        <w:t xml:space="preserve">- Усилить контроль со стороны руководителя учреждения за соответствием заключаемых договоров действующему законодательству, их содержанием и за размещением информации в ЕИС по </w:t>
      </w:r>
      <w:proofErr w:type="spellStart"/>
      <w:r>
        <w:t>госзкупкам</w:t>
      </w:r>
      <w:proofErr w:type="spellEnd"/>
      <w:r>
        <w:t>.</w:t>
      </w:r>
    </w:p>
    <w:sectPr w:rsidR="0023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98"/>
    <w:rsid w:val="000B5965"/>
    <w:rsid w:val="0023190D"/>
    <w:rsid w:val="007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4B12-683E-40AD-8AEF-46A0FD5D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GosPortal</dc:creator>
  <cp:keywords/>
  <dc:description/>
  <cp:lastModifiedBy>GosPortal</cp:lastModifiedBy>
  <cp:revision>2</cp:revision>
  <dcterms:created xsi:type="dcterms:W3CDTF">2019-04-11T05:27:00Z</dcterms:created>
  <dcterms:modified xsi:type="dcterms:W3CDTF">2019-04-11T05:28:00Z</dcterms:modified>
</cp:coreProperties>
</file>