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E8FFA" w14:textId="232EAC15" w:rsidR="00434684" w:rsidRDefault="00737D9D">
      <w:pPr>
        <w:pStyle w:val="1"/>
        <w:shd w:val="clear" w:color="auto" w:fill="auto"/>
        <w:spacing w:after="240"/>
        <w:ind w:firstLine="0"/>
      </w:pPr>
      <w:r w:rsidRPr="00440DBA">
        <w:rPr>
          <w:rFonts w:ascii="Arial" w:cs="Arial"/>
          <w:noProof/>
          <w:kern w:val="1"/>
          <w:lang w:bidi="ar-SA"/>
        </w:rPr>
        <w:drawing>
          <wp:anchor distT="0" distB="0" distL="114300" distR="114300" simplePos="0" relativeHeight="251658240" behindDoc="0" locked="0" layoutInCell="0" allowOverlap="1" wp14:anchorId="1D749137" wp14:editId="63267841">
            <wp:simplePos x="0" y="0"/>
            <wp:positionH relativeFrom="page">
              <wp:posOffset>3514725</wp:posOffset>
            </wp:positionH>
            <wp:positionV relativeFrom="paragraph">
              <wp:posOffset>229235</wp:posOffset>
            </wp:positionV>
            <wp:extent cx="689610" cy="8210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E8812" w14:textId="0D5C261C" w:rsidR="007D4700" w:rsidRDefault="007D4700">
      <w:pPr>
        <w:pStyle w:val="1"/>
        <w:shd w:val="clear" w:color="auto" w:fill="auto"/>
        <w:spacing w:after="240"/>
        <w:ind w:firstLine="0"/>
      </w:pPr>
    </w:p>
    <w:p w14:paraId="50898B75" w14:textId="273AB32A" w:rsidR="00440DBA" w:rsidRPr="00440DBA" w:rsidRDefault="00440DBA" w:rsidP="00440DBA">
      <w:pPr>
        <w:ind w:right="180"/>
        <w:jc w:val="right"/>
        <w:rPr>
          <w:rFonts w:ascii="Times New Roman" w:eastAsia="Times New Roman" w:hAnsi="Times New Roman" w:cs="Times New Roman"/>
          <w:color w:val="auto"/>
        </w:rPr>
      </w:pPr>
    </w:p>
    <w:p w14:paraId="47B7DFFE" w14:textId="77777777" w:rsidR="00440DBA" w:rsidRPr="00440DBA" w:rsidRDefault="00440DBA" w:rsidP="00440DBA">
      <w:pPr>
        <w:ind w:right="180"/>
        <w:jc w:val="right"/>
        <w:rPr>
          <w:rFonts w:ascii="Times New Roman" w:eastAsia="Times New Roman" w:hAnsi="Times New Roman" w:cs="Times New Roman"/>
          <w:color w:val="auto"/>
        </w:rPr>
      </w:pPr>
    </w:p>
    <w:p w14:paraId="04FBBEBF" w14:textId="77777777" w:rsidR="00440DBA" w:rsidRPr="00440DBA" w:rsidRDefault="00440DBA" w:rsidP="00CE0F8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</w:p>
    <w:p w14:paraId="48D16AD8" w14:textId="77777777" w:rsidR="00440DBA" w:rsidRPr="001B39C8" w:rsidRDefault="00440DBA" w:rsidP="00CE0F8C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Times New Roman" w:cs="Times New Roman"/>
          <w:b/>
          <w:bCs/>
          <w:kern w:val="1"/>
          <w:lang w:eastAsia="zh-CN" w:bidi="hi-IN"/>
        </w:rPr>
      </w:pPr>
      <w:r w:rsidRPr="001B39C8">
        <w:rPr>
          <w:rFonts w:ascii="Times New Roman" w:eastAsia="Times New Roman" w:hAnsi="Times New Roman" w:cs="Times New Roman"/>
          <w:b/>
          <w:bCs/>
          <w:caps/>
          <w:kern w:val="1"/>
          <w:lang w:eastAsia="zh-CN" w:bidi="hi-IN"/>
        </w:rPr>
        <w:t>Российская Федерация</w:t>
      </w:r>
    </w:p>
    <w:p w14:paraId="24FCC8EC" w14:textId="0C8F7CFA" w:rsidR="00440DBA" w:rsidRPr="001B39C8" w:rsidRDefault="00440DBA" w:rsidP="00CE0F8C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Times New Roman" w:cs="Times New Roman"/>
          <w:b/>
          <w:bCs/>
          <w:kern w:val="1"/>
          <w:lang w:eastAsia="zh-CN" w:bidi="hi-IN"/>
        </w:rPr>
      </w:pPr>
      <w:r w:rsidRPr="001B39C8">
        <w:rPr>
          <w:rFonts w:ascii="Times New Roman" w:eastAsia="Times New Roman" w:hAnsi="Times New Roman" w:cs="Times New Roman"/>
          <w:b/>
          <w:bCs/>
          <w:caps/>
          <w:kern w:val="1"/>
          <w:lang w:eastAsia="zh-CN" w:bidi="hi-IN"/>
        </w:rPr>
        <w:t xml:space="preserve">Собрание депутатов Нязепетровского муниципального </w:t>
      </w:r>
      <w:r w:rsidR="00EF45DB">
        <w:rPr>
          <w:rFonts w:ascii="Times New Roman" w:eastAsia="Times New Roman" w:hAnsi="Times New Roman" w:cs="Times New Roman"/>
          <w:b/>
          <w:bCs/>
          <w:caps/>
          <w:kern w:val="1"/>
          <w:lang w:eastAsia="zh-CN" w:bidi="hi-IN"/>
        </w:rPr>
        <w:t>округа</w:t>
      </w:r>
    </w:p>
    <w:p w14:paraId="10B4C128" w14:textId="77777777" w:rsidR="00440DBA" w:rsidRPr="001B39C8" w:rsidRDefault="00440DBA" w:rsidP="00CE0F8C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Times New Roman" w:cs="Times New Roman"/>
          <w:b/>
          <w:bCs/>
          <w:kern w:val="1"/>
          <w:lang w:eastAsia="zh-CN" w:bidi="hi-IN"/>
        </w:rPr>
      </w:pPr>
      <w:r w:rsidRPr="001B39C8">
        <w:rPr>
          <w:rFonts w:ascii="Times New Roman" w:eastAsia="Times New Roman" w:hAnsi="Times New Roman" w:cs="Times New Roman"/>
          <w:b/>
          <w:bCs/>
          <w:caps/>
          <w:kern w:val="1"/>
          <w:lang w:eastAsia="zh-CN" w:bidi="hi-IN"/>
        </w:rPr>
        <w:t>Челябинской области</w:t>
      </w:r>
    </w:p>
    <w:p w14:paraId="0162D096" w14:textId="77777777" w:rsidR="00440DBA" w:rsidRPr="001B39C8" w:rsidRDefault="00440DBA" w:rsidP="00CE0F8C">
      <w:pPr>
        <w:keepNext/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" w:eastAsiaTheme="minorEastAsia" w:hAnsi="Times New Roman" w:cs="Times New Roman"/>
          <w:b/>
          <w:bCs/>
          <w:kern w:val="1"/>
          <w:lang w:eastAsia="zh-CN" w:bidi="hi-IN"/>
        </w:rPr>
      </w:pPr>
      <w:r w:rsidRPr="001B39C8">
        <w:rPr>
          <w:rFonts w:ascii="Times New Roman" w:eastAsiaTheme="minorEastAsia" w:hAnsi="Times New Roman" w:cs="Times New Roman"/>
          <w:b/>
          <w:bCs/>
          <w:caps/>
          <w:kern w:val="1"/>
          <w:lang w:eastAsia="zh-CN" w:bidi="hi-IN"/>
        </w:rPr>
        <w:t>РЕШЕНИЕ</w:t>
      </w:r>
    </w:p>
    <w:p w14:paraId="67823F26" w14:textId="52255697" w:rsidR="00440DBA" w:rsidRPr="00440DBA" w:rsidRDefault="00440DBA" w:rsidP="00440DBA">
      <w:pPr>
        <w:autoSpaceDE w:val="0"/>
        <w:autoSpaceDN w:val="0"/>
        <w:adjustRightInd w:val="0"/>
        <w:jc w:val="both"/>
        <w:rPr>
          <w:rFonts w:ascii="Arial" w:eastAsia="Times New Roman" w:hAnsi="Times New Roman" w:cs="Times New Roman"/>
          <w:kern w:val="1"/>
          <w:lang w:eastAsia="zh-CN" w:bidi="hi-IN"/>
        </w:rPr>
      </w:pPr>
      <w:r w:rsidRPr="00440DBA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от </w:t>
      </w:r>
      <w:r w:rsidR="006F13DF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31 марта 2025 </w:t>
      </w:r>
      <w:r w:rsidRPr="00440DBA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года № </w:t>
      </w:r>
      <w:r w:rsidR="00737D9D">
        <w:rPr>
          <w:rFonts w:ascii="Times New Roman" w:eastAsia="Times New Roman" w:hAnsi="Times New Roman" w:cs="Times New Roman"/>
          <w:kern w:val="1"/>
          <w:lang w:eastAsia="zh-CN" w:bidi="hi-IN"/>
        </w:rPr>
        <w:t>176</w:t>
      </w:r>
    </w:p>
    <w:p w14:paraId="0ABD765D" w14:textId="77777777" w:rsidR="00440DBA" w:rsidRPr="00440DBA" w:rsidRDefault="00440DBA" w:rsidP="00440DB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  <w:r w:rsidRPr="00440DBA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г. Нязепетровск </w:t>
      </w:r>
    </w:p>
    <w:p w14:paraId="2172944B" w14:textId="77777777" w:rsidR="00440DBA" w:rsidRPr="00440DBA" w:rsidRDefault="00440DBA" w:rsidP="00440DBA">
      <w:pPr>
        <w:autoSpaceDE w:val="0"/>
        <w:autoSpaceDN w:val="0"/>
        <w:adjustRightInd w:val="0"/>
        <w:jc w:val="both"/>
        <w:rPr>
          <w:rFonts w:ascii="Arial" w:eastAsia="Times New Roman" w:hAnsi="Times New Roman" w:cs="Times New Roman"/>
          <w:kern w:val="1"/>
          <w:lang w:eastAsia="zh-CN" w:bidi="hi-I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8"/>
      </w:tblGrid>
      <w:tr w:rsidR="00440DBA" w:rsidRPr="00440DBA" w14:paraId="4C0491B5" w14:textId="77777777" w:rsidTr="00DD0D0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3AFD82A" w14:textId="776C0654" w:rsidR="00440DBA" w:rsidRPr="004D2C66" w:rsidRDefault="00440DBA" w:rsidP="002E24F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bookmarkStart w:id="0" w:name="_Hlk116546255"/>
            <w:bookmarkStart w:id="1" w:name="_Hlk116652654"/>
            <w:r w:rsidRPr="004D2C66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Об утверждении положения</w:t>
            </w:r>
            <w:r w:rsidR="002E2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и состава </w:t>
            </w:r>
            <w:r w:rsidRPr="004D2C66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комиссии по соблюдению требований к служебному поведению муниципальных служащих </w:t>
            </w:r>
            <w:r w:rsidR="00C746CA" w:rsidRPr="004D2C66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в органах местного самоуправления              Нязепетровского муниципального </w:t>
            </w:r>
            <w:r w:rsidR="00817B7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округ</w:t>
            </w:r>
            <w:r w:rsidR="00C746CA" w:rsidRPr="004D2C66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а</w:t>
            </w:r>
            <w:r w:rsidRPr="004D2C66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bookmarkEnd w:id="0"/>
            <w:r w:rsidR="00762717" w:rsidRPr="00762717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и урегулированию конфликта интересов</w:t>
            </w:r>
            <w:bookmarkEnd w:id="1"/>
          </w:p>
        </w:tc>
      </w:tr>
    </w:tbl>
    <w:p w14:paraId="26477B20" w14:textId="77777777" w:rsidR="00440DBA" w:rsidRDefault="00440DBA" w:rsidP="00440DB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14:paraId="2B9262A3" w14:textId="77777777" w:rsidR="0040689A" w:rsidRDefault="0040689A" w:rsidP="00440DB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14:paraId="29DECB54" w14:textId="77777777" w:rsidR="0040689A" w:rsidRPr="00440DBA" w:rsidRDefault="0040689A" w:rsidP="00440DB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14:paraId="236DBF06" w14:textId="0B8005AD" w:rsidR="00440DBA" w:rsidRPr="00440DBA" w:rsidRDefault="0072735F" w:rsidP="00DD0D00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  <w:r w:rsidRPr="0072735F"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  <w:t xml:space="preserve">В соответствии с Федеральным законом от 2 марта 2007 г. № 25-ФЗ «О муниципальной службе в Российской Федерации»,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8" w:history="1">
        <w:r w:rsidRPr="0072735F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>Федеральным законом</w:t>
        </w:r>
      </w:hyperlink>
      <w:r>
        <w:rPr>
          <w:rFonts w:ascii="Times New Roman CYR" w:eastAsia="Times New Roman" w:hAnsi="Times New Roman CYR" w:cs="Times New Roman CYR"/>
          <w:color w:val="auto"/>
          <w:lang w:bidi="ar-SA"/>
        </w:rPr>
        <w:t xml:space="preserve"> от 25</w:t>
      </w:r>
      <w:r w:rsidR="00C577C6">
        <w:rPr>
          <w:rFonts w:ascii="Times New Roman CYR" w:eastAsia="Times New Roman" w:hAnsi="Times New Roman CYR" w:cs="Times New Roman CYR"/>
          <w:color w:val="auto"/>
          <w:lang w:bidi="ar-SA"/>
        </w:rPr>
        <w:t xml:space="preserve"> декабря </w:t>
      </w:r>
      <w:r>
        <w:rPr>
          <w:rFonts w:ascii="Times New Roman CYR" w:eastAsia="Times New Roman" w:hAnsi="Times New Roman CYR" w:cs="Times New Roman CYR"/>
          <w:color w:val="auto"/>
          <w:lang w:bidi="ar-SA"/>
        </w:rPr>
        <w:t>2008 г. №</w:t>
      </w:r>
      <w:r w:rsidRPr="0072735F">
        <w:rPr>
          <w:rFonts w:ascii="Times New Roman CYR" w:eastAsia="Times New Roman" w:hAnsi="Times New Roman CYR" w:cs="Times New Roman CYR"/>
          <w:color w:val="auto"/>
          <w:lang w:bidi="ar-SA"/>
        </w:rPr>
        <w:t xml:space="preserve"> 273-ФЗ </w:t>
      </w:r>
      <w:r w:rsidR="00C577C6">
        <w:rPr>
          <w:rFonts w:ascii="Times New Roman CYR" w:eastAsia="Times New Roman" w:hAnsi="Times New Roman CYR" w:cs="Times New Roman CYR"/>
          <w:color w:val="auto"/>
          <w:lang w:bidi="ar-SA"/>
        </w:rPr>
        <w:t>«</w:t>
      </w:r>
      <w:r w:rsidRPr="0072735F">
        <w:rPr>
          <w:rFonts w:ascii="Times New Roman CYR" w:eastAsia="Times New Roman" w:hAnsi="Times New Roman CYR" w:cs="Times New Roman CYR"/>
          <w:color w:val="auto"/>
          <w:lang w:bidi="ar-SA"/>
        </w:rPr>
        <w:t>О противодействии коррупции</w:t>
      </w:r>
      <w:r w:rsidR="00C577C6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>
        <w:rPr>
          <w:rFonts w:ascii="Times New Roman CYR" w:eastAsia="Times New Roman" w:hAnsi="Times New Roman CYR" w:cs="Times New Roman CYR"/>
          <w:color w:val="auto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  <w:t>п</w:t>
      </w:r>
      <w:r w:rsidRPr="0072735F"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  <w:t>остановлением Губернато</w:t>
      </w:r>
      <w:r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  <w:t xml:space="preserve">ра Челябинской области от 25 августа </w:t>
      </w:r>
      <w:r w:rsidRPr="0072735F"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  <w:t>2010</w:t>
      </w:r>
      <w:r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  <w:t xml:space="preserve"> г.</w:t>
      </w:r>
      <w:r w:rsidRPr="0072735F"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  <w:t xml:space="preserve"> № 246 «О комиссиях по соблюдению требований к служебному поведению государственных гражданских служащих Челябинской области и урегулированию конфликта интересов и признании утратившими силу некоторых нормативных правовых актов»</w:t>
      </w:r>
      <w:r w:rsidR="00440DBA" w:rsidRPr="00440DBA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, Собрание депутатов Нязепетровского муниципального </w:t>
      </w:r>
      <w:r w:rsidR="00817B7F">
        <w:rPr>
          <w:rFonts w:ascii="Times New Roman" w:eastAsia="Times New Roman" w:hAnsi="Times New Roman" w:cs="Times New Roman"/>
          <w:kern w:val="1"/>
          <w:lang w:eastAsia="zh-CN" w:bidi="hi-IN"/>
        </w:rPr>
        <w:t>округ</w:t>
      </w:r>
      <w:r w:rsidR="00440DBA" w:rsidRPr="00440DBA">
        <w:rPr>
          <w:rFonts w:ascii="Times New Roman" w:eastAsia="Times New Roman" w:hAnsi="Times New Roman" w:cs="Times New Roman"/>
          <w:kern w:val="1"/>
          <w:lang w:eastAsia="zh-CN" w:bidi="hi-IN"/>
        </w:rPr>
        <w:t>а</w:t>
      </w:r>
      <w:r w:rsidR="00C577C6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Челябинской области</w:t>
      </w:r>
    </w:p>
    <w:p w14:paraId="04C6D0D2" w14:textId="77777777" w:rsidR="003045FD" w:rsidRDefault="003045FD" w:rsidP="00440DBA">
      <w:pPr>
        <w:suppressAutoHyphens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14:paraId="4446075F" w14:textId="77777777" w:rsidR="00440DBA" w:rsidRPr="00737D9D" w:rsidRDefault="00440DBA" w:rsidP="00440DBA">
      <w:pPr>
        <w:suppressAutoHyphens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b/>
          <w:kern w:val="1"/>
          <w:lang w:eastAsia="zh-CN" w:bidi="hi-IN"/>
        </w:rPr>
      </w:pPr>
      <w:r w:rsidRPr="00737D9D">
        <w:rPr>
          <w:rFonts w:ascii="Times New Roman" w:eastAsia="Times New Roman" w:hAnsi="Times New Roman" w:cs="Times New Roman"/>
          <w:b/>
          <w:kern w:val="1"/>
          <w:lang w:eastAsia="zh-CN" w:bidi="hi-IN"/>
        </w:rPr>
        <w:t>РЕШАЕТ:</w:t>
      </w:r>
    </w:p>
    <w:p w14:paraId="4D959836" w14:textId="77777777" w:rsidR="00440DBA" w:rsidRPr="00440DBA" w:rsidRDefault="00440DBA" w:rsidP="00440DBA">
      <w:pPr>
        <w:suppressAutoHyphens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14:paraId="512C4FCF" w14:textId="77777777" w:rsidR="00C577C6" w:rsidRDefault="00BF5A9E" w:rsidP="00440DBA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1. </w:t>
      </w:r>
      <w:r w:rsidR="00440DBA" w:rsidRPr="00440DBA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Утвердить </w:t>
      </w:r>
      <w:r w:rsidR="00C577C6">
        <w:rPr>
          <w:rFonts w:ascii="Times New Roman" w:eastAsia="Times New Roman" w:hAnsi="Times New Roman" w:cs="Times New Roman"/>
          <w:kern w:val="1"/>
          <w:lang w:eastAsia="zh-CN" w:bidi="hi-IN"/>
        </w:rPr>
        <w:t>прилагаемые:</w:t>
      </w:r>
    </w:p>
    <w:p w14:paraId="7EFD1B24" w14:textId="69EB8C06" w:rsidR="00440DBA" w:rsidRPr="00440DBA" w:rsidRDefault="00C577C6" w:rsidP="00440DBA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1) п</w:t>
      </w:r>
      <w:r w:rsidR="001B39C8" w:rsidRPr="00440DBA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оложение </w:t>
      </w:r>
      <w:r w:rsidR="001B39C8" w:rsidRPr="00762717">
        <w:rPr>
          <w:rFonts w:ascii="Times New Roman" w:eastAsia="Times New Roman" w:hAnsi="Times New Roman" w:cs="Times New Roman"/>
          <w:kern w:val="1"/>
          <w:lang w:eastAsia="zh-CN" w:bidi="hi-IN"/>
        </w:rPr>
        <w:t>о</w:t>
      </w:r>
      <w:r w:rsidR="00762717" w:rsidRPr="00762717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комиссии по соблюдению требований к служебному пове</w:t>
      </w:r>
      <w:bookmarkStart w:id="2" w:name="_GoBack"/>
      <w:bookmarkEnd w:id="2"/>
      <w:r w:rsidR="00762717" w:rsidRPr="00762717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дению муниципальных служащих в органах местного самоуправления Нязепетровского муниципального </w:t>
      </w:r>
      <w:r w:rsidR="00817B7F">
        <w:rPr>
          <w:rFonts w:ascii="Times New Roman" w:eastAsia="Times New Roman" w:hAnsi="Times New Roman" w:cs="Times New Roman"/>
          <w:kern w:val="1"/>
          <w:lang w:eastAsia="zh-CN" w:bidi="hi-IN"/>
        </w:rPr>
        <w:t>округ</w:t>
      </w:r>
      <w:r w:rsidR="00762717" w:rsidRPr="00762717">
        <w:rPr>
          <w:rFonts w:ascii="Times New Roman" w:eastAsia="Times New Roman" w:hAnsi="Times New Roman" w:cs="Times New Roman"/>
          <w:kern w:val="1"/>
          <w:lang w:eastAsia="zh-CN" w:bidi="hi-IN"/>
        </w:rPr>
        <w:t>а и урегулированию конфликта интересов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>;</w:t>
      </w:r>
    </w:p>
    <w:p w14:paraId="63812458" w14:textId="558F0225" w:rsidR="0072735F" w:rsidRPr="0072735F" w:rsidRDefault="0072735F" w:rsidP="0072735F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</w:pPr>
      <w:bookmarkStart w:id="3" w:name="sub_20"/>
      <w:bookmarkEnd w:id="3"/>
      <w:r>
        <w:rPr>
          <w:rFonts w:ascii="Times New Roman" w:eastAsia="Times New Roman" w:hAnsi="Times New Roman" w:cs="Times New Roman"/>
          <w:kern w:val="1"/>
          <w:lang w:eastAsia="zh-CN" w:bidi="hi-IN"/>
        </w:rPr>
        <w:t>2</w:t>
      </w:r>
      <w:r w:rsidR="00C577C6">
        <w:rPr>
          <w:rFonts w:ascii="Times New Roman" w:eastAsia="Times New Roman" w:hAnsi="Times New Roman" w:cs="Times New Roman"/>
          <w:kern w:val="1"/>
          <w:lang w:eastAsia="zh-CN" w:bidi="hi-IN"/>
        </w:rPr>
        <w:t>)</w:t>
      </w:r>
      <w:r w:rsidR="00C577C6"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  <w:t> </w:t>
      </w:r>
      <w:r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  <w:t>состав</w:t>
      </w:r>
      <w:r w:rsidRPr="0072735F"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  <w:t xml:space="preserve"> комисси</w:t>
      </w:r>
      <w:r w:rsidR="00733275"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  <w:t>и</w:t>
      </w:r>
      <w:r w:rsidRPr="0072735F"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   Нязепетровского муниципального округа</w:t>
      </w:r>
      <w:r w:rsidR="00C577C6"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  <w:t>.</w:t>
      </w:r>
    </w:p>
    <w:p w14:paraId="25204E59" w14:textId="4E9662E5" w:rsidR="0072735F" w:rsidRDefault="008E7DFD" w:rsidP="00440DBA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2</w:t>
      </w:r>
      <w:r w:rsidR="00440DBA" w:rsidRPr="00440DBA">
        <w:rPr>
          <w:rFonts w:ascii="Times New Roman" w:eastAsia="Times New Roman" w:hAnsi="Times New Roman" w:cs="Times New Roman"/>
          <w:kern w:val="1"/>
          <w:lang w:eastAsia="zh-CN" w:bidi="hi-IN"/>
        </w:rPr>
        <w:t>. </w:t>
      </w:r>
      <w:r w:rsidR="005A70BA">
        <w:rPr>
          <w:rFonts w:ascii="Times New Roman" w:eastAsia="Times New Roman" w:hAnsi="Times New Roman" w:cs="Times New Roman"/>
          <w:kern w:val="1"/>
          <w:lang w:eastAsia="zh-CN" w:bidi="hi-IN"/>
        </w:rPr>
        <w:t>П</w:t>
      </w:r>
      <w:r w:rsidR="002968D6">
        <w:rPr>
          <w:rFonts w:ascii="Times New Roman" w:eastAsia="Times New Roman" w:hAnsi="Times New Roman" w:cs="Times New Roman"/>
          <w:kern w:val="1"/>
          <w:lang w:eastAsia="zh-CN" w:bidi="hi-IN"/>
        </w:rPr>
        <w:t>ризнать утратившим</w:t>
      </w:r>
      <w:r w:rsidR="005A70BA">
        <w:rPr>
          <w:rFonts w:ascii="Times New Roman" w:eastAsia="Times New Roman" w:hAnsi="Times New Roman" w:cs="Times New Roman"/>
          <w:kern w:val="1"/>
          <w:lang w:eastAsia="zh-CN" w:bidi="hi-IN"/>
        </w:rPr>
        <w:t>и</w:t>
      </w:r>
      <w:r w:rsidR="002968D6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силу</w:t>
      </w:r>
      <w:r w:rsidR="00AC04A6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</w:t>
      </w:r>
      <w:r w:rsidR="0072735F">
        <w:rPr>
          <w:rFonts w:ascii="Times New Roman" w:eastAsia="Times New Roman" w:hAnsi="Times New Roman" w:cs="Times New Roman"/>
          <w:kern w:val="1"/>
          <w:lang w:eastAsia="zh-CN" w:bidi="hi-IN"/>
        </w:rPr>
        <w:t>решения</w:t>
      </w:r>
      <w:r w:rsidR="005A70BA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Собрания депутатов Нязепетровского муниципального района</w:t>
      </w:r>
      <w:r w:rsidR="0072735F">
        <w:rPr>
          <w:rFonts w:ascii="Times New Roman" w:eastAsia="Times New Roman" w:hAnsi="Times New Roman" w:cs="Times New Roman"/>
          <w:kern w:val="1"/>
          <w:lang w:eastAsia="zh-CN" w:bidi="hi-IN"/>
        </w:rPr>
        <w:t>:</w:t>
      </w:r>
    </w:p>
    <w:p w14:paraId="4F0737E0" w14:textId="35336141" w:rsidR="00440DBA" w:rsidRDefault="0015442D" w:rsidP="00440DBA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  <w:r w:rsidRPr="001B39C8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от </w:t>
      </w:r>
      <w:r w:rsidR="005A70BA">
        <w:rPr>
          <w:rFonts w:ascii="Times New Roman" w:eastAsia="Times New Roman" w:hAnsi="Times New Roman" w:cs="Times New Roman"/>
          <w:kern w:val="1"/>
          <w:lang w:eastAsia="zh-CN" w:bidi="hi-IN"/>
        </w:rPr>
        <w:t>31.10.2022</w:t>
      </w:r>
      <w:r w:rsidR="001B39C8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</w:t>
      </w:r>
      <w:r w:rsidR="00514835" w:rsidRPr="001B39C8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года </w:t>
      </w:r>
      <w:r w:rsidRPr="001B39C8">
        <w:rPr>
          <w:rFonts w:ascii="Times New Roman" w:eastAsia="Times New Roman" w:hAnsi="Times New Roman" w:cs="Times New Roman"/>
          <w:kern w:val="1"/>
          <w:lang w:eastAsia="zh-CN" w:bidi="hi-IN"/>
        </w:rPr>
        <w:t>№</w:t>
      </w:r>
      <w:r w:rsidR="001B39C8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</w:t>
      </w:r>
      <w:r w:rsidR="005A70BA">
        <w:rPr>
          <w:rFonts w:ascii="Times New Roman" w:eastAsia="Times New Roman" w:hAnsi="Times New Roman" w:cs="Times New Roman"/>
          <w:kern w:val="1"/>
          <w:lang w:eastAsia="zh-CN" w:bidi="hi-IN"/>
        </w:rPr>
        <w:t>345</w:t>
      </w:r>
      <w:r w:rsidRPr="001B39C8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«</w:t>
      </w:r>
      <w:r w:rsidR="00762717" w:rsidRPr="00762717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Об утверждении положения о комиссии по соблюдению требований к служебному поведению муниципальных служащих в </w:t>
      </w:r>
      <w:r w:rsidR="00762717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администрации </w:t>
      </w:r>
      <w:r w:rsidR="00762717" w:rsidRPr="00762717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Нязепетровского муниципального </w:t>
      </w:r>
      <w:r w:rsidR="005A70BA">
        <w:rPr>
          <w:rFonts w:ascii="Times New Roman" w:eastAsia="Times New Roman" w:hAnsi="Times New Roman" w:cs="Times New Roman"/>
          <w:kern w:val="1"/>
          <w:lang w:eastAsia="zh-CN" w:bidi="hi-IN"/>
        </w:rPr>
        <w:t>района</w:t>
      </w:r>
      <w:r w:rsidR="00762717" w:rsidRPr="00762717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и урегулированию конфликта интересов</w:t>
      </w:r>
      <w:r w:rsidR="00AC04A6">
        <w:rPr>
          <w:rFonts w:ascii="Times New Roman" w:eastAsia="Times New Roman" w:hAnsi="Times New Roman" w:cs="Times New Roman"/>
          <w:kern w:val="1"/>
          <w:lang w:eastAsia="zh-CN" w:bidi="hi-IN"/>
        </w:rPr>
        <w:t>»</w:t>
      </w:r>
      <w:r w:rsidR="00737D9D">
        <w:rPr>
          <w:rFonts w:ascii="Times New Roman" w:eastAsia="Times New Roman" w:hAnsi="Times New Roman" w:cs="Times New Roman"/>
          <w:kern w:val="1"/>
          <w:lang w:eastAsia="zh-CN" w:bidi="hi-IN"/>
        </w:rPr>
        <w:t>;</w:t>
      </w:r>
    </w:p>
    <w:p w14:paraId="3B911E11" w14:textId="4FDCC581" w:rsidR="0072735F" w:rsidRPr="0072735F" w:rsidRDefault="0072735F" w:rsidP="0072735F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</w:pPr>
      <w:r w:rsidRPr="0072735F"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  <w:t>от 31.10.2022 г. № 352 «Об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Нязепетровского муниципального района»;</w:t>
      </w:r>
    </w:p>
    <w:p w14:paraId="493B347D" w14:textId="77777777" w:rsidR="0072735F" w:rsidRPr="0072735F" w:rsidRDefault="0072735F" w:rsidP="0072735F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</w:pPr>
      <w:r w:rsidRPr="0072735F"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  <w:lastRenderedPageBreak/>
        <w:t>от 26.06.2023 г. № 458 «О внесении изменений в решение Собрания депутатов Нязепетровского муниципального района от 31 октября 2022 года № 352 «Об утверждении состава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Нязепетровского муниципального района»;</w:t>
      </w:r>
    </w:p>
    <w:p w14:paraId="69DF6E23" w14:textId="4BF9530F" w:rsidR="0072735F" w:rsidRPr="0072735F" w:rsidRDefault="0072735F" w:rsidP="0072735F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</w:pPr>
      <w:r w:rsidRPr="0072735F">
        <w:rPr>
          <w:rFonts w:ascii="Times New Roman" w:eastAsia="Times New Roman" w:hAnsi="Times New Roman" w:cs="Times New Roman"/>
          <w:color w:val="auto"/>
          <w:kern w:val="1"/>
          <w:lang w:eastAsia="zh-CN" w:bidi="hi-IN"/>
        </w:rPr>
        <w:t>от 28.11.2024 г. № 91 «О внесении изменений в решение Собрания депутатов Нязепетровского муниципального района от 31 октября 2022 года № 352 «Об утверждении состава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Нязепетровского муниципального района».</w:t>
      </w:r>
    </w:p>
    <w:p w14:paraId="788534DD" w14:textId="04F47C70" w:rsidR="001B39C8" w:rsidRDefault="008E7DFD" w:rsidP="00440DBA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3</w:t>
      </w:r>
      <w:r w:rsidR="001B39C8">
        <w:rPr>
          <w:rFonts w:ascii="Times New Roman" w:eastAsia="Times New Roman" w:hAnsi="Times New Roman" w:cs="Times New Roman"/>
          <w:kern w:val="1"/>
          <w:lang w:eastAsia="zh-CN" w:bidi="hi-IN"/>
        </w:rPr>
        <w:t>.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> </w:t>
      </w:r>
      <w:r w:rsidR="001B39C8" w:rsidRPr="001B39C8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Настоящее решение подлежит официальному опубликованию на </w:t>
      </w:r>
      <w:r w:rsidR="00BF5A9E">
        <w:rPr>
          <w:rFonts w:ascii="Times New Roman" w:eastAsia="Times New Roman" w:hAnsi="Times New Roman" w:cs="Times New Roman"/>
          <w:kern w:val="1"/>
          <w:lang w:eastAsia="zh-CN" w:bidi="hi-IN"/>
        </w:rPr>
        <w:t>С</w:t>
      </w:r>
      <w:r w:rsidR="001B39C8" w:rsidRPr="001B39C8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айте Нязепетровского муниципального </w:t>
      </w:r>
      <w:r w:rsidR="00BF5A9E">
        <w:rPr>
          <w:rFonts w:ascii="Times New Roman" w:eastAsia="Times New Roman" w:hAnsi="Times New Roman" w:cs="Times New Roman"/>
          <w:kern w:val="1"/>
          <w:lang w:eastAsia="zh-CN" w:bidi="hi-IN"/>
        </w:rPr>
        <w:t>района Челябинской области</w:t>
      </w:r>
      <w:r w:rsidR="001B39C8" w:rsidRPr="001B39C8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(www.nzpr.ru, регистрация в качестве сетевого издания: Эл № ФС77-81111 от 17</w:t>
      </w:r>
      <w:r w:rsidR="005A70BA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мая </w:t>
      </w:r>
      <w:r w:rsidR="001B39C8" w:rsidRPr="001B39C8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2021 г.). </w:t>
      </w:r>
    </w:p>
    <w:p w14:paraId="5B875DAF" w14:textId="11DCD5DE" w:rsidR="00C577C6" w:rsidRPr="004C5214" w:rsidRDefault="008E7DFD" w:rsidP="00440DBA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4</w:t>
      </w:r>
      <w:r w:rsidR="00C577C6" w:rsidRPr="004C5214">
        <w:rPr>
          <w:rFonts w:ascii="Times New Roman" w:eastAsia="Times New Roman" w:hAnsi="Times New Roman" w:cs="Times New Roman"/>
          <w:kern w:val="1"/>
          <w:lang w:eastAsia="zh-CN" w:bidi="hi-IN"/>
        </w:rPr>
        <w:t>. Настоящее решение вступает в силу со дня его подписания.</w:t>
      </w:r>
    </w:p>
    <w:p w14:paraId="4B047C07" w14:textId="46A0C4A9" w:rsidR="00440DBA" w:rsidRPr="00440DBA" w:rsidRDefault="008E7DFD" w:rsidP="00440DBA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5</w:t>
      </w:r>
      <w:r w:rsidR="00440DBA" w:rsidRPr="004C5214">
        <w:rPr>
          <w:rFonts w:ascii="Times New Roman" w:eastAsia="Times New Roman" w:hAnsi="Times New Roman" w:cs="Times New Roman"/>
          <w:kern w:val="1"/>
          <w:lang w:eastAsia="zh-CN" w:bidi="hi-IN"/>
        </w:rPr>
        <w:t>. Контроль исполнения настоящего решения возложить на постоянную комиссию Собрания депутатов по мандатам, регламенту, законности и местному самоуправлению (Салатов Д.И.).</w:t>
      </w:r>
    </w:p>
    <w:p w14:paraId="0616F4A2" w14:textId="77777777" w:rsidR="00440DBA" w:rsidRPr="00440DBA" w:rsidRDefault="00440DBA" w:rsidP="00440DB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  <w:bookmarkStart w:id="4" w:name="sub_22"/>
      <w:bookmarkEnd w:id="4"/>
    </w:p>
    <w:p w14:paraId="48AEDBC6" w14:textId="77777777" w:rsidR="00440DBA" w:rsidRPr="00440DBA" w:rsidRDefault="00440DBA" w:rsidP="00440DB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14:paraId="773228EC" w14:textId="77777777" w:rsidR="00440DBA" w:rsidRPr="00440DBA" w:rsidRDefault="00440DBA" w:rsidP="00440DB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  <w:r w:rsidRPr="00440DBA">
        <w:rPr>
          <w:rFonts w:ascii="Times New Roman" w:eastAsia="Times New Roman" w:hAnsi="Times New Roman" w:cs="Times New Roman"/>
          <w:kern w:val="1"/>
          <w:lang w:eastAsia="zh-CN" w:bidi="hi-IN"/>
        </w:rPr>
        <w:t>Председатель Собрания депутатов</w:t>
      </w:r>
    </w:p>
    <w:p w14:paraId="5A58D873" w14:textId="09005877" w:rsidR="00440DBA" w:rsidRPr="00440DBA" w:rsidRDefault="00440DBA" w:rsidP="00440DBA">
      <w:pPr>
        <w:autoSpaceDE w:val="0"/>
        <w:autoSpaceDN w:val="0"/>
        <w:adjustRightInd w:val="0"/>
        <w:jc w:val="both"/>
        <w:rPr>
          <w:rFonts w:ascii="Arial" w:eastAsia="Times New Roman" w:hAnsi="Times New Roman" w:cs="Times New Roman"/>
          <w:kern w:val="1"/>
          <w:lang w:eastAsia="zh-CN" w:bidi="hi-IN"/>
        </w:rPr>
      </w:pPr>
      <w:r w:rsidRPr="00440DBA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Нязепетровского муниципального </w:t>
      </w:r>
      <w:r w:rsidR="00817B7F">
        <w:rPr>
          <w:rFonts w:ascii="Times New Roman" w:eastAsia="Times New Roman" w:hAnsi="Times New Roman" w:cs="Times New Roman"/>
          <w:kern w:val="1"/>
          <w:lang w:eastAsia="zh-CN" w:bidi="hi-IN"/>
        </w:rPr>
        <w:t>округ</w:t>
      </w:r>
      <w:r w:rsidRPr="00440DBA">
        <w:rPr>
          <w:rFonts w:ascii="Times New Roman" w:eastAsia="Times New Roman" w:hAnsi="Times New Roman" w:cs="Times New Roman"/>
          <w:kern w:val="1"/>
          <w:lang w:eastAsia="zh-CN" w:bidi="hi-IN"/>
        </w:rPr>
        <w:t>а</w:t>
      </w:r>
      <w:r w:rsidRPr="00440DBA">
        <w:rPr>
          <w:rFonts w:ascii="Arial" w:eastAsia="Times New Roman" w:hAnsi="Times New Roman" w:cs="Times New Roman"/>
          <w:kern w:val="1"/>
          <w:lang w:eastAsia="zh-CN" w:bidi="hi-IN"/>
        </w:rPr>
        <w:t xml:space="preserve">                                       </w:t>
      </w:r>
      <w:r w:rsidR="007D4700">
        <w:rPr>
          <w:rFonts w:ascii="Arial" w:eastAsia="Times New Roman" w:hAnsi="Times New Roman" w:cs="Times New Roman"/>
          <w:kern w:val="1"/>
          <w:lang w:eastAsia="zh-CN" w:bidi="hi-IN"/>
        </w:rPr>
        <w:t xml:space="preserve"> </w:t>
      </w:r>
      <w:r w:rsidR="004E2446" w:rsidRPr="004E2446">
        <w:rPr>
          <w:rFonts w:ascii="Arial" w:eastAsia="Times New Roman" w:hAnsi="Times New Roman" w:cs="Times New Roman"/>
          <w:kern w:val="1"/>
          <w:lang w:eastAsia="zh-CN" w:bidi="hi-IN"/>
        </w:rPr>
        <w:t xml:space="preserve">             </w:t>
      </w:r>
      <w:r w:rsidR="007D4700">
        <w:rPr>
          <w:rFonts w:ascii="Arial" w:eastAsia="Times New Roman" w:hAnsi="Times New Roman" w:cs="Times New Roman"/>
          <w:kern w:val="1"/>
          <w:lang w:eastAsia="zh-CN" w:bidi="hi-IN"/>
        </w:rPr>
        <w:t xml:space="preserve">      </w:t>
      </w:r>
      <w:r w:rsidRPr="00440DBA">
        <w:rPr>
          <w:rFonts w:ascii="Arial" w:eastAsia="Times New Roman" w:hAnsi="Times New Roman" w:cs="Times New Roman"/>
          <w:kern w:val="1"/>
          <w:lang w:eastAsia="zh-CN" w:bidi="hi-IN"/>
        </w:rPr>
        <w:t xml:space="preserve"> </w:t>
      </w:r>
      <w:r w:rsidRPr="00440DBA">
        <w:rPr>
          <w:rFonts w:ascii="Arial" w:eastAsia="Times New Roman" w:hAnsi="Times New Roman" w:cs="Times New Roman"/>
          <w:kern w:val="1"/>
          <w:lang w:eastAsia="zh-CN" w:bidi="hi-IN"/>
        </w:rPr>
        <w:t>А</w:t>
      </w:r>
      <w:r w:rsidRPr="00440DBA">
        <w:rPr>
          <w:rFonts w:ascii="Arial" w:eastAsia="Times New Roman" w:hAnsi="Times New Roman" w:cs="Times New Roman"/>
          <w:kern w:val="1"/>
          <w:lang w:eastAsia="zh-CN" w:bidi="hi-IN"/>
        </w:rPr>
        <w:t>.</w:t>
      </w:r>
      <w:r w:rsidRPr="00440DBA">
        <w:rPr>
          <w:rFonts w:ascii="Arial" w:eastAsia="Times New Roman" w:hAnsi="Times New Roman" w:cs="Times New Roman"/>
          <w:kern w:val="1"/>
          <w:lang w:eastAsia="zh-CN" w:bidi="hi-IN"/>
        </w:rPr>
        <w:t>Г</w:t>
      </w:r>
      <w:r w:rsidRPr="00440DBA">
        <w:rPr>
          <w:rFonts w:ascii="Arial" w:eastAsia="Times New Roman" w:hAnsi="Times New Roman" w:cs="Times New Roman"/>
          <w:kern w:val="1"/>
          <w:lang w:eastAsia="zh-CN" w:bidi="hi-IN"/>
        </w:rPr>
        <w:t xml:space="preserve">. </w:t>
      </w:r>
      <w:r w:rsidRPr="00440DBA">
        <w:rPr>
          <w:rFonts w:ascii="Arial" w:eastAsia="Times New Roman" w:hAnsi="Times New Roman" w:cs="Times New Roman"/>
          <w:kern w:val="1"/>
          <w:lang w:eastAsia="zh-CN" w:bidi="hi-IN"/>
        </w:rPr>
        <w:t>Бунаков</w:t>
      </w:r>
    </w:p>
    <w:p w14:paraId="49D6D9FF" w14:textId="77777777" w:rsidR="00BF5A9E" w:rsidRDefault="00BF5A9E" w:rsidP="00BF5A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</w:p>
    <w:p w14:paraId="1AFF04F5" w14:textId="77777777" w:rsidR="00BF5A9E" w:rsidRPr="00440DBA" w:rsidRDefault="00BF5A9E" w:rsidP="00BF5A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  <w:r w:rsidRPr="00440DBA">
        <w:rPr>
          <w:rFonts w:ascii="Times New Roman" w:eastAsia="Times New Roman" w:hAnsi="Times New Roman" w:cs="Times New Roman"/>
          <w:kern w:val="1"/>
          <w:lang w:eastAsia="zh-CN" w:bidi="hi-IN"/>
        </w:rPr>
        <w:t>Глава Нязепетровского</w:t>
      </w:r>
    </w:p>
    <w:p w14:paraId="446DF82E" w14:textId="6D4E84C0" w:rsidR="00BF5A9E" w:rsidRPr="00440DBA" w:rsidRDefault="00BF5A9E" w:rsidP="00BF5A9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1"/>
          <w:lang w:eastAsia="zh-CN" w:bidi="hi-IN"/>
        </w:rPr>
      </w:pPr>
      <w:r w:rsidRPr="00440DBA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муниципального 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>округ</w:t>
      </w:r>
      <w:r w:rsidRPr="00440DBA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а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  </w:t>
      </w:r>
      <w:r w:rsidRPr="00440DBA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          </w:t>
      </w:r>
      <w:r w:rsidR="004E2446" w:rsidRPr="00016FF0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             </w:t>
      </w:r>
      <w:r w:rsidRPr="00440DBA"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 С.А. Кравцов</w:t>
      </w:r>
    </w:p>
    <w:p w14:paraId="43CC74B7" w14:textId="77777777" w:rsidR="00440DBA" w:rsidRDefault="00440DBA">
      <w:pPr>
        <w:pStyle w:val="1"/>
        <w:shd w:val="clear" w:color="auto" w:fill="auto"/>
        <w:spacing w:after="240"/>
        <w:ind w:firstLine="0"/>
      </w:pPr>
    </w:p>
    <w:p w14:paraId="0F8A8A99" w14:textId="2A4A5222" w:rsidR="00440DBA" w:rsidRDefault="00440DBA">
      <w:pPr>
        <w:pStyle w:val="1"/>
        <w:shd w:val="clear" w:color="auto" w:fill="auto"/>
        <w:spacing w:line="259" w:lineRule="auto"/>
        <w:ind w:left="7120" w:firstLine="0"/>
      </w:pPr>
    </w:p>
    <w:p w14:paraId="003D9B00" w14:textId="56700EC3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23F33EC9" w14:textId="45BC751E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69E5E067" w14:textId="32DECDD3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288ADB8A" w14:textId="72150656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2BA0FCD7" w14:textId="5A1097A6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4996A973" w14:textId="33EF7B11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0551104C" w14:textId="11EAF447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7DA9F1E6" w14:textId="7BB207E7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77E612CA" w14:textId="506BC28C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511355BE" w14:textId="6DCD2E8A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737F6023" w14:textId="7898103A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7CB38876" w14:textId="0E871FC4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70DA5048" w14:textId="0246CF33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71878083" w14:textId="765A0924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771D9C0B" w14:textId="45F8367A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5E4EB020" w14:textId="0BC7923F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02422D78" w14:textId="3FD6F902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351BA635" w14:textId="00C41FFE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7F0BF37D" w14:textId="088906AA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0BD15757" w14:textId="79106531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0506F8AC" w14:textId="777E994D" w:rsidR="003750DE" w:rsidRDefault="003750DE">
      <w:pPr>
        <w:pStyle w:val="1"/>
        <w:shd w:val="clear" w:color="auto" w:fill="auto"/>
        <w:spacing w:line="259" w:lineRule="auto"/>
        <w:ind w:left="7120" w:firstLine="0"/>
      </w:pPr>
    </w:p>
    <w:p w14:paraId="551F57D7" w14:textId="63C0AA3C" w:rsidR="003750DE" w:rsidRDefault="003750DE" w:rsidP="007D4700">
      <w:pPr>
        <w:pStyle w:val="1"/>
        <w:shd w:val="clear" w:color="auto" w:fill="auto"/>
        <w:spacing w:line="259" w:lineRule="auto"/>
        <w:ind w:firstLine="0"/>
      </w:pPr>
    </w:p>
    <w:p w14:paraId="79F6859C" w14:textId="0F26C95E" w:rsidR="0041231B" w:rsidRDefault="0041231B" w:rsidP="007D4700">
      <w:pPr>
        <w:pStyle w:val="1"/>
        <w:shd w:val="clear" w:color="auto" w:fill="auto"/>
        <w:spacing w:line="259" w:lineRule="auto"/>
        <w:ind w:firstLine="0"/>
      </w:pPr>
    </w:p>
    <w:p w14:paraId="5E07CAF4" w14:textId="6C01C822" w:rsidR="00737D9D" w:rsidRDefault="00737D9D" w:rsidP="007D4700">
      <w:pPr>
        <w:pStyle w:val="1"/>
        <w:shd w:val="clear" w:color="auto" w:fill="auto"/>
        <w:spacing w:line="259" w:lineRule="auto"/>
        <w:ind w:firstLine="0"/>
      </w:pPr>
    </w:p>
    <w:p w14:paraId="1B67A3DC" w14:textId="77777777" w:rsidR="00737D9D" w:rsidRDefault="00737D9D" w:rsidP="007D4700">
      <w:pPr>
        <w:pStyle w:val="1"/>
        <w:shd w:val="clear" w:color="auto" w:fill="auto"/>
        <w:spacing w:line="259" w:lineRule="auto"/>
        <w:ind w:firstLine="0"/>
      </w:pPr>
    </w:p>
    <w:p w14:paraId="77605D97" w14:textId="77777777" w:rsidR="002C584E" w:rsidRDefault="002C584E" w:rsidP="004E2446">
      <w:pPr>
        <w:pStyle w:val="1"/>
        <w:shd w:val="clear" w:color="auto" w:fill="auto"/>
        <w:spacing w:line="259" w:lineRule="auto"/>
        <w:ind w:firstLine="0"/>
      </w:pPr>
    </w:p>
    <w:p w14:paraId="2FD888B0" w14:textId="25CE6610" w:rsidR="00710E7D" w:rsidRDefault="00513BDF" w:rsidP="008E7DFD">
      <w:pPr>
        <w:pStyle w:val="1"/>
        <w:shd w:val="clear" w:color="auto" w:fill="auto"/>
        <w:ind w:firstLine="0"/>
        <w:jc w:val="right"/>
      </w:pPr>
      <w:r>
        <w:lastRenderedPageBreak/>
        <w:t>УТВЕРЖДЕНО</w:t>
      </w:r>
    </w:p>
    <w:p w14:paraId="6B5CB808" w14:textId="77777777" w:rsidR="0072735F" w:rsidRDefault="001B39C8" w:rsidP="008E7DFD">
      <w:pPr>
        <w:pStyle w:val="1"/>
        <w:shd w:val="clear" w:color="auto" w:fill="auto"/>
        <w:ind w:firstLine="0"/>
        <w:jc w:val="right"/>
      </w:pPr>
      <w:r>
        <w:t>р</w:t>
      </w:r>
      <w:r w:rsidR="00513BDF">
        <w:t>ешением</w:t>
      </w:r>
      <w:r w:rsidR="00204CCA">
        <w:t xml:space="preserve"> </w:t>
      </w:r>
      <w:r w:rsidR="00EC3068">
        <w:t xml:space="preserve">Собрания депутатов </w:t>
      </w:r>
    </w:p>
    <w:p w14:paraId="3D2FBC95" w14:textId="5F0CEB56" w:rsidR="00817B7F" w:rsidRDefault="0072735F" w:rsidP="008E7DFD">
      <w:pPr>
        <w:pStyle w:val="1"/>
        <w:shd w:val="clear" w:color="auto" w:fill="auto"/>
        <w:ind w:firstLine="0"/>
        <w:jc w:val="right"/>
      </w:pPr>
      <w:r>
        <w:t xml:space="preserve">Нязепетровского муниципального </w:t>
      </w:r>
      <w:r w:rsidR="00817B7F">
        <w:t>округа</w:t>
      </w:r>
    </w:p>
    <w:p w14:paraId="51D594DB" w14:textId="09BC7F23" w:rsidR="00E97188" w:rsidRDefault="00E97188" w:rsidP="008E7DFD">
      <w:pPr>
        <w:pStyle w:val="1"/>
        <w:shd w:val="clear" w:color="auto" w:fill="auto"/>
        <w:ind w:firstLine="0"/>
        <w:jc w:val="right"/>
      </w:pPr>
      <w:r>
        <w:t>Челябинской области</w:t>
      </w:r>
    </w:p>
    <w:p w14:paraId="210098DD" w14:textId="724E56FF" w:rsidR="00710E7D" w:rsidRPr="0072735F" w:rsidRDefault="00204CCA" w:rsidP="0072735F">
      <w:pPr>
        <w:pStyle w:val="1"/>
        <w:shd w:val="clear" w:color="auto" w:fill="auto"/>
        <w:spacing w:after="480" w:line="259" w:lineRule="auto"/>
        <w:ind w:firstLine="0"/>
        <w:jc w:val="right"/>
        <w:rPr>
          <w:color w:val="auto"/>
        </w:rPr>
      </w:pPr>
      <w:r>
        <w:t xml:space="preserve">от </w:t>
      </w:r>
      <w:r w:rsidR="006F13DF">
        <w:t xml:space="preserve">31 марта 2025 года </w:t>
      </w:r>
      <w:r w:rsidR="007D4700" w:rsidRPr="0015442D">
        <w:rPr>
          <w:color w:val="auto"/>
        </w:rPr>
        <w:t>№</w:t>
      </w:r>
      <w:r w:rsidR="00737D9D">
        <w:rPr>
          <w:color w:val="auto"/>
        </w:rPr>
        <w:t xml:space="preserve"> 176</w:t>
      </w:r>
      <w:r w:rsidR="00817B7F">
        <w:rPr>
          <w:color w:val="auto"/>
        </w:rPr>
        <w:t xml:space="preserve"> </w:t>
      </w:r>
    </w:p>
    <w:p w14:paraId="2EF5105B" w14:textId="214D034C" w:rsidR="00710E7D" w:rsidRPr="00817B7F" w:rsidRDefault="00204CCA">
      <w:pPr>
        <w:pStyle w:val="1"/>
        <w:shd w:val="clear" w:color="auto" w:fill="auto"/>
        <w:ind w:firstLine="0"/>
        <w:jc w:val="center"/>
      </w:pPr>
      <w:r w:rsidRPr="00817B7F">
        <w:rPr>
          <w:bCs/>
        </w:rPr>
        <w:t>П</w:t>
      </w:r>
      <w:r w:rsidR="00C577C6">
        <w:rPr>
          <w:bCs/>
        </w:rPr>
        <w:t>оложение</w:t>
      </w:r>
    </w:p>
    <w:p w14:paraId="0A814422" w14:textId="20786A98" w:rsidR="00710E7D" w:rsidRDefault="00204CCA">
      <w:pPr>
        <w:pStyle w:val="1"/>
        <w:shd w:val="clear" w:color="auto" w:fill="auto"/>
        <w:spacing w:after="260"/>
        <w:ind w:firstLine="0"/>
        <w:jc w:val="center"/>
        <w:rPr>
          <w:bCs/>
        </w:rPr>
      </w:pPr>
      <w:r w:rsidRPr="00817B7F">
        <w:rPr>
          <w:bCs/>
        </w:rPr>
        <w:t>о комиссии по соблюдению требований к служебному п</w:t>
      </w:r>
      <w:r w:rsidR="007B3DEC">
        <w:rPr>
          <w:bCs/>
        </w:rPr>
        <w:t>оведению</w:t>
      </w:r>
      <w:r w:rsidR="007B3DEC">
        <w:rPr>
          <w:bCs/>
        </w:rPr>
        <w:br/>
        <w:t>муниципальных служащих</w:t>
      </w:r>
      <w:r w:rsidR="00C746CA" w:rsidRPr="00817B7F">
        <w:rPr>
          <w:bCs/>
        </w:rPr>
        <w:t xml:space="preserve"> орган</w:t>
      </w:r>
      <w:r w:rsidR="007B3DEC">
        <w:rPr>
          <w:bCs/>
        </w:rPr>
        <w:t>ов</w:t>
      </w:r>
      <w:r w:rsidR="00C746CA" w:rsidRPr="00817B7F">
        <w:rPr>
          <w:bCs/>
        </w:rPr>
        <w:t xml:space="preserve"> местного самоуправления Нязепетровского муниципального </w:t>
      </w:r>
      <w:r w:rsidR="00817B7F" w:rsidRPr="00817B7F">
        <w:rPr>
          <w:bCs/>
        </w:rPr>
        <w:t>округ</w:t>
      </w:r>
      <w:r w:rsidR="00C746CA" w:rsidRPr="00817B7F">
        <w:rPr>
          <w:bCs/>
        </w:rPr>
        <w:t>а</w:t>
      </w:r>
      <w:r w:rsidR="002B1DF6" w:rsidRPr="00817B7F">
        <w:rPr>
          <w:bCs/>
        </w:rPr>
        <w:t xml:space="preserve"> </w:t>
      </w:r>
      <w:r w:rsidRPr="00817B7F">
        <w:rPr>
          <w:bCs/>
        </w:rPr>
        <w:t>и урегулированию конфликта интересов</w:t>
      </w:r>
    </w:p>
    <w:p w14:paraId="7BD3A04A" w14:textId="7F0D4DBA" w:rsidR="0092685C" w:rsidRPr="0092685C" w:rsidRDefault="0092685C" w:rsidP="0092685C">
      <w:pPr>
        <w:pStyle w:val="1"/>
        <w:shd w:val="clear" w:color="auto" w:fill="auto"/>
        <w:tabs>
          <w:tab w:val="left" w:pos="884"/>
        </w:tabs>
        <w:ind w:firstLine="0"/>
        <w:jc w:val="both"/>
      </w:pPr>
      <w:bookmarkStart w:id="5" w:name="sub_1001"/>
      <w:r>
        <w:rPr>
          <w:rFonts w:ascii="Times New Roman CYR" w:hAnsi="Times New Roman CYR" w:cs="Times New Roman CYR"/>
          <w:color w:val="auto"/>
          <w:lang w:bidi="ar-SA"/>
        </w:rPr>
        <w:tab/>
        <w:t xml:space="preserve">1. </w:t>
      </w:r>
      <w:r w:rsidRPr="0092685C">
        <w:t>Настоящим Положением определяется порядок формирования и деятельности комиссии по соблюдению требований к служебному поведению в органах местн</w:t>
      </w:r>
      <w:r>
        <w:t xml:space="preserve">ого самоуправления </w:t>
      </w:r>
      <w:r w:rsidRPr="0092685C">
        <w:t xml:space="preserve">Нязепетровского муниципального округа и урегулированию конфликта интересов (далее именуется - комиссия), в соответствии с Федеральным законом от </w:t>
      </w:r>
      <w:r w:rsidR="00345D32">
        <w:t xml:space="preserve">                        </w:t>
      </w:r>
      <w:r w:rsidRPr="0092685C">
        <w:t xml:space="preserve">25 декабря 2008 года </w:t>
      </w:r>
      <w:r w:rsidRPr="0092685C">
        <w:rPr>
          <w:lang w:eastAsia="en-US" w:bidi="en-US"/>
        </w:rPr>
        <w:t xml:space="preserve">№ </w:t>
      </w:r>
      <w:r w:rsidRPr="0092685C">
        <w:t>273- ФЗ «О противодействии коррупции».</w:t>
      </w:r>
    </w:p>
    <w:p w14:paraId="6931F3DB" w14:textId="2FAA933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" w:name="sub_1002"/>
      <w:bookmarkEnd w:id="5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2. Комиссия в своей деятельности руководствуется </w:t>
      </w:r>
      <w:hyperlink r:id="rId9" w:history="1">
        <w:r w:rsidRPr="008B0C94">
          <w:rPr>
            <w:rFonts w:ascii="Times New Roman CYR" w:eastAsia="Times New Roman" w:hAnsi="Times New Roman CYR" w:cs="Times New Roman CYR"/>
            <w:color w:val="auto"/>
            <w:lang w:bidi="ar-SA"/>
          </w:rPr>
          <w:t>Конституцией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Челябинской области и муниципальными но</w:t>
      </w:r>
      <w:r w:rsidR="0092685C">
        <w:rPr>
          <w:rFonts w:ascii="Times New Roman CYR" w:eastAsia="Times New Roman" w:hAnsi="Times New Roman CYR" w:cs="Times New Roman CYR"/>
          <w:color w:val="auto"/>
          <w:lang w:bidi="ar-SA"/>
        </w:rPr>
        <w:t>рмативными правовыми актами Нязепетровского муниципального округа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, а также настоящим Положением.</w:t>
      </w:r>
    </w:p>
    <w:p w14:paraId="705DAF6F" w14:textId="2D3FAE45" w:rsidR="0092685C" w:rsidRPr="0092685C" w:rsidRDefault="0041231B" w:rsidP="0092685C">
      <w:pPr>
        <w:pStyle w:val="1"/>
        <w:shd w:val="clear" w:color="auto" w:fill="auto"/>
        <w:tabs>
          <w:tab w:val="left" w:pos="884"/>
        </w:tabs>
        <w:ind w:firstLine="709"/>
        <w:jc w:val="both"/>
      </w:pPr>
      <w:bookmarkStart w:id="7" w:name="sub_1003"/>
      <w:bookmarkEnd w:id="6"/>
      <w:r w:rsidRPr="0041231B">
        <w:rPr>
          <w:rFonts w:ascii="Times New Roman CYR" w:hAnsi="Times New Roman CYR" w:cs="Times New Roman CYR"/>
          <w:color w:val="auto"/>
          <w:lang w:bidi="ar-SA"/>
        </w:rPr>
        <w:t xml:space="preserve">3. </w:t>
      </w:r>
      <w:r w:rsidR="0092685C" w:rsidRPr="0092685C">
        <w:t>Основной задачей комиссии является содействие органам местного самоуправления Нязепетровского муниципального округа</w:t>
      </w:r>
      <w:r w:rsidR="00897D86" w:rsidRPr="00897D86">
        <w:rPr>
          <w:rFonts w:ascii="Times New Roman CYR" w:hAnsi="Times New Roman CYR" w:cs="Times New Roman CYR"/>
          <w:color w:val="auto"/>
          <w:lang w:bidi="ar-SA"/>
        </w:rPr>
        <w:t xml:space="preserve"> (далее - муниципальный орган):</w:t>
      </w:r>
      <w:r w:rsidR="00897D86">
        <w:t xml:space="preserve"> </w:t>
      </w:r>
    </w:p>
    <w:p w14:paraId="1F077066" w14:textId="5E0C1148" w:rsidR="0092685C" w:rsidRDefault="0092685C" w:rsidP="0092685C">
      <w:pPr>
        <w:numPr>
          <w:ilvl w:val="0"/>
          <w:numId w:val="3"/>
        </w:numPr>
        <w:tabs>
          <w:tab w:val="left" w:pos="110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92685C">
        <w:rPr>
          <w:rFonts w:ascii="Times New Roman" w:eastAsia="Times New Roman" w:hAnsi="Times New Roman" w:cs="Times New Roman"/>
        </w:rPr>
        <w:t>в обеспечении соблюдения</w:t>
      </w:r>
      <w:r w:rsidR="008B0C94" w:rsidRPr="008B0C94">
        <w:t xml:space="preserve"> </w:t>
      </w:r>
      <w:r w:rsidR="008B0C94" w:rsidRPr="008B0C94">
        <w:rPr>
          <w:rFonts w:ascii="Times New Roman" w:eastAsia="Times New Roman" w:hAnsi="Times New Roman" w:cs="Times New Roman"/>
        </w:rPr>
        <w:t>муниципальны</w:t>
      </w:r>
      <w:r w:rsidR="008B0C94">
        <w:rPr>
          <w:rFonts w:ascii="Times New Roman" w:eastAsia="Times New Roman" w:hAnsi="Times New Roman" w:cs="Times New Roman"/>
        </w:rPr>
        <w:t>ми</w:t>
      </w:r>
      <w:r w:rsidR="008B0C94" w:rsidRPr="008B0C94">
        <w:rPr>
          <w:rFonts w:ascii="Times New Roman" w:eastAsia="Times New Roman" w:hAnsi="Times New Roman" w:cs="Times New Roman"/>
        </w:rPr>
        <w:t xml:space="preserve"> служащи</w:t>
      </w:r>
      <w:r w:rsidR="008B0C94">
        <w:rPr>
          <w:rFonts w:ascii="Times New Roman" w:eastAsia="Times New Roman" w:hAnsi="Times New Roman" w:cs="Times New Roman"/>
        </w:rPr>
        <w:t>ми</w:t>
      </w:r>
      <w:r w:rsidRPr="0092685C">
        <w:rPr>
          <w:rFonts w:ascii="Times New Roman" w:eastAsia="Times New Roman" w:hAnsi="Times New Roman" w:cs="Times New Roman"/>
        </w:rPr>
        <w:t xml:space="preserve"> в органах местного самоуправления</w:t>
      </w:r>
      <w:r w:rsidR="008B0C94">
        <w:rPr>
          <w:rFonts w:ascii="Times New Roman" w:eastAsia="Times New Roman" w:hAnsi="Times New Roman" w:cs="Times New Roman"/>
        </w:rPr>
        <w:t xml:space="preserve"> </w:t>
      </w:r>
      <w:r w:rsidRPr="0092685C">
        <w:rPr>
          <w:rFonts w:ascii="Times New Roman" w:eastAsia="Times New Roman" w:hAnsi="Times New Roman" w:cs="Times New Roman"/>
        </w:rPr>
        <w:t xml:space="preserve">Нязепетровского муниципального округа (далее именуются - муниципальные служащие)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 w:rsidRPr="0092685C">
        <w:rPr>
          <w:rFonts w:ascii="Times New Roman" w:eastAsia="Times New Roman" w:hAnsi="Times New Roman" w:cs="Times New Roman"/>
          <w:lang w:eastAsia="en-US" w:bidi="en-US"/>
        </w:rPr>
        <w:t xml:space="preserve">№ </w:t>
      </w:r>
      <w:r w:rsidRPr="0092685C">
        <w:rPr>
          <w:rFonts w:ascii="Times New Roman" w:eastAsia="Times New Roman" w:hAnsi="Times New Roman" w:cs="Times New Roman"/>
        </w:rPr>
        <w:t>273-ФЗ «О противодействии коррупции», другими федеральными законами в целях противодействия коррупции (далее именуются - требования к служебному поведению и требования об урегулировании конфликта интересов);</w:t>
      </w:r>
    </w:p>
    <w:p w14:paraId="4C98F17C" w14:textId="7B6FBF42" w:rsidR="0092685C" w:rsidRPr="0092685C" w:rsidRDefault="0092685C" w:rsidP="0092685C">
      <w:pPr>
        <w:numPr>
          <w:ilvl w:val="0"/>
          <w:numId w:val="3"/>
        </w:numPr>
        <w:tabs>
          <w:tab w:val="left" w:pos="110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92685C">
        <w:rPr>
          <w:rFonts w:ascii="Times New Roman" w:eastAsia="Times New Roman" w:hAnsi="Times New Roman" w:cs="Times New Roman"/>
        </w:rPr>
        <w:t>в осуществлении мер по предупреждению коррупции.</w:t>
      </w:r>
    </w:p>
    <w:p w14:paraId="25A77955" w14:textId="77777777" w:rsidR="00C81710" w:rsidRDefault="0092685C" w:rsidP="00C81710">
      <w:p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bookmarkStart w:id="8" w:name="sub_1006"/>
      <w:bookmarkEnd w:id="7"/>
      <w:r>
        <w:rPr>
          <w:rFonts w:ascii="Times New Roman CYR" w:eastAsia="Times New Roman" w:hAnsi="Times New Roman CYR" w:cs="Times New Roman CYR"/>
          <w:color w:val="auto"/>
          <w:lang w:bidi="ar-SA"/>
        </w:rPr>
        <w:tab/>
      </w:r>
      <w:r w:rsidR="0041231B"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92685C">
        <w:rPr>
          <w:rFonts w:ascii="Times New Roman" w:eastAsia="Times New Roman" w:hAnsi="Times New Roman" w:cs="Times New Roman"/>
        </w:rPr>
        <w:t>лиц, замещающих должности муниципальной службы Нязепетровского муниципального округа.</w:t>
      </w:r>
      <w:bookmarkStart w:id="9" w:name="sub_1007"/>
      <w:bookmarkEnd w:id="8"/>
    </w:p>
    <w:p w14:paraId="7CC0CA77" w14:textId="366EFE5C" w:rsidR="00C81710" w:rsidRPr="00C81710" w:rsidRDefault="00C81710" w:rsidP="00C81710">
      <w:p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1231B" w:rsidRPr="00C81710">
        <w:rPr>
          <w:rFonts w:ascii="Times New Roman" w:eastAsia="Times New Roman" w:hAnsi="Times New Roman" w:cs="Times New Roman"/>
          <w:color w:val="auto"/>
          <w:lang w:bidi="ar-SA"/>
        </w:rPr>
        <w:t xml:space="preserve">5. </w:t>
      </w:r>
      <w:r w:rsidRPr="00C81710">
        <w:rPr>
          <w:rFonts w:ascii="Times New Roman" w:hAnsi="Times New Roman" w:cs="Times New Roman"/>
        </w:rPr>
        <w:t>Комиссия образуется решением Собрания депутатов Нязепетровского муниципального округа. Указанным актом утверждаются состав комиссии и порядок ее работы.</w:t>
      </w:r>
    </w:p>
    <w:p w14:paraId="5A081780" w14:textId="77777777" w:rsidR="00534366" w:rsidRDefault="00C81710" w:rsidP="00534366">
      <w:pPr>
        <w:tabs>
          <w:tab w:val="left" w:pos="88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 CYR" w:eastAsia="Times New Roman" w:hAnsi="Times New Roman CYR" w:cs="Times New Roman CYR"/>
          <w:color w:val="auto"/>
          <w:lang w:bidi="ar-SA"/>
        </w:rPr>
        <w:tab/>
      </w:r>
      <w:r w:rsidRPr="00C81710">
        <w:rPr>
          <w:rFonts w:ascii="Times New Roman" w:eastAsia="Times New Roman" w:hAnsi="Times New Roman" w:cs="Times New Roman"/>
        </w:rPr>
        <w:t>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30C648B" w14:textId="77777777" w:rsidR="008B0C94" w:rsidRDefault="00534366" w:rsidP="008B0C94">
      <w:pPr>
        <w:tabs>
          <w:tab w:val="left" w:pos="70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6</w:t>
      </w:r>
      <w:r w:rsidRPr="00B142E6">
        <w:rPr>
          <w:rFonts w:ascii="Times New Roman" w:eastAsia="Times New Roman" w:hAnsi="Times New Roman" w:cs="Times New Roman"/>
        </w:rPr>
        <w:t xml:space="preserve">. </w:t>
      </w:r>
      <w:r w:rsidR="00C81710" w:rsidRPr="00B142E6">
        <w:rPr>
          <w:rFonts w:ascii="Times New Roman" w:eastAsia="Times New Roman" w:hAnsi="Times New Roman" w:cs="Times New Roman"/>
        </w:rPr>
        <w:t>В состав комиссии входят:</w:t>
      </w:r>
    </w:p>
    <w:p w14:paraId="0DE88662" w14:textId="217C267E" w:rsidR="008B0C94" w:rsidRDefault="008B0C94" w:rsidP="008B0C94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</w:t>
      </w:r>
      <w:r w:rsidR="00C81710" w:rsidRPr="00C81710">
        <w:rPr>
          <w:rFonts w:ascii="Times New Roman" w:eastAsia="Times New Roman" w:hAnsi="Times New Roman" w:cs="Times New Roman"/>
        </w:rPr>
        <w:t>заместитель главы муниципального округа по социальным вопросам (председатель комиссии);</w:t>
      </w:r>
    </w:p>
    <w:p w14:paraId="1CB451E1" w14:textId="366E3970" w:rsidR="008B0C94" w:rsidRDefault="008B0C94" w:rsidP="008B0C94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 w:rsidR="00B142E6">
        <w:rPr>
          <w:rFonts w:ascii="Times New Roman" w:eastAsia="Times New Roman" w:hAnsi="Times New Roman" w:cs="Times New Roman"/>
        </w:rPr>
        <w:t> </w:t>
      </w:r>
      <w:r w:rsidR="00C81710" w:rsidRPr="00C81710">
        <w:rPr>
          <w:rFonts w:ascii="Times New Roman" w:eastAsia="Times New Roman" w:hAnsi="Times New Roman" w:cs="Times New Roman"/>
        </w:rPr>
        <w:t>председатель Собрания депутатов Нязепетровского муниципального округа</w:t>
      </w:r>
      <w:r>
        <w:rPr>
          <w:rFonts w:ascii="Times New Roman" w:eastAsia="Times New Roman" w:hAnsi="Times New Roman" w:cs="Times New Roman"/>
        </w:rPr>
        <w:t xml:space="preserve"> Челябинской области</w:t>
      </w:r>
      <w:r w:rsidR="00C81710" w:rsidRPr="00C81710">
        <w:rPr>
          <w:rFonts w:ascii="Times New Roman" w:eastAsia="Times New Roman" w:hAnsi="Times New Roman" w:cs="Times New Roman"/>
        </w:rPr>
        <w:t xml:space="preserve"> (заместитель председателя комиссии); </w:t>
      </w:r>
    </w:p>
    <w:p w14:paraId="0FA926B0" w14:textId="37E5037F" w:rsidR="00C81710" w:rsidRPr="00C81710" w:rsidRDefault="008B0C94" w:rsidP="008B0C94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 w:rsidR="00B142E6">
        <w:rPr>
          <w:rFonts w:ascii="Times New Roman" w:eastAsia="Times New Roman" w:hAnsi="Times New Roman" w:cs="Times New Roman"/>
        </w:rPr>
        <w:t> </w:t>
      </w:r>
      <w:r w:rsidR="00C81710" w:rsidRPr="00C81710">
        <w:rPr>
          <w:rFonts w:ascii="Times New Roman" w:eastAsia="Times New Roman" w:hAnsi="Times New Roman" w:cs="Times New Roman"/>
        </w:rPr>
        <w:t>начальник отдела муниципальной службы и кадров</w:t>
      </w:r>
      <w:r>
        <w:rPr>
          <w:rFonts w:ascii="Times New Roman" w:eastAsia="Times New Roman" w:hAnsi="Times New Roman" w:cs="Times New Roman"/>
        </w:rPr>
        <w:t xml:space="preserve"> администрации Нязепетровского муниципального округа</w:t>
      </w:r>
      <w:r w:rsidR="00C81710" w:rsidRPr="00C81710">
        <w:rPr>
          <w:rFonts w:ascii="Times New Roman" w:eastAsia="Times New Roman" w:hAnsi="Times New Roman" w:cs="Times New Roman"/>
        </w:rPr>
        <w:t xml:space="preserve"> (секретарь комиссии);</w:t>
      </w:r>
    </w:p>
    <w:p w14:paraId="1AAC4520" w14:textId="77777777" w:rsidR="00B142E6" w:rsidRDefault="00C81710" w:rsidP="00B142E6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C81710">
        <w:rPr>
          <w:rFonts w:ascii="Times New Roman" w:eastAsia="Times New Roman" w:hAnsi="Times New Roman" w:cs="Times New Roman"/>
        </w:rPr>
        <w:t>члены комиссии:</w:t>
      </w:r>
    </w:p>
    <w:p w14:paraId="4BD9550C" w14:textId="77777777" w:rsidR="00B142E6" w:rsidRDefault="00B142E6" w:rsidP="00B142E6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</w:t>
      </w:r>
      <w:r w:rsidR="00C81710" w:rsidRPr="00C81710">
        <w:rPr>
          <w:rFonts w:ascii="Times New Roman" w:eastAsia="Times New Roman" w:hAnsi="Times New Roman" w:cs="Times New Roman"/>
        </w:rPr>
        <w:t xml:space="preserve">председатель Нязепетровской районной общественной организации ветеранов (пенсионеров) войны, труда, Вооруженных сил и правоохранительных органов; </w:t>
      </w:r>
    </w:p>
    <w:p w14:paraId="4E1983CD" w14:textId="77777777" w:rsidR="00B142E6" w:rsidRDefault="00B142E6" w:rsidP="00B142E6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</w:t>
      </w:r>
      <w:r w:rsidR="00C81710" w:rsidRPr="00C81710">
        <w:rPr>
          <w:rFonts w:ascii="Times New Roman" w:eastAsia="Times New Roman" w:hAnsi="Times New Roman" w:cs="Times New Roman"/>
        </w:rPr>
        <w:t xml:space="preserve">управляющий делами администрации Нязепетровского муниципального округа; </w:t>
      </w:r>
    </w:p>
    <w:p w14:paraId="0698BB5D" w14:textId="73A3480E" w:rsidR="00B142E6" w:rsidRDefault="00B142E6" w:rsidP="00B142E6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 </w:t>
      </w:r>
      <w:r w:rsidR="00C81710" w:rsidRPr="00C81710">
        <w:rPr>
          <w:rFonts w:ascii="Times New Roman" w:eastAsia="Times New Roman" w:hAnsi="Times New Roman" w:cs="Times New Roman"/>
        </w:rPr>
        <w:t>начальник или заместитель начальник</w:t>
      </w:r>
      <w:r w:rsidR="00A87717">
        <w:rPr>
          <w:rFonts w:ascii="Times New Roman" w:eastAsia="Times New Roman" w:hAnsi="Times New Roman" w:cs="Times New Roman"/>
        </w:rPr>
        <w:t>а</w:t>
      </w:r>
      <w:r w:rsidR="00C81710" w:rsidRPr="00C81710">
        <w:rPr>
          <w:rFonts w:ascii="Times New Roman" w:eastAsia="Times New Roman" w:hAnsi="Times New Roman" w:cs="Times New Roman"/>
        </w:rPr>
        <w:t xml:space="preserve"> правового отдела администрации </w:t>
      </w:r>
      <w:r w:rsidR="00C81710" w:rsidRPr="00C81710">
        <w:rPr>
          <w:rFonts w:ascii="Times New Roman" w:eastAsia="Times New Roman" w:hAnsi="Times New Roman" w:cs="Times New Roman"/>
        </w:rPr>
        <w:lastRenderedPageBreak/>
        <w:t xml:space="preserve">Нязепетровского муниципального округа; </w:t>
      </w:r>
    </w:p>
    <w:p w14:paraId="4BA6D7F8" w14:textId="77777777" w:rsidR="00523CD0" w:rsidRDefault="00B142E6" w:rsidP="00523CD0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 </w:t>
      </w:r>
      <w:r w:rsidR="00C81710" w:rsidRPr="00C81710">
        <w:rPr>
          <w:rFonts w:ascii="Times New Roman" w:eastAsia="Times New Roman" w:hAnsi="Times New Roman" w:cs="Times New Roman"/>
        </w:rPr>
        <w:t xml:space="preserve">председатель </w:t>
      </w:r>
      <w:r>
        <w:rPr>
          <w:rFonts w:ascii="Times New Roman" w:eastAsia="Times New Roman" w:hAnsi="Times New Roman" w:cs="Times New Roman"/>
        </w:rPr>
        <w:t>К</w:t>
      </w:r>
      <w:r w:rsidR="00C81710" w:rsidRPr="00C81710">
        <w:rPr>
          <w:rFonts w:ascii="Times New Roman" w:eastAsia="Times New Roman" w:hAnsi="Times New Roman" w:cs="Times New Roman"/>
        </w:rPr>
        <w:t>онтрольно-счетной палаты Нязепетровского муниципального округа;</w:t>
      </w:r>
    </w:p>
    <w:p w14:paraId="7DDFF91F" w14:textId="77777777" w:rsidR="00523CD0" w:rsidRDefault="00523CD0" w:rsidP="00523CD0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 </w:t>
      </w:r>
      <w:r w:rsidR="00C81710" w:rsidRPr="00C81710">
        <w:rPr>
          <w:rFonts w:ascii="Times New Roman" w:eastAsia="Times New Roman" w:hAnsi="Times New Roman" w:cs="Times New Roman"/>
        </w:rPr>
        <w:t>начальник службы кадрового и нормативно-правового сопровождения МКУ «Ресурсный центр»;</w:t>
      </w:r>
    </w:p>
    <w:p w14:paraId="28B16092" w14:textId="29E32F00" w:rsidR="00C81710" w:rsidRPr="00B17DBD" w:rsidRDefault="00523CD0" w:rsidP="00523CD0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</w:t>
      </w:r>
      <w:r w:rsidR="00C81710" w:rsidRPr="00C81710">
        <w:rPr>
          <w:rFonts w:ascii="Times New Roman" w:eastAsia="Times New Roman" w:hAnsi="Times New Roman" w:cs="Times New Roman"/>
          <w:lang w:eastAsia="zh-CN" w:bidi="ar-SA"/>
        </w:rPr>
        <w:t>представитель отдела профилактики коррупционных правонарушений в органах местного самоуправления Челябинской области Управления по профилактике коррупционных и иных правонарушений в Челяб</w:t>
      </w:r>
      <w:r w:rsidR="00C81710">
        <w:rPr>
          <w:rFonts w:ascii="Times New Roman" w:eastAsia="Times New Roman" w:hAnsi="Times New Roman" w:cs="Times New Roman"/>
          <w:lang w:eastAsia="zh-CN" w:bidi="ar-SA"/>
        </w:rPr>
        <w:t>инской области</w:t>
      </w:r>
      <w:r w:rsidR="00E97188">
        <w:rPr>
          <w:rFonts w:ascii="Times New Roman" w:eastAsia="Times New Roman" w:hAnsi="Times New Roman" w:cs="Times New Roman"/>
          <w:lang w:eastAsia="zh-CN" w:bidi="ar-SA"/>
        </w:rPr>
        <w:t xml:space="preserve"> (по согласованию)</w:t>
      </w:r>
      <w:r w:rsidR="00C81710" w:rsidRPr="00C81710">
        <w:rPr>
          <w:rFonts w:ascii="Times New Roman" w:eastAsia="Times New Roman" w:hAnsi="Times New Roman" w:cs="Times New Roman"/>
        </w:rPr>
        <w:t>.</w:t>
      </w:r>
    </w:p>
    <w:p w14:paraId="4D6F830C" w14:textId="77777777" w:rsidR="00523CD0" w:rsidRDefault="00B17DBD" w:rsidP="00523CD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0" w:name="sub_1016"/>
      <w:bookmarkEnd w:id="9"/>
      <w:r>
        <w:rPr>
          <w:rFonts w:ascii="Times New Roman CYR" w:eastAsia="Times New Roman" w:hAnsi="Times New Roman CYR" w:cs="Times New Roman CYR"/>
          <w:color w:val="auto"/>
          <w:lang w:bidi="ar-SA"/>
        </w:rPr>
        <w:t>7.</w:t>
      </w:r>
      <w:r w:rsidR="00523CD0">
        <w:rPr>
          <w:rFonts w:ascii="Times New Roman CYR" w:eastAsia="Times New Roman" w:hAnsi="Times New Roman CYR" w:cs="Times New Roman CYR"/>
          <w:color w:val="auto"/>
          <w:lang w:bidi="ar-SA"/>
        </w:rPr>
        <w:t xml:space="preserve"> Решением Собрания депутатов Нязепетровского муниципального округа Челябинской области</w:t>
      </w:r>
      <w:r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="0041231B" w:rsidRPr="0041231B">
        <w:rPr>
          <w:rFonts w:ascii="Times New Roman CYR" w:eastAsia="Times New Roman" w:hAnsi="Times New Roman CYR" w:cs="Times New Roman CYR"/>
          <w:color w:val="auto"/>
          <w:lang w:bidi="ar-SA"/>
        </w:rPr>
        <w:t>может</w:t>
      </w:r>
      <w:r w:rsidR="00523CD0">
        <w:rPr>
          <w:rFonts w:ascii="Times New Roman CYR" w:eastAsia="Times New Roman" w:hAnsi="Times New Roman CYR" w:cs="Times New Roman CYR"/>
          <w:color w:val="auto"/>
          <w:lang w:bidi="ar-SA"/>
        </w:rPr>
        <w:t xml:space="preserve"> быть</w:t>
      </w:r>
      <w:r w:rsidR="0041231B"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принят</w:t>
      </w:r>
      <w:r w:rsidR="00523CD0">
        <w:rPr>
          <w:rFonts w:ascii="Times New Roman CYR" w:eastAsia="Times New Roman" w:hAnsi="Times New Roman CYR" w:cs="Times New Roman CYR"/>
          <w:color w:val="auto"/>
          <w:lang w:bidi="ar-SA"/>
        </w:rPr>
        <w:t>о</w:t>
      </w:r>
      <w:r w:rsidR="0041231B"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решение о включении в состав комиссии по согласованию с руководителем организаций представителей общественных организаций:</w:t>
      </w:r>
    </w:p>
    <w:p w14:paraId="75BB620B" w14:textId="60DCC0E3" w:rsidR="00C81710" w:rsidRPr="00523CD0" w:rsidRDefault="00523CD0" w:rsidP="00523CD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>
        <w:rPr>
          <w:rFonts w:ascii="Times New Roman CYR" w:eastAsia="Times New Roman" w:hAnsi="Times New Roman CYR" w:cs="Times New Roman CYR"/>
          <w:color w:val="auto"/>
          <w:lang w:bidi="ar-SA"/>
        </w:rPr>
        <w:t xml:space="preserve">1) </w:t>
      </w:r>
      <w:r w:rsidR="00C81710" w:rsidRPr="00C81710">
        <w:rPr>
          <w:rFonts w:ascii="Times New Roman" w:eastAsia="Times New Roman" w:hAnsi="Times New Roman" w:cs="Times New Roman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образования;</w:t>
      </w:r>
    </w:p>
    <w:p w14:paraId="23FCBB50" w14:textId="5FFDA70D" w:rsidR="00C81710" w:rsidRPr="0041231B" w:rsidRDefault="00534366" w:rsidP="00B17DBD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>
        <w:rPr>
          <w:rFonts w:ascii="Times New Roman" w:eastAsia="Times New Roman" w:hAnsi="Times New Roman" w:cs="Times New Roman"/>
        </w:rPr>
        <w:t xml:space="preserve">2) </w:t>
      </w:r>
      <w:r w:rsidR="00C81710" w:rsidRPr="00C81710">
        <w:rPr>
          <w:rFonts w:ascii="Times New Roman" w:eastAsia="Times New Roman" w:hAnsi="Times New Roman" w:cs="Times New Roman"/>
        </w:rPr>
        <w:t>представитель профсоюзной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действующей в установленном </w:t>
      </w:r>
      <w:r w:rsidR="00B17DBD">
        <w:rPr>
          <w:rFonts w:ascii="Times New Roman CYR" w:eastAsia="Times New Roman" w:hAnsi="Times New Roman CYR" w:cs="Times New Roman CYR"/>
          <w:color w:val="auto"/>
          <w:lang w:bidi="ar-SA"/>
        </w:rPr>
        <w:t>порядке в муниципальном органе.</w:t>
      </w:r>
    </w:p>
    <w:p w14:paraId="10D58F80" w14:textId="7008ACDF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1" w:name="sub_1020"/>
      <w:bookmarkEnd w:id="10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8. Лица, указанные </w:t>
      </w:r>
      <w:r w:rsidRPr="00523CD0">
        <w:rPr>
          <w:rFonts w:ascii="Times New Roman CYR" w:eastAsia="Times New Roman" w:hAnsi="Times New Roman CYR" w:cs="Times New Roman CYR"/>
          <w:color w:val="auto"/>
          <w:lang w:bidi="ar-SA"/>
        </w:rPr>
        <w:t xml:space="preserve">в </w:t>
      </w:r>
      <w:hyperlink w:anchor="sub_1016" w:history="1">
        <w:r w:rsidRPr="00523CD0">
          <w:rPr>
            <w:rFonts w:ascii="Times New Roman CYR" w:eastAsia="Times New Roman" w:hAnsi="Times New Roman CYR" w:cs="Times New Roman CYR"/>
            <w:color w:val="auto"/>
            <w:lang w:bidi="ar-SA"/>
          </w:rPr>
          <w:t>пункте 7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</w:t>
      </w:r>
      <w:r w:rsidR="00B17DBD">
        <w:rPr>
          <w:rFonts w:ascii="Times New Roman CYR" w:eastAsia="Times New Roman" w:hAnsi="Times New Roman CYR" w:cs="Times New Roman CYR"/>
          <w:color w:val="auto"/>
          <w:lang w:bidi="ar-SA"/>
        </w:rPr>
        <w:t xml:space="preserve">ного образования,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с профсоюзной организацией, действующей в установленном порядке в муниципальном органе, на основании запроса руководителя муниципального органа. Согласование осуществляется в 10-дневный срок со дня получения запроса.</w:t>
      </w:r>
    </w:p>
    <w:p w14:paraId="6BEEE934" w14:textId="687E0E2E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2" w:name="sub_1021"/>
      <w:bookmarkEnd w:id="11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9. Число членов комиссии, не замещающих должности муниципальной службы в органах мес</w:t>
      </w:r>
      <w:r w:rsidR="00B17DBD">
        <w:rPr>
          <w:rFonts w:ascii="Times New Roman CYR" w:eastAsia="Times New Roman" w:hAnsi="Times New Roman CYR" w:cs="Times New Roman CYR"/>
          <w:color w:val="auto"/>
          <w:lang w:bidi="ar-SA"/>
        </w:rPr>
        <w:t>тного самоуправления Нязепетровского</w:t>
      </w:r>
      <w:r w:rsidR="008A1560">
        <w:rPr>
          <w:rFonts w:ascii="Times New Roman CYR" w:eastAsia="Times New Roman" w:hAnsi="Times New Roman CYR" w:cs="Times New Roman CYR"/>
          <w:color w:val="auto"/>
          <w:lang w:bidi="ar-SA"/>
        </w:rPr>
        <w:t xml:space="preserve"> муниципального округа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, должно составлять не менее одной четверти от общего числа членов комиссии.</w:t>
      </w:r>
    </w:p>
    <w:p w14:paraId="47756993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3" w:name="sub_1022"/>
      <w:bookmarkEnd w:id="12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E6005A3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4" w:name="sub_1023"/>
      <w:bookmarkEnd w:id="13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11. В заседаниях комиссии с правом совещательного голоса участвуют:</w:t>
      </w:r>
    </w:p>
    <w:p w14:paraId="44C54B3B" w14:textId="3B9834CC" w:rsidR="0041231B" w:rsidRPr="0041231B" w:rsidRDefault="00523CD0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5" w:name="sub_1024"/>
      <w:bookmarkEnd w:id="14"/>
      <w:r>
        <w:rPr>
          <w:rFonts w:ascii="Times New Roman CYR" w:eastAsia="Times New Roman" w:hAnsi="Times New Roman CYR" w:cs="Times New Roman CYR"/>
          <w:color w:val="auto"/>
          <w:lang w:bidi="ar-SA"/>
        </w:rPr>
        <w:t>1</w:t>
      </w:r>
      <w:r w:rsidR="0041231B" w:rsidRPr="0041231B">
        <w:rPr>
          <w:rFonts w:ascii="Times New Roman CYR" w:eastAsia="Times New Roman" w:hAnsi="Times New Roman CYR" w:cs="Times New Roman CYR"/>
          <w:color w:val="auto"/>
          <w:lang w:bidi="ar-SA"/>
        </w:rPr>
        <w:t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5FE3EA94" w14:textId="7C480F37" w:rsidR="0041231B" w:rsidRPr="0041231B" w:rsidRDefault="00523CD0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6" w:name="sub_1025"/>
      <w:bookmarkEnd w:id="15"/>
      <w:r>
        <w:rPr>
          <w:rFonts w:ascii="Times New Roman CYR" w:eastAsia="Times New Roman" w:hAnsi="Times New Roman CYR" w:cs="Times New Roman CYR"/>
          <w:color w:val="auto"/>
          <w:lang w:bidi="ar-SA"/>
        </w:rPr>
        <w:t>2</w:t>
      </w:r>
      <w:r w:rsidR="0041231B"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) другие муниципальные служащие, замещающие должности муниципальной службы в муниципальном органе и его структурных подразделениях;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r>
        <w:rPr>
          <w:rFonts w:ascii="Times New Roman CYR" w:eastAsia="Times New Roman" w:hAnsi="Times New Roman CYR" w:cs="Times New Roman CYR"/>
          <w:color w:val="auto"/>
          <w:lang w:bidi="ar-SA"/>
        </w:rPr>
        <w:t>муниципального округа</w:t>
      </w:r>
      <w:r w:rsidR="0041231B" w:rsidRPr="0041231B">
        <w:rPr>
          <w:rFonts w:ascii="Times New Roman CYR" w:eastAsia="Times New Roman" w:hAnsi="Times New Roman CYR" w:cs="Times New Roman CYR"/>
          <w:color w:val="auto"/>
          <w:lang w:bidi="ar-SA"/>
        </w:rPr>
        <w:t>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</w:t>
      </w:r>
      <w:r>
        <w:rPr>
          <w:rFonts w:ascii="Times New Roman CYR" w:eastAsia="Times New Roman" w:hAnsi="Times New Roman CYR" w:cs="Times New Roman CYR"/>
          <w:color w:val="auto"/>
          <w:lang w:bidi="ar-SA"/>
        </w:rPr>
        <w:t>.</w:t>
      </w:r>
    </w:p>
    <w:p w14:paraId="4D827225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7" w:name="sub_1027"/>
      <w:bookmarkEnd w:id="16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14:paraId="5406C7D7" w14:textId="1BBD56B4" w:rsidR="00AB4A48" w:rsidRDefault="0041231B" w:rsidP="00C57700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8" w:name="sub_1028"/>
      <w:bookmarkEnd w:id="17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bookmarkStart w:id="19" w:name="sub_1029"/>
      <w:bookmarkEnd w:id="18"/>
    </w:p>
    <w:p w14:paraId="6317B1CD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14. Основаниями для проведения заседания комиссии являются:</w:t>
      </w:r>
    </w:p>
    <w:p w14:paraId="1F0CF0EC" w14:textId="63E79696" w:rsidR="0041231B" w:rsidRPr="0041231B" w:rsidRDefault="009043A4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0" w:name="sub_1030"/>
      <w:bookmarkEnd w:id="19"/>
      <w:r>
        <w:rPr>
          <w:rFonts w:ascii="Times New Roman CYR" w:eastAsia="Times New Roman" w:hAnsi="Times New Roman CYR" w:cs="Times New Roman CYR"/>
          <w:color w:val="auto"/>
          <w:lang w:bidi="ar-SA"/>
        </w:rPr>
        <w:lastRenderedPageBreak/>
        <w:t>а</w:t>
      </w:r>
      <w:r w:rsidR="0041231B" w:rsidRPr="0041231B">
        <w:rPr>
          <w:rFonts w:ascii="Times New Roman CYR" w:eastAsia="Times New Roman" w:hAnsi="Times New Roman CYR" w:cs="Times New Roman CYR"/>
          <w:color w:val="auto"/>
          <w:lang w:bidi="ar-SA"/>
        </w:rPr>
        <w:t>) представле</w:t>
      </w:r>
      <w:r w:rsidR="00AB4A48">
        <w:rPr>
          <w:rFonts w:ascii="Times New Roman CYR" w:eastAsia="Times New Roman" w:hAnsi="Times New Roman CYR" w:cs="Times New Roman CYR"/>
          <w:color w:val="auto"/>
          <w:lang w:bidi="ar-SA"/>
        </w:rPr>
        <w:t>ние руководителем</w:t>
      </w:r>
      <w:r w:rsidR="0041231B"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органа</w:t>
      </w:r>
      <w:r w:rsidR="00AB4A48">
        <w:rPr>
          <w:rFonts w:ascii="Times New Roman CYR" w:eastAsia="Times New Roman" w:hAnsi="Times New Roman CYR" w:cs="Times New Roman CYR"/>
          <w:color w:val="auto"/>
          <w:lang w:bidi="ar-SA"/>
        </w:rPr>
        <w:t xml:space="preserve"> местного самоуправления</w:t>
      </w:r>
      <w:r w:rsidR="0041231B"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материалов проверки, свидетельствующих:</w:t>
      </w:r>
    </w:p>
    <w:p w14:paraId="4E835358" w14:textId="0BAEC4E6" w:rsidR="0041231B" w:rsidRPr="00AB4A48" w:rsidRDefault="0041231B" w:rsidP="00AB4A48">
      <w:pPr>
        <w:pStyle w:val="1"/>
        <w:shd w:val="clear" w:color="auto" w:fill="auto"/>
        <w:tabs>
          <w:tab w:val="left" w:pos="740"/>
        </w:tabs>
        <w:ind w:firstLine="709"/>
        <w:jc w:val="both"/>
      </w:pPr>
      <w:bookmarkStart w:id="21" w:name="sub_2010"/>
      <w:bookmarkEnd w:id="20"/>
      <w:r w:rsidRPr="0041231B">
        <w:rPr>
          <w:rFonts w:ascii="Times New Roman CYR" w:hAnsi="Times New Roman CYR" w:cs="Times New Roman CYR"/>
          <w:color w:val="auto"/>
          <w:lang w:bidi="ar-SA"/>
        </w:rPr>
        <w:t>о представлении муниципальными служащим недостоверных или не</w:t>
      </w:r>
      <w:r w:rsidR="00AB4A48">
        <w:rPr>
          <w:rFonts w:ascii="Times New Roman CYR" w:hAnsi="Times New Roman CYR" w:cs="Times New Roman CYR"/>
          <w:color w:val="auto"/>
          <w:lang w:bidi="ar-SA"/>
        </w:rPr>
        <w:t xml:space="preserve">полных сведений </w:t>
      </w:r>
      <w:r w:rsidR="00AB4A48" w:rsidRPr="00AB4A48">
        <w:t>о доходах, об имуществе и обязательствах имущественного характера своих, а также сведений о доходах, об имуществе и обязательствах имущественного характера своей супруги (супруга) и несовершеннолет</w:t>
      </w:r>
      <w:r w:rsidR="00AB4A48">
        <w:t>них детей</w:t>
      </w:r>
      <w:r w:rsidRPr="0041231B">
        <w:rPr>
          <w:rFonts w:ascii="Times New Roman CYR" w:hAnsi="Times New Roman CYR" w:cs="Times New Roman CYR"/>
          <w:color w:val="auto"/>
          <w:lang w:bidi="ar-SA"/>
        </w:rPr>
        <w:t>;</w:t>
      </w:r>
    </w:p>
    <w:p w14:paraId="1F2126FF" w14:textId="688A5E14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2" w:name="sub_2011"/>
      <w:bookmarkEnd w:id="21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55E1B7D0" w14:textId="420ABF4D" w:rsidR="0041231B" w:rsidRPr="0041231B" w:rsidRDefault="00AB4A48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3" w:name="sub_1031"/>
      <w:bookmarkEnd w:id="22"/>
      <w:r>
        <w:rPr>
          <w:rFonts w:ascii="Times New Roman CYR" w:eastAsia="Times New Roman" w:hAnsi="Times New Roman CYR" w:cs="Times New Roman CYR"/>
          <w:color w:val="auto"/>
          <w:lang w:bidi="ar-SA"/>
        </w:rPr>
        <w:t>б) поступившее лицу</w:t>
      </w:r>
      <w:r w:rsidR="0041231B" w:rsidRPr="0041231B">
        <w:rPr>
          <w:rFonts w:ascii="Times New Roman CYR" w:eastAsia="Times New Roman" w:hAnsi="Times New Roman CYR" w:cs="Times New Roman CYR"/>
          <w:color w:val="auto"/>
          <w:lang w:bidi="ar-SA"/>
        </w:rPr>
        <w:t>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органа:</w:t>
      </w:r>
    </w:p>
    <w:p w14:paraId="4F5582B9" w14:textId="6B28C90C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4" w:name="sub_2007"/>
      <w:bookmarkEnd w:id="23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обращение гражданина, замещавшего в муниципальном органе должность муниципальной службы и структурных подразде</w:t>
      </w:r>
      <w:r w:rsidR="00AB4A48">
        <w:rPr>
          <w:rFonts w:ascii="Times New Roman CYR" w:eastAsia="Times New Roman" w:hAnsi="Times New Roman CYR" w:cs="Times New Roman CYR"/>
          <w:color w:val="auto"/>
          <w:lang w:bidi="ar-SA"/>
        </w:rPr>
        <w:t>лениях администрации Нязепетровского муниципального округа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, включенную в перечень должностей коррупционно опасных должностей, </w:t>
      </w:r>
      <w:r w:rsidRPr="00AB4A48">
        <w:rPr>
          <w:rFonts w:ascii="Times New Roman CYR" w:eastAsia="Times New Roman" w:hAnsi="Times New Roman CYR" w:cs="Times New Roman CYR"/>
          <w:color w:val="000000" w:themeColor="text1"/>
          <w:lang w:bidi="ar-SA"/>
        </w:rPr>
        <w:t>утвержденный норматив</w:t>
      </w:r>
      <w:r w:rsidR="00AB4A48" w:rsidRPr="00AB4A48">
        <w:rPr>
          <w:rFonts w:ascii="Times New Roman CYR" w:eastAsia="Times New Roman" w:hAnsi="Times New Roman CYR" w:cs="Times New Roman CYR"/>
          <w:color w:val="000000" w:themeColor="text1"/>
          <w:lang w:bidi="ar-SA"/>
        </w:rPr>
        <w:t>ным правовым актом Собрания депутатов</w:t>
      </w:r>
      <w:r w:rsidRPr="00AB4A48">
        <w:rPr>
          <w:rFonts w:ascii="Times New Roman CYR" w:eastAsia="Times New Roman" w:hAnsi="Times New Roman CYR" w:cs="Times New Roman CYR"/>
          <w:color w:val="000000" w:themeColor="text1"/>
          <w:lang w:bidi="ar-SA"/>
        </w:rPr>
        <w:t xml:space="preserve"> </w:t>
      </w:r>
      <w:r w:rsidR="00AB4A48" w:rsidRPr="00AB4A48">
        <w:rPr>
          <w:rFonts w:ascii="Times New Roman CYR" w:eastAsia="Times New Roman" w:hAnsi="Times New Roman CYR" w:cs="Times New Roman CYR"/>
          <w:color w:val="000000" w:themeColor="text1"/>
          <w:lang w:bidi="ar-SA"/>
        </w:rPr>
        <w:t>Нязепетровского муниципального округа</w:t>
      </w:r>
      <w:r w:rsidR="009043A4">
        <w:rPr>
          <w:rFonts w:ascii="Times New Roman CYR" w:eastAsia="Times New Roman" w:hAnsi="Times New Roman CYR" w:cs="Times New Roman CYR"/>
          <w:color w:val="000000" w:themeColor="text1"/>
          <w:lang w:bidi="ar-SA"/>
        </w:rPr>
        <w:t xml:space="preserve"> Челябинской области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1E84DD15" w14:textId="55DC8E2A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5" w:name="sub_2008"/>
      <w:bookmarkEnd w:id="24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6A223B5A" w14:textId="7CD9DBDD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6" w:name="sub_2009"/>
      <w:bookmarkEnd w:id="25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заявление муниципального служащего о невозможности выполнить требования </w:t>
      </w:r>
      <w:hyperlink r:id="rId10" w:history="1">
        <w:r w:rsidRPr="009043A4">
          <w:rPr>
            <w:rFonts w:ascii="Times New Roman CYR" w:eastAsia="Times New Roman" w:hAnsi="Times New Roman CYR" w:cs="Times New Roman CYR"/>
            <w:color w:val="auto"/>
            <w:lang w:bidi="ar-SA"/>
          </w:rPr>
          <w:t>Федерального закона</w:t>
        </w:r>
      </w:hyperlink>
      <w:r w:rsidR="00C57700">
        <w:rPr>
          <w:rFonts w:ascii="Times New Roman CYR" w:eastAsia="Times New Roman" w:hAnsi="Times New Roman CYR" w:cs="Times New Roman CYR"/>
          <w:color w:val="auto"/>
          <w:lang w:bidi="ar-SA"/>
        </w:rPr>
        <w:t xml:space="preserve"> от 7 мая 2013 г. №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 79-ФЗ </w:t>
      </w:r>
      <w:r w:rsidR="009043A4">
        <w:rPr>
          <w:rFonts w:ascii="Times New Roman CYR" w:eastAsia="Times New Roman" w:hAnsi="Times New Roman CYR" w:cs="Times New Roman CYR"/>
          <w:color w:val="auto"/>
          <w:lang w:bidi="ar-SA"/>
        </w:rPr>
        <w:t>«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9043A4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54D3CDBC" w14:textId="14DCD3EC" w:rsidR="00C57700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7" w:name="sub_2006"/>
      <w:bookmarkEnd w:id="26"/>
      <w:r w:rsidRPr="00C57700">
        <w:rPr>
          <w:rFonts w:ascii="Times New Roman CYR" w:eastAsia="Times New Roman" w:hAnsi="Times New Roman CYR" w:cs="Times New Roman CYR"/>
          <w:color w:val="000000" w:themeColor="text1"/>
          <w:lang w:bidi="ar-SA"/>
        </w:rPr>
        <w:t>уведомление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1A5A83B" w14:textId="53EB0415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8" w:name="sub_1032"/>
      <w:bookmarkEnd w:id="27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</w:t>
      </w:r>
      <w:r w:rsidR="00C57700">
        <w:rPr>
          <w:rFonts w:ascii="Times New Roman CYR" w:eastAsia="Times New Roman" w:hAnsi="Times New Roman CYR" w:cs="Times New Roman CYR"/>
          <w:color w:val="auto"/>
          <w:lang w:bidi="ar-SA"/>
        </w:rPr>
        <w:t>тного самоуправления Нязепетровского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="00C57700">
        <w:rPr>
          <w:rFonts w:ascii="Times New Roman CYR" w:eastAsia="Times New Roman" w:hAnsi="Times New Roman CYR" w:cs="Times New Roman CYR"/>
          <w:color w:val="auto"/>
          <w:lang w:bidi="ar-SA"/>
        </w:rPr>
        <w:t>муниципального округа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мер по предупреждению коррупции;</w:t>
      </w:r>
    </w:p>
    <w:p w14:paraId="4B339276" w14:textId="7FDB2FB4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29" w:name="sub_1033"/>
      <w:bookmarkEnd w:id="28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г)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сведений, </w:t>
      </w:r>
      <w:r w:rsidRPr="009043A4">
        <w:rPr>
          <w:rFonts w:ascii="Times New Roman CYR" w:eastAsia="Times New Roman" w:hAnsi="Times New Roman CYR" w:cs="Times New Roman CYR"/>
          <w:color w:val="auto"/>
          <w:lang w:bidi="ar-SA"/>
        </w:rPr>
        <w:t xml:space="preserve">предусмотренных </w:t>
      </w:r>
      <w:hyperlink r:id="rId11" w:history="1">
        <w:r w:rsidRPr="009043A4">
          <w:rPr>
            <w:rFonts w:ascii="Times New Roman CYR" w:eastAsia="Times New Roman" w:hAnsi="Times New Roman CYR" w:cs="Times New Roman CYR"/>
            <w:color w:val="auto"/>
            <w:lang w:bidi="ar-SA"/>
          </w:rPr>
          <w:t>частью 1 статьи 3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Федерально</w:t>
      </w:r>
      <w:r w:rsidR="00C57700">
        <w:rPr>
          <w:rFonts w:ascii="Times New Roman CYR" w:eastAsia="Times New Roman" w:hAnsi="Times New Roman CYR" w:cs="Times New Roman CYR"/>
          <w:color w:val="auto"/>
          <w:lang w:bidi="ar-SA"/>
        </w:rPr>
        <w:t>го закона от 3 декабря 2012 г. №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 230-ФЗ </w:t>
      </w:r>
      <w:r w:rsidR="009043A4">
        <w:rPr>
          <w:rFonts w:ascii="Times New Roman CYR" w:eastAsia="Times New Roman" w:hAnsi="Times New Roman CYR" w:cs="Times New Roman CYR"/>
          <w:color w:val="auto"/>
          <w:lang w:bidi="ar-SA"/>
        </w:rPr>
        <w:t>«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О контроле за соответствием расходов лиц, замещающих государственные должности, и иных лиц их доходам</w:t>
      </w:r>
      <w:r w:rsidR="009043A4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(далее - Федеральный закон </w:t>
      </w:r>
      <w:r w:rsidR="009043A4">
        <w:rPr>
          <w:rFonts w:ascii="Times New Roman CYR" w:eastAsia="Times New Roman" w:hAnsi="Times New Roman CYR" w:cs="Times New Roman CYR"/>
          <w:color w:val="auto"/>
          <w:lang w:bidi="ar-SA"/>
        </w:rPr>
        <w:t>«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О контроле за соответствием расходов лиц, замещающих государственные должности, и иных лиц их доходам</w:t>
      </w:r>
      <w:r w:rsidR="009043A4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);</w:t>
      </w:r>
    </w:p>
    <w:p w14:paraId="14868719" w14:textId="20E02733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0" w:name="sub_1034"/>
      <w:bookmarkEnd w:id="29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д) поступившее в соответствии </w:t>
      </w:r>
      <w:r w:rsidRPr="009043A4">
        <w:rPr>
          <w:rFonts w:ascii="Times New Roman CYR" w:eastAsia="Times New Roman" w:hAnsi="Times New Roman CYR" w:cs="Times New Roman CYR"/>
          <w:color w:val="auto"/>
          <w:lang w:bidi="ar-SA"/>
        </w:rPr>
        <w:t xml:space="preserve">с </w:t>
      </w:r>
      <w:hyperlink r:id="rId12" w:history="1">
        <w:r w:rsidRPr="009043A4">
          <w:rPr>
            <w:rFonts w:ascii="Times New Roman CYR" w:eastAsia="Times New Roman" w:hAnsi="Times New Roman CYR" w:cs="Times New Roman CYR"/>
            <w:color w:val="auto"/>
            <w:lang w:bidi="ar-SA"/>
          </w:rPr>
          <w:t>частью 4 статьи 12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Федерального закона от </w:t>
      </w:r>
      <w:r w:rsidR="00C57700">
        <w:rPr>
          <w:rFonts w:ascii="Times New Roman CYR" w:eastAsia="Times New Roman" w:hAnsi="Times New Roman CYR" w:cs="Times New Roman CYR"/>
          <w:color w:val="auto"/>
          <w:lang w:bidi="ar-SA"/>
        </w:rPr>
        <w:t xml:space="preserve">                     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2</w:t>
      </w:r>
      <w:r w:rsidR="00C57700">
        <w:rPr>
          <w:rFonts w:ascii="Times New Roman CYR" w:eastAsia="Times New Roman" w:hAnsi="Times New Roman CYR" w:cs="Times New Roman CYR"/>
          <w:color w:val="auto"/>
          <w:lang w:bidi="ar-SA"/>
        </w:rPr>
        <w:t>5 декабря 2008 г. №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 273-ФЗ </w:t>
      </w:r>
      <w:r w:rsidR="009043A4">
        <w:rPr>
          <w:rFonts w:ascii="Times New Roman CYR" w:eastAsia="Times New Roman" w:hAnsi="Times New Roman CYR" w:cs="Times New Roman CYR"/>
          <w:color w:val="auto"/>
          <w:lang w:bidi="ar-SA"/>
        </w:rPr>
        <w:t>«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О противодействии коррупции</w:t>
      </w:r>
      <w:r w:rsidR="009043A4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и </w:t>
      </w:r>
      <w:hyperlink r:id="rId13" w:history="1">
        <w:r w:rsidRPr="009043A4">
          <w:rPr>
            <w:rFonts w:ascii="Times New Roman CYR" w:eastAsia="Times New Roman" w:hAnsi="Times New Roman CYR" w:cs="Times New Roman CYR"/>
            <w:color w:val="auto"/>
            <w:lang w:bidi="ar-SA"/>
          </w:rPr>
          <w:t>статьей 64.1</w:t>
        </w:r>
      </w:hyperlink>
      <w:r w:rsidRPr="009043A4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lastRenderedPageBreak/>
        <w:t>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07F97AF0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1" w:name="sub_1035"/>
      <w:bookmarkEnd w:id="30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08EE0D27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2" w:name="sub_1036"/>
      <w:bookmarkEnd w:id="31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F7B3AFB" w14:textId="4FEC4860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3" w:name="sub_1037"/>
      <w:bookmarkEnd w:id="32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16. Обращение, </w:t>
      </w:r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указанное в </w:t>
      </w:r>
      <w:hyperlink w:anchor="sub_1031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а</w:t>
        </w:r>
        <w:r w:rsidR="00E97188"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бзаце втором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подпункта 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б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подается гражданином, замещавшим должность муниципальной службы в органах местного самоуправления и структурных подразде</w:t>
      </w:r>
      <w:r w:rsidR="00E97188">
        <w:rPr>
          <w:rFonts w:ascii="Times New Roman CYR" w:eastAsia="Times New Roman" w:hAnsi="Times New Roman CYR" w:cs="Times New Roman CYR"/>
          <w:color w:val="auto"/>
          <w:lang w:bidi="ar-SA"/>
        </w:rPr>
        <w:t>лениях администрации Нязепетровского муниципального округа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, в подразделение кадровой службы, ответственному за работу по профилактике коррупционных и иных правонарушений соответствующего органа.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требований </w:t>
      </w:r>
      <w:hyperlink r:id="rId14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статьи 12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Федеральног</w:t>
      </w:r>
      <w:r w:rsidR="00B02A4A">
        <w:rPr>
          <w:rFonts w:ascii="Times New Roman CYR" w:eastAsia="Times New Roman" w:hAnsi="Times New Roman CYR" w:cs="Times New Roman CYR"/>
          <w:color w:val="auto"/>
          <w:lang w:bidi="ar-SA"/>
        </w:rPr>
        <w:t xml:space="preserve">о закона от 25 декабря </w:t>
      </w:r>
      <w:r w:rsid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  </w:t>
      </w:r>
      <w:r w:rsidR="00B02A4A">
        <w:rPr>
          <w:rFonts w:ascii="Times New Roman CYR" w:eastAsia="Times New Roman" w:hAnsi="Times New Roman CYR" w:cs="Times New Roman CYR"/>
          <w:color w:val="auto"/>
          <w:lang w:bidi="ar-SA"/>
        </w:rPr>
        <w:t>2008 г. №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 273-ФЗ "О противодействии коррупции".</w:t>
      </w:r>
    </w:p>
    <w:p w14:paraId="2592704C" w14:textId="051A9344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4" w:name="sub_1038"/>
      <w:bookmarkEnd w:id="33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17. Обращение, </w:t>
      </w:r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указанное в </w:t>
      </w:r>
      <w:hyperlink w:anchor="sub_1031" w:history="1">
        <w:r w:rsidR="00E97188"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абзаце втором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подпункта 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б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7DEAE787" w14:textId="02DB5D11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5" w:name="sub_1039"/>
      <w:bookmarkEnd w:id="34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18. Уведомление, указанное </w:t>
      </w:r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в </w:t>
      </w:r>
      <w:hyperlink w:anchor="sub_1034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подпункте 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д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рассматривается подразделением кадровой службы муниципального органа, ответственным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5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статьи 12</w:t>
        </w:r>
      </w:hyperlink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Федеральног</w:t>
      </w:r>
      <w:r w:rsidR="00B02A4A">
        <w:rPr>
          <w:rFonts w:ascii="Times New Roman CYR" w:eastAsia="Times New Roman" w:hAnsi="Times New Roman CYR" w:cs="Times New Roman CYR"/>
          <w:color w:val="auto"/>
          <w:lang w:bidi="ar-SA"/>
        </w:rPr>
        <w:t>о закона от 25 декабря 2008 г. №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 273-ФЗ </w:t>
      </w:r>
      <w:r w:rsidR="00C47862">
        <w:rPr>
          <w:rFonts w:ascii="Times New Roman CYR" w:eastAsia="Times New Roman" w:hAnsi="Times New Roman CYR" w:cs="Times New Roman CYR"/>
          <w:color w:val="auto"/>
          <w:lang w:bidi="ar-SA"/>
        </w:rPr>
        <w:t>«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О противодействии коррупции</w:t>
      </w:r>
      <w:r w:rsidR="00C47862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.</w:t>
      </w:r>
    </w:p>
    <w:p w14:paraId="37C110AB" w14:textId="127D76E0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6" w:name="sub_1040"/>
      <w:bookmarkEnd w:id="35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19. Уведомление, указанное </w:t>
      </w:r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в </w:t>
      </w:r>
      <w:hyperlink w:anchor="sub_2006" w:history="1">
        <w:r w:rsidR="00C47862" w:rsidRPr="00C47862">
          <w:rPr>
            <w:rFonts w:ascii="Times New Roman" w:eastAsia="Times New Roman" w:hAnsi="Times New Roman" w:cs="Times New Roman"/>
            <w:color w:val="auto"/>
            <w:lang w:bidi="ar-SA"/>
          </w:rPr>
          <w:t>«б»</w:t>
        </w:r>
      </w:hyperlink>
      <w:r w:rsidRPr="00C47862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r w:rsidR="00C47862" w:rsidRPr="00C47862">
        <w:rPr>
          <w:rFonts w:ascii="Times New Roman" w:hAnsi="Times New Roman" w:cs="Times New Roman"/>
          <w:color w:val="auto"/>
        </w:rPr>
        <w:t xml:space="preserve">подпунктах «д» </w:t>
      </w:r>
      <w:r w:rsidRPr="00C47862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hyperlink w:anchor="sub_1035" w:history="1"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е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рассматривается подразделением кадровой службы органов местного самоуправления или структурного подразд</w:t>
      </w:r>
      <w:r w:rsidR="00B02A4A">
        <w:rPr>
          <w:rFonts w:ascii="Times New Roman CYR" w:eastAsia="Times New Roman" w:hAnsi="Times New Roman CYR" w:cs="Times New Roman CYR"/>
          <w:color w:val="auto"/>
          <w:lang w:bidi="ar-SA"/>
        </w:rPr>
        <w:t>еления администрации Нязепетровского муниципального округа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04A935E2" w14:textId="7255E588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7" w:name="sub_1041"/>
      <w:bookmarkEnd w:id="36"/>
      <w:r w:rsidRPr="00345D32">
        <w:rPr>
          <w:rFonts w:ascii="Times New Roman CYR" w:eastAsia="Times New Roman" w:hAnsi="Times New Roman CYR" w:cs="Times New Roman CYR"/>
          <w:color w:val="000000" w:themeColor="text1"/>
          <w:lang w:bidi="ar-SA"/>
        </w:rPr>
        <w:t xml:space="preserve">20. При подготовке мотивированного заключения по результатам рассмотрения обращения, указанного в </w:t>
      </w:r>
      <w:hyperlink w:anchor="sub_1031" w:history="1">
        <w:r w:rsidR="00BB5E65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>абзаце втором</w:t>
        </w:r>
        <w:r w:rsidRPr="00345D3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 xml:space="preserve"> подпункта </w:t>
        </w:r>
        <w:r w:rsidR="00C4786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>«</w:t>
        </w:r>
        <w:r w:rsidRPr="00345D3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>б</w:t>
        </w:r>
        <w:r w:rsidR="00C4786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>»</w:t>
        </w:r>
        <w:r w:rsidRPr="00345D3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 xml:space="preserve"> пункта 14</w:t>
        </w:r>
      </w:hyperlink>
      <w:r w:rsidRPr="00345D32">
        <w:rPr>
          <w:rFonts w:ascii="Times New Roman CYR" w:eastAsia="Times New Roman" w:hAnsi="Times New Roman CYR" w:cs="Times New Roman CYR"/>
          <w:color w:val="000000" w:themeColor="text1"/>
          <w:lang w:bidi="ar-SA"/>
        </w:rPr>
        <w:t xml:space="preserve"> настоящего Положения, или уведомлений, указанных в </w:t>
      </w:r>
      <w:hyperlink w:anchor="sub_1034" w:history="1">
        <w:r w:rsidRPr="00345D3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 xml:space="preserve">подпункте </w:t>
        </w:r>
        <w:r w:rsidR="00C4786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>«</w:t>
        </w:r>
        <w:r w:rsidRPr="00345D3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>д</w:t>
        </w:r>
      </w:hyperlink>
      <w:r w:rsidR="00C47862">
        <w:rPr>
          <w:rFonts w:ascii="Times New Roman CYR" w:eastAsia="Times New Roman" w:hAnsi="Times New Roman CYR" w:cs="Times New Roman CYR"/>
          <w:color w:val="000000" w:themeColor="text1"/>
          <w:lang w:bidi="ar-SA"/>
        </w:rPr>
        <w:t>»</w:t>
      </w:r>
      <w:r w:rsidRPr="00345D32">
        <w:rPr>
          <w:rFonts w:ascii="Times New Roman CYR" w:eastAsia="Times New Roman" w:hAnsi="Times New Roman CYR" w:cs="Times New Roman CYR"/>
          <w:color w:val="000000" w:themeColor="text1"/>
          <w:lang w:bidi="ar-SA"/>
        </w:rPr>
        <w:t xml:space="preserve"> и </w:t>
      </w:r>
      <w:hyperlink w:anchor="sub_1035" w:history="1">
        <w:r w:rsidR="00C4786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>«</w:t>
        </w:r>
        <w:r w:rsidRPr="00345D3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>е</w:t>
        </w:r>
        <w:r w:rsidR="00C4786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>»</w:t>
        </w:r>
        <w:r w:rsidRPr="00345D3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 xml:space="preserve"> пункта 14</w:t>
        </w:r>
      </w:hyperlink>
      <w:r w:rsidRPr="00345D32">
        <w:rPr>
          <w:rFonts w:ascii="Times New Roman CYR" w:eastAsia="Times New Roman" w:hAnsi="Times New Roman CYR" w:cs="Times New Roman CYR"/>
          <w:color w:val="000000" w:themeColor="text1"/>
          <w:lang w:bidi="ar-SA"/>
        </w:rPr>
        <w:t xml:space="preserve"> и в </w:t>
      </w:r>
      <w:hyperlink w:anchor="sub_2006" w:history="1">
        <w:r w:rsidRPr="00345D3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 xml:space="preserve">абзаце 5 подпункте </w:t>
        </w:r>
        <w:r w:rsidR="00C4786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>«</w:t>
        </w:r>
        <w:r w:rsidRPr="00345D3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>б</w:t>
        </w:r>
        <w:r w:rsidR="00C4786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>»</w:t>
        </w:r>
        <w:r w:rsidRPr="00345D32">
          <w:rPr>
            <w:rFonts w:ascii="Times New Roman CYR" w:eastAsia="Times New Roman" w:hAnsi="Times New Roman CYR" w:cs="Times New Roman CYR"/>
            <w:color w:val="000000" w:themeColor="text1"/>
            <w:lang w:bidi="ar-SA"/>
          </w:rPr>
          <w:t xml:space="preserve"> пункта 14</w:t>
        </w:r>
      </w:hyperlink>
      <w:r w:rsidRPr="00345D32">
        <w:rPr>
          <w:rFonts w:ascii="Times New Roman CYR" w:eastAsia="Times New Roman" w:hAnsi="Times New Roman CYR" w:cs="Times New Roman CYR"/>
          <w:color w:val="000000" w:themeColor="text1"/>
          <w:lang w:bidi="ar-SA"/>
        </w:rPr>
        <w:t xml:space="preserve"> настоящего Положения,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должностные лица кадровой службы муниципального органа, ответственным по профилактике коррупционных и иных правонарушений имеют право проводить собеседование с муниципальными служащим, представившим обращение или уведомление, получать от него письменные пояснения, а руководитель муниципального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lastRenderedPageBreak/>
        <w:t>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комиссии, а в случае отсутствия последнего заместителю председателя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6A84D6B2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8" w:name="sub_1042"/>
      <w:bookmarkEnd w:id="37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20.1. Мотивированные заключения, предусмотренные </w:t>
      </w:r>
      <w:hyperlink w:anchor="sub_1037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пунктами 16</w:t>
        </w:r>
      </w:hyperlink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, </w:t>
      </w:r>
      <w:hyperlink w:anchor="sub_1039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18</w:t>
        </w:r>
      </w:hyperlink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 и </w:t>
      </w:r>
      <w:hyperlink w:anchor="sub_1040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19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должны содержать:</w:t>
      </w:r>
    </w:p>
    <w:p w14:paraId="052D6254" w14:textId="0AC0D3F5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39" w:name="sub_1043"/>
      <w:bookmarkEnd w:id="38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а) информацию, изложенную в обращениях или уведомлениях, указанных в </w:t>
      </w:r>
      <w:hyperlink w:anchor="sub_2007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абзацах втором</w:t>
        </w:r>
      </w:hyperlink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 и </w:t>
      </w:r>
      <w:hyperlink w:anchor="sub_2006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пятом подпункта 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б</w:t>
        </w:r>
      </w:hyperlink>
      <w:r w:rsidR="00C47862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, </w:t>
      </w:r>
      <w:hyperlink w:anchor="sub_1034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подпункте 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д</w:t>
        </w:r>
      </w:hyperlink>
      <w:r w:rsidR="00C47862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 и </w:t>
      </w:r>
      <w:hyperlink w:anchor="sub_1035" w:history="1"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е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Положения;</w:t>
      </w:r>
    </w:p>
    <w:p w14:paraId="3921E710" w14:textId="0E2BF424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0" w:name="sub_1044"/>
      <w:bookmarkEnd w:id="39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б) информацию</w:t>
      </w:r>
      <w:r w:rsidR="00C47862">
        <w:rPr>
          <w:rFonts w:ascii="Times New Roman CYR" w:eastAsia="Times New Roman" w:hAnsi="Times New Roman CYR" w:cs="Times New Roman CYR"/>
          <w:color w:val="auto"/>
          <w:lang w:bidi="ar-SA"/>
        </w:rPr>
        <w:t>,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полученную от государственных органов, органов местного самоуправления и заинтересованных организаций</w:t>
      </w:r>
      <w:r w:rsidR="00C47862">
        <w:rPr>
          <w:rFonts w:ascii="Times New Roman CYR" w:eastAsia="Times New Roman" w:hAnsi="Times New Roman CYR" w:cs="Times New Roman CYR"/>
          <w:color w:val="auto"/>
          <w:lang w:bidi="ar-SA"/>
        </w:rPr>
        <w:t>,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 основании запросов;</w:t>
      </w:r>
    </w:p>
    <w:p w14:paraId="64AA33A4" w14:textId="49E47030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1" w:name="sub_1045"/>
      <w:bookmarkEnd w:id="40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в) мотивированный вывод по результатам предварительного рассмотрения обращений и уведомлений, указанных </w:t>
      </w:r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в </w:t>
      </w:r>
      <w:hyperlink w:anchor="sub_2007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абзацах втором</w:t>
        </w:r>
      </w:hyperlink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 и </w:t>
      </w:r>
      <w:hyperlink w:anchor="sub_2006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пятом подпункта 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б</w:t>
        </w:r>
      </w:hyperlink>
      <w:r w:rsidR="00C47862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, </w:t>
      </w:r>
      <w:hyperlink w:anchor="sub_1034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подпункте 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д</w:t>
        </w:r>
      </w:hyperlink>
      <w:r w:rsidR="00C47862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 и </w:t>
      </w:r>
      <w:hyperlink w:anchor="sub_1035" w:history="1"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е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а также рекомендации для принятия одного из решений в соответствии </w:t>
      </w:r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с </w:t>
      </w:r>
      <w:hyperlink w:anchor="sub_1064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пунктами 30</w:t>
        </w:r>
      </w:hyperlink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, </w:t>
      </w:r>
      <w:hyperlink w:anchor="sub_1077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34</w:t>
        </w:r>
      </w:hyperlink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, </w:t>
      </w:r>
      <w:hyperlink w:anchor="sub_1082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36</w:t>
        </w:r>
      </w:hyperlink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настоящего Положения или иного решения.</w:t>
      </w:r>
    </w:p>
    <w:p w14:paraId="708C0AD1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2" w:name="sub_1046"/>
      <w:bookmarkEnd w:id="41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21.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14:paraId="4787F7E0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3" w:name="sub_1047"/>
      <w:bookmarkEnd w:id="42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050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пунктами 22</w:t>
        </w:r>
      </w:hyperlink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 и </w:t>
      </w:r>
      <w:hyperlink w:anchor="sub_1051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23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Положения;</w:t>
      </w:r>
    </w:p>
    <w:p w14:paraId="463D2145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4" w:name="sub_1048"/>
      <w:bookmarkEnd w:id="43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 w14:paraId="32322630" w14:textId="273204B6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5" w:name="sub_1049"/>
      <w:bookmarkEnd w:id="44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в) рассматривает ходатайства о приглашении на заседание комиссии лиц, указанных в </w:t>
      </w:r>
      <w:hyperlink w:anchor="sub_1025" w:history="1">
        <w:r w:rsidR="00BB5E65"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подпункте 2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11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48EFDC46" w14:textId="7E964D14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6" w:name="sub_1050"/>
      <w:bookmarkEnd w:id="45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22. Заседание комиссии по рассмотрению заявлений, указанных в абзацах третьем и четвертом </w:t>
      </w:r>
      <w:hyperlink w:anchor="sub_1031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подпункта 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б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34E2454B" w14:textId="288645EC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7" w:name="sub_1051"/>
      <w:bookmarkEnd w:id="46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23. Уведомление, указанное в </w:t>
      </w:r>
      <w:hyperlink w:anchor="sub_1034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подпункте 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д</w:t>
        </w:r>
      </w:hyperlink>
      <w:r w:rsidR="00C47862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C47862">
        <w:rPr>
          <w:rFonts w:ascii="Times New Roman CYR" w:eastAsia="Times New Roman" w:hAnsi="Times New Roman CYR" w:cs="Times New Roman CYR"/>
          <w:color w:val="auto"/>
          <w:lang w:bidi="ar-SA"/>
        </w:rPr>
        <w:t xml:space="preserve"> и </w:t>
      </w:r>
      <w:hyperlink w:anchor="sub_1035" w:history="1"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е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67891C3F" w14:textId="07EB35DA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8" w:name="sub_1052"/>
      <w:bookmarkEnd w:id="47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соответствующем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sub_1031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подпунктом 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б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Положения.</w:t>
      </w:r>
    </w:p>
    <w:p w14:paraId="120D7A1A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49" w:name="sub_1053"/>
      <w:bookmarkEnd w:id="48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25. Заседания комиссии могут проводиться в отсутствие муниципального служащего или гражданина в случае:</w:t>
      </w:r>
    </w:p>
    <w:p w14:paraId="2A11E96D" w14:textId="25B87949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0" w:name="sub_1054"/>
      <w:bookmarkEnd w:id="49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а) если в обращении, заявлении или уведомлении, предусмотренных </w:t>
      </w:r>
      <w:hyperlink w:anchor="sub_1031" w:history="1"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подпунктом 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>б</w:t>
        </w:r>
        <w:r w:rsidR="00C47862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C47862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0C34B3FF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1" w:name="sub_1055"/>
      <w:bookmarkEnd w:id="50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б) если муниципальный служащий или гражданин, намеревающиеся лично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lastRenderedPageBreak/>
        <w:t>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5CE9F65B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2" w:name="sub_1056"/>
      <w:bookmarkEnd w:id="51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26.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69CEE28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3" w:name="sub_1057"/>
      <w:bookmarkEnd w:id="52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D6939FE" w14:textId="0519F0D3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4" w:name="sub_1058"/>
      <w:bookmarkEnd w:id="53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28. По итогам рассмотрения вопроса, указанного в </w:t>
      </w:r>
      <w:hyperlink w:anchor="sub_2010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абзаце втором подпункта 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а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A42738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настоящего Положения, комиссия принимает одно из следующих решений:</w:t>
      </w:r>
    </w:p>
    <w:p w14:paraId="68E2875C" w14:textId="6C5F6BB7" w:rsidR="0041231B" w:rsidRPr="00BB5E65" w:rsidRDefault="0041231B" w:rsidP="00BB5E65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lang w:bidi="ar-SA"/>
        </w:rPr>
      </w:pPr>
      <w:bookmarkStart w:id="55" w:name="sub_1059"/>
      <w:bookmarkEnd w:id="54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</w:t>
      </w:r>
      <w:r w:rsidR="00BB5E65">
        <w:rPr>
          <w:rFonts w:ascii="Times New Roman CYR" w:eastAsia="Times New Roman" w:hAnsi="Times New Roman CYR" w:cs="Times New Roman CYR"/>
          <w:color w:val="auto"/>
          <w:lang w:bidi="ar-SA"/>
        </w:rPr>
        <w:t>ципальными служащими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, и соблюдения муниципальными служащими требований к слу</w:t>
      </w:r>
      <w:r w:rsidR="00BB5E65">
        <w:rPr>
          <w:rFonts w:ascii="Times New Roman CYR" w:eastAsia="Times New Roman" w:hAnsi="Times New Roman CYR" w:cs="Times New Roman CYR"/>
          <w:color w:val="auto"/>
          <w:lang w:bidi="ar-SA"/>
        </w:rPr>
        <w:t>жебному поведению, утвержденным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hyperlink r:id="rId16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Указом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Президента Российской Фе</w:t>
      </w:r>
      <w:r w:rsidR="00527514">
        <w:rPr>
          <w:rFonts w:ascii="Times New Roman CYR" w:eastAsia="Times New Roman" w:hAnsi="Times New Roman CYR" w:cs="Times New Roman CYR"/>
          <w:color w:val="auto"/>
          <w:lang w:bidi="ar-SA"/>
        </w:rPr>
        <w:t xml:space="preserve">дерации от </w:t>
      </w:r>
      <w:r w:rsidR="00BB5E65">
        <w:rPr>
          <w:rFonts w:ascii="Times New Roman CYR" w:eastAsia="Times New Roman" w:hAnsi="Times New Roman CYR" w:cs="Times New Roman CYR"/>
          <w:color w:val="auto"/>
          <w:lang w:bidi="ar-SA"/>
        </w:rPr>
        <w:t xml:space="preserve">                  </w:t>
      </w:r>
      <w:r w:rsidR="00527514">
        <w:rPr>
          <w:rFonts w:ascii="Times New Roman CYR" w:eastAsia="Times New Roman" w:hAnsi="Times New Roman CYR" w:cs="Times New Roman CYR"/>
          <w:color w:val="auto"/>
          <w:lang w:bidi="ar-SA"/>
        </w:rPr>
        <w:t>21 сентября 2009 г. №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 1065</w:t>
      </w:r>
      <w:r w:rsidR="00BB5E65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="00BB5E65" w:rsidRPr="00BB5E65">
        <w:rPr>
          <w:rFonts w:ascii="Times New Roman CYR" w:eastAsia="Times New Roman" w:hAnsi="Times New Roman CYR" w:cs="Times New Roman CYR"/>
          <w:color w:val="000000" w:themeColor="text1"/>
          <w:lang w:bidi="ar-SA"/>
        </w:rPr>
        <w:t>«</w:t>
      </w:r>
      <w:r w:rsidR="00BB5E65" w:rsidRPr="00BB5E65">
        <w:rPr>
          <w:rFonts w:ascii="Times New Roman" w:eastAsia="Times New Roman" w:hAnsi="Times New Roman" w:cs="Times New Roman"/>
          <w:bCs/>
          <w:color w:val="000000" w:themeColor="text1"/>
          <w:kern w:val="36"/>
          <w:lang w:bidi="ar-SA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, являются достоверными и полными;</w:t>
      </w:r>
    </w:p>
    <w:p w14:paraId="556FB634" w14:textId="7179A392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6" w:name="sub_1060"/>
      <w:bookmarkEnd w:id="55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б) установить, что сведения, представленные муниципальным служащим в соответствии с Положением, названным в подпункте </w:t>
      </w:r>
      <w:r w:rsidR="00A42738">
        <w:rPr>
          <w:rFonts w:ascii="Times New Roman CYR" w:eastAsia="Times New Roman" w:hAnsi="Times New Roman CYR" w:cs="Times New Roman CYR"/>
          <w:color w:val="auto"/>
          <w:lang w:bidi="ar-SA"/>
        </w:rPr>
        <w:t>«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а</w:t>
      </w:r>
      <w:r w:rsidR="00A42738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пункта,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14:paraId="39ADC44E" w14:textId="08A7464F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7" w:name="sub_1061"/>
      <w:bookmarkEnd w:id="56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29. По итогам рассмотрения вопроса, указанного в </w:t>
      </w:r>
      <w:hyperlink w:anchor="sub_2011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абзаце третьем подпункта 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а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комиссия принимает одно из следующих решений:</w:t>
      </w:r>
    </w:p>
    <w:p w14:paraId="5A50AEE3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8" w:name="sub_1062"/>
      <w:bookmarkEnd w:id="57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64523066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59" w:name="sub_1063"/>
      <w:bookmarkEnd w:id="58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4017B583" w14:textId="36F22E90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0" w:name="sub_1064"/>
      <w:bookmarkEnd w:id="59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30. По итогам рассмотрения вопроса, указанного в </w:t>
      </w:r>
      <w:hyperlink w:anchor="sub_2007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абзаце втором подпункта 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б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комиссия принимает одно из следующих решений:</w:t>
      </w:r>
    </w:p>
    <w:p w14:paraId="689B311D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1" w:name="sub_1065"/>
      <w:bookmarkEnd w:id="60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24B80D2A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2" w:name="sub_1066"/>
      <w:bookmarkEnd w:id="61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43DDBFC0" w14:textId="2E11FF75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3" w:name="sub_1067"/>
      <w:bookmarkEnd w:id="62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31. По итогам рассмотрения вопроса, указанного в </w:t>
      </w:r>
      <w:hyperlink w:anchor="sub_2008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абзаце третьем подпункта 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б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комиссия принимает одно из следующих решений:</w:t>
      </w:r>
    </w:p>
    <w:p w14:paraId="2D120B22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4" w:name="sub_1068"/>
      <w:bookmarkEnd w:id="63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2841DDC9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5" w:name="sub_1069"/>
      <w:bookmarkEnd w:id="64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lastRenderedPageBreak/>
        <w:t>рекомендует муниципальному служащему принять меры по представлению указанных сведений;</w:t>
      </w:r>
    </w:p>
    <w:p w14:paraId="01E637F9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6" w:name="sub_1070"/>
      <w:bookmarkEnd w:id="65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14:paraId="77FDF7A9" w14:textId="38C98FD9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7" w:name="sub_1071"/>
      <w:bookmarkEnd w:id="66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32. По итогам рассмотрения вопроса, указанного в </w:t>
      </w:r>
      <w:hyperlink w:anchor="sub_1033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подпункте 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г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» 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пункта 14</w:t>
        </w:r>
      </w:hyperlink>
      <w:r w:rsidRPr="00A42738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настоящего Положения, комиссия принимает одно из следующих решений:</w:t>
      </w:r>
    </w:p>
    <w:p w14:paraId="6513150B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8" w:name="sub_1072"/>
      <w:bookmarkEnd w:id="67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а) признать, </w:t>
      </w:r>
      <w:r w:rsidRPr="00A42738">
        <w:rPr>
          <w:rFonts w:ascii="Times New Roman CYR" w:eastAsia="Times New Roman" w:hAnsi="Times New Roman CYR" w:cs="Times New Roman CYR"/>
          <w:color w:val="auto"/>
          <w:lang w:bidi="ar-SA"/>
        </w:rPr>
        <w:t xml:space="preserve">что сведения, представленные муниципальным служащим в соответствии с </w:t>
      </w:r>
      <w:hyperlink r:id="rId17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частью 1 статьи 3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281B2123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69" w:name="sub_1073"/>
      <w:bookmarkEnd w:id="68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б) признать, что сведения, представленные муниципальным служащим в соответствии с </w:t>
      </w:r>
      <w:hyperlink r:id="rId18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частью 1 статьи 3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Федерального закона "О контроле за соответствием расходов лиц, замещающих муниципальные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33D302E6" w14:textId="3BC0EA1F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0" w:name="sub_1074"/>
      <w:bookmarkEnd w:id="69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33. По итогам рассмотрения вопроса, указанного </w:t>
      </w:r>
      <w:r w:rsidRPr="00A42738">
        <w:rPr>
          <w:rFonts w:ascii="Times New Roman CYR" w:eastAsia="Times New Roman" w:hAnsi="Times New Roman CYR" w:cs="Times New Roman CYR"/>
          <w:color w:val="auto"/>
          <w:lang w:bidi="ar-SA"/>
        </w:rPr>
        <w:t xml:space="preserve">в </w:t>
      </w:r>
      <w:hyperlink w:anchor="sub_2009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абзаце четвертом подпункта 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б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» 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комиссия принимает одно из следующих решений:</w:t>
      </w:r>
    </w:p>
    <w:p w14:paraId="4122FA76" w14:textId="4E305BCF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1" w:name="sub_1075"/>
      <w:bookmarkEnd w:id="70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а) признать, что обстоятельства, препятствующие выполнению требований </w:t>
      </w:r>
      <w:hyperlink r:id="rId19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Федерального закона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="00A42738">
        <w:rPr>
          <w:rFonts w:ascii="Times New Roman CYR" w:eastAsia="Times New Roman" w:hAnsi="Times New Roman CYR" w:cs="Times New Roman CYR"/>
          <w:color w:val="auto"/>
          <w:lang w:bidi="ar-SA"/>
        </w:rPr>
        <w:t>«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42738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, являются объективными и уважительными;</w:t>
      </w:r>
    </w:p>
    <w:p w14:paraId="75EF5097" w14:textId="42972706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2" w:name="sub_1076"/>
      <w:bookmarkEnd w:id="71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б) признать, что обстоятельства, препятствующие выполнению требований </w:t>
      </w:r>
      <w:hyperlink r:id="rId20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Федерального закона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="00A42738">
        <w:rPr>
          <w:rFonts w:ascii="Times New Roman CYR" w:eastAsia="Times New Roman" w:hAnsi="Times New Roman CYR" w:cs="Times New Roman CYR"/>
          <w:color w:val="auto"/>
          <w:lang w:bidi="ar-SA"/>
        </w:rPr>
        <w:t>«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42738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, не являются объективными и уважительными.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14:paraId="78F394E2" w14:textId="01851BB6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3" w:name="sub_1077"/>
      <w:bookmarkEnd w:id="72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34. По итогам рассмотрения вопроса, указанного в </w:t>
      </w:r>
      <w:hyperlink w:anchor="sub_2006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абзаце пятом подпункта 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б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комиссия принимает одно из следующих решений:</w:t>
      </w:r>
    </w:p>
    <w:p w14:paraId="33A38ED3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4" w:name="sub_1078"/>
      <w:bookmarkEnd w:id="73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24AAFDB6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5" w:name="sub_1079"/>
      <w:bookmarkEnd w:id="74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14:paraId="4ED3E66A" w14:textId="0AD4815C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6" w:name="sub_1080"/>
      <w:bookmarkEnd w:id="75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</w:t>
      </w:r>
      <w:r w:rsidR="00BB5E65">
        <w:rPr>
          <w:rFonts w:ascii="Times New Roman CYR" w:eastAsia="Times New Roman" w:hAnsi="Times New Roman CYR" w:cs="Times New Roman CYR"/>
          <w:color w:val="auto"/>
          <w:lang w:bidi="ar-SA"/>
        </w:rPr>
        <w:t>тственности.</w:t>
      </w:r>
    </w:p>
    <w:p w14:paraId="323B4C4C" w14:textId="07D4F363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7" w:name="sub_1081"/>
      <w:bookmarkEnd w:id="76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35. По итогам рассмотрения вопросов, указанных </w:t>
      </w:r>
      <w:r w:rsidRPr="00A42738">
        <w:rPr>
          <w:rFonts w:ascii="Times New Roman CYR" w:eastAsia="Times New Roman" w:hAnsi="Times New Roman CYR" w:cs="Times New Roman CYR"/>
          <w:color w:val="auto"/>
          <w:lang w:bidi="ar-SA"/>
        </w:rPr>
        <w:t xml:space="preserve">в </w:t>
      </w:r>
      <w:hyperlink w:anchor="sub_1030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подпунктах 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а</w:t>
        </w:r>
      </w:hyperlink>
      <w:r w:rsidR="00A42738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A42738">
        <w:rPr>
          <w:rFonts w:ascii="Times New Roman CYR" w:eastAsia="Times New Roman" w:hAnsi="Times New Roman CYR" w:cs="Times New Roman CYR"/>
          <w:color w:val="auto"/>
          <w:lang w:bidi="ar-SA"/>
        </w:rPr>
        <w:t xml:space="preserve">, </w:t>
      </w:r>
      <w:hyperlink w:anchor="sub_1031" w:history="1"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б</w:t>
        </w:r>
      </w:hyperlink>
      <w:r w:rsidR="00A42738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A42738">
        <w:rPr>
          <w:rFonts w:ascii="Times New Roman CYR" w:eastAsia="Times New Roman" w:hAnsi="Times New Roman CYR" w:cs="Times New Roman CYR"/>
          <w:color w:val="auto"/>
          <w:lang w:bidi="ar-SA"/>
        </w:rPr>
        <w:t xml:space="preserve">, </w:t>
      </w:r>
      <w:hyperlink w:anchor="sub_1033" w:history="1"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г</w:t>
        </w:r>
      </w:hyperlink>
      <w:r w:rsidR="00A42738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A42738">
        <w:rPr>
          <w:rFonts w:ascii="Times New Roman CYR" w:eastAsia="Times New Roman" w:hAnsi="Times New Roman CYR" w:cs="Times New Roman CYR"/>
          <w:color w:val="auto"/>
          <w:lang w:bidi="ar-SA"/>
        </w:rPr>
        <w:t xml:space="preserve"> и </w:t>
      </w:r>
      <w:hyperlink w:anchor="sub_1034" w:history="1"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д</w:t>
        </w:r>
      </w:hyperlink>
      <w:r w:rsidR="00A42738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A42738">
        <w:rPr>
          <w:rFonts w:ascii="Times New Roman CYR" w:eastAsia="Times New Roman" w:hAnsi="Times New Roman CYR" w:cs="Times New Roman CYR"/>
          <w:color w:val="auto"/>
          <w:lang w:bidi="ar-SA"/>
        </w:rPr>
        <w:t xml:space="preserve"> и </w:t>
      </w:r>
      <w:hyperlink w:anchor="sub_1035" w:history="1"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е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58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пунктами 28 - 3</w:t>
        </w:r>
      </w:hyperlink>
      <w:r w:rsidR="00BB5E65" w:rsidRPr="00A42738">
        <w:rPr>
          <w:rFonts w:ascii="Times New Roman CYR" w:eastAsia="Times New Roman" w:hAnsi="Times New Roman CYR" w:cs="Times New Roman CYR"/>
          <w:color w:val="auto"/>
          <w:lang w:bidi="ar-SA"/>
        </w:rPr>
        <w:t>4</w:t>
      </w:r>
      <w:r w:rsidRPr="00A42738">
        <w:rPr>
          <w:rFonts w:ascii="Times New Roman CYR" w:eastAsia="Times New Roman" w:hAnsi="Times New Roman CYR" w:cs="Times New Roman CYR"/>
          <w:color w:val="auto"/>
          <w:lang w:bidi="ar-SA"/>
        </w:rPr>
        <w:t xml:space="preserve"> и </w:t>
      </w:r>
      <w:hyperlink w:anchor="sub_1082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36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27EAC6A5" w14:textId="015625B4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8" w:name="sub_1082"/>
      <w:bookmarkEnd w:id="77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36. По итогам рассмотрения вопроса, указанного в </w:t>
      </w:r>
      <w:hyperlink w:anchor="sub_1034" w:history="1">
        <w:r w:rsidR="00BB5E65"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подпунктах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д</w:t>
        </w:r>
      </w:hyperlink>
      <w:r w:rsidR="00A42738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A42738">
        <w:rPr>
          <w:rFonts w:ascii="Times New Roman CYR" w:eastAsia="Times New Roman" w:hAnsi="Times New Roman CYR" w:cs="Times New Roman CYR"/>
          <w:color w:val="auto"/>
          <w:lang w:bidi="ar-SA"/>
        </w:rPr>
        <w:t xml:space="preserve"> и </w:t>
      </w:r>
      <w:hyperlink w:anchor="sub_1035" w:history="1"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е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lastRenderedPageBreak/>
        <w:t>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14:paraId="74D362E8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79" w:name="sub_1083"/>
      <w:bookmarkEnd w:id="78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6C865C9C" w14:textId="767FF1C2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0" w:name="sub_1084"/>
      <w:bookmarkEnd w:id="79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статьи 12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Федеральног</w:t>
      </w:r>
      <w:r w:rsidR="00434684">
        <w:rPr>
          <w:rFonts w:ascii="Times New Roman CYR" w:eastAsia="Times New Roman" w:hAnsi="Times New Roman CYR" w:cs="Times New Roman CYR"/>
          <w:color w:val="auto"/>
          <w:lang w:bidi="ar-SA"/>
        </w:rPr>
        <w:t>о закона от 25 декабря 2008 г. №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 273-ФЗ </w:t>
      </w:r>
      <w:r w:rsidR="00A42738">
        <w:rPr>
          <w:rFonts w:ascii="Times New Roman CYR" w:eastAsia="Times New Roman" w:hAnsi="Times New Roman CYR" w:cs="Times New Roman CYR"/>
          <w:color w:val="auto"/>
          <w:lang w:bidi="ar-SA"/>
        </w:rPr>
        <w:t>«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О противодействии коррупции</w:t>
      </w:r>
      <w:r w:rsidR="00A42738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14:paraId="799BB019" w14:textId="76FB0724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1" w:name="sub_1085"/>
      <w:bookmarkEnd w:id="80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37. По итогам рассмотрения вопроса, предусмотренного </w:t>
      </w:r>
      <w:hyperlink w:anchor="sub_1032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подпунктом 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в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A42738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настоящего Положения, комиссия принимает соответствующее решение.</w:t>
      </w:r>
    </w:p>
    <w:p w14:paraId="64BFB0C8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2" w:name="sub_1086"/>
      <w:bookmarkEnd w:id="81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38. Для исполнения решений комиссии могут быть подготовлены проекты нормативных правовых актов муниципального органа, распоряжений и приказов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14:paraId="28EDD2AE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3" w:name="sub_1087"/>
      <w:bookmarkEnd w:id="82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39. Решения комиссии по вопросам, указанным в </w:t>
      </w:r>
      <w:hyperlink w:anchor="sub_1029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пункте 14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bookmarkEnd w:id="83"/>
    <w:p w14:paraId="46B837E0" w14:textId="3C6A373D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При равенстве голосов решение считается принятым в пользу муниципального</w:t>
      </w:r>
      <w:r w:rsidR="00434684">
        <w:rPr>
          <w:rFonts w:ascii="Times New Roman CYR" w:eastAsia="Times New Roman" w:hAnsi="Times New Roman CYR" w:cs="Times New Roman CYR"/>
          <w:color w:val="auto"/>
          <w:lang w:bidi="ar-SA"/>
        </w:rPr>
        <w:t xml:space="preserve"> служащего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, в отношении которого рассматривался вопрос.</w:t>
      </w:r>
    </w:p>
    <w:p w14:paraId="24445DF9" w14:textId="169CFF74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4" w:name="sub_1088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2007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абзаце втором подпункта 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б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</w:t>
        </w:r>
      </w:hyperlink>
      <w:r w:rsidRPr="00A42738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</w:t>
      </w:r>
      <w:r w:rsidR="00A42738">
        <w:rPr>
          <w:rFonts w:ascii="Times New Roman CYR" w:eastAsia="Times New Roman" w:hAnsi="Times New Roman CYR" w:cs="Times New Roman CYR"/>
          <w:color w:val="auto"/>
          <w:lang w:bidi="ar-SA"/>
        </w:rPr>
        <w:t>«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б</w:t>
      </w:r>
      <w:r w:rsidR="00A42738">
        <w:rPr>
          <w:rFonts w:ascii="Times New Roman CYR" w:eastAsia="Times New Roman" w:hAnsi="Times New Roman CYR" w:cs="Times New Roman CYR"/>
          <w:color w:val="auto"/>
          <w:lang w:bidi="ar-SA"/>
        </w:rPr>
        <w:t>»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пункта 14 настоящего Положения, носит обязательный характер.</w:t>
      </w:r>
    </w:p>
    <w:p w14:paraId="6DD5EBE0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5" w:name="sub_1089"/>
      <w:bookmarkEnd w:id="84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41. В протоколе заседания комиссии указываются:</w:t>
      </w:r>
    </w:p>
    <w:p w14:paraId="42C6E916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6" w:name="sub_1090"/>
      <w:bookmarkEnd w:id="85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63E8BC71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7" w:name="sub_1091"/>
      <w:bookmarkEnd w:id="86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729237E1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8" w:name="sub_1092"/>
      <w:bookmarkEnd w:id="87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в) предъявляемые к муниципальному служащему претензии, материалы, на которых они основываются;</w:t>
      </w:r>
    </w:p>
    <w:p w14:paraId="6E76A41A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89" w:name="sub_1093"/>
      <w:bookmarkEnd w:id="88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г) содержание пояснений муниципального служащего и других лиц по существу предъявляемых претензий;</w:t>
      </w:r>
    </w:p>
    <w:p w14:paraId="588272E7" w14:textId="198BCAFA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0" w:name="sub_1094"/>
      <w:bookmarkEnd w:id="89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д) фамилии, имена, отчества</w:t>
      </w:r>
      <w:r w:rsidR="00BB5E65">
        <w:rPr>
          <w:rFonts w:ascii="Times New Roman CYR" w:eastAsia="Times New Roman" w:hAnsi="Times New Roman CYR" w:cs="Times New Roman CYR"/>
          <w:color w:val="auto"/>
          <w:lang w:bidi="ar-SA"/>
        </w:rPr>
        <w:t xml:space="preserve"> (при наличии)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выступивших на заседании лиц и краткое изложение их выступлений;</w:t>
      </w:r>
    </w:p>
    <w:p w14:paraId="1F7EF2B1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1" w:name="sub_1095"/>
      <w:bookmarkEnd w:id="90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14:paraId="643143EB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2" w:name="sub_1096"/>
      <w:bookmarkEnd w:id="91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ж) другие сведения;</w:t>
      </w:r>
    </w:p>
    <w:p w14:paraId="5107837C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3" w:name="sub_1097"/>
      <w:bookmarkEnd w:id="92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з) результаты голосования;</w:t>
      </w:r>
    </w:p>
    <w:p w14:paraId="284C0237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4" w:name="sub_1098"/>
      <w:bookmarkEnd w:id="93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и) решение и обоснование его принятия.</w:t>
      </w:r>
    </w:p>
    <w:p w14:paraId="06FDCD7A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5" w:name="sub_1099"/>
      <w:bookmarkEnd w:id="94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60C05719" w14:textId="5AF5E62F" w:rsidR="0041231B" w:rsidRPr="0041231B" w:rsidRDefault="0041231B" w:rsidP="00BB5E65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6" w:name="sub_1100"/>
      <w:bookmarkEnd w:id="95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43. Копии протокола заседания комиссии в 7-дневный срок со дня заседания направляются</w:t>
      </w:r>
      <w:bookmarkEnd w:id="96"/>
      <w:r w:rsidR="00995DA9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руководителю муниципального органа, полностью или в виде выписок </w:t>
      </w:r>
      <w:proofErr w:type="gramStart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из </w:t>
      </w:r>
      <w:r w:rsidR="00A42738">
        <w:rPr>
          <w:rFonts w:ascii="Times New Roman CYR" w:eastAsia="Times New Roman" w:hAnsi="Times New Roman CYR" w:cs="Times New Roman CYR"/>
          <w:color w:val="auto"/>
          <w:lang w:bidi="ar-SA"/>
        </w:rPr>
        <w:t xml:space="preserve"> </w:t>
      </w:r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lastRenderedPageBreak/>
        <w:t>него</w:t>
      </w:r>
      <w:proofErr w:type="gramEnd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 - муниципальному служащему, а также по решению комиссии - иным заинтересованным лицам.</w:t>
      </w:r>
    </w:p>
    <w:p w14:paraId="4DDA38F1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7" w:name="sub_1101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44. Руководитель муниципального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14:paraId="47C74DBE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8" w:name="sub_1102"/>
      <w:bookmarkEnd w:id="97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43FE43D8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99" w:name="sub_1103"/>
      <w:bookmarkEnd w:id="98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46.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0C7D9CCC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00" w:name="sub_1104"/>
      <w:bookmarkEnd w:id="99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49F50418" w14:textId="488FECC5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01" w:name="sub_1105"/>
      <w:bookmarkEnd w:id="100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 xml:space="preserve">48.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</w:t>
      </w:r>
      <w:r w:rsidRPr="00A42738">
        <w:rPr>
          <w:rFonts w:ascii="Times New Roman CYR" w:eastAsia="Times New Roman" w:hAnsi="Times New Roman CYR" w:cs="Times New Roman CYR"/>
          <w:color w:val="auto"/>
          <w:lang w:bidi="ar-SA"/>
        </w:rPr>
        <w:t xml:space="preserve">в </w:t>
      </w:r>
      <w:hyperlink w:anchor="sub_2007" w:history="1"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абзаце втором подпункта 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«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>б</w:t>
        </w:r>
        <w:r w:rsidR="00A42738">
          <w:rPr>
            <w:rFonts w:ascii="Times New Roman CYR" w:eastAsia="Times New Roman" w:hAnsi="Times New Roman CYR" w:cs="Times New Roman CYR"/>
            <w:color w:val="auto"/>
            <w:lang w:bidi="ar-SA"/>
          </w:rPr>
          <w:t>»</w:t>
        </w:r>
        <w:r w:rsidRPr="00A42738">
          <w:rPr>
            <w:rFonts w:ascii="Times New Roman CYR" w:eastAsia="Times New Roman" w:hAnsi="Times New Roman CYR" w:cs="Times New Roman CYR"/>
            <w:color w:val="auto"/>
            <w:lang w:bidi="ar-SA"/>
          </w:rPr>
          <w:t xml:space="preserve"> пункта 14 </w:t>
        </w:r>
      </w:hyperlink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7AAD938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bookmarkStart w:id="102" w:name="sub_1106"/>
      <w:bookmarkEnd w:id="101"/>
      <w:r w:rsidRPr="0041231B">
        <w:rPr>
          <w:rFonts w:ascii="Times New Roman CYR" w:eastAsia="Times New Roman" w:hAnsi="Times New Roman CYR" w:cs="Times New Roman CYR"/>
          <w:color w:val="auto"/>
          <w:lang w:bidi="ar-SA"/>
        </w:rP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 муниципального органа по профилактике коррупционных и иных правонарушений или должностными лицами ответственными за работу по профилактике коррупционных и иных правонарушений.</w:t>
      </w:r>
    </w:p>
    <w:bookmarkEnd w:id="102"/>
    <w:p w14:paraId="505C24A4" w14:textId="77777777" w:rsidR="0041231B" w:rsidRPr="0041231B" w:rsidRDefault="0041231B" w:rsidP="0041231B">
      <w:pPr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</w:p>
    <w:p w14:paraId="58503E47" w14:textId="77777777" w:rsidR="00434684" w:rsidRDefault="00434684" w:rsidP="00995DA9">
      <w:pPr>
        <w:pStyle w:val="1"/>
        <w:shd w:val="clear" w:color="auto" w:fill="auto"/>
        <w:tabs>
          <w:tab w:val="left" w:pos="1073"/>
        </w:tabs>
        <w:ind w:firstLine="0"/>
        <w:jc w:val="both"/>
      </w:pPr>
    </w:p>
    <w:p w14:paraId="1971FE8A" w14:textId="77777777" w:rsidR="00434684" w:rsidRDefault="00434684" w:rsidP="0072735F">
      <w:pPr>
        <w:pStyle w:val="1"/>
        <w:shd w:val="clear" w:color="auto" w:fill="auto"/>
        <w:tabs>
          <w:tab w:val="left" w:pos="1073"/>
        </w:tabs>
        <w:jc w:val="both"/>
      </w:pPr>
    </w:p>
    <w:p w14:paraId="1B46A730" w14:textId="77777777" w:rsidR="0072735F" w:rsidRDefault="0072735F" w:rsidP="0072735F">
      <w:pPr>
        <w:pStyle w:val="1"/>
        <w:shd w:val="clear" w:color="auto" w:fill="auto"/>
        <w:tabs>
          <w:tab w:val="left" w:pos="1073"/>
        </w:tabs>
        <w:jc w:val="both"/>
      </w:pPr>
    </w:p>
    <w:p w14:paraId="0088AE6A" w14:textId="7205EAC9" w:rsidR="0072735F" w:rsidRDefault="0072735F" w:rsidP="0072735F">
      <w:pPr>
        <w:pStyle w:val="1"/>
        <w:shd w:val="clear" w:color="auto" w:fill="auto"/>
        <w:tabs>
          <w:tab w:val="left" w:pos="1073"/>
        </w:tabs>
        <w:jc w:val="both"/>
      </w:pPr>
    </w:p>
    <w:p w14:paraId="680D263D" w14:textId="5B80F0DD" w:rsidR="00737D9D" w:rsidRDefault="00737D9D" w:rsidP="0072735F">
      <w:pPr>
        <w:pStyle w:val="1"/>
        <w:shd w:val="clear" w:color="auto" w:fill="auto"/>
        <w:tabs>
          <w:tab w:val="left" w:pos="1073"/>
        </w:tabs>
        <w:jc w:val="both"/>
      </w:pPr>
    </w:p>
    <w:p w14:paraId="7CA52E0A" w14:textId="67E43B14" w:rsidR="00737D9D" w:rsidRDefault="00737D9D" w:rsidP="0072735F">
      <w:pPr>
        <w:pStyle w:val="1"/>
        <w:shd w:val="clear" w:color="auto" w:fill="auto"/>
        <w:tabs>
          <w:tab w:val="left" w:pos="1073"/>
        </w:tabs>
        <w:jc w:val="both"/>
      </w:pPr>
    </w:p>
    <w:p w14:paraId="39BB5B70" w14:textId="63AFA41D" w:rsidR="00737D9D" w:rsidRDefault="00737D9D" w:rsidP="0072735F">
      <w:pPr>
        <w:pStyle w:val="1"/>
        <w:shd w:val="clear" w:color="auto" w:fill="auto"/>
        <w:tabs>
          <w:tab w:val="left" w:pos="1073"/>
        </w:tabs>
        <w:jc w:val="both"/>
      </w:pPr>
    </w:p>
    <w:p w14:paraId="6437D0DD" w14:textId="4C549071" w:rsidR="00737D9D" w:rsidRDefault="00737D9D" w:rsidP="0072735F">
      <w:pPr>
        <w:pStyle w:val="1"/>
        <w:shd w:val="clear" w:color="auto" w:fill="auto"/>
        <w:tabs>
          <w:tab w:val="left" w:pos="1073"/>
        </w:tabs>
        <w:jc w:val="both"/>
      </w:pPr>
    </w:p>
    <w:p w14:paraId="633616F1" w14:textId="2D1AF7DD" w:rsidR="00737D9D" w:rsidRDefault="00737D9D" w:rsidP="0072735F">
      <w:pPr>
        <w:pStyle w:val="1"/>
        <w:shd w:val="clear" w:color="auto" w:fill="auto"/>
        <w:tabs>
          <w:tab w:val="left" w:pos="1073"/>
        </w:tabs>
        <w:jc w:val="both"/>
      </w:pPr>
    </w:p>
    <w:p w14:paraId="7EA3AABB" w14:textId="67D9B2C7" w:rsidR="00737D9D" w:rsidRDefault="00737D9D" w:rsidP="0072735F">
      <w:pPr>
        <w:pStyle w:val="1"/>
        <w:shd w:val="clear" w:color="auto" w:fill="auto"/>
        <w:tabs>
          <w:tab w:val="left" w:pos="1073"/>
        </w:tabs>
        <w:jc w:val="both"/>
      </w:pPr>
    </w:p>
    <w:p w14:paraId="25AC7D65" w14:textId="65536441" w:rsidR="00737D9D" w:rsidRDefault="00737D9D" w:rsidP="0072735F">
      <w:pPr>
        <w:pStyle w:val="1"/>
        <w:shd w:val="clear" w:color="auto" w:fill="auto"/>
        <w:tabs>
          <w:tab w:val="left" w:pos="1073"/>
        </w:tabs>
        <w:jc w:val="both"/>
      </w:pPr>
    </w:p>
    <w:p w14:paraId="4B3A0647" w14:textId="0C0FA484" w:rsidR="00737D9D" w:rsidRDefault="00737D9D" w:rsidP="0072735F">
      <w:pPr>
        <w:pStyle w:val="1"/>
        <w:shd w:val="clear" w:color="auto" w:fill="auto"/>
        <w:tabs>
          <w:tab w:val="left" w:pos="1073"/>
        </w:tabs>
        <w:jc w:val="both"/>
      </w:pPr>
    </w:p>
    <w:p w14:paraId="4F2723CF" w14:textId="2B959D75" w:rsidR="00737D9D" w:rsidRDefault="00737D9D" w:rsidP="0072735F">
      <w:pPr>
        <w:pStyle w:val="1"/>
        <w:shd w:val="clear" w:color="auto" w:fill="auto"/>
        <w:tabs>
          <w:tab w:val="left" w:pos="1073"/>
        </w:tabs>
        <w:jc w:val="both"/>
      </w:pPr>
    </w:p>
    <w:p w14:paraId="25C66281" w14:textId="46BDAFE7" w:rsidR="00737D9D" w:rsidRDefault="00737D9D" w:rsidP="0072735F">
      <w:pPr>
        <w:pStyle w:val="1"/>
        <w:shd w:val="clear" w:color="auto" w:fill="auto"/>
        <w:tabs>
          <w:tab w:val="left" w:pos="1073"/>
        </w:tabs>
        <w:jc w:val="both"/>
      </w:pPr>
    </w:p>
    <w:p w14:paraId="7611FDDE" w14:textId="77777777" w:rsidR="00737D9D" w:rsidRDefault="00737D9D" w:rsidP="0072735F">
      <w:pPr>
        <w:pStyle w:val="1"/>
        <w:shd w:val="clear" w:color="auto" w:fill="auto"/>
        <w:tabs>
          <w:tab w:val="left" w:pos="1073"/>
        </w:tabs>
        <w:jc w:val="both"/>
      </w:pPr>
    </w:p>
    <w:p w14:paraId="1697CC8C" w14:textId="77777777" w:rsidR="0072735F" w:rsidRDefault="0072735F" w:rsidP="0072735F">
      <w:pPr>
        <w:pStyle w:val="1"/>
        <w:shd w:val="clear" w:color="auto" w:fill="auto"/>
        <w:tabs>
          <w:tab w:val="left" w:pos="1073"/>
        </w:tabs>
        <w:jc w:val="both"/>
      </w:pPr>
    </w:p>
    <w:p w14:paraId="30857879" w14:textId="77777777" w:rsidR="0072735F" w:rsidRPr="0072735F" w:rsidRDefault="0072735F" w:rsidP="0072735F">
      <w:pPr>
        <w:widowControl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B6B95E6" w14:textId="77777777" w:rsidR="0072735F" w:rsidRPr="0072735F" w:rsidRDefault="0072735F" w:rsidP="0072735F">
      <w:pPr>
        <w:widowControl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zh-CN" w:bidi="ar-SA"/>
        </w:rPr>
      </w:pPr>
      <w:r w:rsidRPr="0072735F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856CB" wp14:editId="22166ED5">
                <wp:simplePos x="0" y="0"/>
                <wp:positionH relativeFrom="column">
                  <wp:posOffset>2975610</wp:posOffset>
                </wp:positionH>
                <wp:positionV relativeFrom="paragraph">
                  <wp:posOffset>-295275</wp:posOffset>
                </wp:positionV>
                <wp:extent cx="3053715" cy="11525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AAD31" w14:textId="77777777" w:rsidR="0092685C" w:rsidRDefault="0092685C" w:rsidP="0072735F">
                            <w:pPr>
                              <w:jc w:val="center"/>
                            </w:pPr>
                          </w:p>
                          <w:p w14:paraId="13C308FF" w14:textId="3A6C8542" w:rsidR="0092685C" w:rsidRPr="0040689A" w:rsidRDefault="00995DA9" w:rsidP="0072735F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УТВЕРЖДЕН</w:t>
                            </w:r>
                          </w:p>
                          <w:p w14:paraId="3C3CCA18" w14:textId="09CB1122" w:rsidR="0092685C" w:rsidRPr="0040689A" w:rsidRDefault="0092685C" w:rsidP="0072735F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689A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ешением</w:t>
                            </w:r>
                            <w:r w:rsidRPr="0040689A">
                              <w:rPr>
                                <w:rFonts w:ascii="Times New Roman" w:hAnsi="Times New Roman" w:cs="Times New Roman"/>
                              </w:rPr>
                              <w:t xml:space="preserve"> Собрания депутатов</w:t>
                            </w:r>
                          </w:p>
                          <w:p w14:paraId="7040FF4E" w14:textId="77777777" w:rsidR="00995DA9" w:rsidRDefault="0092685C" w:rsidP="0072735F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689A">
                              <w:rPr>
                                <w:rFonts w:ascii="Times New Roman" w:hAnsi="Times New Roman" w:cs="Times New Roman"/>
                              </w:rPr>
                              <w:t>Нязепетровского муниципального округа</w:t>
                            </w:r>
                          </w:p>
                          <w:p w14:paraId="7A90A8D0" w14:textId="77777777" w:rsidR="00995DA9" w:rsidRDefault="00995DA9" w:rsidP="0072735F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Челябинской области</w:t>
                            </w:r>
                          </w:p>
                          <w:p w14:paraId="0321E20D" w14:textId="7B94DE40" w:rsidR="0092685C" w:rsidRPr="0040689A" w:rsidRDefault="0092685C" w:rsidP="0072735F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689A">
                              <w:rPr>
                                <w:rFonts w:ascii="Times New Roman" w:hAnsi="Times New Roman" w:cs="Times New Roman"/>
                              </w:rPr>
                              <w:t xml:space="preserve"> от </w:t>
                            </w:r>
                            <w:r w:rsidR="006F13DF">
                              <w:rPr>
                                <w:rFonts w:ascii="Times New Roman" w:hAnsi="Times New Roman" w:cs="Times New Roman"/>
                              </w:rPr>
                              <w:t xml:space="preserve">31 марта 2025 </w:t>
                            </w:r>
                            <w:proofErr w:type="gramStart"/>
                            <w:r w:rsidR="006F13DF">
                              <w:rPr>
                                <w:rFonts w:ascii="Times New Roman" w:hAnsi="Times New Roman" w:cs="Times New Roman"/>
                              </w:rPr>
                              <w:t xml:space="preserve">года </w:t>
                            </w:r>
                            <w:r w:rsidRPr="0040689A">
                              <w:rPr>
                                <w:rFonts w:ascii="Times New Roman" w:hAnsi="Times New Roman" w:cs="Times New Roman"/>
                              </w:rPr>
                              <w:t xml:space="preserve"> №</w:t>
                            </w:r>
                            <w:proofErr w:type="gramEnd"/>
                            <w:r w:rsidRPr="0040689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37D9D">
                              <w:rPr>
                                <w:rFonts w:ascii="Times New Roman" w:hAnsi="Times New Roman" w:cs="Times New Roman"/>
                              </w:rPr>
                              <w:t>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856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4.3pt;margin-top:-23.25pt;width:240.4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" stroked="f">
                <v:textbox>
                  <w:txbxContent>
                    <w:p w14:paraId="29AAAD31" w14:textId="77777777" w:rsidR="0092685C" w:rsidRDefault="0092685C" w:rsidP="0072735F">
                      <w:pPr>
                        <w:jc w:val="center"/>
                      </w:pPr>
                    </w:p>
                    <w:p w14:paraId="13C308FF" w14:textId="3A6C8542" w:rsidR="0092685C" w:rsidRPr="0040689A" w:rsidRDefault="00995DA9" w:rsidP="0072735F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УТВЕРЖДЕН</w:t>
                      </w:r>
                    </w:p>
                    <w:p w14:paraId="3C3CCA18" w14:textId="09CB1122" w:rsidR="0092685C" w:rsidRPr="0040689A" w:rsidRDefault="0092685C" w:rsidP="0072735F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40689A">
                        <w:rPr>
                          <w:rFonts w:ascii="Times New Roman" w:hAnsi="Times New Roman" w:cs="Times New Roman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</w:rPr>
                        <w:t>ешением</w:t>
                      </w:r>
                      <w:r w:rsidRPr="0040689A">
                        <w:rPr>
                          <w:rFonts w:ascii="Times New Roman" w:hAnsi="Times New Roman" w:cs="Times New Roman"/>
                        </w:rPr>
                        <w:t xml:space="preserve"> Собрания депутатов</w:t>
                      </w:r>
                    </w:p>
                    <w:p w14:paraId="7040FF4E" w14:textId="77777777" w:rsidR="00995DA9" w:rsidRDefault="0092685C" w:rsidP="0072735F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40689A">
                        <w:rPr>
                          <w:rFonts w:ascii="Times New Roman" w:hAnsi="Times New Roman" w:cs="Times New Roman"/>
                        </w:rPr>
                        <w:t>Нязепетровского муниципального округа</w:t>
                      </w:r>
                    </w:p>
                    <w:p w14:paraId="7A90A8D0" w14:textId="77777777" w:rsidR="00995DA9" w:rsidRDefault="00995DA9" w:rsidP="0072735F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Челябинской области</w:t>
                      </w:r>
                    </w:p>
                    <w:p w14:paraId="0321E20D" w14:textId="7B94DE40" w:rsidR="0092685C" w:rsidRPr="0040689A" w:rsidRDefault="0092685C" w:rsidP="0072735F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40689A">
                        <w:rPr>
                          <w:rFonts w:ascii="Times New Roman" w:hAnsi="Times New Roman" w:cs="Times New Roman"/>
                        </w:rPr>
                        <w:t xml:space="preserve"> от </w:t>
                      </w:r>
                      <w:r w:rsidR="006F13DF">
                        <w:rPr>
                          <w:rFonts w:ascii="Times New Roman" w:hAnsi="Times New Roman" w:cs="Times New Roman"/>
                        </w:rPr>
                        <w:t xml:space="preserve">31 марта 2025 </w:t>
                      </w:r>
                      <w:proofErr w:type="gramStart"/>
                      <w:r w:rsidR="006F13DF">
                        <w:rPr>
                          <w:rFonts w:ascii="Times New Roman" w:hAnsi="Times New Roman" w:cs="Times New Roman"/>
                        </w:rPr>
                        <w:t xml:space="preserve">года </w:t>
                      </w:r>
                      <w:r w:rsidRPr="0040689A">
                        <w:rPr>
                          <w:rFonts w:ascii="Times New Roman" w:hAnsi="Times New Roman" w:cs="Times New Roman"/>
                        </w:rPr>
                        <w:t xml:space="preserve"> №</w:t>
                      </w:r>
                      <w:proofErr w:type="gramEnd"/>
                      <w:r w:rsidRPr="0040689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37D9D">
                        <w:rPr>
                          <w:rFonts w:ascii="Times New Roman" w:hAnsi="Times New Roman" w:cs="Times New Roman"/>
                        </w:rPr>
                        <w:t>176</w:t>
                      </w:r>
                    </w:p>
                  </w:txbxContent>
                </v:textbox>
              </v:shape>
            </w:pict>
          </mc:Fallback>
        </mc:AlternateContent>
      </w:r>
      <w:r w:rsidRPr="0072735F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        </w:t>
      </w:r>
    </w:p>
    <w:p w14:paraId="39624729" w14:textId="77777777" w:rsidR="0072735F" w:rsidRPr="0072735F" w:rsidRDefault="0072735F" w:rsidP="0072735F">
      <w:pPr>
        <w:widowControl/>
        <w:jc w:val="right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50C8FD" w14:textId="77777777" w:rsidR="0072735F" w:rsidRPr="0072735F" w:rsidRDefault="0072735F" w:rsidP="0072735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583B4443" w14:textId="77777777" w:rsidR="0072735F" w:rsidRPr="0072735F" w:rsidRDefault="0072735F" w:rsidP="0072735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74B69A93" w14:textId="77777777" w:rsidR="0072735F" w:rsidRPr="0072735F" w:rsidRDefault="0072735F" w:rsidP="0072735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1C54EA3F" w14:textId="77777777" w:rsidR="0072735F" w:rsidRPr="0072735F" w:rsidRDefault="0072735F" w:rsidP="0072735F">
      <w:pPr>
        <w:widowControl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0AB3BA5" w14:textId="77777777" w:rsidR="0072735F" w:rsidRPr="0072735F" w:rsidRDefault="0072735F" w:rsidP="0072735F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zh-CN" w:bidi="ar-SA"/>
        </w:rPr>
      </w:pPr>
    </w:p>
    <w:p w14:paraId="441BEABB" w14:textId="77777777" w:rsidR="0072735F" w:rsidRPr="0072735F" w:rsidRDefault="0072735F" w:rsidP="0072735F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72735F">
        <w:rPr>
          <w:rFonts w:ascii="Times New Roman" w:eastAsia="Times New Roman" w:hAnsi="Times New Roman" w:cs="Times New Roman"/>
          <w:lang w:eastAsia="zh-CN" w:bidi="ar-SA"/>
        </w:rPr>
        <w:t>Состав</w:t>
      </w:r>
    </w:p>
    <w:p w14:paraId="4168C032" w14:textId="77777777" w:rsidR="00733275" w:rsidRDefault="0072735F" w:rsidP="0072735F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zh-CN" w:bidi="ar-SA"/>
        </w:rPr>
      </w:pPr>
      <w:r w:rsidRPr="0072735F">
        <w:rPr>
          <w:rFonts w:ascii="Times New Roman" w:eastAsia="Times New Roman" w:hAnsi="Times New Roman" w:cs="Times New Roman"/>
          <w:lang w:eastAsia="zh-CN" w:bidi="ar-SA"/>
        </w:rPr>
        <w:t xml:space="preserve">комиссии по соблюдению требований к служебному поведению </w:t>
      </w:r>
    </w:p>
    <w:p w14:paraId="32CDA878" w14:textId="69A1D776" w:rsidR="0072735F" w:rsidRPr="0072735F" w:rsidRDefault="0072735F" w:rsidP="00733275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72735F">
        <w:rPr>
          <w:rFonts w:ascii="Times New Roman" w:eastAsia="Times New Roman" w:hAnsi="Times New Roman" w:cs="Times New Roman"/>
          <w:lang w:eastAsia="zh-CN" w:bidi="ar-SA"/>
        </w:rPr>
        <w:t>муниципальных</w:t>
      </w:r>
      <w:r w:rsidR="00733275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Pr="0072735F">
        <w:rPr>
          <w:rFonts w:ascii="Times New Roman" w:eastAsia="Times New Roman" w:hAnsi="Times New Roman" w:cs="Times New Roman"/>
          <w:lang w:eastAsia="zh-CN" w:bidi="ar-SA"/>
        </w:rPr>
        <w:t>служащих и урегулированию конфликта интересов</w:t>
      </w:r>
    </w:p>
    <w:p w14:paraId="16C4C4B6" w14:textId="77777777" w:rsidR="0072735F" w:rsidRPr="0072735F" w:rsidRDefault="0072735F" w:rsidP="0072735F">
      <w:pPr>
        <w:widowControl/>
        <w:jc w:val="center"/>
        <w:rPr>
          <w:rFonts w:ascii="Times New Roman" w:eastAsia="Times New Roman" w:hAnsi="Times New Roman" w:cs="Times New Roman"/>
          <w:lang w:eastAsia="zh-CN" w:bidi="ar-SA"/>
        </w:rPr>
      </w:pPr>
      <w:r w:rsidRPr="0072735F">
        <w:rPr>
          <w:rFonts w:ascii="Times New Roman" w:eastAsia="Times New Roman" w:hAnsi="Times New Roman" w:cs="Times New Roman"/>
          <w:lang w:eastAsia="zh-CN" w:bidi="ar-SA"/>
        </w:rPr>
        <w:t>в органах местного самоуправления Нязепетровского муниципального округа</w:t>
      </w:r>
    </w:p>
    <w:p w14:paraId="15BB27AD" w14:textId="77777777" w:rsidR="0072735F" w:rsidRPr="0072735F" w:rsidRDefault="0072735F" w:rsidP="0072735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72735F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 </w:t>
      </w:r>
    </w:p>
    <w:p w14:paraId="47EDDC1B" w14:textId="77777777" w:rsidR="0072735F" w:rsidRPr="0072735F" w:rsidRDefault="0072735F" w:rsidP="0072735F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72735F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6"/>
        <w:gridCol w:w="7039"/>
      </w:tblGrid>
      <w:tr w:rsidR="0072735F" w:rsidRPr="00995DA9" w14:paraId="2EE2251E" w14:textId="77777777" w:rsidTr="00995DA9">
        <w:tc>
          <w:tcPr>
            <w:tcW w:w="2235" w:type="dxa"/>
          </w:tcPr>
          <w:p w14:paraId="0B21E3DC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995DA9">
              <w:rPr>
                <w:sz w:val="24"/>
                <w:szCs w:val="24"/>
              </w:rPr>
              <w:t>Акишева Н.В.</w:t>
            </w:r>
          </w:p>
        </w:tc>
        <w:tc>
          <w:tcPr>
            <w:tcW w:w="296" w:type="dxa"/>
          </w:tcPr>
          <w:p w14:paraId="2E2F1F8D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995DA9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39" w:type="dxa"/>
          </w:tcPr>
          <w:p w14:paraId="60DA39A4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995DA9">
              <w:rPr>
                <w:sz w:val="24"/>
                <w:szCs w:val="24"/>
              </w:rPr>
              <w:t>заместитель главы муниципального округа по социальным вопросам, председатель комиссии</w:t>
            </w:r>
          </w:p>
        </w:tc>
      </w:tr>
      <w:tr w:rsidR="0072735F" w:rsidRPr="00995DA9" w14:paraId="5C49BE56" w14:textId="77777777" w:rsidTr="00995DA9">
        <w:tc>
          <w:tcPr>
            <w:tcW w:w="2235" w:type="dxa"/>
          </w:tcPr>
          <w:p w14:paraId="34B6AFE3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DA9">
              <w:rPr>
                <w:sz w:val="24"/>
                <w:szCs w:val="24"/>
              </w:rPr>
              <w:t>Бунаков А.Г.</w:t>
            </w:r>
          </w:p>
        </w:tc>
        <w:tc>
          <w:tcPr>
            <w:tcW w:w="296" w:type="dxa"/>
          </w:tcPr>
          <w:p w14:paraId="5F8675F3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995DA9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39" w:type="dxa"/>
          </w:tcPr>
          <w:p w14:paraId="4467C6FD" w14:textId="613B4BA2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DA9">
              <w:rPr>
                <w:sz w:val="24"/>
                <w:szCs w:val="24"/>
              </w:rPr>
              <w:t>председатель Собрания депутатов Нязеп</w:t>
            </w:r>
            <w:r w:rsidR="00995DA9" w:rsidRPr="00995DA9">
              <w:rPr>
                <w:sz w:val="24"/>
                <w:szCs w:val="24"/>
              </w:rPr>
              <w:t xml:space="preserve">етровского муниципального округа Челябинской области </w:t>
            </w:r>
            <w:r w:rsidRPr="00995DA9">
              <w:rPr>
                <w:sz w:val="24"/>
                <w:szCs w:val="24"/>
              </w:rPr>
              <w:t>(заместитель председателя</w:t>
            </w:r>
            <w:r w:rsidR="00733275">
              <w:rPr>
                <w:sz w:val="24"/>
                <w:szCs w:val="24"/>
              </w:rPr>
              <w:t xml:space="preserve"> комиссии</w:t>
            </w:r>
            <w:r w:rsidRPr="00995DA9">
              <w:rPr>
                <w:sz w:val="24"/>
                <w:szCs w:val="24"/>
              </w:rPr>
              <w:t>)</w:t>
            </w:r>
          </w:p>
        </w:tc>
      </w:tr>
      <w:tr w:rsidR="0072735F" w:rsidRPr="00995DA9" w14:paraId="10900271" w14:textId="77777777" w:rsidTr="00995DA9">
        <w:tc>
          <w:tcPr>
            <w:tcW w:w="2235" w:type="dxa"/>
          </w:tcPr>
          <w:p w14:paraId="1417CEB3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95DA9">
              <w:rPr>
                <w:sz w:val="24"/>
                <w:szCs w:val="24"/>
              </w:rPr>
              <w:t>Досаева</w:t>
            </w:r>
            <w:proofErr w:type="spellEnd"/>
            <w:r w:rsidRPr="00995DA9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96" w:type="dxa"/>
          </w:tcPr>
          <w:p w14:paraId="70615A41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995DA9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39" w:type="dxa"/>
          </w:tcPr>
          <w:p w14:paraId="61D0566A" w14:textId="5663991E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DA9">
              <w:rPr>
                <w:sz w:val="24"/>
                <w:szCs w:val="24"/>
              </w:rPr>
              <w:t>начальник службы кадрового и нормативно-правового сопровождения МКУ «Ре</w:t>
            </w:r>
            <w:r w:rsidR="008A1560" w:rsidRPr="00995DA9">
              <w:rPr>
                <w:sz w:val="24"/>
                <w:szCs w:val="24"/>
              </w:rPr>
              <w:t xml:space="preserve">сурсный центр» </w:t>
            </w:r>
          </w:p>
        </w:tc>
      </w:tr>
      <w:tr w:rsidR="0072735F" w:rsidRPr="00995DA9" w14:paraId="2F173C15" w14:textId="77777777" w:rsidTr="00995DA9">
        <w:tc>
          <w:tcPr>
            <w:tcW w:w="2235" w:type="dxa"/>
          </w:tcPr>
          <w:p w14:paraId="7FBA6C08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DA9">
              <w:rPr>
                <w:sz w:val="24"/>
                <w:szCs w:val="24"/>
              </w:rPr>
              <w:t>Зотова С.В.</w:t>
            </w:r>
          </w:p>
        </w:tc>
        <w:tc>
          <w:tcPr>
            <w:tcW w:w="296" w:type="dxa"/>
          </w:tcPr>
          <w:p w14:paraId="2DCF7DF2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995DA9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39" w:type="dxa"/>
          </w:tcPr>
          <w:p w14:paraId="0C1F7D51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DA9">
              <w:rPr>
                <w:sz w:val="24"/>
                <w:szCs w:val="24"/>
              </w:rPr>
              <w:t>председатель Нязепетровской районной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72735F" w:rsidRPr="00995DA9" w14:paraId="335A8378" w14:textId="77777777" w:rsidTr="00995DA9">
        <w:tc>
          <w:tcPr>
            <w:tcW w:w="2235" w:type="dxa"/>
          </w:tcPr>
          <w:p w14:paraId="2968B930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DA9">
              <w:rPr>
                <w:sz w:val="24"/>
                <w:szCs w:val="24"/>
              </w:rPr>
              <w:t>Русинова А.А.</w:t>
            </w:r>
          </w:p>
        </w:tc>
        <w:tc>
          <w:tcPr>
            <w:tcW w:w="296" w:type="dxa"/>
          </w:tcPr>
          <w:p w14:paraId="31952BD3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995DA9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39" w:type="dxa"/>
          </w:tcPr>
          <w:p w14:paraId="42BEF8C5" w14:textId="0BF1C2CE" w:rsidR="0072735F" w:rsidRPr="00995DA9" w:rsidRDefault="00995DA9" w:rsidP="00727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DA9">
              <w:rPr>
                <w:sz w:val="24"/>
                <w:szCs w:val="24"/>
              </w:rPr>
              <w:t>з</w:t>
            </w:r>
            <w:r w:rsidR="0072735F" w:rsidRPr="00995DA9">
              <w:rPr>
                <w:sz w:val="24"/>
                <w:szCs w:val="24"/>
              </w:rPr>
              <w:t>аместитель начальника правового отдела администрации Нязепетровского</w:t>
            </w:r>
            <w:r w:rsidR="0072735F" w:rsidRPr="00995DA9">
              <w:rPr>
                <w:color w:val="auto"/>
                <w:sz w:val="24"/>
                <w:szCs w:val="24"/>
              </w:rPr>
              <w:t xml:space="preserve"> </w:t>
            </w:r>
            <w:r w:rsidR="0072735F" w:rsidRPr="00995DA9">
              <w:rPr>
                <w:sz w:val="24"/>
                <w:szCs w:val="24"/>
              </w:rPr>
              <w:t>муниципального округа</w:t>
            </w:r>
          </w:p>
        </w:tc>
      </w:tr>
      <w:tr w:rsidR="0072735F" w:rsidRPr="00995DA9" w14:paraId="7F621515" w14:textId="77777777" w:rsidTr="00995DA9">
        <w:tc>
          <w:tcPr>
            <w:tcW w:w="2235" w:type="dxa"/>
          </w:tcPr>
          <w:p w14:paraId="32726DA2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95DA9">
              <w:rPr>
                <w:sz w:val="24"/>
                <w:szCs w:val="24"/>
              </w:rPr>
              <w:t>Харланова</w:t>
            </w:r>
            <w:proofErr w:type="spellEnd"/>
            <w:r w:rsidRPr="00995DA9">
              <w:rPr>
                <w:sz w:val="24"/>
                <w:szCs w:val="24"/>
              </w:rPr>
              <w:t xml:space="preserve"> М.Б.</w:t>
            </w:r>
          </w:p>
        </w:tc>
        <w:tc>
          <w:tcPr>
            <w:tcW w:w="296" w:type="dxa"/>
          </w:tcPr>
          <w:p w14:paraId="6AE4ADED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995DA9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39" w:type="dxa"/>
          </w:tcPr>
          <w:p w14:paraId="61F14146" w14:textId="617B4A46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DA9">
              <w:rPr>
                <w:sz w:val="24"/>
                <w:szCs w:val="24"/>
              </w:rPr>
              <w:t>председатель Контрольно-счетной палаты Нязепетровского</w:t>
            </w:r>
            <w:r w:rsidRPr="00995DA9">
              <w:rPr>
                <w:color w:val="auto"/>
                <w:sz w:val="24"/>
                <w:szCs w:val="24"/>
              </w:rPr>
              <w:t xml:space="preserve"> </w:t>
            </w:r>
            <w:r w:rsidRPr="00995DA9">
              <w:rPr>
                <w:sz w:val="24"/>
                <w:szCs w:val="24"/>
              </w:rPr>
              <w:t>муницип</w:t>
            </w:r>
            <w:r w:rsidR="008A1560" w:rsidRPr="00995DA9">
              <w:rPr>
                <w:sz w:val="24"/>
                <w:szCs w:val="24"/>
              </w:rPr>
              <w:t xml:space="preserve">ального округа </w:t>
            </w:r>
          </w:p>
        </w:tc>
      </w:tr>
      <w:tr w:rsidR="0072735F" w:rsidRPr="00995DA9" w14:paraId="02E7D999" w14:textId="77777777" w:rsidTr="00995DA9">
        <w:tc>
          <w:tcPr>
            <w:tcW w:w="2235" w:type="dxa"/>
          </w:tcPr>
          <w:p w14:paraId="70CFD417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DA9">
              <w:rPr>
                <w:sz w:val="24"/>
                <w:szCs w:val="24"/>
              </w:rPr>
              <w:t>Цыпышева Л.С.</w:t>
            </w:r>
          </w:p>
        </w:tc>
        <w:tc>
          <w:tcPr>
            <w:tcW w:w="296" w:type="dxa"/>
          </w:tcPr>
          <w:p w14:paraId="70087428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995DA9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39" w:type="dxa"/>
          </w:tcPr>
          <w:p w14:paraId="0F5D21D6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DA9">
              <w:rPr>
                <w:sz w:val="24"/>
                <w:szCs w:val="24"/>
              </w:rPr>
              <w:t>управляющий делами администрации Нязепетровского муниципального округа</w:t>
            </w:r>
          </w:p>
        </w:tc>
      </w:tr>
      <w:tr w:rsidR="0072735F" w:rsidRPr="00995DA9" w14:paraId="792759D6" w14:textId="77777777" w:rsidTr="00995DA9">
        <w:tc>
          <w:tcPr>
            <w:tcW w:w="2235" w:type="dxa"/>
          </w:tcPr>
          <w:p w14:paraId="139387AB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DA9">
              <w:rPr>
                <w:sz w:val="24"/>
                <w:szCs w:val="24"/>
              </w:rPr>
              <w:t>Шапошникова С.Г.</w:t>
            </w:r>
          </w:p>
        </w:tc>
        <w:tc>
          <w:tcPr>
            <w:tcW w:w="296" w:type="dxa"/>
          </w:tcPr>
          <w:p w14:paraId="1DC870BC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 w:rsidRPr="00995DA9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7039" w:type="dxa"/>
          </w:tcPr>
          <w:p w14:paraId="2D999CF6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DA9">
              <w:rPr>
                <w:sz w:val="24"/>
                <w:szCs w:val="24"/>
              </w:rPr>
              <w:t>начальник отдела муниципальной службы и кадров администрации Нязепетровского муниципального округа, секретарь комиссии</w:t>
            </w:r>
          </w:p>
        </w:tc>
      </w:tr>
      <w:tr w:rsidR="0072735F" w:rsidRPr="00995DA9" w14:paraId="0D46C09C" w14:textId="77777777" w:rsidTr="00995DA9">
        <w:tc>
          <w:tcPr>
            <w:tcW w:w="2235" w:type="dxa"/>
          </w:tcPr>
          <w:p w14:paraId="75AE6A17" w14:textId="6D66702B" w:rsidR="0072735F" w:rsidRPr="00995DA9" w:rsidRDefault="008A1560" w:rsidP="00727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DA9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96" w:type="dxa"/>
          </w:tcPr>
          <w:p w14:paraId="3F28DE3B" w14:textId="77777777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039" w:type="dxa"/>
          </w:tcPr>
          <w:p w14:paraId="1DE24A3D" w14:textId="37FD1A7C" w:rsidR="0072735F" w:rsidRPr="00995DA9" w:rsidRDefault="0072735F" w:rsidP="0072735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95DA9">
              <w:rPr>
                <w:sz w:val="24"/>
                <w:szCs w:val="24"/>
              </w:rPr>
              <w:t>представитель отдела профилактики коррупционных правонарушений в органах местного самоуправления Челябинской области Управления по профилактике коррупционных и иных правонару</w:t>
            </w:r>
            <w:r w:rsidR="008A1560" w:rsidRPr="00995DA9">
              <w:rPr>
                <w:sz w:val="24"/>
                <w:szCs w:val="24"/>
              </w:rPr>
              <w:t>шений в Челябинской области</w:t>
            </w:r>
          </w:p>
        </w:tc>
      </w:tr>
    </w:tbl>
    <w:p w14:paraId="6E57C7DB" w14:textId="77777777" w:rsidR="0072735F" w:rsidRPr="0072735F" w:rsidRDefault="0072735F" w:rsidP="0072735F">
      <w:pPr>
        <w:widowControl/>
        <w:jc w:val="both"/>
        <w:rPr>
          <w:rFonts w:ascii="Times New Roman" w:eastAsia="Times New Roman" w:hAnsi="Times New Roman" w:cs="Times New Roman"/>
          <w:lang w:eastAsia="zh-CN" w:bidi="ar-SA"/>
        </w:rPr>
      </w:pPr>
    </w:p>
    <w:p w14:paraId="588EE340" w14:textId="0F19E66A" w:rsidR="0072735F" w:rsidRDefault="0072735F" w:rsidP="00733275">
      <w:pPr>
        <w:widowControl/>
        <w:jc w:val="both"/>
      </w:pPr>
      <w:r w:rsidRPr="0072735F">
        <w:rPr>
          <w:rFonts w:ascii="Times New Roman" w:eastAsia="Times New Roman" w:hAnsi="Times New Roman" w:cs="Times New Roman"/>
          <w:lang w:eastAsia="zh-CN" w:bidi="ar-SA"/>
        </w:rPr>
        <w:t>- руководитель или представитель структурного подразделения, в котором муниципальный служащий является стороной конфликта интересов, замещает должность муниципальной службы</w:t>
      </w:r>
    </w:p>
    <w:sectPr w:rsidR="0072735F" w:rsidSect="00737D9D">
      <w:pgSz w:w="11900" w:h="16840"/>
      <w:pgMar w:top="284" w:right="851" w:bottom="1134" w:left="1418" w:header="147" w:footer="65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D0249" w14:textId="77777777" w:rsidR="00F44A39" w:rsidRDefault="00F44A39">
      <w:r>
        <w:separator/>
      </w:r>
    </w:p>
  </w:endnote>
  <w:endnote w:type="continuationSeparator" w:id="0">
    <w:p w14:paraId="112C3D23" w14:textId="77777777" w:rsidR="00F44A39" w:rsidRDefault="00F4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01BDB" w14:textId="77777777" w:rsidR="00F44A39" w:rsidRDefault="00F44A39"/>
  </w:footnote>
  <w:footnote w:type="continuationSeparator" w:id="0">
    <w:p w14:paraId="61651DDE" w14:textId="77777777" w:rsidR="00F44A39" w:rsidRDefault="00F44A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026"/>
    <w:multiLevelType w:val="multilevel"/>
    <w:tmpl w:val="B374D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31D2F"/>
    <w:multiLevelType w:val="multilevel"/>
    <w:tmpl w:val="7526A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92172"/>
    <w:multiLevelType w:val="multilevel"/>
    <w:tmpl w:val="AF6C61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B5538F"/>
    <w:multiLevelType w:val="multilevel"/>
    <w:tmpl w:val="B3FC7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2F6B9B"/>
    <w:multiLevelType w:val="multilevel"/>
    <w:tmpl w:val="AD422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3F6EC7"/>
    <w:multiLevelType w:val="multilevel"/>
    <w:tmpl w:val="0E22A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F57FE5"/>
    <w:multiLevelType w:val="multilevel"/>
    <w:tmpl w:val="9D2C38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A82028"/>
    <w:multiLevelType w:val="multilevel"/>
    <w:tmpl w:val="910AC8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F45FDF"/>
    <w:multiLevelType w:val="multilevel"/>
    <w:tmpl w:val="624452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183020"/>
    <w:multiLevelType w:val="hybridMultilevel"/>
    <w:tmpl w:val="F5741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77633"/>
    <w:multiLevelType w:val="multilevel"/>
    <w:tmpl w:val="BD2EFD12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603253"/>
    <w:multiLevelType w:val="multilevel"/>
    <w:tmpl w:val="C99CE5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A5633F"/>
    <w:multiLevelType w:val="multilevel"/>
    <w:tmpl w:val="7CFE7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E16325"/>
    <w:multiLevelType w:val="multilevel"/>
    <w:tmpl w:val="7F5C6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0C0C4B"/>
    <w:multiLevelType w:val="multilevel"/>
    <w:tmpl w:val="A1780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00682D"/>
    <w:multiLevelType w:val="multilevel"/>
    <w:tmpl w:val="873803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E90188"/>
    <w:multiLevelType w:val="multilevel"/>
    <w:tmpl w:val="7F5C6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B37C56"/>
    <w:multiLevelType w:val="multilevel"/>
    <w:tmpl w:val="7480C85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A01114"/>
    <w:multiLevelType w:val="multilevel"/>
    <w:tmpl w:val="AD422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B8296A"/>
    <w:multiLevelType w:val="multilevel"/>
    <w:tmpl w:val="E4040C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54151E"/>
    <w:multiLevelType w:val="multilevel"/>
    <w:tmpl w:val="AD422D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9A11B4"/>
    <w:multiLevelType w:val="multilevel"/>
    <w:tmpl w:val="BF523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0E56C3"/>
    <w:multiLevelType w:val="multilevel"/>
    <w:tmpl w:val="5BD09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004894"/>
    <w:multiLevelType w:val="hybridMultilevel"/>
    <w:tmpl w:val="E8581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41829"/>
    <w:multiLevelType w:val="multilevel"/>
    <w:tmpl w:val="1D046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15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  <w:num w:numId="13">
    <w:abstractNumId w:val="6"/>
  </w:num>
  <w:num w:numId="14">
    <w:abstractNumId w:val="11"/>
  </w:num>
  <w:num w:numId="15">
    <w:abstractNumId w:val="8"/>
  </w:num>
  <w:num w:numId="16">
    <w:abstractNumId w:val="17"/>
  </w:num>
  <w:num w:numId="17">
    <w:abstractNumId w:val="19"/>
  </w:num>
  <w:num w:numId="18">
    <w:abstractNumId w:val="21"/>
  </w:num>
  <w:num w:numId="19">
    <w:abstractNumId w:val="7"/>
  </w:num>
  <w:num w:numId="20">
    <w:abstractNumId w:val="24"/>
  </w:num>
  <w:num w:numId="21">
    <w:abstractNumId w:val="23"/>
  </w:num>
  <w:num w:numId="22">
    <w:abstractNumId w:val="9"/>
  </w:num>
  <w:num w:numId="23">
    <w:abstractNumId w:val="16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E7D"/>
    <w:rsid w:val="00002351"/>
    <w:rsid w:val="0001467A"/>
    <w:rsid w:val="00016FF0"/>
    <w:rsid w:val="000865D0"/>
    <w:rsid w:val="00090087"/>
    <w:rsid w:val="00102F37"/>
    <w:rsid w:val="0015442D"/>
    <w:rsid w:val="00187147"/>
    <w:rsid w:val="001B39C8"/>
    <w:rsid w:val="00204CCA"/>
    <w:rsid w:val="00215D42"/>
    <w:rsid w:val="00231D2D"/>
    <w:rsid w:val="002968D6"/>
    <w:rsid w:val="002B1DF6"/>
    <w:rsid w:val="002B3995"/>
    <w:rsid w:val="002C584E"/>
    <w:rsid w:val="002E24FA"/>
    <w:rsid w:val="003045FD"/>
    <w:rsid w:val="00345D32"/>
    <w:rsid w:val="003750DE"/>
    <w:rsid w:val="003B1A1E"/>
    <w:rsid w:val="003C3753"/>
    <w:rsid w:val="0040689A"/>
    <w:rsid w:val="0041231B"/>
    <w:rsid w:val="00434684"/>
    <w:rsid w:val="0044020C"/>
    <w:rsid w:val="00440DBA"/>
    <w:rsid w:val="004C5214"/>
    <w:rsid w:val="004D2C66"/>
    <w:rsid w:val="004E2446"/>
    <w:rsid w:val="00513BDF"/>
    <w:rsid w:val="00514835"/>
    <w:rsid w:val="00522BBA"/>
    <w:rsid w:val="00523CD0"/>
    <w:rsid w:val="00525821"/>
    <w:rsid w:val="00527514"/>
    <w:rsid w:val="00534366"/>
    <w:rsid w:val="00546C3A"/>
    <w:rsid w:val="005A70BA"/>
    <w:rsid w:val="006218BD"/>
    <w:rsid w:val="00630E8D"/>
    <w:rsid w:val="00635DC4"/>
    <w:rsid w:val="00642E86"/>
    <w:rsid w:val="0067214E"/>
    <w:rsid w:val="006C4008"/>
    <w:rsid w:val="006E0C82"/>
    <w:rsid w:val="006F13DF"/>
    <w:rsid w:val="006F6B5D"/>
    <w:rsid w:val="00710E7D"/>
    <w:rsid w:val="0072735F"/>
    <w:rsid w:val="00733275"/>
    <w:rsid w:val="00737D9D"/>
    <w:rsid w:val="00762717"/>
    <w:rsid w:val="00770370"/>
    <w:rsid w:val="007B3DEC"/>
    <w:rsid w:val="007D4700"/>
    <w:rsid w:val="00813FD7"/>
    <w:rsid w:val="00817B7F"/>
    <w:rsid w:val="00843DF2"/>
    <w:rsid w:val="00871FF7"/>
    <w:rsid w:val="0089095B"/>
    <w:rsid w:val="00897D86"/>
    <w:rsid w:val="008A1560"/>
    <w:rsid w:val="008B0C94"/>
    <w:rsid w:val="008E7DFD"/>
    <w:rsid w:val="009043A4"/>
    <w:rsid w:val="0092685C"/>
    <w:rsid w:val="00947B9D"/>
    <w:rsid w:val="0095087C"/>
    <w:rsid w:val="00995DA9"/>
    <w:rsid w:val="009E1FAA"/>
    <w:rsid w:val="009E403B"/>
    <w:rsid w:val="00A215C8"/>
    <w:rsid w:val="00A42738"/>
    <w:rsid w:val="00A53E45"/>
    <w:rsid w:val="00A81A54"/>
    <w:rsid w:val="00A87717"/>
    <w:rsid w:val="00A94B57"/>
    <w:rsid w:val="00AB20D6"/>
    <w:rsid w:val="00AB4A48"/>
    <w:rsid w:val="00AC04A6"/>
    <w:rsid w:val="00AD61E5"/>
    <w:rsid w:val="00B02A4A"/>
    <w:rsid w:val="00B142E6"/>
    <w:rsid w:val="00B17DBD"/>
    <w:rsid w:val="00B47F59"/>
    <w:rsid w:val="00BB5E65"/>
    <w:rsid w:val="00BD1F23"/>
    <w:rsid w:val="00BF5A9E"/>
    <w:rsid w:val="00C301F7"/>
    <w:rsid w:val="00C41BF8"/>
    <w:rsid w:val="00C47862"/>
    <w:rsid w:val="00C57700"/>
    <w:rsid w:val="00C577C6"/>
    <w:rsid w:val="00C746CA"/>
    <w:rsid w:val="00C81710"/>
    <w:rsid w:val="00C93E7E"/>
    <w:rsid w:val="00CD382C"/>
    <w:rsid w:val="00CE0F8C"/>
    <w:rsid w:val="00D3181B"/>
    <w:rsid w:val="00D84331"/>
    <w:rsid w:val="00D931E0"/>
    <w:rsid w:val="00DD0D00"/>
    <w:rsid w:val="00E01ACA"/>
    <w:rsid w:val="00E12EC6"/>
    <w:rsid w:val="00E215BE"/>
    <w:rsid w:val="00E576F3"/>
    <w:rsid w:val="00E61621"/>
    <w:rsid w:val="00E96878"/>
    <w:rsid w:val="00E97188"/>
    <w:rsid w:val="00EC2071"/>
    <w:rsid w:val="00EC3068"/>
    <w:rsid w:val="00EF45DB"/>
    <w:rsid w:val="00EF5499"/>
    <w:rsid w:val="00F44A39"/>
    <w:rsid w:val="00F57308"/>
    <w:rsid w:val="00F74CDC"/>
    <w:rsid w:val="00FA436D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38B8"/>
  <w15:docId w15:val="{4C8C2F0F-99B1-4958-B35D-96DE55E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82A9E2"/>
      <w:w w:val="7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60"/>
      <w:outlineLvl w:val="1"/>
    </w:pPr>
    <w:rPr>
      <w:rFonts w:ascii="Arial Narrow" w:eastAsia="Arial Narrow" w:hAnsi="Arial Narrow" w:cs="Arial Narrow"/>
      <w:b/>
      <w:bCs/>
      <w:color w:val="82A9E2"/>
      <w:w w:val="70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30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068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59"/>
    <w:rsid w:val="00440DBA"/>
    <w:pPr>
      <w:widowControl/>
    </w:pPr>
    <w:rPr>
      <w:rFonts w:asciiTheme="minorHAnsi" w:eastAsiaTheme="minorEastAsia" w:hAnsiTheme="minorHAns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59"/>
    <w:rsid w:val="0072735F"/>
    <w:pPr>
      <w:widowControl/>
    </w:pPr>
    <w:rPr>
      <w:rFonts w:ascii="Times New Roman" w:eastAsia="Times New Roman" w:hAnsi="Times New Roman" w:cs="Times New Roman"/>
      <w:sz w:val="20"/>
      <w:szCs w:val="20"/>
      <w:lang w:eastAsia="zh-C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0" TargetMode="External"/><Relationship Id="rId13" Type="http://schemas.openxmlformats.org/officeDocument/2006/relationships/hyperlink" Target="https://internet.garant.ru/document/redirect/12125268/641" TargetMode="External"/><Relationship Id="rId18" Type="http://schemas.openxmlformats.org/officeDocument/2006/relationships/hyperlink" Target="https://internet.garant.ru/document/redirect/70271682/3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64203/1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12164203/1204" TargetMode="External"/><Relationship Id="rId17" Type="http://schemas.openxmlformats.org/officeDocument/2006/relationships/hyperlink" Target="https://internet.garant.ru/document/redirect/70271682/3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96300/0" TargetMode="External"/><Relationship Id="rId20" Type="http://schemas.openxmlformats.org/officeDocument/2006/relationships/hyperlink" Target="https://internet.garant.ru/document/redirect/70372954/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271682/3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64203/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70372954/0" TargetMode="External"/><Relationship Id="rId19" Type="http://schemas.openxmlformats.org/officeDocument/2006/relationships/hyperlink" Target="https://internet.garant.ru/document/redirect/70372954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103000/0" TargetMode="External"/><Relationship Id="rId14" Type="http://schemas.openxmlformats.org/officeDocument/2006/relationships/hyperlink" Target="https://internet.garant.ru/document/redirect/12164203/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6137</Words>
  <Characters>34986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NONE</vt:lpstr>
    </vt:vector>
  </TitlesOfParts>
  <Company/>
  <LinksUpToDate>false</LinksUpToDate>
  <CharactersWithSpaces>41041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NONE</dc:creator>
  <cp:keywords>NONE</cp:keywords>
  <cp:lastModifiedBy>Recepchen</cp:lastModifiedBy>
  <cp:revision>9</cp:revision>
  <cp:lastPrinted>2025-03-21T04:34:00Z</cp:lastPrinted>
  <dcterms:created xsi:type="dcterms:W3CDTF">2025-03-21T06:05:00Z</dcterms:created>
  <dcterms:modified xsi:type="dcterms:W3CDTF">2025-03-31T08:59:00Z</dcterms:modified>
</cp:coreProperties>
</file>