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77F74" w14:textId="77777777" w:rsidR="00E11B3A" w:rsidRPr="00E11B3A" w:rsidRDefault="00641F4D" w:rsidP="00E11B3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B3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94F2859" wp14:editId="6535A2DC">
            <wp:simplePos x="0" y="0"/>
            <wp:positionH relativeFrom="column">
              <wp:posOffset>2657475</wp:posOffset>
            </wp:positionH>
            <wp:positionV relativeFrom="paragraph">
              <wp:posOffset>-310515</wp:posOffset>
            </wp:positionV>
            <wp:extent cx="685800" cy="83185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B3A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E11B3A" w:rsidRPr="00E11B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14:paraId="796C3CCC" w14:textId="77777777" w:rsidR="00E11B3A" w:rsidRPr="00E11B3A" w:rsidRDefault="00E11B3A" w:rsidP="00E11B3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655E9C" w14:textId="77777777" w:rsidR="00E11B3A" w:rsidRPr="00E11B3A" w:rsidRDefault="00E11B3A" w:rsidP="00E11B3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</w:p>
    <w:p w14:paraId="5AAAF83A" w14:textId="77777777" w:rsidR="00BE034D" w:rsidRPr="00BE034D" w:rsidRDefault="00BE034D" w:rsidP="00BE034D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E03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РОССИЙСКАЯ ФЕДЕРАЦИЯ</w:t>
      </w:r>
    </w:p>
    <w:p w14:paraId="6C01B45E" w14:textId="77777777" w:rsidR="00BE034D" w:rsidRPr="00BE034D" w:rsidRDefault="00BE034D" w:rsidP="00BE034D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E03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ДЕПУТАТОВ НЯЗЕПЕТРОВСКОГО МУНИЦИПАЛЬНОГО ОКРУГА</w:t>
      </w:r>
    </w:p>
    <w:p w14:paraId="18715830" w14:textId="2A79E42A" w:rsidR="00BE034D" w:rsidRPr="00BE034D" w:rsidRDefault="00BE034D" w:rsidP="00BE034D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E03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ЧЕЛЯБИНСКОЙ ОБЛАСТИ</w:t>
      </w:r>
    </w:p>
    <w:p w14:paraId="4F50DB6A" w14:textId="77777777" w:rsidR="00BE034D" w:rsidRPr="00BE034D" w:rsidRDefault="00BE034D" w:rsidP="00BE034D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BFE5144" w14:textId="77777777" w:rsidR="00BE034D" w:rsidRPr="00BE034D" w:rsidRDefault="00BE034D" w:rsidP="00BE034D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E03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14:paraId="439DBBD8" w14:textId="77777777" w:rsidR="00E11B3A" w:rsidRPr="00E11B3A" w:rsidRDefault="00E11B3A" w:rsidP="00E11B3A">
      <w:pPr>
        <w:keepNext/>
        <w:numPr>
          <w:ilvl w:val="1"/>
          <w:numId w:val="0"/>
        </w:numPr>
        <w:tabs>
          <w:tab w:val="num" w:pos="0"/>
          <w:tab w:val="left" w:pos="8280"/>
        </w:tabs>
        <w:suppressAutoHyphens/>
        <w:spacing w:after="0" w:line="240" w:lineRule="auto"/>
        <w:ind w:left="6480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</w:p>
    <w:p w14:paraId="153C21FE" w14:textId="5AB0C33C" w:rsidR="00E11B3A" w:rsidRPr="00BE034D" w:rsidRDefault="00BE034D" w:rsidP="00E11B3A">
      <w:pPr>
        <w:keepNext/>
        <w:numPr>
          <w:ilvl w:val="1"/>
          <w:numId w:val="0"/>
        </w:numPr>
        <w:tabs>
          <w:tab w:val="num" w:pos="0"/>
          <w:tab w:val="left" w:pos="828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E11B3A" w:rsidRPr="00BE034D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 xml:space="preserve">27 октября 2025 года </w:t>
      </w:r>
      <w:r w:rsidR="00E11B3A" w:rsidRPr="00BE034D">
        <w:rPr>
          <w:rFonts w:ascii="Times New Roman" w:eastAsia="Times New Roman" w:hAnsi="Times New Roman"/>
          <w:sz w:val="24"/>
          <w:szCs w:val="24"/>
        </w:rPr>
        <w:t xml:space="preserve">№ </w:t>
      </w:r>
      <w:r w:rsidR="0082316E">
        <w:rPr>
          <w:rFonts w:ascii="Times New Roman" w:eastAsia="Times New Roman" w:hAnsi="Times New Roman"/>
          <w:sz w:val="24"/>
          <w:szCs w:val="24"/>
        </w:rPr>
        <w:t>295</w:t>
      </w:r>
      <w:bookmarkStart w:id="0" w:name="_GoBack"/>
      <w:bookmarkEnd w:id="0"/>
    </w:p>
    <w:p w14:paraId="3EF0BC8E" w14:textId="660E454B" w:rsidR="00E11B3A" w:rsidRPr="00BE034D" w:rsidRDefault="00BE034D" w:rsidP="00E11B3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</w:t>
      </w:r>
      <w:r w:rsidR="00E11B3A" w:rsidRPr="00BE034D">
        <w:rPr>
          <w:rFonts w:ascii="Times New Roman" w:eastAsia="Times New Roman" w:hAnsi="Times New Roman"/>
          <w:bCs/>
          <w:sz w:val="24"/>
          <w:szCs w:val="24"/>
        </w:rPr>
        <w:t>г. Нязепетровск</w:t>
      </w:r>
    </w:p>
    <w:p w14:paraId="347E5EAA" w14:textId="77777777" w:rsidR="00E11B3A" w:rsidRPr="00BE034D" w:rsidRDefault="00E11B3A" w:rsidP="00E11B3A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E11B3A" w:rsidRPr="00BE034D" w14:paraId="06AA7D58" w14:textId="77777777" w:rsidTr="00DD61BC">
        <w:trPr>
          <w:trHeight w:val="541"/>
        </w:trPr>
        <w:tc>
          <w:tcPr>
            <w:tcW w:w="9781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581"/>
            </w:tblGrid>
            <w:tr w:rsidR="004F5582" w:rsidRPr="00BE034D" w14:paraId="03BD6977" w14:textId="77777777" w:rsidTr="00504DD7">
              <w:trPr>
                <w:trHeight w:val="517"/>
              </w:trPr>
              <w:tc>
                <w:tcPr>
                  <w:tcW w:w="3581" w:type="dxa"/>
                  <w:shd w:val="clear" w:color="auto" w:fill="auto"/>
                </w:tcPr>
                <w:p w14:paraId="2527D259" w14:textId="01020B10" w:rsidR="004F5582" w:rsidRPr="00BE034D" w:rsidRDefault="00504DD7" w:rsidP="00CD38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 представлении кандидатуры в состав территориальной избирательной комиссии Нязепетровского округа</w:t>
                  </w:r>
                </w:p>
              </w:tc>
            </w:tr>
          </w:tbl>
          <w:p w14:paraId="1483B880" w14:textId="77777777" w:rsidR="004F5582" w:rsidRPr="00BE034D" w:rsidRDefault="004F5582" w:rsidP="004F558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49B7CE" w14:textId="77777777" w:rsidR="004F5582" w:rsidRPr="00BE034D" w:rsidRDefault="004F5582" w:rsidP="004F558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2EDD88" w14:textId="4BF8E7FA" w:rsidR="00703709" w:rsidRPr="00703709" w:rsidRDefault="00703709" w:rsidP="007037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Федеральным</w:t>
            </w:r>
            <w:r w:rsidR="000916A9" w:rsidRPr="00091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="000916A9" w:rsidRPr="00091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12 июня 2002 г. </w:t>
            </w:r>
            <w:r w:rsidR="00555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0916A9" w:rsidRPr="00091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67-ФЗ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0916A9" w:rsidRPr="00091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основных гарантиях избирательных прав и права на участие в референдуме граждан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r w:rsidRPr="00703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3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Центральной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избирательной</w:t>
            </w:r>
            <w:r w:rsidRPr="00703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комиссии Российской Федерации </w:t>
            </w:r>
          </w:p>
          <w:p w14:paraId="531D213E" w14:textId="3346FF6D" w:rsidR="004F5582" w:rsidRPr="00BE034D" w:rsidRDefault="00703709" w:rsidP="00703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03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 марта 2023 г. № 111/863-8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703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Методических рекомендациях о порядке формирования территориальных, окружных и участковых избирательных комиссий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</w:t>
            </w:r>
            <w:r w:rsidR="00555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руководствуясь</w:t>
            </w:r>
            <w:r w:rsidR="008214A2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Уставом Нязепетровского муниципального округа Челябинской области</w:t>
            </w:r>
            <w:r w:rsidR="004F5582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Собрание депутатов Нязепетровского муниципального </w:t>
            </w:r>
            <w:r w:rsidR="004F5582" w:rsidRPr="00BE03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округа Челябинской области</w:t>
            </w:r>
          </w:p>
          <w:p w14:paraId="1F912556" w14:textId="77777777" w:rsidR="004F5582" w:rsidRPr="00BE034D" w:rsidRDefault="004F5582" w:rsidP="007037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E52179B" w14:textId="77777777" w:rsidR="004F5582" w:rsidRPr="00BE034D" w:rsidRDefault="004F5582" w:rsidP="004F558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03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РЕШАЕТ:</w:t>
            </w:r>
          </w:p>
          <w:p w14:paraId="53B916B4" w14:textId="77777777" w:rsidR="008214A2" w:rsidRPr="00BE034D" w:rsidRDefault="008214A2" w:rsidP="00821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C43861" w14:textId="0E558970" w:rsidR="008B064D" w:rsidRPr="00BE034D" w:rsidRDefault="004F5582" w:rsidP="008B064D">
            <w:pPr>
              <w:spacing w:after="0" w:line="240" w:lineRule="auto"/>
              <w:ind w:firstLine="7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703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Представить кандидатуру</w:t>
            </w:r>
            <w:r w:rsidR="00504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Ерофеева Андрея Владимировича, дата </w:t>
            </w:r>
            <w:r w:rsidR="00DD61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="00504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рождения 03.08.1966 г., </w:t>
            </w:r>
            <w:r w:rsidR="00422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образование высшее, </w:t>
            </w:r>
            <w:r w:rsidR="00504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ведущего специалиста информационного управления избирательной комиссии Челябинской области</w:t>
            </w:r>
            <w:r w:rsidR="00422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зарегистрированного по адресу</w:t>
            </w:r>
            <w:r w:rsidR="00555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422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Челябинская область, город Нязепетровск, ул. Гагарина, д.</w:t>
            </w:r>
            <w:r w:rsidR="00555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22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кв.</w:t>
            </w:r>
            <w:r w:rsidR="00A61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22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="00555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22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703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состав территориальной избирательной комиссии Нязепетровского округа.</w:t>
            </w:r>
          </w:p>
          <w:p w14:paraId="601E9C04" w14:textId="15E36856" w:rsidR="008B064D" w:rsidRPr="00BE034D" w:rsidRDefault="008B064D" w:rsidP="008B064D">
            <w:pPr>
              <w:spacing w:after="0" w:line="240" w:lineRule="auto"/>
              <w:ind w:firstLine="7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F5582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Настоящее решение подлежит официальному опубликованию на </w:t>
            </w:r>
            <w:r w:rsidR="00422C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F5582" w:rsidRPr="00BE03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айт</w:t>
            </w:r>
            <w:r w:rsidR="004F5582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Нязепетровского муниципального </w:t>
            </w:r>
            <w:r w:rsidR="00422C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="004F5582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F5582" w:rsidRPr="00BE03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Челябинской области </w:t>
            </w:r>
            <w:r w:rsidR="004F5582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hyperlink r:id="rId6" w:history="1">
              <w:r w:rsidR="004F5582" w:rsidRPr="00BE034D">
                <w:rPr>
                  <w:rFonts w:ascii="Times New Roman" w:eastAsiaTheme="minorHAnsi" w:hAnsi="Times New Roman"/>
                  <w:sz w:val="24"/>
                  <w:szCs w:val="24"/>
                  <w:lang w:val="en-US" w:eastAsia="en-US"/>
                </w:rPr>
                <w:t>www</w:t>
              </w:r>
              <w:r w:rsidR="004F5582" w:rsidRPr="00BE034D">
                <w:rPr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4F5582" w:rsidRPr="00BE034D">
                <w:rPr>
                  <w:rFonts w:ascii="Times New Roman" w:eastAsiaTheme="minorHAnsi" w:hAnsi="Times New Roman"/>
                  <w:sz w:val="24"/>
                  <w:szCs w:val="24"/>
                  <w:lang w:val="en-US" w:eastAsia="en-US"/>
                </w:rPr>
                <w:t>nzpr</w:t>
              </w:r>
              <w:proofErr w:type="spellEnd"/>
              <w:r w:rsidR="004F5582" w:rsidRPr="00BE034D">
                <w:rPr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4F5582" w:rsidRPr="00BE034D">
                <w:rPr>
                  <w:rFonts w:ascii="Times New Roman" w:eastAsiaTheme="minorHAnsi" w:hAnsi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="004F5582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регистрация в качестве сетевого издания: Эл № ФС77-81111 от 17 мая 2021 г.).</w:t>
            </w:r>
          </w:p>
          <w:p w14:paraId="26BB1B53" w14:textId="77777777" w:rsidR="008B064D" w:rsidRPr="00BE034D" w:rsidRDefault="008B064D" w:rsidP="008B064D">
            <w:pPr>
              <w:spacing w:after="0" w:line="240" w:lineRule="auto"/>
              <w:ind w:firstLine="7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F5582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Настоящее решение вступает в силу со дня его </w:t>
            </w:r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подписания</w:t>
            </w:r>
            <w:r w:rsidR="004F5582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DA5F604" w14:textId="77777777" w:rsidR="004F5582" w:rsidRPr="00BE034D" w:rsidRDefault="004F5582" w:rsidP="004F558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7117C6" w14:textId="77777777" w:rsidR="008B064D" w:rsidRPr="00BE034D" w:rsidRDefault="008B064D" w:rsidP="004F558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C51265" w14:textId="55B5B128" w:rsidR="008B064D" w:rsidRDefault="008B064D" w:rsidP="004F558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5A2033" w14:textId="66F3A53D" w:rsidR="00BE034D" w:rsidRDefault="00BE034D" w:rsidP="004F558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170D7F" w14:textId="77777777" w:rsidR="00703709" w:rsidRPr="00BE034D" w:rsidRDefault="00703709" w:rsidP="004F558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DBF901" w14:textId="64A9D108" w:rsidR="004F5582" w:rsidRPr="00BE034D" w:rsidRDefault="004F5582" w:rsidP="004F558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Собрания депутатов</w:t>
            </w:r>
          </w:p>
          <w:p w14:paraId="2BEC7774" w14:textId="6177E10A" w:rsidR="004F5582" w:rsidRPr="00BE034D" w:rsidRDefault="004F5582" w:rsidP="004F558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Нязепетровского муниципального округа                                                         </w:t>
            </w:r>
            <w:r w:rsidR="00180AEA"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А.Г. </w:t>
            </w:r>
            <w:proofErr w:type="spellStart"/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Бунаков</w:t>
            </w:r>
            <w:proofErr w:type="spellEnd"/>
            <w:r w:rsidRPr="00BE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06E1273A" w14:textId="605F9B82" w:rsidR="00E11B3A" w:rsidRPr="00BE034D" w:rsidRDefault="00E11B3A" w:rsidP="00180AE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EC4275A" w14:textId="77777777" w:rsidR="00E11B3A" w:rsidRDefault="00E11B3A" w:rsidP="00E11B3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36266763" w14:textId="77777777" w:rsidR="00E11B3A" w:rsidRDefault="00E11B3A" w:rsidP="00E11B3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A590393" w14:textId="77777777" w:rsidR="00E11B3A" w:rsidRDefault="00E11B3A" w:rsidP="00E11B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E11B3A" w:rsidSect="00E11B3A">
      <w:endnotePr>
        <w:numFmt w:val="decimal"/>
      </w:endnotePr>
      <w:pgSz w:w="11906" w:h="16838"/>
      <w:pgMar w:top="1134" w:right="851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68C"/>
    <w:rsid w:val="000916A9"/>
    <w:rsid w:val="00092247"/>
    <w:rsid w:val="000A5EA7"/>
    <w:rsid w:val="00180AEA"/>
    <w:rsid w:val="001953DC"/>
    <w:rsid w:val="001A2E86"/>
    <w:rsid w:val="00267F61"/>
    <w:rsid w:val="002772E0"/>
    <w:rsid w:val="002C65F9"/>
    <w:rsid w:val="004134AA"/>
    <w:rsid w:val="00422C79"/>
    <w:rsid w:val="004614A0"/>
    <w:rsid w:val="004E42FD"/>
    <w:rsid w:val="004F5582"/>
    <w:rsid w:val="0050377E"/>
    <w:rsid w:val="00504DD7"/>
    <w:rsid w:val="00505811"/>
    <w:rsid w:val="00555E0F"/>
    <w:rsid w:val="0057605B"/>
    <w:rsid w:val="005A7815"/>
    <w:rsid w:val="005D6DE1"/>
    <w:rsid w:val="00626745"/>
    <w:rsid w:val="00641F4D"/>
    <w:rsid w:val="006846CE"/>
    <w:rsid w:val="006B64DB"/>
    <w:rsid w:val="00703709"/>
    <w:rsid w:val="0081262F"/>
    <w:rsid w:val="008214A2"/>
    <w:rsid w:val="0082316E"/>
    <w:rsid w:val="008B064D"/>
    <w:rsid w:val="008B5C42"/>
    <w:rsid w:val="009D1B2D"/>
    <w:rsid w:val="00A04FF8"/>
    <w:rsid w:val="00A41B1B"/>
    <w:rsid w:val="00A460ED"/>
    <w:rsid w:val="00A61C3B"/>
    <w:rsid w:val="00AB7F1E"/>
    <w:rsid w:val="00B055B4"/>
    <w:rsid w:val="00B64AF7"/>
    <w:rsid w:val="00BE034D"/>
    <w:rsid w:val="00C8468C"/>
    <w:rsid w:val="00DD61BC"/>
    <w:rsid w:val="00E01B46"/>
    <w:rsid w:val="00E1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798C"/>
  <w15:docId w15:val="{9C4FC349-78B6-413B-9C01-058DCE40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B3A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B7F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B7F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zp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6A761-2BDA-4786-84A0-6E04912E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Recepchen</cp:lastModifiedBy>
  <cp:revision>33</cp:revision>
  <cp:lastPrinted>2025-04-17T08:51:00Z</cp:lastPrinted>
  <dcterms:created xsi:type="dcterms:W3CDTF">2025-04-01T05:20:00Z</dcterms:created>
  <dcterms:modified xsi:type="dcterms:W3CDTF">2025-10-27T08:37:00Z</dcterms:modified>
</cp:coreProperties>
</file>