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D3C3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Arial"/>
          <w:kern w:val="1"/>
          <w:sz w:val="24"/>
          <w:szCs w:val="24"/>
          <w:lang w:eastAsia="zh-CN" w:bidi="hi-IN"/>
        </w:rPr>
      </w:pPr>
      <w:r w:rsidRPr="00EA1389">
        <w:rPr>
          <w:rFonts w:ascii="Arial" w:eastAsia="Times New Roman" w:hAnsi="Times New Roman" w:cs="Arial"/>
          <w:noProof/>
          <w:kern w:val="1"/>
          <w:sz w:val="24"/>
          <w:szCs w:val="24"/>
          <w:lang w:eastAsia="zh-CN" w:bidi="hi-IN"/>
        </w:rPr>
        <w:drawing>
          <wp:anchor distT="0" distB="0" distL="114300" distR="114300" simplePos="0" relativeHeight="251659264" behindDoc="0" locked="0" layoutInCell="0" allowOverlap="1" wp14:anchorId="0E8D6FD3" wp14:editId="3DD6D1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9610" cy="7258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0CE36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65E1422F" w14:textId="1B61CF11" w:rsidR="001D7767" w:rsidRDefault="001D7767" w:rsidP="001D77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</w:p>
    <w:p w14:paraId="1251865C" w14:textId="77777777" w:rsidR="00E44BA6" w:rsidRDefault="00E44BA6" w:rsidP="001D776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kern w:val="1"/>
          <w:sz w:val="24"/>
          <w:szCs w:val="24"/>
          <w:lang w:eastAsia="zh-CN" w:bidi="hi-IN"/>
        </w:rPr>
      </w:pPr>
    </w:p>
    <w:p w14:paraId="3F5E0267" w14:textId="2380CB4F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Российская Федерация</w:t>
      </w:r>
    </w:p>
    <w:p w14:paraId="148F0D73" w14:textId="77777777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Собрание депутатов Нязепетровского муниципального района</w:t>
      </w:r>
    </w:p>
    <w:p w14:paraId="4F03BB0F" w14:textId="77777777" w:rsidR="002305DF" w:rsidRPr="000F7D2F" w:rsidRDefault="002305DF" w:rsidP="000F7D2F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Челябинской области</w:t>
      </w:r>
    </w:p>
    <w:p w14:paraId="7F747776" w14:textId="0DB4ECC7" w:rsidR="002305DF" w:rsidRPr="001D7767" w:rsidRDefault="002305DF" w:rsidP="001D7767">
      <w:pPr>
        <w:keepNext/>
        <w:widowControl w:val="0"/>
        <w:autoSpaceDE w:val="0"/>
        <w:autoSpaceDN w:val="0"/>
        <w:adjustRightInd w:val="0"/>
        <w:spacing w:before="240" w:after="120" w:line="276" w:lineRule="auto"/>
        <w:jc w:val="center"/>
        <w:rPr>
          <w:rFonts w:ascii="Times New Roman" w:eastAsiaTheme="minorEastAsia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Theme="minorEastAsia" w:hAnsi="Times New Roman" w:cs="Times New Roman"/>
          <w:b/>
          <w:bCs/>
          <w:caps/>
          <w:kern w:val="1"/>
          <w:sz w:val="24"/>
          <w:szCs w:val="24"/>
          <w:lang w:eastAsia="zh-CN" w:bidi="hi-IN"/>
        </w:rPr>
        <w:t>РЕШЕНИЕ</w:t>
      </w:r>
    </w:p>
    <w:p w14:paraId="3217EFC4" w14:textId="59B1E72E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от </w:t>
      </w:r>
      <w:r w:rsid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31 октября</w:t>
      </w:r>
      <w:r w:rsidR="005F2911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2022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года № </w:t>
      </w:r>
      <w:r w:rsidR="00C441F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351</w:t>
      </w:r>
    </w:p>
    <w:p w14:paraId="5B55FC75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г. Нязепетровск </w:t>
      </w:r>
    </w:p>
    <w:p w14:paraId="2D471741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zh-CN" w:bidi="hi-I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2"/>
      </w:tblGrid>
      <w:tr w:rsidR="002305DF" w:rsidRPr="00EA1389" w14:paraId="7C9D93EC" w14:textId="77777777" w:rsidTr="007F6F7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B53E5A4" w14:textId="271C8ED3" w:rsidR="002305DF" w:rsidRPr="00EA1389" w:rsidRDefault="002305DF" w:rsidP="00652A9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EA1389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Об утверждении </w:t>
            </w:r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порядка уведомления представителя нанимателя (работодателя) о фактах обращения в целях склонения муниципального служащего </w:t>
            </w:r>
            <w:bookmarkStart w:id="0" w:name="_Hlk115697031"/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>Нязепетровского муниципального района</w:t>
            </w:r>
            <w:bookmarkEnd w:id="0"/>
            <w:r w:rsidR="00CF6558" w:rsidRPr="00CF6558">
              <w:rPr>
                <w:rFonts w:ascii="Times New Roman" w:eastAsia="Times New Roman" w:hAnsi="Times New Roman"/>
                <w:kern w:val="1"/>
                <w:sz w:val="24"/>
                <w:szCs w:val="24"/>
                <w:lang w:eastAsia="zh-CN" w:bidi="hi-IN"/>
              </w:rPr>
              <w:t xml:space="preserve"> к совершению коррупционных правонарушений</w:t>
            </w:r>
          </w:p>
        </w:tc>
      </w:tr>
    </w:tbl>
    <w:p w14:paraId="317FCF0C" w14:textId="77777777" w:rsidR="002305DF" w:rsidRPr="00EA1389" w:rsidRDefault="002305DF" w:rsidP="001D776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0F36BD2E" w14:textId="6BE8B346" w:rsidR="002305DF" w:rsidRPr="00EA1389" w:rsidRDefault="00CF6558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В соответствии с Федеральным законом от 25.12.2008г. N 273-ФЗ "О противодействии коррупции", </w:t>
      </w:r>
      <w:hyperlink r:id="rId5" w:history="1">
        <w:r w:rsidR="002305DF" w:rsidRPr="00EA1389">
          <w:rPr>
            <w:rFonts w:ascii="Times New Roman" w:eastAsia="Times New Roman" w:hAnsi="Times New Roman" w:cs="Times New Roman"/>
            <w:kern w:val="1"/>
            <w:sz w:val="24"/>
            <w:szCs w:val="24"/>
            <w:lang w:eastAsia="zh-CN" w:bidi="hi-IN"/>
          </w:rPr>
          <w:t>Уставом</w:t>
        </w:r>
      </w:hyperlink>
      <w:r w:rsidR="002305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муниципального образования «Нязепетровский муниципальный район» Челябинской области, Собрание депутатов Нязепетровского муниципального района</w:t>
      </w:r>
    </w:p>
    <w:p w14:paraId="42043B91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376E09CF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РЕШАЕТ:</w:t>
      </w:r>
    </w:p>
    <w:p w14:paraId="137B25C4" w14:textId="77777777" w:rsidR="002305DF" w:rsidRPr="00EA1389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301B6778" w14:textId="642EB905" w:rsidR="00CF6558" w:rsidRPr="00CF6558" w:rsidRDefault="002305DF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1.</w:t>
      </w:r>
      <w:r w:rsidR="00CF6558" w:rsidRPr="00CF6558">
        <w:t xml:space="preserve"> </w:t>
      </w:r>
      <w:r w:rsidR="00CF6558"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Утвердить:</w:t>
      </w:r>
    </w:p>
    <w:p w14:paraId="265D4621" w14:textId="501620AC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1) порядок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1);</w:t>
      </w:r>
    </w:p>
    <w:p w14:paraId="63582A2A" w14:textId="4B6D5B7D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2) форму уведомления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2);</w:t>
      </w:r>
    </w:p>
    <w:p w14:paraId="485686B7" w14:textId="7E268F06" w:rsidR="00CF6558" w:rsidRPr="00CF6558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3) форму журнала учета уведомлений о фактах обращения в целях склонения муниципального служащего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3);</w:t>
      </w:r>
    </w:p>
    <w:p w14:paraId="76648254" w14:textId="344D948A" w:rsidR="002305DF" w:rsidRPr="00EA1389" w:rsidRDefault="00CF6558" w:rsidP="00CF65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4) перечень сведений, содержащихся в уведомлениях представителя нанимателя (работодателя) о фактах обращения в целях склонения муниципального служащего МО Нязепетровского муниципального района к совершению коррупционных правонарушений (приложение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№</w:t>
      </w:r>
      <w:r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4).</w:t>
      </w:r>
    </w:p>
    <w:p w14:paraId="539584CB" w14:textId="2254604B" w:rsidR="00CF6558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1" w:name="sub_20"/>
      <w:bookmarkEnd w:id="1"/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2. </w:t>
      </w:r>
      <w:bookmarkStart w:id="2" w:name="sub_21"/>
      <w:bookmarkEnd w:id="2"/>
      <w:r w:rsidR="00CF6558" w:rsidRPr="00CF6558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Руководителям органов местного самоуправления довести до сведений муниципальных служащих персонально под роспись настоящий порядок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правонарушений.</w:t>
      </w:r>
    </w:p>
    <w:p w14:paraId="42C2AEEA" w14:textId="403830AD" w:rsidR="00002DE4" w:rsidRPr="000F7D2F" w:rsidRDefault="002305D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3. </w:t>
      </w:r>
      <w:r w:rsidR="00CB494B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Рекомендовать главе администрации Нязепетровского муниципального района признать утратившим силу</w:t>
      </w:r>
      <w:r w:rsidR="00002DE4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Постановление от    № 64 «Об утверждении порядка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правонарушений».</w:t>
      </w:r>
    </w:p>
    <w:p w14:paraId="67DB9B03" w14:textId="77777777" w:rsidR="000F7D2F" w:rsidRDefault="000F7D2F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4</w:t>
      </w: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.Настоящее решение подлежит официальному опубликованию на официальном сайте Нязепетровского муниципального района (www.nzpr.ru, регистрация в качестве сетевого издания: Эл № ФС77-81111 от 17.05.2021 г.). </w:t>
      </w:r>
    </w:p>
    <w:p w14:paraId="22101A5A" w14:textId="3F5CD81D" w:rsidR="002305DF" w:rsidRPr="00EA1389" w:rsidRDefault="00002DE4" w:rsidP="002305D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5</w:t>
      </w:r>
      <w:r w:rsidR="002305DF" w:rsidRPr="000F7D2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. Контроль исполнения настоящего решения возложить на постоянную комиссию</w:t>
      </w:r>
      <w:r w:rsidR="002305DF"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Собрания депутатов по мандатам, регламенту, законности и местному самоуправлению (Салатов Д.И.).</w:t>
      </w:r>
    </w:p>
    <w:p w14:paraId="5091C175" w14:textId="77777777" w:rsidR="002305DF" w:rsidRPr="00EA1389" w:rsidRDefault="002305DF" w:rsidP="001D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bookmarkStart w:id="3" w:name="sub_22"/>
      <w:bookmarkEnd w:id="3"/>
    </w:p>
    <w:p w14:paraId="02B78411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Глава Нязепетровского</w:t>
      </w:r>
    </w:p>
    <w:p w14:paraId="55523C7E" w14:textId="2191CBD5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муниципального района                      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1D7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</w:t>
      </w: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 С.А. Кравцов</w:t>
      </w:r>
    </w:p>
    <w:p w14:paraId="248F4C19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8672616" w14:textId="77777777" w:rsidR="002305DF" w:rsidRPr="00EA1389" w:rsidRDefault="002305DF" w:rsidP="00230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Председатель Собрания депутатов</w:t>
      </w:r>
    </w:p>
    <w:p w14:paraId="0742F495" w14:textId="50484D68" w:rsidR="00CF6558" w:rsidRPr="001D7767" w:rsidRDefault="002305DF" w:rsidP="001D7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EA1389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Нязепетровского муниципального района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</w:t>
      </w:r>
      <w:r w:rsidR="001D7767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      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А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.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Г</w:t>
      </w:r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 xml:space="preserve">. </w:t>
      </w:r>
      <w:proofErr w:type="spellStart"/>
      <w:r w:rsidRPr="00EA1389">
        <w:rPr>
          <w:rFonts w:ascii="Arial" w:eastAsia="Times New Roman" w:hAnsi="Times New Roman" w:cs="Times New Roman"/>
          <w:kern w:val="1"/>
          <w:sz w:val="24"/>
          <w:szCs w:val="24"/>
          <w:lang w:eastAsia="zh-CN" w:bidi="hi-IN"/>
        </w:rPr>
        <w:t>Бунаков</w:t>
      </w:r>
      <w:proofErr w:type="spellEnd"/>
    </w:p>
    <w:p w14:paraId="3D5366AA" w14:textId="77777777" w:rsidR="000F7D2F" w:rsidRDefault="000F7D2F" w:rsidP="00D95982">
      <w:pPr>
        <w:rPr>
          <w:rFonts w:ascii="Times New Roman" w:hAnsi="Times New Roman" w:cs="Times New Roman"/>
          <w:sz w:val="24"/>
          <w:szCs w:val="24"/>
        </w:rPr>
      </w:pPr>
    </w:p>
    <w:p w14:paraId="12701444" w14:textId="0CC96852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17087056"/>
      <w:r w:rsidRPr="00D959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D7767"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70C6349D" w14:textId="4B853947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="001D7767" w:rsidRPr="001D7767">
        <w:t xml:space="preserve"> </w:t>
      </w:r>
      <w:r w:rsidR="001D7767"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7EDD68E9" w14:textId="1977E5C9" w:rsidR="00D95982" w:rsidRPr="00D95982" w:rsidRDefault="00D95982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0F0EB8D8" w14:textId="5EA6563F" w:rsidR="00D95982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31 октября </w:t>
      </w:r>
      <w:r w:rsidR="00D95982">
        <w:rPr>
          <w:rFonts w:ascii="Times New Roman" w:hAnsi="Times New Roman" w:cs="Times New Roman"/>
          <w:sz w:val="24"/>
          <w:szCs w:val="24"/>
        </w:rPr>
        <w:t>2022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42D5F63C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bookmarkEnd w:id="4"/>
    <w:p w14:paraId="25542561" w14:textId="508968B2" w:rsidR="00D95982" w:rsidRPr="00D95982" w:rsidRDefault="001D7767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 w:rsidRPr="001D7767">
        <w:rPr>
          <w:rFonts w:ascii="Times New Roman" w:hAnsi="Times New Roman" w:cs="Times New Roman"/>
        </w:rPr>
        <w:t>Порядок</w:t>
      </w:r>
      <w:r w:rsidR="00D95982" w:rsidRPr="001D7767">
        <w:rPr>
          <w:rFonts w:ascii="Times New Roman" w:hAnsi="Times New Roman" w:cs="Times New Roman"/>
          <w:sz w:val="24"/>
          <w:szCs w:val="24"/>
        </w:rPr>
        <w:t xml:space="preserve"> определяет порядок</w:t>
      </w:r>
      <w:r w:rsidR="00D95982" w:rsidRPr="00D95982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B6052" w14:textId="77777777" w:rsidR="002305DF" w:rsidRDefault="002305DF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2ABBF4" w14:textId="72AD7B98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Порядок</w:t>
      </w:r>
    </w:p>
    <w:p w14:paraId="0A793E96" w14:textId="38655DE0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</w:p>
    <w:p w14:paraId="6862A3C8" w14:textId="77777777" w:rsidR="00D95982" w:rsidRPr="00D95982" w:rsidRDefault="00D95982" w:rsidP="00D95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B321EB4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Настоящий Порядок разработан в соответствии с пунктом 5 статьи 9 Федерального закона "О противодействии коррупции" (далее по тексту - Закон) и определяет перечень сведений, содержащихся в уведомлении, порядок регистрации уведомления и мероприятия по организации проверки этих сведений.</w:t>
      </w:r>
    </w:p>
    <w:p w14:paraId="3CD09A36" w14:textId="59D1FEB3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 муниципальному служащему </w:t>
      </w:r>
      <w:bookmarkStart w:id="5" w:name="_Hlk115695628"/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D95982">
        <w:rPr>
          <w:rFonts w:ascii="Times New Roman" w:hAnsi="Times New Roman" w:cs="Times New Roman"/>
          <w:sz w:val="24"/>
          <w:szCs w:val="24"/>
        </w:rPr>
        <w:t xml:space="preserve"> (далее по тексту - муниципальный служащий) каких-либо лиц в целях склонения его к совершению коррупционных правонарушений, муниципальный служащий обязан уведомить о данных фактах представителя нанимателя (работодателя) незамедлительно в письменном виде (приложение N 2).</w:t>
      </w:r>
    </w:p>
    <w:p w14:paraId="29B8D3A6" w14:textId="0D138BE6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Уведомление о фактах обращения в целях склонения муниципального служащего Нязепетровского муниципального района к совершению коррупционных правонарушений является служебной информацией ограниченного распространения и подлежит незамедлительной регистрации.</w:t>
      </w:r>
    </w:p>
    <w:p w14:paraId="329C4C77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Регистрация уведомления о фактах обращения в целях склонения муниципального служащего к совершению коррупционных правонарушений (далее по тексту - уведомление) осуществляется уполномоченным сотрудником нанимателя (работодателя) в журнале учета уведомлений о фактах обращения в целях склонения муниципального служащего к совершению коррупционных правонарушений (далее по тексту - журнал) (приложение N 3).</w:t>
      </w:r>
    </w:p>
    <w:p w14:paraId="312E3DCF" w14:textId="77777777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После регистрации уведомление передается по решению представителя нанимателя (работодателя) для комиссионного рассмотрения.</w:t>
      </w:r>
    </w:p>
    <w:p w14:paraId="5605FA1A" w14:textId="3B8C5B3F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Мероприятия по организации проверки сведений, содержащихся в уведомлении о фактах обращения в целях склонения муниципального служащего Нязепетровского муниципального района к совершению коррупционных правонарушений, проводятся по решению нанимателя (работодателя) соответствующей комиссией по урегулированию конфликта интересов органа местного самоуправления Нязепетровского муниципального района (далее именуется - Комиссия).</w:t>
      </w:r>
    </w:p>
    <w:p w14:paraId="3E58915C" w14:textId="792D52F4" w:rsidR="00D95982" w:rsidRPr="00D95982" w:rsidRDefault="00D95982" w:rsidP="00D95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6. Результаты проверки сведений, содержащихся в уведомлении о фактах обращения, с целью склонения муниципального служащего Нязепетровского муниципального района, оформляются протоколом заседания Комиссии и в 3-дневный срок доводятся до сведения представителя нанимателя (работодателя) и персонально под роспись муниципального служащего, подавшего уведомление, для принятия решения о направлении информации в правоохранительные органы, органы прокуратуры.</w:t>
      </w:r>
    </w:p>
    <w:p w14:paraId="6A78607B" w14:textId="428244B0" w:rsidR="002305DF" w:rsidRDefault="002305DF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A91ED7B" w14:textId="6B503D7B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0538190" w14:textId="1E9E17C1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202018F" w14:textId="1202A6E4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AC92770" w14:textId="61FAA66A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67CF0939" w14:textId="0CA1ABF2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314E2D65" w14:textId="1F30444D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9B8F1D3" w14:textId="6721F9CD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1D79189F" w14:textId="49B25BDC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5A7AE76E" w14:textId="77777777" w:rsidR="001D7767" w:rsidRDefault="001D7767" w:rsidP="00D959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14:paraId="069AF2A1" w14:textId="77777777" w:rsid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27DF58" w14:textId="66A29780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6AFF788" w14:textId="77777777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14:paraId="47B7D799" w14:textId="77777777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72D6F573" w14:textId="710524AB" w:rsidR="001D7767" w:rsidRPr="001D7767" w:rsidRDefault="001D7767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7767">
        <w:rPr>
          <w:rFonts w:ascii="Times New Roman" w:hAnsi="Times New Roman" w:cs="Times New Roman"/>
          <w:sz w:val="24"/>
          <w:szCs w:val="24"/>
        </w:rPr>
        <w:t>района от 31 октября 2022 года 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5941B3AD" w14:textId="77777777" w:rsidR="00D95982" w:rsidRPr="00D95982" w:rsidRDefault="00D95982" w:rsidP="001D77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96EC68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Представителю нанимателя (работодателю)</w:t>
      </w:r>
    </w:p>
    <w:p w14:paraId="60F83596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14:paraId="2D2C933C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14:paraId="2219332D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</w:t>
      </w:r>
    </w:p>
    <w:p w14:paraId="3BCCF8AD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   (Ф.И.О.)</w:t>
      </w:r>
    </w:p>
    <w:p w14:paraId="416CC895" w14:textId="77777777" w:rsidR="00D95982" w:rsidRPr="00D95982" w:rsidRDefault="00D95982" w:rsidP="00E90BE4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</w:t>
      </w:r>
    </w:p>
    <w:p w14:paraId="4C6D873E" w14:textId="323CDF8D" w:rsidR="00E90BE4" w:rsidRDefault="00D95982" w:rsidP="00E90BE4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90BE4">
        <w:rPr>
          <w:rFonts w:ascii="Times New Roman" w:hAnsi="Times New Roman" w:cs="Times New Roman"/>
          <w:sz w:val="20"/>
          <w:szCs w:val="20"/>
        </w:rPr>
        <w:t xml:space="preserve">(должность, наименование </w:t>
      </w:r>
      <w:r w:rsidR="00E90BE4" w:rsidRPr="00E90BE4">
        <w:rPr>
          <w:rFonts w:ascii="Times New Roman" w:hAnsi="Times New Roman" w:cs="Times New Roman"/>
          <w:sz w:val="20"/>
          <w:szCs w:val="20"/>
        </w:rPr>
        <w:t>органа местного</w:t>
      </w:r>
      <w:r w:rsidRPr="00E90BE4">
        <w:rPr>
          <w:rFonts w:ascii="Times New Roman" w:hAnsi="Times New Roman" w:cs="Times New Roman"/>
          <w:sz w:val="20"/>
          <w:szCs w:val="20"/>
        </w:rPr>
        <w:t xml:space="preserve"> самоуправления</w:t>
      </w:r>
    </w:p>
    <w:p w14:paraId="2966A939" w14:textId="60DBBC14" w:rsidR="00D95982" w:rsidRPr="00E90BE4" w:rsidRDefault="00E90BE4" w:rsidP="00E90BE4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E90BE4">
        <w:rPr>
          <w:rFonts w:ascii="Times New Roman" w:hAnsi="Times New Roman" w:cs="Times New Roman"/>
          <w:sz w:val="20"/>
          <w:szCs w:val="20"/>
        </w:rPr>
        <w:t>Нязепетровского муниципального района</w:t>
      </w:r>
      <w:r w:rsidR="00D95982" w:rsidRPr="00E90BE4">
        <w:rPr>
          <w:rFonts w:ascii="Times New Roman" w:hAnsi="Times New Roman" w:cs="Times New Roman"/>
          <w:sz w:val="20"/>
          <w:szCs w:val="20"/>
        </w:rPr>
        <w:t>)</w:t>
      </w:r>
    </w:p>
    <w:p w14:paraId="6276BE88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8448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Уведомление</w:t>
      </w:r>
    </w:p>
    <w:p w14:paraId="20EA59DF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67D87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N 273-ФЗ "О</w:t>
      </w:r>
    </w:p>
    <w:p w14:paraId="178A8E4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противодействии коррупции"</w:t>
      </w:r>
    </w:p>
    <w:p w14:paraId="05372E7F" w14:textId="0AA4B64F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Уведомляю Вас о факте обращения в целях склонения меня к</w:t>
      </w:r>
      <w:r w:rsidR="00F656E0">
        <w:rPr>
          <w:rFonts w:ascii="Times New Roman" w:hAnsi="Times New Roman" w:cs="Times New Roman"/>
          <w:sz w:val="24"/>
          <w:szCs w:val="24"/>
        </w:rPr>
        <w:t xml:space="preserve"> </w:t>
      </w:r>
      <w:r w:rsidRPr="00D95982">
        <w:rPr>
          <w:rFonts w:ascii="Times New Roman" w:hAnsi="Times New Roman" w:cs="Times New Roman"/>
          <w:sz w:val="24"/>
          <w:szCs w:val="24"/>
        </w:rPr>
        <w:t>коррупционному правонарушению со стороны ________________________________</w:t>
      </w:r>
    </w:p>
    <w:p w14:paraId="30FF8060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4ECAC3B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(указываются Ф.И.О. должность, все известные сведения о физических</w:t>
      </w:r>
    </w:p>
    <w:p w14:paraId="1698269B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(юридических) лицах, склоняющих к правонарушению)</w:t>
      </w:r>
    </w:p>
    <w:p w14:paraId="660DD39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а именно: _______________________________________________________________</w:t>
      </w:r>
    </w:p>
    <w:p w14:paraId="3B7BF69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AEEBE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A9D8F0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2. Склонение к правонарушению производилось в целях осуществления мною</w:t>
      </w:r>
    </w:p>
    <w:p w14:paraId="6984042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89F8657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(указываются в произвольной форме обстоятельства обращения)</w:t>
      </w:r>
    </w:p>
    <w:p w14:paraId="6AF15FFD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665E9B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EC31CBE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7E327F0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Склонение к правонарушению осуществлялось посредством:</w:t>
      </w:r>
    </w:p>
    <w:p w14:paraId="0793252E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305FE66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(способ склонения: подкуп угроза, обман и т.д.)</w:t>
      </w:r>
    </w:p>
    <w:p w14:paraId="07FD5AB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D8EA34F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41BCC58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Склонение к правонарушению произошло в __________ч. ___________ мин.</w:t>
      </w:r>
    </w:p>
    <w:p w14:paraId="397AF9C0" w14:textId="58FB9932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"___" ___________ 20</w:t>
      </w:r>
      <w:r w:rsidR="00E90BE4">
        <w:rPr>
          <w:rFonts w:ascii="Times New Roman" w:hAnsi="Times New Roman" w:cs="Times New Roman"/>
          <w:sz w:val="24"/>
          <w:szCs w:val="24"/>
        </w:rPr>
        <w:t>2</w:t>
      </w:r>
      <w:r w:rsidRPr="00D95982">
        <w:rPr>
          <w:rFonts w:ascii="Times New Roman" w:hAnsi="Times New Roman" w:cs="Times New Roman"/>
          <w:sz w:val="24"/>
          <w:szCs w:val="24"/>
        </w:rPr>
        <w:t>_ года в ___________________________________________</w:t>
      </w:r>
    </w:p>
    <w:p w14:paraId="3DCC13EA" w14:textId="47662DFA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90B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95982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14:paraId="5924D7B1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Склонение к правонарушению производилось _____________________________</w:t>
      </w:r>
    </w:p>
    <w:p w14:paraId="7573796A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6A05C8B9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           (телефонный разговор, личная встреча и др.)</w:t>
      </w:r>
    </w:p>
    <w:p w14:paraId="7AF24CBA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C766E83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05FFBD72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  (дата заполнения </w:t>
      </w:r>
      <w:proofErr w:type="gramStart"/>
      <w:r w:rsidRPr="00D95982">
        <w:rPr>
          <w:rFonts w:ascii="Times New Roman" w:hAnsi="Times New Roman" w:cs="Times New Roman"/>
          <w:sz w:val="24"/>
          <w:szCs w:val="24"/>
        </w:rPr>
        <w:t xml:space="preserve">уведомления)   </w:t>
      </w:r>
      <w:proofErr w:type="gramEnd"/>
      <w:r w:rsidRPr="00D95982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14:paraId="3F135F9C" w14:textId="77777777" w:rsidR="00D95982" w:rsidRP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7A90E" w14:textId="69FF9B36" w:rsidR="00D95982" w:rsidRDefault="00D95982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F24C99" w14:textId="2371453A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798C06" w14:textId="10FDA6B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F24AFE" w14:textId="0333E42B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C4FCB1" w14:textId="381EFF8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3E8856" w14:textId="320102F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C8324" w14:textId="059FF71D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D7D0E6" w14:textId="4675FEB1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D9FBEE" w14:textId="77777777" w:rsidR="001D7767" w:rsidRDefault="001D7767" w:rsidP="00D9598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30540B" w14:textId="720E738C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031503EA" w14:textId="77777777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1D7767">
        <w:t xml:space="preserve"> </w:t>
      </w:r>
      <w:r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5843DA49" w14:textId="77777777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3E19F7CA" w14:textId="141D2A05" w:rsidR="001D7767" w:rsidRPr="00D95982" w:rsidRDefault="001D7767" w:rsidP="001D7767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октября 2022</w:t>
      </w:r>
      <w:r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0543E5FD" w14:textId="77777777" w:rsidR="001D7767" w:rsidRPr="00D95982" w:rsidRDefault="001D7767" w:rsidP="001D7767">
      <w:pPr>
        <w:rPr>
          <w:rFonts w:ascii="Times New Roman" w:hAnsi="Times New Roman" w:cs="Times New Roman"/>
          <w:sz w:val="24"/>
          <w:szCs w:val="24"/>
        </w:rPr>
      </w:pPr>
    </w:p>
    <w:p w14:paraId="6F2A77CC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4B42BDBA" w14:textId="77777777" w:rsidR="00D95982" w:rsidRPr="00D95982" w:rsidRDefault="00D95982" w:rsidP="00593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Журнал</w:t>
      </w:r>
    </w:p>
    <w:p w14:paraId="5A7562B5" w14:textId="24029D77" w:rsidR="00D95982" w:rsidRPr="00D95982" w:rsidRDefault="00D95982" w:rsidP="00593F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учета уведомлений о фактах обращения в целях склонения муниципального служащего </w:t>
      </w:r>
      <w:r w:rsidR="00593FB5" w:rsidRPr="00593FB5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района </w:t>
      </w:r>
      <w:r w:rsidRPr="00D95982">
        <w:rPr>
          <w:rFonts w:ascii="Times New Roman" w:hAnsi="Times New Roman" w:cs="Times New Roman"/>
          <w:sz w:val="24"/>
          <w:szCs w:val="24"/>
        </w:rPr>
        <w:t>к совершению коррупционных правонарушений</w:t>
      </w:r>
    </w:p>
    <w:p w14:paraId="556B2950" w14:textId="77777777" w:rsidR="00593FB5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1765"/>
        <w:gridCol w:w="1350"/>
        <w:gridCol w:w="1350"/>
        <w:gridCol w:w="1755"/>
        <w:gridCol w:w="1890"/>
      </w:tblGrid>
      <w:tr w:rsidR="002305DF" w:rsidRPr="002305DF" w14:paraId="36BD739A" w14:textId="77777777" w:rsidTr="00652A97"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51A746F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F1941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D38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 о муниципальном служащем, передавшем или направившем уведомление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F83AB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BB050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инициалы, должность лица, принявшего уведомление</w:t>
            </w:r>
          </w:p>
        </w:tc>
      </w:tr>
      <w:tr w:rsidR="002305DF" w:rsidRPr="002305DF" w14:paraId="4761FD7B" w14:textId="77777777" w:rsidTr="00652A97">
        <w:tc>
          <w:tcPr>
            <w:tcW w:w="5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D08B769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F02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DDC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C2A0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37CA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2305D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номер телефона для контактов</w:t>
            </w: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F4AE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9AF2B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5DF" w:rsidRPr="002305DF" w14:paraId="389C89DC" w14:textId="77777777" w:rsidTr="00652A9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11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7421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E1B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0201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9AE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4A0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0C3D67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2305DF" w:rsidRPr="002305DF" w14:paraId="31E790B4" w14:textId="77777777" w:rsidTr="00652A9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96E9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484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B6C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25D2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9EB7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983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0917ED" w14:textId="77777777" w:rsidR="002305DF" w:rsidRPr="002305DF" w:rsidRDefault="002305DF" w:rsidP="00230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1A1EF51F" w14:textId="4CA79E2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ab/>
      </w:r>
      <w:r w:rsidRPr="00D95982">
        <w:rPr>
          <w:rFonts w:ascii="Times New Roman" w:hAnsi="Times New Roman" w:cs="Times New Roman"/>
          <w:sz w:val="24"/>
          <w:szCs w:val="24"/>
        </w:rPr>
        <w:tab/>
      </w:r>
    </w:p>
    <w:p w14:paraId="30AE5ACA" w14:textId="2488359B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187D4770" w14:textId="192A5C25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091DC3B9" w14:textId="55EA403C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16AF2833" w14:textId="58A5DD4E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6E27DCB0" w14:textId="0A4A4699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5E831C65" w14:textId="0A8C70DD" w:rsid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48D29564" w14:textId="51BA05A1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6876C555" w14:textId="2F7D3189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70E21E92" w14:textId="2DBBC405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175BCCC2" w14:textId="37CAF941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00C91719" w14:textId="3D87BD73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1B7BB46E" w14:textId="73C5A21F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7FE96802" w14:textId="38481288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3FFBC459" w14:textId="38A8551C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2CD5F7A7" w14:textId="278A8B66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091297B5" w14:textId="2952B174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646E798B" w14:textId="4BE8F81B" w:rsidR="00593FB5" w:rsidRDefault="00593FB5" w:rsidP="00D95982">
      <w:pPr>
        <w:rPr>
          <w:rFonts w:ascii="Times New Roman" w:hAnsi="Times New Roman" w:cs="Times New Roman"/>
          <w:sz w:val="24"/>
          <w:szCs w:val="24"/>
        </w:rPr>
      </w:pPr>
    </w:p>
    <w:p w14:paraId="4382EF13" w14:textId="111A842C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414D3E69" w14:textId="4B602559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4285B40E" w14:textId="1E594612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61E1D0DE" w14:textId="2F16B48F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1519989C" w14:textId="77777777" w:rsidR="00711A65" w:rsidRDefault="00711A65" w:rsidP="00D95982">
      <w:pPr>
        <w:rPr>
          <w:rFonts w:ascii="Times New Roman" w:hAnsi="Times New Roman" w:cs="Times New Roman"/>
          <w:sz w:val="24"/>
          <w:szCs w:val="24"/>
        </w:rPr>
      </w:pPr>
    </w:p>
    <w:p w14:paraId="1BB86B21" w14:textId="1FFCEB85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CF299F9" w14:textId="77777777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к решению Собрания</w:t>
      </w:r>
      <w:r w:rsidRPr="001D7767">
        <w:t xml:space="preserve"> </w:t>
      </w:r>
      <w:r w:rsidRPr="001D7767">
        <w:rPr>
          <w:rFonts w:ascii="Times New Roman" w:hAnsi="Times New Roman" w:cs="Times New Roman"/>
          <w:sz w:val="24"/>
          <w:szCs w:val="24"/>
        </w:rPr>
        <w:t>депутатов</w:t>
      </w:r>
    </w:p>
    <w:p w14:paraId="5209A149" w14:textId="77777777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 xml:space="preserve">Нязепетровского муниципального </w:t>
      </w:r>
    </w:p>
    <w:p w14:paraId="567D5C13" w14:textId="5C8E8694" w:rsidR="00711A65" w:rsidRPr="00D95982" w:rsidRDefault="00711A65" w:rsidP="00711A65">
      <w:pPr>
        <w:spacing w:after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D7767">
        <w:rPr>
          <w:rFonts w:ascii="Times New Roman" w:hAnsi="Times New Roman" w:cs="Times New Roman"/>
          <w:sz w:val="24"/>
          <w:szCs w:val="24"/>
        </w:rPr>
        <w:t>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 октября 2022</w:t>
      </w:r>
      <w:r w:rsidRPr="00D95982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D95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441FF">
        <w:rPr>
          <w:rFonts w:ascii="Times New Roman" w:hAnsi="Times New Roman" w:cs="Times New Roman"/>
          <w:sz w:val="24"/>
          <w:szCs w:val="24"/>
        </w:rPr>
        <w:t xml:space="preserve"> 351</w:t>
      </w:r>
    </w:p>
    <w:p w14:paraId="2242324D" w14:textId="77777777" w:rsidR="00711A65" w:rsidRPr="00D95982" w:rsidRDefault="00711A65" w:rsidP="00711A65">
      <w:pPr>
        <w:rPr>
          <w:rFonts w:ascii="Times New Roman" w:hAnsi="Times New Roman" w:cs="Times New Roman"/>
          <w:sz w:val="24"/>
          <w:szCs w:val="24"/>
        </w:rPr>
      </w:pPr>
    </w:p>
    <w:p w14:paraId="6C9C2E6C" w14:textId="77777777" w:rsidR="00D95982" w:rsidRPr="00D95982" w:rsidRDefault="00D95982" w:rsidP="00D95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Перечень</w:t>
      </w:r>
    </w:p>
    <w:p w14:paraId="3EADDA59" w14:textId="748F3343" w:rsidR="00D95982" w:rsidRPr="00D95982" w:rsidRDefault="00D95982" w:rsidP="00D95982">
      <w:pPr>
        <w:jc w:val="center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сведений, содержащихся в уведомлениях представителя нанимателя (работодателя) о фактах обращения в целях склонения муниципального служащего Нязепетровского муниципального района к совершению коррупционных правонарушений</w:t>
      </w:r>
    </w:p>
    <w:p w14:paraId="2E9E5E93" w14:textId="77777777" w:rsidR="00D95982" w:rsidRPr="00D95982" w:rsidRDefault="00D95982" w:rsidP="00D95982">
      <w:pPr>
        <w:rPr>
          <w:rFonts w:ascii="Times New Roman" w:hAnsi="Times New Roman" w:cs="Times New Roman"/>
          <w:sz w:val="24"/>
          <w:szCs w:val="24"/>
        </w:rPr>
      </w:pPr>
    </w:p>
    <w:p w14:paraId="0C9F09DE" w14:textId="5DCDB2EF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1. Фамилия, имя, отчество муниципального служащего, заполняющего уведомление, его должность, орган местного самоуправления Нязепетровского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4A42A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2. Все известные сведения о физических (юридических) лицах, склоняющих муниципального служащего к совершению правонарушения (фамилия, имя, отчество, должность и др.).</w:t>
      </w:r>
    </w:p>
    <w:p w14:paraId="57EC7CBA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3. Сущность предполагаемого правонарушения (злоупотребление должностными полномочиями, нецелевое расходование бюджетных средств, получение взятки, дача взятки, служебный подлог и т.д.).</w:t>
      </w:r>
    </w:p>
    <w:p w14:paraId="2679C6E9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4. Способ склонения к правонарушению (подкуп, угроза, обещание, обман, насилие и т.д.).</w:t>
      </w:r>
    </w:p>
    <w:p w14:paraId="28D09C3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5. Время, дата склонения к правонарушению.</w:t>
      </w:r>
    </w:p>
    <w:p w14:paraId="66065720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6. Место склонения к правонарушению.</w:t>
      </w:r>
    </w:p>
    <w:p w14:paraId="1C4962B5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7. Обстоятельства склонения к правонарушению (телефонный разговор, личная встреча и т.д.).</w:t>
      </w:r>
    </w:p>
    <w:p w14:paraId="465C8BCD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8. Дата заполнения уведомления.</w:t>
      </w:r>
    </w:p>
    <w:p w14:paraId="676C0D57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9. Сведения об очевидцах произошедшего.</w:t>
      </w:r>
    </w:p>
    <w:p w14:paraId="3748A297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10. Сведения об уведомлении муниципальным служащим органов прокуратуры или других правоохранительных органов.</w:t>
      </w:r>
    </w:p>
    <w:p w14:paraId="7892487A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  <w:r w:rsidRPr="00D95982">
        <w:rPr>
          <w:rFonts w:ascii="Times New Roman" w:hAnsi="Times New Roman" w:cs="Times New Roman"/>
          <w:sz w:val="24"/>
          <w:szCs w:val="24"/>
        </w:rPr>
        <w:t>11. Подпись муниципального служащего, заполнившего уведомление.</w:t>
      </w:r>
    </w:p>
    <w:p w14:paraId="1EF3776B" w14:textId="77777777" w:rsidR="00D95982" w:rsidRPr="00D95982" w:rsidRDefault="00D95982" w:rsidP="00D959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F87B9" w14:textId="77777777" w:rsidR="00E9012D" w:rsidRPr="00D95982" w:rsidRDefault="00E9012D">
      <w:pPr>
        <w:rPr>
          <w:rFonts w:ascii="Times New Roman" w:hAnsi="Times New Roman" w:cs="Times New Roman"/>
          <w:sz w:val="24"/>
          <w:szCs w:val="24"/>
        </w:rPr>
      </w:pPr>
    </w:p>
    <w:sectPr w:rsidR="00E9012D" w:rsidRPr="00D95982" w:rsidSect="001D7767">
      <w:pgSz w:w="11906" w:h="16838"/>
      <w:pgMar w:top="142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CA9"/>
    <w:rsid w:val="00002DE4"/>
    <w:rsid w:val="000F7D2F"/>
    <w:rsid w:val="001D7767"/>
    <w:rsid w:val="002305DF"/>
    <w:rsid w:val="00263CA9"/>
    <w:rsid w:val="003E5537"/>
    <w:rsid w:val="00593FB5"/>
    <w:rsid w:val="005C0768"/>
    <w:rsid w:val="005F2911"/>
    <w:rsid w:val="00711A65"/>
    <w:rsid w:val="007F6F74"/>
    <w:rsid w:val="009A2E53"/>
    <w:rsid w:val="00BA4CD6"/>
    <w:rsid w:val="00C441FF"/>
    <w:rsid w:val="00CB494B"/>
    <w:rsid w:val="00CF6558"/>
    <w:rsid w:val="00D95982"/>
    <w:rsid w:val="00E44BA6"/>
    <w:rsid w:val="00E9012D"/>
    <w:rsid w:val="00E90BE4"/>
    <w:rsid w:val="00F656E0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5C1E6"/>
  <w15:chartTrackingRefBased/>
  <w15:docId w15:val="{1248B1B2-0E49-4ED1-BDCB-55BFE89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9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9598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95982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59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08623.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2022-11-01T05:50:00Z</cp:lastPrinted>
  <dcterms:created xsi:type="dcterms:W3CDTF">2022-10-03T06:30:00Z</dcterms:created>
  <dcterms:modified xsi:type="dcterms:W3CDTF">2022-11-01T05:54:00Z</dcterms:modified>
</cp:coreProperties>
</file>