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13" w:rsidRPr="00B51AE9" w:rsidRDefault="00572513" w:rsidP="00572513">
      <w:pPr>
        <w:rPr>
          <w:b/>
          <w:snapToGrid w:val="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2614295</wp:posOffset>
            </wp:positionH>
            <wp:positionV relativeFrom="paragraph">
              <wp:posOffset>-107950</wp:posOffset>
            </wp:positionV>
            <wp:extent cx="586740" cy="73152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2513" w:rsidRPr="005A2AF7" w:rsidRDefault="00572513" w:rsidP="0057251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72513" w:rsidRPr="005A2AF7" w:rsidRDefault="00572513" w:rsidP="0057251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Совет депутатов Шемахинского сельского поселения</w:t>
      </w:r>
    </w:p>
    <w:p w:rsidR="00572513" w:rsidRPr="005A2AF7" w:rsidRDefault="00572513" w:rsidP="0057251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</w:p>
    <w:p w:rsidR="00572513" w:rsidRPr="005A2AF7" w:rsidRDefault="00572513" w:rsidP="005725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572513" w:rsidRPr="005A2AF7" w:rsidRDefault="00572513" w:rsidP="005725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72513" w:rsidRDefault="00572513" w:rsidP="00572513"/>
    <w:p w:rsidR="00572513" w:rsidRPr="009720A6" w:rsidRDefault="00572513" w:rsidP="00572513">
      <w:pPr>
        <w:jc w:val="center"/>
        <w:rPr>
          <w:b/>
        </w:rPr>
      </w:pPr>
      <w:r w:rsidRPr="009720A6">
        <w:rPr>
          <w:b/>
        </w:rPr>
        <w:t>РЕШЕНИЕ</w:t>
      </w:r>
    </w:p>
    <w:p w:rsidR="00572513" w:rsidRDefault="00572513" w:rsidP="00572513">
      <w:pPr>
        <w:pStyle w:val="2"/>
      </w:pPr>
    </w:p>
    <w:p w:rsidR="00572513" w:rsidRPr="0053677E" w:rsidRDefault="00572513" w:rsidP="00572513">
      <w:r>
        <w:t>от 28.10.202</w:t>
      </w:r>
      <w:r w:rsidRPr="00A618AF">
        <w:t>2</w:t>
      </w:r>
      <w:r>
        <w:t xml:space="preserve"> г.   № 9</w:t>
      </w:r>
      <w:r w:rsidR="003A4057">
        <w:t>1</w:t>
      </w:r>
    </w:p>
    <w:p w:rsidR="00572513" w:rsidRDefault="00572513" w:rsidP="00572513">
      <w:proofErr w:type="gramStart"/>
      <w:r>
        <w:t>с</w:t>
      </w:r>
      <w:proofErr w:type="gramEnd"/>
      <w:r>
        <w:t>. Шемаха</w:t>
      </w:r>
    </w:p>
    <w:p w:rsidR="001632C3" w:rsidRPr="00C7686B" w:rsidRDefault="001632C3" w:rsidP="001632C3"/>
    <w:p w:rsidR="0053677E" w:rsidRDefault="0053677E" w:rsidP="0053677E"/>
    <w:p w:rsidR="00564337" w:rsidRPr="009A5361" w:rsidRDefault="00564337" w:rsidP="004F774D">
      <w:pPr>
        <w:jc w:val="both"/>
      </w:pPr>
      <w:bookmarkStart w:id="0" w:name="_GoBack"/>
      <w:r w:rsidRPr="009A5361">
        <w:t>Об утверждении Перечня имущества</w:t>
      </w:r>
      <w:r>
        <w:t>, находящегося</w:t>
      </w:r>
    </w:p>
    <w:p w:rsidR="00564337" w:rsidRPr="009A5361" w:rsidRDefault="00564337" w:rsidP="004F774D">
      <w:pPr>
        <w:jc w:val="both"/>
      </w:pPr>
      <w:r>
        <w:t>в собственности МО «Шемахинское сельское поселение»</w:t>
      </w:r>
      <w:r w:rsidRPr="009A5361">
        <w:t xml:space="preserve">, </w:t>
      </w:r>
    </w:p>
    <w:p w:rsidR="00120E9B" w:rsidRDefault="00564337" w:rsidP="004F774D">
      <w:pPr>
        <w:jc w:val="both"/>
      </w:pPr>
      <w:r>
        <w:t>переда</w:t>
      </w:r>
      <w:r w:rsidR="00120E9B">
        <w:t>ваемого</w:t>
      </w:r>
      <w:r>
        <w:t xml:space="preserve"> в собственность МО «Нязепетровский</w:t>
      </w:r>
    </w:p>
    <w:p w:rsidR="00564337" w:rsidRPr="009A5361" w:rsidRDefault="00564337" w:rsidP="004F774D">
      <w:pPr>
        <w:jc w:val="both"/>
      </w:pPr>
      <w:r>
        <w:t>муниципальный район</w:t>
      </w:r>
      <w:r w:rsidR="00842813">
        <w:t>, Челябинской области</w:t>
      </w:r>
      <w:r>
        <w:t>»</w:t>
      </w:r>
    </w:p>
    <w:bookmarkEnd w:id="0"/>
    <w:p w:rsidR="00564337" w:rsidRPr="009A5361" w:rsidRDefault="00564337" w:rsidP="00564337"/>
    <w:p w:rsidR="00564337" w:rsidRPr="009A5361" w:rsidRDefault="00564337" w:rsidP="00564337"/>
    <w:p w:rsidR="00572513" w:rsidRDefault="00564337" w:rsidP="00564337">
      <w:pPr>
        <w:jc w:val="both"/>
      </w:pPr>
      <w:r w:rsidRPr="009A5361">
        <w:t xml:space="preserve">          </w:t>
      </w:r>
    </w:p>
    <w:p w:rsidR="00572513" w:rsidRDefault="00572513" w:rsidP="00564337">
      <w:pPr>
        <w:jc w:val="both"/>
      </w:pPr>
    </w:p>
    <w:p w:rsidR="00572513" w:rsidRDefault="00572513" w:rsidP="00564337">
      <w:pPr>
        <w:jc w:val="both"/>
      </w:pPr>
    </w:p>
    <w:p w:rsidR="00564337" w:rsidRDefault="00572513" w:rsidP="00564337">
      <w:pPr>
        <w:jc w:val="both"/>
      </w:pPr>
      <w:r>
        <w:tab/>
      </w:r>
      <w:r w:rsidR="00564337" w:rsidRPr="009A5361">
        <w:t xml:space="preserve"> </w:t>
      </w:r>
      <w:proofErr w:type="gramStart"/>
      <w:r w:rsidR="00120E9B">
        <w:t>Рассмотрев представленное администрацией  Шемахинского сельского поселения предложение о передаче недвижимого имущества, находящегося в собственности МО «Шемахинское сельское поселение», в собственность МО «Нязепетровский муниципальный район, Челябинской области»</w:t>
      </w:r>
      <w:r w:rsidR="001F7307">
        <w:t>, н</w:t>
      </w:r>
      <w:r w:rsidR="00564337">
        <w:t xml:space="preserve">а основании Федерального закона от 06 октября 2003 года №131-ФЗ «Об общих принципах организации местного самоуправления в Российской Федерации» и руководствуясь  ст. </w:t>
      </w:r>
      <w:r w:rsidR="00651F7F">
        <w:t>1-</w:t>
      </w:r>
      <w:r w:rsidR="00564337">
        <w:t>3 Закона Челябинской области от 29 ноября 2007 года №221-ЗО     «О порядке</w:t>
      </w:r>
      <w:proofErr w:type="gramEnd"/>
      <w:r w:rsidR="00564337">
        <w:t xml:space="preserve"> и подготовки проектов законов Челябинской области о разграничении имущества, находящегося в муниципальной собственности, между муниципальными образованиями»,</w:t>
      </w:r>
      <w:r w:rsidR="00564337" w:rsidRPr="009A5361">
        <w:t xml:space="preserve">  Совет депутатов  </w:t>
      </w:r>
      <w:r w:rsidR="00564337">
        <w:t>Шемахинского</w:t>
      </w:r>
      <w:r w:rsidR="00564337" w:rsidRPr="009A5361">
        <w:t xml:space="preserve"> сельского поселения  </w:t>
      </w:r>
    </w:p>
    <w:p w:rsidR="00572513" w:rsidRDefault="00572513" w:rsidP="00564337">
      <w:pPr>
        <w:jc w:val="center"/>
      </w:pPr>
    </w:p>
    <w:p w:rsidR="00564337" w:rsidRPr="009A5361" w:rsidRDefault="00564337" w:rsidP="00564337">
      <w:pPr>
        <w:jc w:val="center"/>
      </w:pPr>
      <w:r w:rsidRPr="009A5361">
        <w:t>РЕШАЕТ:</w:t>
      </w:r>
    </w:p>
    <w:p w:rsidR="00572513" w:rsidRDefault="00572513" w:rsidP="00564337">
      <w:pPr>
        <w:jc w:val="both"/>
      </w:pPr>
      <w:r>
        <w:tab/>
      </w:r>
    </w:p>
    <w:p w:rsidR="00564337" w:rsidRPr="009A5361" w:rsidRDefault="00572513" w:rsidP="00564337">
      <w:pPr>
        <w:jc w:val="both"/>
      </w:pPr>
      <w:r>
        <w:tab/>
      </w:r>
      <w:r w:rsidR="00564337" w:rsidRPr="009A5361">
        <w:t>1.</w:t>
      </w:r>
      <w:r w:rsidR="00564337">
        <w:t xml:space="preserve">   Утвердить перечень </w:t>
      </w:r>
      <w:r w:rsidR="00564337" w:rsidRPr="009A5361">
        <w:t xml:space="preserve"> </w:t>
      </w:r>
      <w:r w:rsidR="00120E9B">
        <w:t xml:space="preserve">недвижимого </w:t>
      </w:r>
      <w:r w:rsidR="00564337" w:rsidRPr="009A5361">
        <w:t xml:space="preserve">имущества, находящегося в собственности </w:t>
      </w:r>
      <w:r w:rsidR="00564337">
        <w:t>Шемах</w:t>
      </w:r>
      <w:r w:rsidR="00564337" w:rsidRPr="009A5361">
        <w:t>инского сельского поселе</w:t>
      </w:r>
      <w:r w:rsidR="00564337">
        <w:t xml:space="preserve">ния, </w:t>
      </w:r>
      <w:r w:rsidR="00842813">
        <w:t>передаваемого</w:t>
      </w:r>
      <w:r w:rsidR="00564337">
        <w:t xml:space="preserve"> из муниципального образования «Шемахинское сельское поселение </w:t>
      </w:r>
      <w:r w:rsidR="00564337" w:rsidRPr="009A5361">
        <w:t xml:space="preserve"> в </w:t>
      </w:r>
      <w:r w:rsidR="00564337">
        <w:t xml:space="preserve">собственность  </w:t>
      </w:r>
      <w:r w:rsidR="001F7307">
        <w:t xml:space="preserve">муниципального образования </w:t>
      </w:r>
      <w:r w:rsidR="00564337">
        <w:t>«Нязепетровский  муниципальный  район</w:t>
      </w:r>
      <w:r w:rsidR="00842813">
        <w:t>, Челябинской области</w:t>
      </w:r>
      <w:r w:rsidR="00564337">
        <w:t>», согласно приложению.</w:t>
      </w:r>
    </w:p>
    <w:p w:rsidR="00572513" w:rsidRDefault="00564337" w:rsidP="00564337">
      <w:pPr>
        <w:jc w:val="both"/>
      </w:pPr>
      <w:r w:rsidRPr="009A5361">
        <w:t xml:space="preserve">           </w:t>
      </w:r>
      <w:r w:rsidR="00F12266">
        <w:t xml:space="preserve"> </w:t>
      </w:r>
    </w:p>
    <w:p w:rsidR="00F12266" w:rsidRPr="00651F7F" w:rsidRDefault="00572513" w:rsidP="00564337">
      <w:pPr>
        <w:jc w:val="both"/>
      </w:pPr>
      <w:r>
        <w:tab/>
      </w:r>
      <w:r w:rsidR="00564337" w:rsidRPr="009A5361">
        <w:t xml:space="preserve">2.  </w:t>
      </w:r>
      <w:r w:rsidR="001F7307">
        <w:t>Указа</w:t>
      </w:r>
      <w:r w:rsidR="00F12266">
        <w:t>нн</w:t>
      </w:r>
      <w:r w:rsidR="00120E9B">
        <w:t xml:space="preserve">ый перечень, </w:t>
      </w:r>
      <w:r w:rsidR="00F12266">
        <w:t>направить в Собрание депутатов Нязепетровского муниципального района</w:t>
      </w:r>
      <w:r w:rsidR="00651F7F">
        <w:t xml:space="preserve"> для согласования и подготовки проекта </w:t>
      </w:r>
      <w:r w:rsidR="00651F7F" w:rsidRPr="00651F7F">
        <w:rPr>
          <w:shd w:val="clear" w:color="auto" w:fill="FFFFFF"/>
        </w:rPr>
        <w:t>закона Челябинской области о разграничении имущества и вн</w:t>
      </w:r>
      <w:r w:rsidR="00651F7F">
        <w:rPr>
          <w:shd w:val="clear" w:color="auto" w:fill="FFFFFF"/>
        </w:rPr>
        <w:t>есении</w:t>
      </w:r>
      <w:r w:rsidR="00651F7F" w:rsidRPr="00651F7F">
        <w:rPr>
          <w:shd w:val="clear" w:color="auto" w:fill="FFFFFF"/>
        </w:rPr>
        <w:t xml:space="preserve"> его в установленном порядке в Законодательное Собрание Челябинской области</w:t>
      </w:r>
      <w:r w:rsidR="00F12266" w:rsidRPr="00651F7F">
        <w:t>.</w:t>
      </w:r>
    </w:p>
    <w:p w:rsidR="00572513" w:rsidRDefault="001F7307" w:rsidP="001F7307">
      <w:pPr>
        <w:jc w:val="both"/>
      </w:pPr>
      <w:r>
        <w:tab/>
      </w:r>
    </w:p>
    <w:p w:rsidR="001F7307" w:rsidRDefault="00572513" w:rsidP="001F7307">
      <w:pPr>
        <w:jc w:val="both"/>
      </w:pPr>
      <w:r>
        <w:tab/>
      </w:r>
      <w:r w:rsidR="00F12266">
        <w:t xml:space="preserve">3. </w:t>
      </w:r>
      <w:r w:rsidR="00564337">
        <w:t xml:space="preserve">Администрации Шемахинского сельского поселения </w:t>
      </w:r>
      <w:r w:rsidR="005F7075">
        <w:t>начать процедуры</w:t>
      </w:r>
      <w:r w:rsidR="001F7307">
        <w:t xml:space="preserve"> приема-передачи имущества</w:t>
      </w:r>
      <w:r w:rsidR="00564337">
        <w:t xml:space="preserve"> в соответствии с действующим законодательством</w:t>
      </w:r>
      <w:r w:rsidR="008E29B7">
        <w:t>.</w:t>
      </w:r>
      <w:r w:rsidR="001F7307">
        <w:t xml:space="preserve"> </w:t>
      </w:r>
    </w:p>
    <w:p w:rsidR="00572513" w:rsidRDefault="001F7307" w:rsidP="001F7307">
      <w:pPr>
        <w:ind w:firstLine="540"/>
        <w:jc w:val="both"/>
      </w:pPr>
      <w:r>
        <w:tab/>
      </w:r>
    </w:p>
    <w:p w:rsidR="001F7307" w:rsidRDefault="00F12266" w:rsidP="001F7307">
      <w:pPr>
        <w:ind w:firstLine="540"/>
        <w:jc w:val="both"/>
      </w:pPr>
      <w:r>
        <w:t>4</w:t>
      </w:r>
      <w:r w:rsidR="00564337">
        <w:t xml:space="preserve">.  </w:t>
      </w:r>
      <w:proofErr w:type="gramStart"/>
      <w:r w:rsidR="00564337" w:rsidRPr="009A5361">
        <w:t>Решение вступает  в  силу  со  дня  принятия</w:t>
      </w:r>
      <w:r w:rsidR="00564337">
        <w:t xml:space="preserve">, </w:t>
      </w:r>
      <w:r w:rsidR="001F7307">
        <w:t xml:space="preserve"> подлежит  обнародованию </w:t>
      </w:r>
      <w:r w:rsidR="001F7307" w:rsidRPr="00685F0E">
        <w:t xml:space="preserve">на  официальных информационных стендах  Шемахинского сельского поселения и </w:t>
      </w:r>
      <w:r w:rsidR="001F7307" w:rsidRPr="000E312C">
        <w:t xml:space="preserve">на официальном сайте Нязепетровского муниципального района </w:t>
      </w:r>
      <w:r w:rsidR="001F7307" w:rsidRPr="000E312C">
        <w:lastRenderedPageBreak/>
        <w:t>(</w:t>
      </w:r>
      <w:r w:rsidR="001F7307" w:rsidRPr="000E312C">
        <w:rPr>
          <w:lang w:val="en-US"/>
        </w:rPr>
        <w:t>https</w:t>
      </w:r>
      <w:r w:rsidR="001F7307">
        <w:t>//nzpr.ru/администрация/документы/ НПА Шемахинское сельское поселение,</w:t>
      </w:r>
      <w:r w:rsidR="001F7307" w:rsidRPr="000E312C">
        <w:t xml:space="preserve"> регистрация в качестве сетевого издания:</w:t>
      </w:r>
      <w:proofErr w:type="gramEnd"/>
      <w:r w:rsidR="001F7307" w:rsidRPr="000E312C">
        <w:t xml:space="preserve"> </w:t>
      </w:r>
      <w:proofErr w:type="gramStart"/>
      <w:r w:rsidR="001F7307" w:rsidRPr="000E312C">
        <w:t>Эл № ФС77-81111 от 17.</w:t>
      </w:r>
      <w:r w:rsidR="001F7307">
        <w:t>05.2021 г.)</w:t>
      </w:r>
      <w:proofErr w:type="gramEnd"/>
    </w:p>
    <w:p w:rsidR="00CA79D4" w:rsidRDefault="001F7307" w:rsidP="00564337">
      <w:pPr>
        <w:jc w:val="both"/>
      </w:pPr>
      <w:r>
        <w:tab/>
      </w:r>
    </w:p>
    <w:p w:rsidR="00564337" w:rsidRDefault="00CA79D4" w:rsidP="00564337">
      <w:pPr>
        <w:jc w:val="both"/>
      </w:pPr>
      <w:r>
        <w:tab/>
      </w:r>
      <w:r w:rsidR="00F12266">
        <w:t>5</w:t>
      </w:r>
      <w:r w:rsidR="00564337">
        <w:t xml:space="preserve">.  </w:t>
      </w:r>
      <w:r w:rsidR="00564337" w:rsidRPr="001E67A4">
        <w:t>Контроль исполнения решения возложить на постоянную комиссию Совета депутатов по экономике, бюджету и финансам (</w:t>
      </w:r>
      <w:r w:rsidR="00564337">
        <w:t>Борисов Н.В.</w:t>
      </w:r>
      <w:r w:rsidR="00564337" w:rsidRPr="001E67A4">
        <w:t xml:space="preserve">). </w:t>
      </w:r>
    </w:p>
    <w:p w:rsidR="00572513" w:rsidRDefault="00572513" w:rsidP="00564337"/>
    <w:p w:rsidR="00572513" w:rsidRDefault="00572513" w:rsidP="00564337"/>
    <w:p w:rsidR="00572513" w:rsidRDefault="00572513" w:rsidP="00564337"/>
    <w:p w:rsidR="00572513" w:rsidRDefault="00572513" w:rsidP="00564337"/>
    <w:p w:rsidR="00564337" w:rsidRPr="001E67A4" w:rsidRDefault="00564337" w:rsidP="00564337">
      <w:r w:rsidRPr="001E67A4">
        <w:t>Глава Шемахинского сельского поселения</w:t>
      </w:r>
      <w:r w:rsidRPr="001E67A4">
        <w:tab/>
      </w:r>
      <w:r w:rsidRPr="001E67A4">
        <w:tab/>
      </w:r>
      <w:r w:rsidRPr="001E67A4">
        <w:tab/>
      </w:r>
      <w:r w:rsidRPr="001E67A4">
        <w:tab/>
      </w:r>
      <w:r w:rsidR="00572513">
        <w:tab/>
      </w:r>
      <w:r w:rsidRPr="001E67A4">
        <w:t>Ю.В. Мякишев</w:t>
      </w:r>
    </w:p>
    <w:p w:rsidR="00572513" w:rsidRDefault="00572513" w:rsidP="00564337"/>
    <w:p w:rsidR="00572513" w:rsidRDefault="00572513" w:rsidP="00564337"/>
    <w:p w:rsidR="00564337" w:rsidRPr="001E67A4" w:rsidRDefault="00564337" w:rsidP="00564337">
      <w:r w:rsidRPr="001E67A4">
        <w:t>Председатель  Совета депутатов</w:t>
      </w:r>
    </w:p>
    <w:p w:rsidR="00564337" w:rsidRPr="00C26B65" w:rsidRDefault="00564337" w:rsidP="00564337">
      <w:r w:rsidRPr="001E67A4">
        <w:t>Шемахинского сельского поселения</w:t>
      </w:r>
      <w:r w:rsidRPr="001E67A4">
        <w:tab/>
      </w:r>
      <w:r w:rsidRPr="001E67A4">
        <w:tab/>
      </w:r>
      <w:r w:rsidRPr="001E67A4">
        <w:tab/>
      </w:r>
      <w:r w:rsidRPr="001E67A4">
        <w:tab/>
      </w:r>
      <w:r w:rsidRPr="001E67A4">
        <w:tab/>
      </w:r>
      <w:r w:rsidR="00572513">
        <w:tab/>
      </w:r>
      <w:r w:rsidRPr="001E67A4">
        <w:t>А.В. Пахолкин</w:t>
      </w:r>
    </w:p>
    <w:p w:rsidR="00564337" w:rsidRPr="002C542A" w:rsidRDefault="00564337" w:rsidP="00564337"/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572513" w:rsidRDefault="00572513" w:rsidP="006A50F6">
      <w:pPr>
        <w:spacing w:line="276" w:lineRule="auto"/>
        <w:ind w:left="1416" w:firstLine="708"/>
        <w:jc w:val="right"/>
      </w:pPr>
    </w:p>
    <w:p w:rsidR="00CA79D4" w:rsidRDefault="00CA79D4" w:rsidP="006A50F6">
      <w:pPr>
        <w:spacing w:line="276" w:lineRule="auto"/>
        <w:ind w:left="1416" w:firstLine="708"/>
        <w:jc w:val="right"/>
      </w:pPr>
    </w:p>
    <w:p w:rsidR="006A50F6" w:rsidRPr="00710BE6" w:rsidRDefault="006A50F6" w:rsidP="006A50F6">
      <w:pPr>
        <w:spacing w:line="276" w:lineRule="auto"/>
        <w:ind w:left="1416" w:firstLine="708"/>
        <w:jc w:val="right"/>
      </w:pPr>
      <w:r w:rsidRPr="00710BE6">
        <w:lastRenderedPageBreak/>
        <w:t xml:space="preserve">Приложение </w:t>
      </w:r>
    </w:p>
    <w:p w:rsidR="006A50F6" w:rsidRPr="00710BE6" w:rsidRDefault="006A50F6" w:rsidP="006A50F6">
      <w:pPr>
        <w:jc w:val="right"/>
      </w:pPr>
      <w:r w:rsidRPr="00710BE6">
        <w:tab/>
      </w:r>
      <w:r w:rsidRPr="00710BE6">
        <w:tab/>
      </w:r>
      <w:r w:rsidRPr="00710BE6">
        <w:tab/>
      </w:r>
      <w:r w:rsidRPr="00710BE6">
        <w:tab/>
      </w:r>
      <w:r w:rsidRPr="00710BE6">
        <w:tab/>
      </w:r>
      <w:r w:rsidRPr="00710BE6">
        <w:tab/>
      </w:r>
      <w:r w:rsidRPr="00710BE6">
        <w:tab/>
      </w:r>
      <w:r w:rsidRPr="00710BE6">
        <w:tab/>
      </w:r>
      <w:r w:rsidRPr="00710BE6">
        <w:tab/>
      </w:r>
      <w:r w:rsidRPr="00710BE6">
        <w:tab/>
      </w:r>
      <w:r w:rsidRPr="00710BE6">
        <w:tab/>
      </w:r>
      <w:r w:rsidRPr="00710BE6">
        <w:tab/>
      </w:r>
      <w:r w:rsidRPr="00710BE6">
        <w:tab/>
      </w:r>
      <w:r w:rsidRPr="00710BE6">
        <w:tab/>
        <w:t>к решению Совета депутатов Шемахинского</w:t>
      </w:r>
    </w:p>
    <w:p w:rsidR="006A50F6" w:rsidRPr="00710BE6" w:rsidRDefault="006A50F6" w:rsidP="006A50F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710BE6">
        <w:t xml:space="preserve">сельского поселения </w:t>
      </w:r>
      <w:r w:rsidR="00572513">
        <w:t xml:space="preserve">  </w:t>
      </w:r>
      <w:r w:rsidRPr="00710BE6">
        <w:t xml:space="preserve">от </w:t>
      </w:r>
      <w:r>
        <w:t>28</w:t>
      </w:r>
      <w:r w:rsidRPr="00710BE6">
        <w:t>.</w:t>
      </w:r>
      <w:r>
        <w:t>10.</w:t>
      </w:r>
      <w:r w:rsidRPr="00710BE6">
        <w:t>20</w:t>
      </w:r>
      <w:r>
        <w:t>22</w:t>
      </w:r>
      <w:r w:rsidRPr="00710BE6">
        <w:t xml:space="preserve"> г.</w:t>
      </w:r>
      <w:r w:rsidR="00572513">
        <w:t xml:space="preserve"> № 9</w:t>
      </w:r>
      <w:r w:rsidR="003A4057">
        <w:t>1</w:t>
      </w:r>
    </w:p>
    <w:p w:rsidR="006A50F6" w:rsidRDefault="006A50F6" w:rsidP="006A50F6">
      <w:pPr>
        <w:jc w:val="center"/>
      </w:pPr>
    </w:p>
    <w:p w:rsidR="006A50F6" w:rsidRDefault="006A50F6" w:rsidP="006A50F6">
      <w:pPr>
        <w:jc w:val="center"/>
      </w:pPr>
      <w:r w:rsidRPr="00EC43CC">
        <w:t>ПЕРЕЧЕНЬ</w:t>
      </w:r>
    </w:p>
    <w:p w:rsidR="006A50F6" w:rsidRDefault="006A50F6" w:rsidP="006A50F6">
      <w:pPr>
        <w:jc w:val="center"/>
      </w:pPr>
      <w:r>
        <w:t>имущества находящегося  в собственности Шемахинского сельского поселения</w:t>
      </w:r>
    </w:p>
    <w:p w:rsidR="006A50F6" w:rsidRDefault="006A50F6" w:rsidP="006A50F6">
      <w:pPr>
        <w:jc w:val="center"/>
      </w:pPr>
      <w:r>
        <w:t>передаваемого в собственность Нязепетровского муниципального района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567"/>
        <w:gridCol w:w="1560"/>
        <w:gridCol w:w="1701"/>
        <w:gridCol w:w="1134"/>
        <w:gridCol w:w="1306"/>
        <w:gridCol w:w="2494"/>
        <w:gridCol w:w="1551"/>
      </w:tblGrid>
      <w:tr w:rsidR="006A50F6" w:rsidTr="00572513">
        <w:tc>
          <w:tcPr>
            <w:tcW w:w="567" w:type="dxa"/>
          </w:tcPr>
          <w:p w:rsidR="006A50F6" w:rsidRPr="009213DA" w:rsidRDefault="006A50F6" w:rsidP="000441C0">
            <w:pPr>
              <w:jc w:val="center"/>
              <w:rPr>
                <w:color w:val="000000"/>
                <w:sz w:val="18"/>
                <w:szCs w:val="18"/>
              </w:rPr>
            </w:pPr>
            <w:r w:rsidRPr="009213D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213D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213D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60" w:type="dxa"/>
          </w:tcPr>
          <w:p w:rsidR="006A50F6" w:rsidRPr="009213DA" w:rsidRDefault="006A50F6" w:rsidP="000441C0">
            <w:pPr>
              <w:jc w:val="both"/>
              <w:rPr>
                <w:color w:val="000000"/>
                <w:sz w:val="18"/>
                <w:szCs w:val="18"/>
              </w:rPr>
            </w:pPr>
            <w:r w:rsidRPr="009213DA">
              <w:rPr>
                <w:color w:val="000000"/>
                <w:sz w:val="18"/>
                <w:szCs w:val="18"/>
              </w:rPr>
              <w:t xml:space="preserve">Полное наименование </w:t>
            </w:r>
          </w:p>
          <w:p w:rsidR="006A50F6" w:rsidRPr="009213DA" w:rsidRDefault="006A50F6" w:rsidP="000441C0">
            <w:pPr>
              <w:jc w:val="both"/>
              <w:rPr>
                <w:color w:val="000000"/>
                <w:sz w:val="18"/>
                <w:szCs w:val="18"/>
              </w:rPr>
            </w:pPr>
            <w:r w:rsidRPr="009213DA">
              <w:rPr>
                <w:color w:val="000000"/>
                <w:sz w:val="18"/>
                <w:szCs w:val="18"/>
              </w:rPr>
              <w:t xml:space="preserve">предприятия, учреждения, </w:t>
            </w:r>
          </w:p>
          <w:p w:rsidR="006A50F6" w:rsidRPr="009213DA" w:rsidRDefault="006A50F6" w:rsidP="000441C0">
            <w:pPr>
              <w:jc w:val="both"/>
              <w:rPr>
                <w:sz w:val="18"/>
                <w:szCs w:val="18"/>
              </w:rPr>
            </w:pPr>
            <w:r w:rsidRPr="009213DA">
              <w:rPr>
                <w:color w:val="000000"/>
                <w:sz w:val="18"/>
                <w:szCs w:val="18"/>
              </w:rPr>
              <w:t>наименование имущества</w:t>
            </w:r>
          </w:p>
        </w:tc>
        <w:tc>
          <w:tcPr>
            <w:tcW w:w="1701" w:type="dxa"/>
          </w:tcPr>
          <w:p w:rsidR="006A50F6" w:rsidRPr="009213DA" w:rsidRDefault="006A50F6" w:rsidP="000441C0">
            <w:pPr>
              <w:jc w:val="both"/>
              <w:rPr>
                <w:color w:val="000000"/>
                <w:sz w:val="18"/>
                <w:szCs w:val="18"/>
              </w:rPr>
            </w:pPr>
            <w:r w:rsidRPr="009213DA">
              <w:rPr>
                <w:color w:val="000000"/>
                <w:sz w:val="18"/>
                <w:szCs w:val="18"/>
              </w:rPr>
              <w:t>Юридический адрес</w:t>
            </w:r>
          </w:p>
          <w:p w:rsidR="006A50F6" w:rsidRPr="009213DA" w:rsidRDefault="006A50F6" w:rsidP="000441C0">
            <w:pPr>
              <w:jc w:val="both"/>
              <w:rPr>
                <w:color w:val="000000"/>
                <w:sz w:val="18"/>
                <w:szCs w:val="18"/>
              </w:rPr>
            </w:pPr>
            <w:r w:rsidRPr="009213DA">
              <w:rPr>
                <w:color w:val="000000"/>
                <w:sz w:val="18"/>
                <w:szCs w:val="18"/>
              </w:rPr>
              <w:t xml:space="preserve"> предприятия, учреждения, </w:t>
            </w:r>
          </w:p>
          <w:p w:rsidR="006A50F6" w:rsidRPr="009213DA" w:rsidRDefault="006A50F6" w:rsidP="000441C0">
            <w:pPr>
              <w:jc w:val="both"/>
              <w:rPr>
                <w:color w:val="000000"/>
                <w:sz w:val="18"/>
                <w:szCs w:val="18"/>
              </w:rPr>
            </w:pPr>
            <w:r w:rsidRPr="009213DA">
              <w:rPr>
                <w:color w:val="000000"/>
                <w:sz w:val="18"/>
                <w:szCs w:val="18"/>
              </w:rPr>
              <w:t>адрес местонахождения</w:t>
            </w:r>
          </w:p>
          <w:p w:rsidR="006A50F6" w:rsidRPr="009213DA" w:rsidRDefault="006A50F6" w:rsidP="000441C0">
            <w:pPr>
              <w:jc w:val="both"/>
              <w:rPr>
                <w:sz w:val="18"/>
                <w:szCs w:val="18"/>
              </w:rPr>
            </w:pPr>
            <w:r w:rsidRPr="009213DA">
              <w:rPr>
                <w:color w:val="000000"/>
                <w:sz w:val="18"/>
                <w:szCs w:val="18"/>
              </w:rPr>
              <w:t xml:space="preserve"> имущества</w:t>
            </w:r>
          </w:p>
        </w:tc>
        <w:tc>
          <w:tcPr>
            <w:tcW w:w="1134" w:type="dxa"/>
          </w:tcPr>
          <w:p w:rsidR="006A50F6" w:rsidRPr="009213DA" w:rsidRDefault="006A50F6" w:rsidP="000441C0">
            <w:pPr>
              <w:jc w:val="both"/>
              <w:rPr>
                <w:color w:val="000000"/>
                <w:sz w:val="18"/>
                <w:szCs w:val="18"/>
              </w:rPr>
            </w:pPr>
            <w:r w:rsidRPr="009213DA">
              <w:rPr>
                <w:color w:val="000000"/>
                <w:sz w:val="18"/>
                <w:szCs w:val="18"/>
              </w:rPr>
              <w:t xml:space="preserve">Балансовая </w:t>
            </w:r>
          </w:p>
          <w:p w:rsidR="006A50F6" w:rsidRPr="009213DA" w:rsidRDefault="006A50F6" w:rsidP="000441C0">
            <w:pPr>
              <w:jc w:val="both"/>
              <w:rPr>
                <w:color w:val="000000"/>
                <w:sz w:val="18"/>
                <w:szCs w:val="18"/>
              </w:rPr>
            </w:pPr>
            <w:r w:rsidRPr="009213DA">
              <w:rPr>
                <w:color w:val="000000"/>
                <w:sz w:val="18"/>
                <w:szCs w:val="18"/>
              </w:rPr>
              <w:t xml:space="preserve">стоимость </w:t>
            </w:r>
          </w:p>
          <w:p w:rsidR="006A50F6" w:rsidRPr="009213DA" w:rsidRDefault="006A50F6" w:rsidP="000441C0">
            <w:pPr>
              <w:jc w:val="both"/>
              <w:rPr>
                <w:color w:val="000000"/>
                <w:sz w:val="18"/>
                <w:szCs w:val="18"/>
              </w:rPr>
            </w:pPr>
            <w:r w:rsidRPr="009213DA">
              <w:rPr>
                <w:color w:val="000000"/>
                <w:sz w:val="18"/>
                <w:szCs w:val="18"/>
              </w:rPr>
              <w:t xml:space="preserve">имущества </w:t>
            </w:r>
          </w:p>
          <w:p w:rsidR="006A50F6" w:rsidRPr="009213DA" w:rsidRDefault="006A50F6" w:rsidP="000441C0">
            <w:pPr>
              <w:jc w:val="both"/>
              <w:rPr>
                <w:color w:val="000000"/>
                <w:sz w:val="18"/>
                <w:szCs w:val="18"/>
              </w:rPr>
            </w:pPr>
            <w:r w:rsidRPr="009213DA">
              <w:rPr>
                <w:color w:val="000000"/>
                <w:sz w:val="18"/>
                <w:szCs w:val="18"/>
              </w:rPr>
              <w:t xml:space="preserve">по состоянию </w:t>
            </w:r>
          </w:p>
          <w:p w:rsidR="006A50F6" w:rsidRPr="009213DA" w:rsidRDefault="006A50F6" w:rsidP="000441C0">
            <w:pPr>
              <w:jc w:val="both"/>
              <w:rPr>
                <w:color w:val="000000"/>
                <w:sz w:val="18"/>
                <w:szCs w:val="18"/>
              </w:rPr>
            </w:pPr>
            <w:r w:rsidRPr="009213DA">
              <w:rPr>
                <w:color w:val="000000"/>
                <w:sz w:val="18"/>
                <w:szCs w:val="18"/>
              </w:rPr>
              <w:t xml:space="preserve">на 01.01. </w:t>
            </w:r>
          </w:p>
          <w:p w:rsidR="006A50F6" w:rsidRPr="009213DA" w:rsidRDefault="006A50F6" w:rsidP="000441C0">
            <w:pPr>
              <w:jc w:val="both"/>
              <w:rPr>
                <w:color w:val="000000"/>
                <w:sz w:val="18"/>
                <w:szCs w:val="18"/>
              </w:rPr>
            </w:pPr>
            <w:r w:rsidRPr="009213DA">
              <w:rPr>
                <w:color w:val="000000"/>
                <w:sz w:val="18"/>
                <w:szCs w:val="18"/>
              </w:rPr>
              <w:t>2021 г.</w:t>
            </w:r>
          </w:p>
          <w:p w:rsidR="006A50F6" w:rsidRPr="009213DA" w:rsidRDefault="006A50F6" w:rsidP="000441C0">
            <w:pPr>
              <w:jc w:val="both"/>
              <w:rPr>
                <w:color w:val="000000"/>
                <w:sz w:val="18"/>
                <w:szCs w:val="18"/>
              </w:rPr>
            </w:pPr>
            <w:r w:rsidRPr="009213DA">
              <w:rPr>
                <w:color w:val="000000"/>
                <w:sz w:val="18"/>
                <w:szCs w:val="18"/>
              </w:rPr>
              <w:t xml:space="preserve"> ( руб.)</w:t>
            </w:r>
          </w:p>
        </w:tc>
        <w:tc>
          <w:tcPr>
            <w:tcW w:w="1306" w:type="dxa"/>
          </w:tcPr>
          <w:p w:rsidR="006A50F6" w:rsidRPr="009213DA" w:rsidRDefault="006A50F6" w:rsidP="000441C0">
            <w:pPr>
              <w:jc w:val="both"/>
              <w:rPr>
                <w:color w:val="000000"/>
                <w:sz w:val="18"/>
                <w:szCs w:val="18"/>
              </w:rPr>
            </w:pPr>
            <w:r w:rsidRPr="009213DA">
              <w:rPr>
                <w:color w:val="000000"/>
                <w:sz w:val="18"/>
                <w:szCs w:val="18"/>
              </w:rPr>
              <w:t>Назначение</w:t>
            </w:r>
          </w:p>
          <w:p w:rsidR="006A50F6" w:rsidRPr="009213DA" w:rsidRDefault="006A50F6" w:rsidP="000441C0">
            <w:pPr>
              <w:jc w:val="both"/>
              <w:rPr>
                <w:color w:val="000000"/>
                <w:sz w:val="18"/>
                <w:szCs w:val="18"/>
              </w:rPr>
            </w:pPr>
            <w:r w:rsidRPr="009213DA">
              <w:rPr>
                <w:color w:val="000000"/>
                <w:sz w:val="18"/>
                <w:szCs w:val="18"/>
              </w:rPr>
              <w:t>(специализация)</w:t>
            </w:r>
          </w:p>
          <w:p w:rsidR="006A50F6" w:rsidRPr="009213DA" w:rsidRDefault="006A50F6" w:rsidP="000441C0">
            <w:pPr>
              <w:jc w:val="both"/>
              <w:rPr>
                <w:sz w:val="18"/>
                <w:szCs w:val="18"/>
              </w:rPr>
            </w:pPr>
            <w:r w:rsidRPr="009213DA">
              <w:rPr>
                <w:color w:val="000000"/>
                <w:sz w:val="18"/>
                <w:szCs w:val="18"/>
              </w:rPr>
              <w:t xml:space="preserve"> И</w:t>
            </w:r>
            <w:r>
              <w:rPr>
                <w:color w:val="000000"/>
                <w:sz w:val="18"/>
                <w:szCs w:val="18"/>
              </w:rPr>
              <w:t>му</w:t>
            </w:r>
            <w:r w:rsidRPr="009213DA">
              <w:rPr>
                <w:color w:val="000000"/>
                <w:sz w:val="18"/>
                <w:szCs w:val="18"/>
              </w:rPr>
              <w:t>щества</w:t>
            </w:r>
          </w:p>
        </w:tc>
        <w:tc>
          <w:tcPr>
            <w:tcW w:w="2494" w:type="dxa"/>
          </w:tcPr>
          <w:p w:rsidR="006A50F6" w:rsidRPr="009213DA" w:rsidRDefault="006A50F6" w:rsidP="000441C0">
            <w:pPr>
              <w:rPr>
                <w:sz w:val="18"/>
                <w:szCs w:val="18"/>
              </w:rPr>
            </w:pPr>
            <w:r w:rsidRPr="009213DA">
              <w:rPr>
                <w:sz w:val="18"/>
                <w:szCs w:val="18"/>
              </w:rPr>
              <w:t xml:space="preserve">Индивидуализирующие </w:t>
            </w:r>
          </w:p>
          <w:p w:rsidR="006A50F6" w:rsidRPr="009213DA" w:rsidRDefault="006A50F6" w:rsidP="000441C0">
            <w:pPr>
              <w:rPr>
                <w:sz w:val="18"/>
                <w:szCs w:val="18"/>
              </w:rPr>
            </w:pPr>
            <w:r w:rsidRPr="009213DA">
              <w:rPr>
                <w:sz w:val="18"/>
                <w:szCs w:val="18"/>
              </w:rPr>
              <w:t xml:space="preserve">характеристики </w:t>
            </w:r>
          </w:p>
          <w:p w:rsidR="006A50F6" w:rsidRPr="009213DA" w:rsidRDefault="006A50F6" w:rsidP="000441C0">
            <w:pPr>
              <w:rPr>
                <w:sz w:val="18"/>
                <w:szCs w:val="18"/>
              </w:rPr>
            </w:pPr>
            <w:proofErr w:type="gramStart"/>
            <w:r w:rsidRPr="009213DA">
              <w:rPr>
                <w:sz w:val="18"/>
                <w:szCs w:val="18"/>
              </w:rPr>
              <w:t xml:space="preserve">имущества (инвентарный номер, кадастровый номер, </w:t>
            </w:r>
            <w:proofErr w:type="gramEnd"/>
          </w:p>
          <w:p w:rsidR="006A50F6" w:rsidRPr="009213DA" w:rsidRDefault="006A50F6" w:rsidP="000441C0">
            <w:pPr>
              <w:rPr>
                <w:sz w:val="18"/>
                <w:szCs w:val="18"/>
              </w:rPr>
            </w:pPr>
            <w:r w:rsidRPr="009213DA">
              <w:rPr>
                <w:sz w:val="18"/>
                <w:szCs w:val="18"/>
              </w:rPr>
              <w:t>протяженность, глубина залегания, площадь)</w:t>
            </w:r>
          </w:p>
        </w:tc>
        <w:tc>
          <w:tcPr>
            <w:tcW w:w="1551" w:type="dxa"/>
          </w:tcPr>
          <w:p w:rsidR="006A50F6" w:rsidRPr="009213DA" w:rsidRDefault="006A50F6" w:rsidP="000441C0">
            <w:pPr>
              <w:jc w:val="both"/>
              <w:rPr>
                <w:sz w:val="18"/>
                <w:szCs w:val="18"/>
              </w:rPr>
            </w:pPr>
            <w:r w:rsidRPr="009213DA">
              <w:rPr>
                <w:sz w:val="18"/>
                <w:szCs w:val="18"/>
              </w:rPr>
              <w:t xml:space="preserve">Основание </w:t>
            </w:r>
          </w:p>
          <w:p w:rsidR="006A50F6" w:rsidRPr="009213DA" w:rsidRDefault="006A50F6" w:rsidP="000441C0">
            <w:pPr>
              <w:jc w:val="both"/>
              <w:rPr>
                <w:sz w:val="18"/>
                <w:szCs w:val="18"/>
              </w:rPr>
            </w:pPr>
            <w:r w:rsidRPr="009213DA">
              <w:rPr>
                <w:sz w:val="18"/>
                <w:szCs w:val="18"/>
              </w:rPr>
              <w:t xml:space="preserve">возникновения права </w:t>
            </w:r>
          </w:p>
          <w:p w:rsidR="006A50F6" w:rsidRPr="009213DA" w:rsidRDefault="006A50F6" w:rsidP="000441C0">
            <w:pPr>
              <w:jc w:val="both"/>
              <w:rPr>
                <w:sz w:val="18"/>
                <w:szCs w:val="18"/>
              </w:rPr>
            </w:pPr>
            <w:r w:rsidRPr="009213DA">
              <w:rPr>
                <w:sz w:val="18"/>
                <w:szCs w:val="18"/>
              </w:rPr>
              <w:t>муниципальной собственности</w:t>
            </w:r>
          </w:p>
        </w:tc>
      </w:tr>
      <w:tr w:rsidR="006A50F6" w:rsidTr="00572513">
        <w:tc>
          <w:tcPr>
            <w:tcW w:w="567" w:type="dxa"/>
            <w:vAlign w:val="center"/>
          </w:tcPr>
          <w:p w:rsidR="006A50F6" w:rsidRPr="00B04A0D" w:rsidRDefault="006A50F6" w:rsidP="000441C0">
            <w:pPr>
              <w:jc w:val="center"/>
              <w:rPr>
                <w:rFonts w:ascii="Calibri" w:hAnsi="Calibri" w:cs="Calibri"/>
                <w:color w:val="000000"/>
              </w:rPr>
            </w:pPr>
            <w:r w:rsidRPr="00B04A0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</w:tcPr>
          <w:p w:rsidR="006A50F6" w:rsidRDefault="006A50F6" w:rsidP="000441C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A50F6" w:rsidRDefault="006A50F6" w:rsidP="000441C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A50F6" w:rsidRDefault="006A50F6" w:rsidP="000441C0">
            <w:pPr>
              <w:jc w:val="center"/>
            </w:pPr>
            <w:r>
              <w:t>4</w:t>
            </w:r>
          </w:p>
        </w:tc>
        <w:tc>
          <w:tcPr>
            <w:tcW w:w="1306" w:type="dxa"/>
          </w:tcPr>
          <w:p w:rsidR="006A50F6" w:rsidRDefault="006A50F6" w:rsidP="000441C0">
            <w:pPr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6A50F6" w:rsidRDefault="006A50F6" w:rsidP="000441C0">
            <w:pPr>
              <w:jc w:val="center"/>
            </w:pPr>
            <w:r>
              <w:t>6</w:t>
            </w:r>
          </w:p>
        </w:tc>
        <w:tc>
          <w:tcPr>
            <w:tcW w:w="1551" w:type="dxa"/>
          </w:tcPr>
          <w:p w:rsidR="006A50F6" w:rsidRDefault="006A50F6" w:rsidP="000441C0">
            <w:pPr>
              <w:jc w:val="center"/>
            </w:pPr>
            <w:r>
              <w:t>7</w:t>
            </w:r>
          </w:p>
        </w:tc>
      </w:tr>
      <w:tr w:rsidR="006A50F6" w:rsidRPr="00C90115" w:rsidTr="00572513">
        <w:tc>
          <w:tcPr>
            <w:tcW w:w="567" w:type="dxa"/>
            <w:vAlign w:val="center"/>
          </w:tcPr>
          <w:p w:rsidR="006A50F6" w:rsidRPr="00C90115" w:rsidRDefault="006A50F6" w:rsidP="000441C0">
            <w:pPr>
              <w:rPr>
                <w:color w:val="000000"/>
                <w:sz w:val="18"/>
                <w:szCs w:val="18"/>
              </w:rPr>
            </w:pPr>
            <w:r w:rsidRPr="00C901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Муниципальное образование «Шемахинское сельское поселение Нязепетровского муниципального района Челябинской области»</w:t>
            </w:r>
          </w:p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Скважина № б/</w:t>
            </w:r>
            <w:proofErr w:type="gramStart"/>
            <w:r w:rsidRPr="00C90115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1701" w:type="dxa"/>
          </w:tcPr>
          <w:p w:rsidR="006A50F6" w:rsidRPr="00C90115" w:rsidRDefault="006A50F6" w:rsidP="000441C0">
            <w:pPr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Челябинская область,</w:t>
            </w:r>
          </w:p>
          <w:p w:rsidR="006A50F6" w:rsidRPr="00C90115" w:rsidRDefault="006A50F6" w:rsidP="000441C0">
            <w:pPr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Р-н Нязепетровский, п. Арасланово, примерно в 60 метрах от ориентира по направлению на юго-восток ул. Мира, д 30</w:t>
            </w:r>
          </w:p>
        </w:tc>
        <w:tc>
          <w:tcPr>
            <w:tcW w:w="113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249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Год завершения строительства 2011, глубина  65 метров</w:t>
            </w:r>
          </w:p>
        </w:tc>
        <w:tc>
          <w:tcPr>
            <w:tcW w:w="1551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 постановление Администрации Нязепетровского муниципального района Челябинской области №</w:t>
            </w:r>
            <w:r w:rsidR="00C90115">
              <w:rPr>
                <w:sz w:val="18"/>
                <w:szCs w:val="18"/>
              </w:rPr>
              <w:t xml:space="preserve"> </w:t>
            </w:r>
            <w:r w:rsidRPr="00C90115">
              <w:rPr>
                <w:sz w:val="18"/>
                <w:szCs w:val="18"/>
              </w:rPr>
              <w:t>691 от 04.07.2013 года, технический план сооружения от 30.09.2019 года</w:t>
            </w:r>
          </w:p>
        </w:tc>
      </w:tr>
      <w:tr w:rsidR="006A50F6" w:rsidRPr="00C90115" w:rsidTr="00572513">
        <w:tc>
          <w:tcPr>
            <w:tcW w:w="567" w:type="dxa"/>
            <w:vAlign w:val="center"/>
          </w:tcPr>
          <w:p w:rsidR="006A50F6" w:rsidRPr="00C90115" w:rsidRDefault="006A50F6" w:rsidP="000441C0">
            <w:pPr>
              <w:rPr>
                <w:color w:val="000000"/>
                <w:sz w:val="18"/>
                <w:szCs w:val="18"/>
              </w:rPr>
            </w:pPr>
            <w:r w:rsidRPr="00C901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Муниципальное образование «Шемахинское сельское поселение Нязепетровского муниципального района Челябинской области»</w:t>
            </w:r>
          </w:p>
          <w:p w:rsidR="006A50F6" w:rsidRPr="00C90115" w:rsidRDefault="006A50F6" w:rsidP="000441C0">
            <w:pPr>
              <w:rPr>
                <w:sz w:val="18"/>
                <w:szCs w:val="18"/>
              </w:rPr>
            </w:pPr>
          </w:p>
          <w:p w:rsidR="006A50F6" w:rsidRPr="00C90115" w:rsidRDefault="006A50F6" w:rsidP="000441C0">
            <w:pPr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6A50F6" w:rsidRPr="00C90115" w:rsidRDefault="006A50F6" w:rsidP="000441C0">
            <w:pPr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 Участок находится  примерно в 60 метрах, по направлению на юго-восток от ориентира. Почтовый адрес ориентира: Челябинская </w:t>
            </w:r>
            <w:proofErr w:type="spellStart"/>
            <w:proofErr w:type="gramStart"/>
            <w:r w:rsidRPr="00C90115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C90115">
              <w:rPr>
                <w:sz w:val="18"/>
                <w:szCs w:val="18"/>
              </w:rPr>
              <w:t>, р-н Нязепетровский, п. Арасланово, ул. Мира, д.№30</w:t>
            </w:r>
          </w:p>
        </w:tc>
        <w:tc>
          <w:tcPr>
            <w:tcW w:w="113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249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74:16:0900001:75, </w:t>
            </w:r>
          </w:p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Площадь  930 кв.</w:t>
            </w:r>
            <w:r w:rsidR="00C90115" w:rsidRPr="00C90115">
              <w:rPr>
                <w:sz w:val="18"/>
                <w:szCs w:val="18"/>
              </w:rPr>
              <w:t xml:space="preserve"> </w:t>
            </w:r>
            <w:r w:rsidRPr="00C90115">
              <w:rPr>
                <w:sz w:val="18"/>
                <w:szCs w:val="18"/>
              </w:rPr>
              <w:t>м</w:t>
            </w:r>
            <w:r w:rsidR="00C90115" w:rsidRPr="00C90115">
              <w:rPr>
                <w:sz w:val="18"/>
                <w:szCs w:val="18"/>
              </w:rPr>
              <w:t>.</w:t>
            </w:r>
          </w:p>
        </w:tc>
        <w:tc>
          <w:tcPr>
            <w:tcW w:w="1551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Постановление адм. Нязепетровского муниципального района </w:t>
            </w:r>
            <w:proofErr w:type="gramStart"/>
            <w:r w:rsidRPr="00C90115">
              <w:rPr>
                <w:sz w:val="18"/>
                <w:szCs w:val="18"/>
              </w:rPr>
              <w:t>Челябинской</w:t>
            </w:r>
            <w:proofErr w:type="gramEnd"/>
            <w:r w:rsidRPr="00C90115">
              <w:rPr>
                <w:sz w:val="18"/>
                <w:szCs w:val="18"/>
              </w:rPr>
              <w:t xml:space="preserve"> обл. № 691 от 04.07.2013 г. </w:t>
            </w:r>
          </w:p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 Собственность 74-74-16\002\2014-329 от 24.03.2014</w:t>
            </w:r>
          </w:p>
        </w:tc>
      </w:tr>
      <w:tr w:rsidR="006A50F6" w:rsidRPr="00C90115" w:rsidTr="00572513">
        <w:tc>
          <w:tcPr>
            <w:tcW w:w="567" w:type="dxa"/>
            <w:vAlign w:val="center"/>
          </w:tcPr>
          <w:p w:rsidR="006A50F6" w:rsidRPr="00C90115" w:rsidRDefault="006A50F6" w:rsidP="000441C0">
            <w:pPr>
              <w:rPr>
                <w:color w:val="000000"/>
                <w:sz w:val="18"/>
                <w:szCs w:val="18"/>
              </w:rPr>
            </w:pPr>
            <w:r w:rsidRPr="00C901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Муниципальное образование «Шемахинское сельское поселение Нязепетровского муниципального района Челябинской области»</w:t>
            </w:r>
          </w:p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</w:p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сооружение</w:t>
            </w:r>
          </w:p>
        </w:tc>
        <w:tc>
          <w:tcPr>
            <w:tcW w:w="1701" w:type="dxa"/>
          </w:tcPr>
          <w:p w:rsidR="006A50F6" w:rsidRPr="00C90115" w:rsidRDefault="006A50F6" w:rsidP="000441C0">
            <w:pPr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 Челябинская область, Нязепетровский район, </w:t>
            </w:r>
            <w:proofErr w:type="gramStart"/>
            <w:r w:rsidRPr="00C90115">
              <w:rPr>
                <w:sz w:val="18"/>
                <w:szCs w:val="18"/>
              </w:rPr>
              <w:t>с</w:t>
            </w:r>
            <w:proofErr w:type="gramEnd"/>
            <w:r w:rsidRPr="00C90115">
              <w:rPr>
                <w:sz w:val="18"/>
                <w:szCs w:val="18"/>
              </w:rPr>
              <w:t>. Шемаха</w:t>
            </w:r>
          </w:p>
        </w:tc>
        <w:tc>
          <w:tcPr>
            <w:tcW w:w="113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249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Инв. № 1736</w:t>
            </w:r>
          </w:p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Кадастровый № 74:016:01736:000001:000000, протяженность 7823,26 м</w:t>
            </w:r>
          </w:p>
        </w:tc>
        <w:tc>
          <w:tcPr>
            <w:tcW w:w="1551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Муниципальное образование «Шемахинское сельское поселение Нязепетровского муниципального района Челябинской области»</w:t>
            </w:r>
          </w:p>
          <w:p w:rsidR="006A50F6" w:rsidRPr="00C90115" w:rsidRDefault="006A50F6" w:rsidP="000441C0">
            <w:pPr>
              <w:rPr>
                <w:sz w:val="18"/>
                <w:szCs w:val="18"/>
              </w:rPr>
            </w:pPr>
          </w:p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</w:p>
          <w:p w:rsidR="00572513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Передаточный акт № 2 Объектов основных сре</w:t>
            </w:r>
            <w:proofErr w:type="gramStart"/>
            <w:r w:rsidRPr="00C90115">
              <w:rPr>
                <w:sz w:val="18"/>
                <w:szCs w:val="18"/>
              </w:rPr>
              <w:t>дств в с</w:t>
            </w:r>
            <w:proofErr w:type="gramEnd"/>
            <w:r w:rsidRPr="00C90115">
              <w:rPr>
                <w:sz w:val="18"/>
                <w:szCs w:val="18"/>
              </w:rPr>
              <w:t>обственность Шемахинского сельского поселения от 14.04.2008 г.</w:t>
            </w:r>
          </w:p>
          <w:p w:rsidR="00CA79D4" w:rsidRDefault="00CA79D4" w:rsidP="000441C0">
            <w:pPr>
              <w:jc w:val="both"/>
              <w:rPr>
                <w:sz w:val="18"/>
                <w:szCs w:val="18"/>
              </w:rPr>
            </w:pPr>
          </w:p>
          <w:p w:rsidR="00CA79D4" w:rsidRDefault="00CA79D4" w:rsidP="000441C0">
            <w:pPr>
              <w:jc w:val="both"/>
              <w:rPr>
                <w:sz w:val="18"/>
                <w:szCs w:val="18"/>
              </w:rPr>
            </w:pPr>
          </w:p>
          <w:p w:rsidR="00572513" w:rsidRPr="00C90115" w:rsidRDefault="00572513" w:rsidP="000441C0">
            <w:pPr>
              <w:jc w:val="both"/>
              <w:rPr>
                <w:sz w:val="18"/>
                <w:szCs w:val="18"/>
              </w:rPr>
            </w:pPr>
          </w:p>
        </w:tc>
      </w:tr>
      <w:tr w:rsidR="006A50F6" w:rsidRPr="00C90115" w:rsidTr="00572513">
        <w:tc>
          <w:tcPr>
            <w:tcW w:w="567" w:type="dxa"/>
            <w:vAlign w:val="center"/>
          </w:tcPr>
          <w:p w:rsidR="006A50F6" w:rsidRPr="00C90115" w:rsidRDefault="006A50F6" w:rsidP="000441C0">
            <w:pPr>
              <w:rPr>
                <w:color w:val="000000"/>
                <w:sz w:val="18"/>
                <w:szCs w:val="18"/>
              </w:rPr>
            </w:pPr>
            <w:r w:rsidRPr="00C90115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0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Муниципальное образование «Шемахинское сельское поселение Нязепетровского муниципального района Челябинской области»</w:t>
            </w:r>
          </w:p>
          <w:p w:rsidR="006A50F6" w:rsidRPr="00C90115" w:rsidRDefault="006A50F6" w:rsidP="000441C0">
            <w:pPr>
              <w:rPr>
                <w:sz w:val="18"/>
                <w:szCs w:val="18"/>
              </w:rPr>
            </w:pPr>
          </w:p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A50F6" w:rsidRPr="00C90115" w:rsidRDefault="006A50F6" w:rsidP="000441C0">
            <w:pPr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примерно в 45 метрах, по направлению на юго-запад от ориентира. Почтовый адрес ориентира: Челябинская </w:t>
            </w:r>
            <w:proofErr w:type="spellStart"/>
            <w:proofErr w:type="gramStart"/>
            <w:r w:rsidRPr="00C90115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C90115">
              <w:rPr>
                <w:sz w:val="18"/>
                <w:szCs w:val="18"/>
              </w:rPr>
              <w:t>, р-н Нязепетровский, п. Арасланово, ул. Свердлова, д.63</w:t>
            </w:r>
          </w:p>
        </w:tc>
        <w:tc>
          <w:tcPr>
            <w:tcW w:w="113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249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 Год завершения строительства 1984 глубина 90 м</w:t>
            </w:r>
          </w:p>
        </w:tc>
        <w:tc>
          <w:tcPr>
            <w:tcW w:w="1551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Муниципальное образование «Шемахинское сельское поселение Нязепетровского муниципального района Челябинской области»</w:t>
            </w:r>
          </w:p>
          <w:p w:rsidR="006A50F6" w:rsidRPr="00C90115" w:rsidRDefault="006A50F6" w:rsidP="000441C0">
            <w:pPr>
              <w:rPr>
                <w:sz w:val="18"/>
                <w:szCs w:val="18"/>
              </w:rPr>
            </w:pPr>
          </w:p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</w:p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Передаточный акт № 2 Объектов основных сре</w:t>
            </w:r>
            <w:proofErr w:type="gramStart"/>
            <w:r w:rsidRPr="00C90115">
              <w:rPr>
                <w:sz w:val="18"/>
                <w:szCs w:val="18"/>
              </w:rPr>
              <w:t>дств в с</w:t>
            </w:r>
            <w:proofErr w:type="gramEnd"/>
            <w:r w:rsidRPr="00C90115">
              <w:rPr>
                <w:sz w:val="18"/>
                <w:szCs w:val="18"/>
              </w:rPr>
              <w:t>обственность Шемахинского сельского поселения от 14.04.2008 г</w:t>
            </w:r>
          </w:p>
        </w:tc>
      </w:tr>
      <w:tr w:rsidR="006A50F6" w:rsidRPr="00C90115" w:rsidTr="00572513">
        <w:tc>
          <w:tcPr>
            <w:tcW w:w="567" w:type="dxa"/>
            <w:vAlign w:val="center"/>
          </w:tcPr>
          <w:p w:rsidR="006A50F6" w:rsidRPr="00C90115" w:rsidRDefault="006A50F6" w:rsidP="000441C0">
            <w:pPr>
              <w:rPr>
                <w:color w:val="000000"/>
                <w:sz w:val="18"/>
                <w:szCs w:val="18"/>
              </w:rPr>
            </w:pPr>
            <w:r w:rsidRPr="00C901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Муниципальное образование «Шемахинское сельское поселение Нязепетровского муниципального района Челябинской области»</w:t>
            </w:r>
          </w:p>
          <w:p w:rsidR="006A50F6" w:rsidRPr="00C90115" w:rsidRDefault="006A50F6" w:rsidP="000441C0">
            <w:pPr>
              <w:rPr>
                <w:sz w:val="18"/>
                <w:szCs w:val="18"/>
              </w:rPr>
            </w:pPr>
          </w:p>
          <w:p w:rsidR="006A50F6" w:rsidRPr="00C90115" w:rsidRDefault="006A50F6" w:rsidP="000441C0">
            <w:pPr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6A50F6" w:rsidRPr="00C90115" w:rsidRDefault="006A50F6" w:rsidP="000441C0">
            <w:pPr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Участок находится  примерно в 45 метрах, по направлению на юго-запад от ориентира. Почтовый адрес ориентира: Челябинская </w:t>
            </w:r>
            <w:proofErr w:type="spellStart"/>
            <w:proofErr w:type="gramStart"/>
            <w:r w:rsidRPr="00C90115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C90115">
              <w:rPr>
                <w:sz w:val="18"/>
                <w:szCs w:val="18"/>
              </w:rPr>
              <w:t>, р-н Нязепетровский, п. Арасланово, ул. Свердлова, д.63</w:t>
            </w:r>
          </w:p>
        </w:tc>
        <w:tc>
          <w:tcPr>
            <w:tcW w:w="113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 Под водозаборную скважину</w:t>
            </w:r>
          </w:p>
        </w:tc>
        <w:tc>
          <w:tcPr>
            <w:tcW w:w="249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Площадь 900 кв.</w:t>
            </w:r>
            <w:r w:rsidR="00C90115">
              <w:rPr>
                <w:sz w:val="18"/>
                <w:szCs w:val="18"/>
              </w:rPr>
              <w:t xml:space="preserve"> </w:t>
            </w:r>
            <w:r w:rsidRPr="00C90115">
              <w:rPr>
                <w:sz w:val="18"/>
                <w:szCs w:val="18"/>
              </w:rPr>
              <w:t>м, кадастровый номер 74:16:0900009:52</w:t>
            </w:r>
          </w:p>
        </w:tc>
        <w:tc>
          <w:tcPr>
            <w:tcW w:w="1551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</w:p>
        </w:tc>
      </w:tr>
      <w:tr w:rsidR="006A50F6" w:rsidRPr="00C90115" w:rsidTr="00572513">
        <w:tc>
          <w:tcPr>
            <w:tcW w:w="567" w:type="dxa"/>
            <w:vAlign w:val="center"/>
          </w:tcPr>
          <w:p w:rsidR="006A50F6" w:rsidRPr="00C90115" w:rsidRDefault="006A50F6" w:rsidP="000441C0">
            <w:pPr>
              <w:rPr>
                <w:color w:val="000000"/>
                <w:sz w:val="18"/>
                <w:szCs w:val="18"/>
              </w:rPr>
            </w:pPr>
            <w:r w:rsidRPr="00C9011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Скважина  разведочно эксплуатационная скважина №1</w:t>
            </w:r>
          </w:p>
        </w:tc>
        <w:tc>
          <w:tcPr>
            <w:tcW w:w="1701" w:type="dxa"/>
          </w:tcPr>
          <w:p w:rsidR="006A50F6" w:rsidRPr="00C90115" w:rsidRDefault="006A50F6" w:rsidP="000441C0">
            <w:pPr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Российская Федерация, Челябинская область, р-н Нязепетровский, с. Арасланово, примерно в 26 метрах от ориентира по направлению на восток ул. 22 съезда КПСС, д.27 «А»</w:t>
            </w:r>
          </w:p>
        </w:tc>
        <w:tc>
          <w:tcPr>
            <w:tcW w:w="113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249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2013г. </w:t>
            </w:r>
            <w:proofErr w:type="gramStart"/>
            <w:r w:rsidRPr="00C90115">
              <w:rPr>
                <w:sz w:val="18"/>
                <w:szCs w:val="18"/>
              </w:rPr>
              <w:t>–г</w:t>
            </w:r>
            <w:proofErr w:type="gramEnd"/>
            <w:r w:rsidRPr="00C90115">
              <w:rPr>
                <w:sz w:val="18"/>
                <w:szCs w:val="18"/>
              </w:rPr>
              <w:t>од завершения строительства, глубина 70 метров кадастровый номер 74:16:1002005:49</w:t>
            </w:r>
          </w:p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 Постановление Администрации Нязепетровского муниципального района Челябинской области №</w:t>
            </w:r>
            <w:r w:rsidR="00C90115">
              <w:rPr>
                <w:sz w:val="18"/>
                <w:szCs w:val="18"/>
              </w:rPr>
              <w:t xml:space="preserve"> </w:t>
            </w:r>
            <w:r w:rsidRPr="00C90115">
              <w:rPr>
                <w:sz w:val="18"/>
                <w:szCs w:val="18"/>
              </w:rPr>
              <w:t>692 от 04.07.2013 года технический план сооружения от 30.09.2019 г</w:t>
            </w:r>
          </w:p>
        </w:tc>
      </w:tr>
      <w:tr w:rsidR="006A50F6" w:rsidRPr="00C90115" w:rsidTr="00572513">
        <w:tc>
          <w:tcPr>
            <w:tcW w:w="567" w:type="dxa"/>
            <w:vAlign w:val="center"/>
          </w:tcPr>
          <w:p w:rsidR="006A50F6" w:rsidRPr="00C90115" w:rsidRDefault="006A50F6" w:rsidP="000441C0">
            <w:pPr>
              <w:rPr>
                <w:color w:val="000000"/>
                <w:sz w:val="18"/>
                <w:szCs w:val="18"/>
              </w:rPr>
            </w:pPr>
            <w:r w:rsidRPr="00C9011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Муниципальное образование «Шемахинское сельское поселение Нязепетровского муниципального района Челябинской области»</w:t>
            </w:r>
          </w:p>
          <w:p w:rsidR="006A50F6" w:rsidRPr="00C90115" w:rsidRDefault="006A50F6" w:rsidP="000441C0">
            <w:pPr>
              <w:rPr>
                <w:sz w:val="18"/>
                <w:szCs w:val="18"/>
              </w:rPr>
            </w:pPr>
          </w:p>
          <w:p w:rsidR="006A50F6" w:rsidRPr="00C90115" w:rsidRDefault="006A50F6" w:rsidP="000441C0">
            <w:pPr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6A50F6" w:rsidRPr="00C90115" w:rsidRDefault="006A50F6" w:rsidP="000441C0">
            <w:pPr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 Российская Федерация, Челябинская область, р-н Нязепетровский, с. Арасланово, примерно в 26 метрах от ориентира по направлению на восток ул. 22 съезда КПСС, д.27 «А»</w:t>
            </w:r>
          </w:p>
        </w:tc>
        <w:tc>
          <w:tcPr>
            <w:tcW w:w="113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249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74:16:1002005:43,</w:t>
            </w:r>
          </w:p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Площадь 900 кв.</w:t>
            </w:r>
            <w:r w:rsidR="00C90115">
              <w:rPr>
                <w:sz w:val="18"/>
                <w:szCs w:val="18"/>
              </w:rPr>
              <w:t xml:space="preserve"> </w:t>
            </w:r>
            <w:r w:rsidRPr="00C90115">
              <w:rPr>
                <w:sz w:val="18"/>
                <w:szCs w:val="18"/>
              </w:rPr>
              <w:t>м</w:t>
            </w:r>
            <w:r w:rsidR="00C90115">
              <w:rPr>
                <w:sz w:val="18"/>
                <w:szCs w:val="18"/>
              </w:rPr>
              <w:t>.</w:t>
            </w:r>
          </w:p>
        </w:tc>
        <w:tc>
          <w:tcPr>
            <w:tcW w:w="1551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Муниципальное образование «Шемахинское сельское поселение Нязепетровского муниципального района Челябинской области»</w:t>
            </w:r>
          </w:p>
          <w:p w:rsidR="006A50F6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Собственность 74-74-16\002\2014-330 от 24.03.2014</w:t>
            </w:r>
          </w:p>
          <w:p w:rsidR="00CA79D4" w:rsidRDefault="00CA79D4" w:rsidP="000441C0">
            <w:pPr>
              <w:jc w:val="both"/>
              <w:rPr>
                <w:sz w:val="18"/>
                <w:szCs w:val="18"/>
              </w:rPr>
            </w:pPr>
          </w:p>
          <w:p w:rsidR="00CA79D4" w:rsidRDefault="00CA79D4" w:rsidP="000441C0">
            <w:pPr>
              <w:jc w:val="both"/>
              <w:rPr>
                <w:sz w:val="18"/>
                <w:szCs w:val="18"/>
              </w:rPr>
            </w:pPr>
          </w:p>
          <w:p w:rsidR="00CA79D4" w:rsidRDefault="00CA79D4" w:rsidP="000441C0">
            <w:pPr>
              <w:jc w:val="both"/>
              <w:rPr>
                <w:sz w:val="18"/>
                <w:szCs w:val="18"/>
              </w:rPr>
            </w:pPr>
          </w:p>
          <w:p w:rsidR="00CA79D4" w:rsidRDefault="00CA79D4" w:rsidP="000441C0">
            <w:pPr>
              <w:jc w:val="both"/>
              <w:rPr>
                <w:sz w:val="18"/>
                <w:szCs w:val="18"/>
              </w:rPr>
            </w:pPr>
          </w:p>
          <w:p w:rsidR="00CA79D4" w:rsidRDefault="00CA79D4" w:rsidP="000441C0">
            <w:pPr>
              <w:jc w:val="both"/>
              <w:rPr>
                <w:sz w:val="18"/>
                <w:szCs w:val="18"/>
              </w:rPr>
            </w:pPr>
          </w:p>
          <w:p w:rsidR="00CA79D4" w:rsidRDefault="00CA79D4" w:rsidP="000441C0">
            <w:pPr>
              <w:jc w:val="both"/>
              <w:rPr>
                <w:sz w:val="18"/>
                <w:szCs w:val="18"/>
              </w:rPr>
            </w:pPr>
          </w:p>
          <w:p w:rsidR="00CA79D4" w:rsidRDefault="00CA79D4" w:rsidP="000441C0">
            <w:pPr>
              <w:jc w:val="both"/>
              <w:rPr>
                <w:sz w:val="18"/>
                <w:szCs w:val="18"/>
              </w:rPr>
            </w:pPr>
          </w:p>
          <w:p w:rsidR="00CA79D4" w:rsidRDefault="00CA79D4" w:rsidP="000441C0">
            <w:pPr>
              <w:jc w:val="both"/>
              <w:rPr>
                <w:sz w:val="18"/>
                <w:szCs w:val="18"/>
              </w:rPr>
            </w:pPr>
          </w:p>
          <w:p w:rsidR="00CA79D4" w:rsidRDefault="00CA79D4" w:rsidP="000441C0">
            <w:pPr>
              <w:jc w:val="both"/>
              <w:rPr>
                <w:sz w:val="18"/>
                <w:szCs w:val="18"/>
              </w:rPr>
            </w:pPr>
          </w:p>
          <w:p w:rsidR="00CA79D4" w:rsidRPr="00C90115" w:rsidRDefault="00CA79D4" w:rsidP="000441C0">
            <w:pPr>
              <w:jc w:val="both"/>
              <w:rPr>
                <w:sz w:val="18"/>
                <w:szCs w:val="18"/>
              </w:rPr>
            </w:pPr>
          </w:p>
        </w:tc>
      </w:tr>
      <w:tr w:rsidR="006A50F6" w:rsidRPr="00C90115" w:rsidTr="00572513">
        <w:tc>
          <w:tcPr>
            <w:tcW w:w="567" w:type="dxa"/>
            <w:vAlign w:val="center"/>
          </w:tcPr>
          <w:p w:rsidR="006A50F6" w:rsidRPr="00C90115" w:rsidRDefault="006A50F6" w:rsidP="000441C0">
            <w:pPr>
              <w:rPr>
                <w:color w:val="000000"/>
                <w:sz w:val="18"/>
                <w:szCs w:val="18"/>
              </w:rPr>
            </w:pPr>
            <w:r w:rsidRPr="00C90115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0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Муниципальное образование «Шемахинское сельское поселение Нязепетровского муниципального района Челябинской области»</w:t>
            </w:r>
          </w:p>
          <w:p w:rsidR="006A50F6" w:rsidRPr="00C90115" w:rsidRDefault="006A50F6" w:rsidP="000441C0">
            <w:pPr>
              <w:rPr>
                <w:sz w:val="18"/>
                <w:szCs w:val="18"/>
              </w:rPr>
            </w:pPr>
          </w:p>
          <w:p w:rsidR="006A50F6" w:rsidRPr="00C90115" w:rsidRDefault="006A50F6" w:rsidP="000441C0">
            <w:pPr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6A50F6" w:rsidRPr="00C90115" w:rsidRDefault="006A50F6" w:rsidP="000441C0">
            <w:pPr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 Челябинская область, Нязепетровский район, </w:t>
            </w:r>
            <w:proofErr w:type="gramStart"/>
            <w:r w:rsidRPr="00C90115">
              <w:rPr>
                <w:sz w:val="18"/>
                <w:szCs w:val="18"/>
              </w:rPr>
              <w:t>с</w:t>
            </w:r>
            <w:proofErr w:type="gramEnd"/>
            <w:r w:rsidRPr="00C90115">
              <w:rPr>
                <w:sz w:val="18"/>
                <w:szCs w:val="18"/>
              </w:rPr>
              <w:t>. Шемаха</w:t>
            </w:r>
          </w:p>
        </w:tc>
        <w:tc>
          <w:tcPr>
            <w:tcW w:w="113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249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 Площадь 108 кв.м</w:t>
            </w:r>
            <w:r w:rsidR="00C90115">
              <w:rPr>
                <w:sz w:val="18"/>
                <w:szCs w:val="18"/>
              </w:rPr>
              <w:t>.</w:t>
            </w:r>
            <w:r w:rsidRPr="00C90115">
              <w:rPr>
                <w:sz w:val="18"/>
                <w:szCs w:val="18"/>
              </w:rPr>
              <w:t xml:space="preserve"> кадастровый номер 74:16:0000000:2304</w:t>
            </w:r>
          </w:p>
        </w:tc>
        <w:tc>
          <w:tcPr>
            <w:tcW w:w="1551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Муниципальное образование «Шемахинское сельское поселение Нязепетровского муниципального района Челябинской области»</w:t>
            </w:r>
          </w:p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 Собственность 74:16:0000000:2304-74\133\2021-1 от 20.05.2021</w:t>
            </w:r>
          </w:p>
        </w:tc>
      </w:tr>
      <w:tr w:rsidR="006A50F6" w:rsidRPr="00C90115" w:rsidTr="00572513">
        <w:tc>
          <w:tcPr>
            <w:tcW w:w="567" w:type="dxa"/>
            <w:vAlign w:val="center"/>
          </w:tcPr>
          <w:p w:rsidR="006A50F6" w:rsidRPr="00C90115" w:rsidRDefault="006A50F6" w:rsidP="000441C0">
            <w:pPr>
              <w:rPr>
                <w:color w:val="000000"/>
                <w:sz w:val="18"/>
                <w:szCs w:val="18"/>
              </w:rPr>
            </w:pPr>
            <w:r w:rsidRPr="00C9011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Муниципальное образование «Шемахинское сельское поселение Нязепетровского муниципального района Челябинской области»</w:t>
            </w:r>
          </w:p>
          <w:p w:rsidR="006A50F6" w:rsidRPr="00C90115" w:rsidRDefault="006A50F6" w:rsidP="000441C0">
            <w:pPr>
              <w:rPr>
                <w:sz w:val="18"/>
                <w:szCs w:val="18"/>
              </w:rPr>
            </w:pPr>
          </w:p>
          <w:p w:rsidR="006A50F6" w:rsidRPr="00C90115" w:rsidRDefault="006A50F6" w:rsidP="000441C0">
            <w:pPr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 Иное сооружение</w:t>
            </w:r>
          </w:p>
        </w:tc>
        <w:tc>
          <w:tcPr>
            <w:tcW w:w="1701" w:type="dxa"/>
          </w:tcPr>
          <w:p w:rsidR="006A50F6" w:rsidRPr="00C90115" w:rsidRDefault="006A50F6" w:rsidP="000441C0">
            <w:pPr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 Челябинская область, Нязепетровский район, с. Арасланово</w:t>
            </w:r>
          </w:p>
        </w:tc>
        <w:tc>
          <w:tcPr>
            <w:tcW w:w="113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249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7250 м. год завершения строительства 1987 кадастровый номер 74:16:0000000:2326</w:t>
            </w:r>
          </w:p>
        </w:tc>
        <w:tc>
          <w:tcPr>
            <w:tcW w:w="1551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Муниципальное образование «Шемахинское сельское поселение Нязепетровского муниципального района Челябинской области»</w:t>
            </w:r>
          </w:p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 </w:t>
            </w:r>
          </w:p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Собственность 74:16:0000000:2326-74\133\2022-1 от 29.04.2022</w:t>
            </w:r>
          </w:p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</w:p>
        </w:tc>
      </w:tr>
      <w:tr w:rsidR="006A50F6" w:rsidRPr="00C90115" w:rsidTr="00572513">
        <w:tc>
          <w:tcPr>
            <w:tcW w:w="567" w:type="dxa"/>
            <w:vAlign w:val="center"/>
          </w:tcPr>
          <w:p w:rsidR="006A50F6" w:rsidRPr="00C90115" w:rsidRDefault="006A50F6" w:rsidP="000441C0">
            <w:pPr>
              <w:rPr>
                <w:color w:val="000000"/>
                <w:sz w:val="18"/>
                <w:szCs w:val="18"/>
              </w:rPr>
            </w:pPr>
            <w:r w:rsidRPr="00C901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6A50F6" w:rsidRPr="00C90115" w:rsidRDefault="006A50F6" w:rsidP="000441C0">
            <w:pPr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Скважина № б/</w:t>
            </w:r>
            <w:proofErr w:type="gramStart"/>
            <w:r w:rsidRPr="00C90115">
              <w:rPr>
                <w:sz w:val="18"/>
                <w:szCs w:val="18"/>
              </w:rPr>
              <w:t>н</w:t>
            </w:r>
            <w:proofErr w:type="gramEnd"/>
          </w:p>
          <w:p w:rsidR="006A50F6" w:rsidRPr="00C90115" w:rsidRDefault="006A50F6" w:rsidP="000441C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A50F6" w:rsidRPr="00C90115" w:rsidRDefault="006A50F6" w:rsidP="000441C0">
            <w:pPr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Челябинская </w:t>
            </w:r>
            <w:proofErr w:type="spellStart"/>
            <w:proofErr w:type="gramStart"/>
            <w:r w:rsidRPr="00C90115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C90115">
              <w:rPr>
                <w:sz w:val="18"/>
                <w:szCs w:val="18"/>
              </w:rPr>
              <w:t>, р-н Нязепетровский, п. Сказ примерно в 40 метрах от ориентира по направлению на север ул. Клубная д.11</w:t>
            </w:r>
          </w:p>
        </w:tc>
        <w:tc>
          <w:tcPr>
            <w:tcW w:w="113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249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Глубина 70 метров, год строительства 1978 кадастровый номер  74:16:3600001:48</w:t>
            </w:r>
          </w:p>
        </w:tc>
        <w:tc>
          <w:tcPr>
            <w:tcW w:w="1551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 Постановление Администрации Нязепетровского муниципального района Челябинской области №690 от 04.07.2013 года технический план сооружения от 07.10.2019 г</w:t>
            </w:r>
          </w:p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</w:p>
        </w:tc>
      </w:tr>
      <w:tr w:rsidR="006A50F6" w:rsidRPr="00C90115" w:rsidTr="00572513">
        <w:tc>
          <w:tcPr>
            <w:tcW w:w="567" w:type="dxa"/>
            <w:vAlign w:val="center"/>
          </w:tcPr>
          <w:p w:rsidR="006A50F6" w:rsidRPr="00C90115" w:rsidRDefault="006A50F6" w:rsidP="000441C0">
            <w:pPr>
              <w:rPr>
                <w:color w:val="000000"/>
                <w:sz w:val="18"/>
                <w:szCs w:val="18"/>
              </w:rPr>
            </w:pPr>
            <w:r w:rsidRPr="00C9011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6A50F6" w:rsidRPr="00C90115" w:rsidRDefault="006A50F6" w:rsidP="000441C0">
            <w:pPr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Земельный участок (под скважиной № б/н)</w:t>
            </w:r>
          </w:p>
        </w:tc>
        <w:tc>
          <w:tcPr>
            <w:tcW w:w="1701" w:type="dxa"/>
          </w:tcPr>
          <w:p w:rsidR="006A50F6" w:rsidRPr="00C90115" w:rsidRDefault="006A50F6" w:rsidP="000441C0">
            <w:pPr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 xml:space="preserve">Челябинская </w:t>
            </w:r>
            <w:proofErr w:type="spellStart"/>
            <w:proofErr w:type="gramStart"/>
            <w:r w:rsidRPr="00C90115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C90115">
              <w:rPr>
                <w:sz w:val="18"/>
                <w:szCs w:val="18"/>
              </w:rPr>
              <w:t>, р-н Нязепетровский, п. Сказ примерно в 40 метрах от ориентира по направлению на север ул. Клубная д.11</w:t>
            </w:r>
          </w:p>
        </w:tc>
        <w:tc>
          <w:tcPr>
            <w:tcW w:w="113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2494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74:16:3600001:42,</w:t>
            </w:r>
          </w:p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Площадь 900 кв</w:t>
            </w:r>
            <w:proofErr w:type="gramStart"/>
            <w:r w:rsidRPr="00C90115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51" w:type="dxa"/>
          </w:tcPr>
          <w:p w:rsidR="006A50F6" w:rsidRPr="00C90115" w:rsidRDefault="006A50F6" w:rsidP="000441C0">
            <w:pPr>
              <w:jc w:val="both"/>
              <w:rPr>
                <w:sz w:val="18"/>
                <w:szCs w:val="18"/>
              </w:rPr>
            </w:pPr>
            <w:r w:rsidRPr="00C90115">
              <w:rPr>
                <w:sz w:val="18"/>
                <w:szCs w:val="18"/>
              </w:rPr>
              <w:t>Постановление Администрации Нязепетровского муниципального района Челябинской области №689 от 15.11.2019 г.</w:t>
            </w:r>
          </w:p>
        </w:tc>
      </w:tr>
    </w:tbl>
    <w:p w:rsidR="006A50F6" w:rsidRPr="00C90115" w:rsidRDefault="006A50F6" w:rsidP="006A50F6">
      <w:pPr>
        <w:rPr>
          <w:sz w:val="18"/>
          <w:szCs w:val="18"/>
        </w:rPr>
      </w:pPr>
    </w:p>
    <w:p w:rsidR="00564337" w:rsidRPr="00C90115" w:rsidRDefault="00564337" w:rsidP="00C91584">
      <w:pPr>
        <w:rPr>
          <w:sz w:val="18"/>
          <w:szCs w:val="18"/>
        </w:rPr>
      </w:pPr>
    </w:p>
    <w:sectPr w:rsidR="00564337" w:rsidRPr="00C90115" w:rsidSect="00572513">
      <w:pgSz w:w="11906" w:h="16838"/>
      <w:pgMar w:top="851" w:right="850" w:bottom="851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96" w:rsidRDefault="00333F96" w:rsidP="00C7686B">
      <w:r>
        <w:separator/>
      </w:r>
    </w:p>
  </w:endnote>
  <w:endnote w:type="continuationSeparator" w:id="0">
    <w:p w:rsidR="00333F96" w:rsidRDefault="00333F96" w:rsidP="00C7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96" w:rsidRDefault="00333F96" w:rsidP="00C7686B">
      <w:r>
        <w:separator/>
      </w:r>
    </w:p>
  </w:footnote>
  <w:footnote w:type="continuationSeparator" w:id="0">
    <w:p w:rsidR="00333F96" w:rsidRDefault="00333F96" w:rsidP="00C76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07C59"/>
    <w:multiLevelType w:val="hybridMultilevel"/>
    <w:tmpl w:val="AF60A72C"/>
    <w:lvl w:ilvl="0" w:tplc="78E2F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BEF6F16"/>
    <w:multiLevelType w:val="hybridMultilevel"/>
    <w:tmpl w:val="FF1EB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BD4D1E"/>
    <w:multiLevelType w:val="hybridMultilevel"/>
    <w:tmpl w:val="59581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6CEC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F23"/>
    <w:rsid w:val="00061790"/>
    <w:rsid w:val="0009158A"/>
    <w:rsid w:val="00093C1B"/>
    <w:rsid w:val="000A2A15"/>
    <w:rsid w:val="00120E9B"/>
    <w:rsid w:val="001632C3"/>
    <w:rsid w:val="001A37E1"/>
    <w:rsid w:val="001D5F44"/>
    <w:rsid w:val="001F7307"/>
    <w:rsid w:val="00224D5D"/>
    <w:rsid w:val="00272739"/>
    <w:rsid w:val="00321DFA"/>
    <w:rsid w:val="00333F96"/>
    <w:rsid w:val="00382798"/>
    <w:rsid w:val="003A4057"/>
    <w:rsid w:val="003A593B"/>
    <w:rsid w:val="004323FB"/>
    <w:rsid w:val="0049473D"/>
    <w:rsid w:val="004F774D"/>
    <w:rsid w:val="00525D93"/>
    <w:rsid w:val="0053677E"/>
    <w:rsid w:val="00564337"/>
    <w:rsid w:val="00572513"/>
    <w:rsid w:val="005F7075"/>
    <w:rsid w:val="006025FB"/>
    <w:rsid w:val="00651F7F"/>
    <w:rsid w:val="006A50F6"/>
    <w:rsid w:val="006F17AC"/>
    <w:rsid w:val="00700D3A"/>
    <w:rsid w:val="007C2039"/>
    <w:rsid w:val="00842813"/>
    <w:rsid w:val="008E29B7"/>
    <w:rsid w:val="009211AA"/>
    <w:rsid w:val="009213DA"/>
    <w:rsid w:val="009617D0"/>
    <w:rsid w:val="009800C9"/>
    <w:rsid w:val="0099127D"/>
    <w:rsid w:val="009A3A5F"/>
    <w:rsid w:val="009E5BF9"/>
    <w:rsid w:val="009E608B"/>
    <w:rsid w:val="00A805B6"/>
    <w:rsid w:val="00AC348A"/>
    <w:rsid w:val="00B916EA"/>
    <w:rsid w:val="00BB6566"/>
    <w:rsid w:val="00C10519"/>
    <w:rsid w:val="00C7686B"/>
    <w:rsid w:val="00C90115"/>
    <w:rsid w:val="00C91584"/>
    <w:rsid w:val="00CA79D4"/>
    <w:rsid w:val="00D223E5"/>
    <w:rsid w:val="00EA4CC4"/>
    <w:rsid w:val="00F05431"/>
    <w:rsid w:val="00F12266"/>
    <w:rsid w:val="00F14F23"/>
    <w:rsid w:val="00FB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23"/>
    <w:pPr>
      <w:spacing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4F23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F23"/>
    <w:rPr>
      <w:rFonts w:eastAsia="Times New Roman"/>
      <w:bCs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632C3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1632C3"/>
    <w:rPr>
      <w:rFonts w:eastAsia="Times New Roman"/>
      <w:sz w:val="36"/>
      <w:szCs w:val="24"/>
      <w:lang w:eastAsia="ru-RU"/>
    </w:rPr>
  </w:style>
  <w:style w:type="table" w:styleId="a7">
    <w:name w:val="Table Grid"/>
    <w:basedOn w:val="a1"/>
    <w:uiPriority w:val="59"/>
    <w:rsid w:val="00061790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768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686B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68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686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F0543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F0543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23"/>
    <w:pPr>
      <w:spacing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4F23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F23"/>
    <w:rPr>
      <w:rFonts w:eastAsia="Times New Roman"/>
      <w:bCs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632C3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1632C3"/>
    <w:rPr>
      <w:rFonts w:eastAsia="Times New Roman"/>
      <w:sz w:val="36"/>
      <w:szCs w:val="24"/>
      <w:lang w:eastAsia="ru-RU"/>
    </w:rPr>
  </w:style>
  <w:style w:type="table" w:styleId="a7">
    <w:name w:val="Table Grid"/>
    <w:basedOn w:val="a1"/>
    <w:uiPriority w:val="59"/>
    <w:rsid w:val="00061790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768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686B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68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686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F0543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F0543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756F-D78F-47B6-B63B-91D71B80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AdminKom</cp:lastModifiedBy>
  <cp:revision>5</cp:revision>
  <cp:lastPrinted>2022-10-28T04:41:00Z</cp:lastPrinted>
  <dcterms:created xsi:type="dcterms:W3CDTF">2022-10-31T03:47:00Z</dcterms:created>
  <dcterms:modified xsi:type="dcterms:W3CDTF">2022-11-01T11:05:00Z</dcterms:modified>
</cp:coreProperties>
</file>