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7AD" w14:textId="75748FEB" w:rsidR="008003BF" w:rsidRDefault="008003BF" w:rsidP="00506733">
      <w:pPr>
        <w:jc w:val="right"/>
        <w:rPr>
          <w:sz w:val="16"/>
          <w:szCs w:val="16"/>
        </w:rPr>
      </w:pPr>
    </w:p>
    <w:p w14:paraId="6849C0B4" w14:textId="77777777" w:rsidR="008003BF" w:rsidRDefault="008003BF" w:rsidP="00506733">
      <w:pPr>
        <w:jc w:val="right"/>
        <w:rPr>
          <w:sz w:val="16"/>
          <w:szCs w:val="16"/>
        </w:rPr>
      </w:pPr>
    </w:p>
    <w:p w14:paraId="7072B911" w14:textId="77777777" w:rsidR="008003BF" w:rsidRDefault="008003BF" w:rsidP="00506733">
      <w:pPr>
        <w:jc w:val="center"/>
        <w:rPr>
          <w:b/>
          <w:sz w:val="16"/>
          <w:szCs w:val="16"/>
        </w:rPr>
      </w:pPr>
    </w:p>
    <w:p w14:paraId="7C32AECB" w14:textId="77777777" w:rsidR="008003BF" w:rsidRDefault="008003BF" w:rsidP="00506733">
      <w:pPr>
        <w:jc w:val="center"/>
        <w:rPr>
          <w:b/>
          <w:sz w:val="16"/>
          <w:szCs w:val="16"/>
        </w:rPr>
      </w:pPr>
    </w:p>
    <w:p w14:paraId="3F68980F" w14:textId="77777777" w:rsidR="008003BF" w:rsidRDefault="008003BF" w:rsidP="00506733">
      <w:pPr>
        <w:jc w:val="center"/>
        <w:rPr>
          <w:b/>
          <w:sz w:val="16"/>
          <w:szCs w:val="16"/>
        </w:rPr>
      </w:pPr>
    </w:p>
    <w:p w14:paraId="2A9E4A19" w14:textId="77777777" w:rsidR="008003BF" w:rsidRDefault="008003BF" w:rsidP="00506733">
      <w:pPr>
        <w:rPr>
          <w:b/>
          <w:sz w:val="16"/>
          <w:szCs w:val="16"/>
        </w:rPr>
      </w:pPr>
    </w:p>
    <w:p w14:paraId="158D61F9" w14:textId="77777777" w:rsidR="009B1AE0" w:rsidRDefault="009B1AE0" w:rsidP="00506733">
      <w:pPr>
        <w:jc w:val="center"/>
        <w:rPr>
          <w:b/>
          <w:sz w:val="32"/>
          <w:szCs w:val="32"/>
        </w:rPr>
      </w:pPr>
    </w:p>
    <w:p w14:paraId="6BF44C78" w14:textId="7A437967" w:rsidR="008003BF" w:rsidRDefault="00114136" w:rsidP="005067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 Нязепетровского</w:t>
      </w:r>
      <w:r w:rsidR="006500EA">
        <w:rPr>
          <w:b/>
          <w:sz w:val="32"/>
          <w:szCs w:val="32"/>
        </w:rPr>
        <w:t xml:space="preserve"> муниципального района</w:t>
      </w:r>
    </w:p>
    <w:p w14:paraId="16268E95" w14:textId="77777777" w:rsidR="008003BF" w:rsidRDefault="008003BF" w:rsidP="00506733">
      <w:pPr>
        <w:ind w:firstLine="708"/>
        <w:jc w:val="center"/>
        <w:rPr>
          <w:b/>
          <w:sz w:val="32"/>
          <w:szCs w:val="32"/>
        </w:rPr>
      </w:pPr>
    </w:p>
    <w:p w14:paraId="6038AEB0" w14:textId="77777777" w:rsidR="008003BF" w:rsidRDefault="006500EA" w:rsidP="00506733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14:paraId="7992777E" w14:textId="77777777" w:rsidR="008003BF" w:rsidRDefault="008003BF" w:rsidP="00506733">
      <w:pPr>
        <w:ind w:firstLine="708"/>
        <w:jc w:val="center"/>
        <w:rPr>
          <w:b/>
          <w:sz w:val="32"/>
          <w:szCs w:val="32"/>
        </w:rPr>
      </w:pPr>
    </w:p>
    <w:p w14:paraId="02FF09A6" w14:textId="77777777" w:rsidR="008003BF" w:rsidRDefault="006500EA" w:rsidP="00506733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D21D5F0" w14:textId="77777777" w:rsidR="008003BF" w:rsidRDefault="008003BF" w:rsidP="00506733">
      <w:pPr>
        <w:jc w:val="center"/>
      </w:pPr>
    </w:p>
    <w:p w14:paraId="6619073E" w14:textId="77777777" w:rsidR="008003BF" w:rsidRDefault="002938D2" w:rsidP="00506733">
      <w:pPr>
        <w:jc w:val="center"/>
      </w:pPr>
      <w:r>
        <w:rPr>
          <w:noProof/>
          <w:lang w:eastAsia="ru-RU"/>
        </w:rPr>
        <w:pict w14:anchorId="6A3B7615">
          <v:line id="Линия1" o:spid="_x0000_s1026" style="position:absolute;left:0;text-align:left;z-index:251658241;visibility:visible" from="-7.3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" strokecolor="black [3213]" strokeweight="3pt"/>
        </w:pict>
      </w:r>
    </w:p>
    <w:p w14:paraId="6937C90D" w14:textId="2E8472DF" w:rsidR="008003BF" w:rsidRPr="002938D2" w:rsidRDefault="006500EA" w:rsidP="00506733">
      <w:pPr>
        <w:jc w:val="both"/>
        <w:rPr>
          <w:b/>
          <w:sz w:val="22"/>
          <w:szCs w:val="22"/>
        </w:rPr>
      </w:pPr>
      <w:proofErr w:type="gramStart"/>
      <w:r w:rsidRPr="002938D2">
        <w:rPr>
          <w:b/>
          <w:sz w:val="22"/>
          <w:szCs w:val="22"/>
        </w:rPr>
        <w:t>от</w:t>
      </w:r>
      <w:r w:rsidR="00A51CDD" w:rsidRPr="002938D2">
        <w:rPr>
          <w:b/>
          <w:sz w:val="22"/>
          <w:szCs w:val="22"/>
        </w:rPr>
        <w:t xml:space="preserve"> </w:t>
      </w:r>
      <w:r w:rsidR="00420E47" w:rsidRPr="002938D2">
        <w:rPr>
          <w:b/>
          <w:sz w:val="22"/>
          <w:szCs w:val="22"/>
        </w:rPr>
        <w:t xml:space="preserve"> </w:t>
      </w:r>
      <w:r w:rsidR="002938D2">
        <w:rPr>
          <w:b/>
          <w:sz w:val="22"/>
          <w:szCs w:val="22"/>
        </w:rPr>
        <w:t>23.04.2024</w:t>
      </w:r>
      <w:proofErr w:type="gramEnd"/>
      <w:r w:rsidR="002938D2">
        <w:rPr>
          <w:b/>
          <w:sz w:val="22"/>
          <w:szCs w:val="22"/>
        </w:rPr>
        <w:t xml:space="preserve"> г.</w:t>
      </w:r>
      <w:r w:rsidR="008569D8" w:rsidRPr="002938D2">
        <w:rPr>
          <w:b/>
          <w:sz w:val="22"/>
          <w:szCs w:val="22"/>
        </w:rPr>
        <w:t xml:space="preserve"> </w:t>
      </w:r>
      <w:r w:rsidR="00D93E2A" w:rsidRPr="002938D2">
        <w:rPr>
          <w:b/>
          <w:sz w:val="22"/>
          <w:szCs w:val="22"/>
        </w:rPr>
        <w:t xml:space="preserve">№ </w:t>
      </w:r>
      <w:r w:rsidR="002938D2">
        <w:rPr>
          <w:b/>
          <w:sz w:val="22"/>
          <w:szCs w:val="22"/>
        </w:rPr>
        <w:t>239</w:t>
      </w:r>
    </w:p>
    <w:p w14:paraId="1C28EC17" w14:textId="77777777" w:rsidR="008003BF" w:rsidRPr="002938D2" w:rsidRDefault="006500EA" w:rsidP="00506733">
      <w:pPr>
        <w:jc w:val="both"/>
        <w:rPr>
          <w:sz w:val="22"/>
          <w:szCs w:val="22"/>
        </w:rPr>
      </w:pPr>
      <w:r w:rsidRPr="002938D2">
        <w:rPr>
          <w:b/>
          <w:sz w:val="22"/>
          <w:szCs w:val="22"/>
        </w:rPr>
        <w:t>г. Нязепетровск</w:t>
      </w:r>
    </w:p>
    <w:p w14:paraId="68F5E533" w14:textId="77777777" w:rsidR="008003BF" w:rsidRPr="004F617E" w:rsidRDefault="008003BF" w:rsidP="00506733">
      <w:pPr>
        <w:ind w:firstLine="708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</w:tblGrid>
      <w:tr w:rsidR="008003BF" w:rsidRPr="004F617E" w14:paraId="4FE8BB31" w14:textId="77777777" w:rsidTr="00437327">
        <w:trPr>
          <w:trHeight w:val="559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D43B" w14:textId="77777777" w:rsidR="008003BF" w:rsidRPr="004F617E" w:rsidRDefault="006500EA" w:rsidP="00506733">
            <w:pPr>
              <w:jc w:val="both"/>
            </w:pPr>
            <w:r w:rsidRPr="004F617E">
              <w:t xml:space="preserve">О внесении изменений в постановление администрации Нязепетровского муниципального района от </w:t>
            </w:r>
            <w:r w:rsidR="005227AD" w:rsidRPr="004F617E">
              <w:t>17</w:t>
            </w:r>
            <w:r w:rsidRPr="004F617E">
              <w:t>.</w:t>
            </w:r>
            <w:r w:rsidR="005227AD" w:rsidRPr="004F617E">
              <w:t>12</w:t>
            </w:r>
            <w:r w:rsidRPr="004F617E">
              <w:t>.20</w:t>
            </w:r>
            <w:r w:rsidR="005227AD" w:rsidRPr="004F617E">
              <w:t>20</w:t>
            </w:r>
            <w:r w:rsidRPr="004F617E">
              <w:t xml:space="preserve"> г. № </w:t>
            </w:r>
            <w:r w:rsidR="005227AD" w:rsidRPr="004F617E">
              <w:t>710</w:t>
            </w:r>
          </w:p>
        </w:tc>
      </w:tr>
    </w:tbl>
    <w:p w14:paraId="2E6225E3" w14:textId="77777777" w:rsidR="008003BF" w:rsidRPr="004F617E" w:rsidRDefault="00437327" w:rsidP="00506733">
      <w:pPr>
        <w:ind w:firstLine="708"/>
        <w:jc w:val="both"/>
      </w:pPr>
      <w:r w:rsidRPr="004F617E">
        <w:br w:type="textWrapping" w:clear="all"/>
      </w:r>
      <w:r w:rsidR="006500EA" w:rsidRPr="004F617E">
        <w:tab/>
      </w:r>
    </w:p>
    <w:p w14:paraId="06543C33" w14:textId="77777777" w:rsidR="008003BF" w:rsidRPr="004F617E" w:rsidRDefault="008003BF" w:rsidP="00506733">
      <w:pPr>
        <w:ind w:firstLine="708"/>
        <w:jc w:val="both"/>
      </w:pPr>
    </w:p>
    <w:p w14:paraId="689635FC" w14:textId="77777777" w:rsidR="00DF2D7B" w:rsidRPr="004F617E" w:rsidRDefault="006500EA" w:rsidP="00506733">
      <w:pPr>
        <w:jc w:val="both"/>
      </w:pPr>
      <w:r w:rsidRPr="004F617E">
        <w:tab/>
      </w:r>
    </w:p>
    <w:p w14:paraId="65A1ECFF" w14:textId="4E85ED09" w:rsidR="00EA3E3E" w:rsidRPr="004F617E" w:rsidRDefault="00114136" w:rsidP="004F617E">
      <w:pPr>
        <w:ind w:firstLine="709"/>
        <w:jc w:val="both"/>
      </w:pPr>
      <w:r w:rsidRPr="004F617E">
        <w:t>В соответствии с Бюджетным кодексом Российской Федерации, Порядком разработки, реализации и оценки эффективности муниципальных программ, утвержденным постановлением  администрации  Нязепетровского  муниципального района  от 15.11.2016 г. № 629  (с изменениями, утвержденными постановлениями  администрации  Нязепетровского  муниципального</w:t>
      </w:r>
      <w:r w:rsidR="004F617E">
        <w:t xml:space="preserve"> района </w:t>
      </w:r>
      <w:r w:rsidRPr="004F617E">
        <w:t>от 13.11.2018 г. № 771, от 20.10.2023 г. № 696)</w:t>
      </w:r>
      <w:r w:rsidR="007034A5" w:rsidRPr="004F617E">
        <w:t xml:space="preserve">, с целью корректировки ресурсного обеспечения мероприятий муниципальной программы </w:t>
      </w:r>
      <w:r w:rsidR="00EA3E3E" w:rsidRPr="004F617E">
        <w:t>«Выполнение функций по управлению, пользованию и распоряжению муниципальной собственностью в Нязепетровском городском поселении»</w:t>
      </w:r>
      <w:r w:rsidR="007034A5" w:rsidRPr="004F617E">
        <w:t>,</w:t>
      </w:r>
      <w:r w:rsidR="00EA3E3E" w:rsidRPr="004F617E">
        <w:t xml:space="preserve"> администрация Нязепетровского муниципального района </w:t>
      </w:r>
    </w:p>
    <w:p w14:paraId="100DD46C" w14:textId="77777777" w:rsidR="008003BF" w:rsidRPr="004F617E" w:rsidRDefault="006500EA" w:rsidP="00506733">
      <w:r w:rsidRPr="004F617E">
        <w:t>ПОСТАНОВЛЯЕТ:</w:t>
      </w:r>
    </w:p>
    <w:p w14:paraId="7D9AE848" w14:textId="63183D0F" w:rsidR="008003BF" w:rsidRPr="004F617E" w:rsidRDefault="006500EA" w:rsidP="00420E47">
      <w:pPr>
        <w:ind w:firstLine="708"/>
        <w:jc w:val="both"/>
        <w:rPr>
          <w:lang w:eastAsia="ru-RU"/>
        </w:rPr>
      </w:pPr>
      <w:r w:rsidRPr="004F617E">
        <w:t>1. </w:t>
      </w:r>
      <w:r w:rsidR="0042268A" w:rsidRPr="004F617E">
        <w:t xml:space="preserve">Внести в муниципальную </w:t>
      </w:r>
      <w:r w:rsidR="005227AD" w:rsidRPr="004F617E">
        <w:t>программу «Выполнение функций по управлению, пользованию и распоряжению муниципальной собственностью в Нязепетровском городском поселении»,</w:t>
      </w:r>
      <w:r w:rsidR="0042268A" w:rsidRPr="004F617E">
        <w:t xml:space="preserve"> утвержденную постановлением администрации Нязепетровского муниципального района от </w:t>
      </w:r>
      <w:r w:rsidR="005227AD" w:rsidRPr="004F617E">
        <w:t>17</w:t>
      </w:r>
      <w:r w:rsidR="0042268A" w:rsidRPr="004F617E">
        <w:t>.</w:t>
      </w:r>
      <w:r w:rsidR="005227AD" w:rsidRPr="004F617E">
        <w:t>12</w:t>
      </w:r>
      <w:r w:rsidR="0042268A" w:rsidRPr="004F617E">
        <w:t>.20</w:t>
      </w:r>
      <w:r w:rsidR="005227AD" w:rsidRPr="004F617E">
        <w:t>20</w:t>
      </w:r>
      <w:r w:rsidR="0042268A" w:rsidRPr="004F617E">
        <w:t xml:space="preserve"> г. № </w:t>
      </w:r>
      <w:r w:rsidR="005227AD" w:rsidRPr="004F617E">
        <w:t>710</w:t>
      </w:r>
      <w:r w:rsidR="00EA3E3E" w:rsidRPr="004F617E">
        <w:t xml:space="preserve"> (</w:t>
      </w:r>
      <w:r w:rsidR="0000301E">
        <w:t xml:space="preserve">в редакции </w:t>
      </w:r>
      <w:r w:rsidR="00ED2F2E">
        <w:t>постановления администрации</w:t>
      </w:r>
      <w:r w:rsidR="0000301E">
        <w:t xml:space="preserve"> Нязепетровского муниципального района от 13.03.2024 г. № 148</w:t>
      </w:r>
      <w:r w:rsidR="00EA3E3E" w:rsidRPr="004F617E">
        <w:t>)</w:t>
      </w:r>
      <w:r w:rsidR="00203E42" w:rsidRPr="004F617E">
        <w:t>,</w:t>
      </w:r>
      <w:r w:rsidR="0042268A" w:rsidRPr="004F617E">
        <w:t xml:space="preserve"> следующие изменения</w:t>
      </w:r>
      <w:r w:rsidRPr="004F617E">
        <w:t>:</w:t>
      </w:r>
    </w:p>
    <w:p w14:paraId="3ACE0313" w14:textId="1E510720" w:rsidR="00420E47" w:rsidRPr="004F617E" w:rsidRDefault="00420E47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F617E">
        <w:t xml:space="preserve"> </w:t>
      </w:r>
      <w:r w:rsidR="003A4FE6" w:rsidRPr="004F617E">
        <w:t>1</w:t>
      </w:r>
      <w:r w:rsidR="006500EA" w:rsidRPr="004F617E">
        <w:t>)</w:t>
      </w:r>
      <w:r w:rsidR="00284EE3">
        <w:t> </w:t>
      </w:r>
      <w:r w:rsidRPr="004F617E">
        <w:t>позицию, касающуюся</w:t>
      </w:r>
      <w:r w:rsidR="004F617E">
        <w:t xml:space="preserve"> объемов бюджетных ассигнований </w:t>
      </w:r>
      <w:r w:rsidR="00B459F1" w:rsidRPr="004F617E">
        <w:t>П</w:t>
      </w:r>
      <w:r w:rsidRPr="004F617E">
        <w:t>аспорта муниципальной программы, изложить в следующей редакции:</w:t>
      </w:r>
    </w:p>
    <w:p w14:paraId="0C58BF8E" w14:textId="77777777" w:rsidR="00420E47" w:rsidRPr="004F617E" w:rsidRDefault="00420E47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F617E">
        <w:t>«Источником финансирования муниципальной программы являются средства бюджета Нязепетровского городского поселения.</w:t>
      </w:r>
    </w:p>
    <w:p w14:paraId="43B96149" w14:textId="5D32B89A" w:rsidR="00420E47" w:rsidRPr="004F617E" w:rsidRDefault="00420E47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F617E">
        <w:t xml:space="preserve">Общий объем финансирования муниципальной программы составляет </w:t>
      </w:r>
      <w:r w:rsidR="00AA6D42">
        <w:t>6271,6</w:t>
      </w:r>
      <w:r w:rsidRPr="004F617E">
        <w:t xml:space="preserve"> тыс. рублей, в том числе по годам:</w:t>
      </w:r>
    </w:p>
    <w:p w14:paraId="609500BC" w14:textId="3466924D" w:rsidR="00420E47" w:rsidRPr="00AA6D42" w:rsidRDefault="00420E47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A6D42">
        <w:t xml:space="preserve">2023 год – </w:t>
      </w:r>
      <w:r w:rsidR="00AA6D42" w:rsidRPr="00AA6D42">
        <w:t>394,6</w:t>
      </w:r>
      <w:r w:rsidRPr="00AA6D42">
        <w:t xml:space="preserve"> тыс. рублей;</w:t>
      </w:r>
    </w:p>
    <w:p w14:paraId="4F4A0AA2" w14:textId="5F3D4886" w:rsidR="00420E47" w:rsidRPr="00AA6D42" w:rsidRDefault="00420E47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A6D42">
        <w:t xml:space="preserve">2024 год – </w:t>
      </w:r>
      <w:r w:rsidR="00AA6D42" w:rsidRPr="00AA6D42">
        <w:t>1959,0</w:t>
      </w:r>
      <w:r w:rsidRPr="00AA6D42">
        <w:t xml:space="preserve"> тыс. рублей;</w:t>
      </w:r>
    </w:p>
    <w:p w14:paraId="1675CB75" w14:textId="276D51EF" w:rsidR="0000301E" w:rsidRPr="00AA6D42" w:rsidRDefault="00420E47" w:rsidP="0000301E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A6D42">
        <w:t xml:space="preserve">2025 год – </w:t>
      </w:r>
      <w:r w:rsidR="00AA6D42" w:rsidRPr="00AA6D42">
        <w:t xml:space="preserve">1959,0 </w:t>
      </w:r>
      <w:r w:rsidR="0000301E" w:rsidRPr="00AA6D42">
        <w:t>тыс. рублей;</w:t>
      </w:r>
    </w:p>
    <w:p w14:paraId="6686B6A0" w14:textId="63E58300" w:rsidR="00420E47" w:rsidRPr="004F617E" w:rsidRDefault="0000301E" w:rsidP="00420E47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AA6D42">
        <w:t xml:space="preserve">2026 год - </w:t>
      </w:r>
      <w:r w:rsidR="00AA6D42" w:rsidRPr="00AA6D42">
        <w:t xml:space="preserve">1959,0 </w:t>
      </w:r>
      <w:r w:rsidRPr="00AA6D42">
        <w:t>тыс. рублей.</w:t>
      </w:r>
    </w:p>
    <w:p w14:paraId="591906CB" w14:textId="76DF7B8D" w:rsidR="00420E47" w:rsidRPr="004F617E" w:rsidRDefault="00420E47" w:rsidP="00420E47">
      <w:pPr>
        <w:tabs>
          <w:tab w:val="left" w:pos="709"/>
          <w:tab w:val="left" w:pos="851"/>
          <w:tab w:val="left" w:pos="993"/>
        </w:tabs>
        <w:jc w:val="both"/>
      </w:pPr>
      <w:r w:rsidRPr="004F617E">
        <w:t xml:space="preserve">            2) абзац второй, раздела </w:t>
      </w:r>
      <w:r w:rsidRPr="004F617E">
        <w:rPr>
          <w:lang w:val="en-US"/>
        </w:rPr>
        <w:t>V</w:t>
      </w:r>
      <w:r w:rsidRPr="004F617E">
        <w:t xml:space="preserve"> Программы изложить в следующей редакции:</w:t>
      </w:r>
    </w:p>
    <w:p w14:paraId="4F7493C6" w14:textId="76CC36A0" w:rsidR="004F617E" w:rsidRDefault="00420E47" w:rsidP="004F617E">
      <w:pPr>
        <w:jc w:val="both"/>
        <w:rPr>
          <w:lang w:eastAsia="ru-RU"/>
        </w:rPr>
      </w:pPr>
      <w:r w:rsidRPr="00AA6D42">
        <w:rPr>
          <w:lang w:eastAsia="ru-RU"/>
        </w:rPr>
        <w:lastRenderedPageBreak/>
        <w:t xml:space="preserve">«Объем финансирования на весь период реализации финансирования программы составляет </w:t>
      </w:r>
      <w:r w:rsidR="00AA6D42" w:rsidRPr="00AA6D42">
        <w:rPr>
          <w:lang w:eastAsia="ru-RU"/>
        </w:rPr>
        <w:t>5877,0</w:t>
      </w:r>
      <w:r w:rsidRPr="00AA6D42">
        <w:rPr>
          <w:lang w:eastAsia="ru-RU"/>
        </w:rPr>
        <w:t xml:space="preserve"> тыс. рублей: </w:t>
      </w:r>
      <w:r w:rsidR="00AA6D42" w:rsidRPr="00AA6D42">
        <w:rPr>
          <w:lang w:eastAsia="ru-RU"/>
        </w:rPr>
        <w:t>2024</w:t>
      </w:r>
      <w:r w:rsidRPr="00AA6D42">
        <w:rPr>
          <w:lang w:eastAsia="ru-RU"/>
        </w:rPr>
        <w:t>год –</w:t>
      </w:r>
      <w:r w:rsidR="00AA6D42" w:rsidRPr="00AA6D42">
        <w:t xml:space="preserve">1959,0 </w:t>
      </w:r>
      <w:r w:rsidR="00AA6D42" w:rsidRPr="00AA6D42">
        <w:rPr>
          <w:lang w:eastAsia="ru-RU"/>
        </w:rPr>
        <w:t>тыс. руб.; 2025</w:t>
      </w:r>
      <w:r w:rsidRPr="00AA6D42">
        <w:rPr>
          <w:lang w:eastAsia="ru-RU"/>
        </w:rPr>
        <w:t xml:space="preserve"> год – </w:t>
      </w:r>
      <w:r w:rsidR="00AA6D42" w:rsidRPr="00AA6D42">
        <w:t xml:space="preserve">1959,0 </w:t>
      </w:r>
      <w:r w:rsidRPr="00AA6D42">
        <w:rPr>
          <w:lang w:eastAsia="ru-RU"/>
        </w:rPr>
        <w:t>тыс. руб.</w:t>
      </w:r>
      <w:r w:rsidR="00AA6D42" w:rsidRPr="00AA6D42">
        <w:rPr>
          <w:lang w:eastAsia="ru-RU"/>
        </w:rPr>
        <w:t>; 2026</w:t>
      </w:r>
      <w:r w:rsidRPr="00AA6D42">
        <w:rPr>
          <w:lang w:eastAsia="ru-RU"/>
        </w:rPr>
        <w:t xml:space="preserve"> год – </w:t>
      </w:r>
      <w:r w:rsidR="00AA6D42" w:rsidRPr="00AA6D42">
        <w:t xml:space="preserve">1959,0 </w:t>
      </w:r>
      <w:r w:rsidRPr="00AA6D42">
        <w:rPr>
          <w:lang w:eastAsia="ru-RU"/>
        </w:rPr>
        <w:t>тыс. руб.»</w:t>
      </w:r>
      <w:r w:rsidR="00B459F1" w:rsidRPr="00AA6D42">
        <w:rPr>
          <w:lang w:eastAsia="ru-RU"/>
        </w:rPr>
        <w:t>;</w:t>
      </w:r>
    </w:p>
    <w:p w14:paraId="7C161AED" w14:textId="6929D615" w:rsidR="00CD73E4" w:rsidRPr="004F617E" w:rsidRDefault="004F617E" w:rsidP="004F617E">
      <w:pPr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420E47" w:rsidRPr="004F617E">
        <w:t xml:space="preserve">    3) </w:t>
      </w:r>
      <w:r w:rsidR="00237AA8" w:rsidRPr="004F617E">
        <w:t>приложение</w:t>
      </w:r>
      <w:r w:rsidR="006500EA" w:rsidRPr="004F617E">
        <w:t xml:space="preserve"> 1 к Разделу </w:t>
      </w:r>
      <w:r w:rsidR="006500EA" w:rsidRPr="004F617E">
        <w:rPr>
          <w:lang w:val="en-US"/>
        </w:rPr>
        <w:t>IV</w:t>
      </w:r>
      <w:r w:rsidR="006500EA" w:rsidRPr="004F617E">
        <w:t xml:space="preserve"> программы изложить в следующей редакции: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480"/>
        <w:gridCol w:w="2917"/>
        <w:gridCol w:w="993"/>
        <w:gridCol w:w="1134"/>
        <w:gridCol w:w="1247"/>
        <w:gridCol w:w="737"/>
        <w:gridCol w:w="709"/>
        <w:gridCol w:w="709"/>
        <w:gridCol w:w="963"/>
      </w:tblGrid>
      <w:tr w:rsidR="007016FE" w:rsidRPr="004F617E" w14:paraId="4F6FCFD9" w14:textId="77777777" w:rsidTr="00284EE3">
        <w:tc>
          <w:tcPr>
            <w:tcW w:w="480" w:type="dxa"/>
            <w:vMerge w:val="restart"/>
          </w:tcPr>
          <w:p w14:paraId="771402A9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№</w:t>
            </w:r>
          </w:p>
        </w:tc>
        <w:tc>
          <w:tcPr>
            <w:tcW w:w="2917" w:type="dxa"/>
            <w:vMerge w:val="restart"/>
          </w:tcPr>
          <w:p w14:paraId="55B7044E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692D085D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14:paraId="7FA6C46D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Ответствен</w:t>
            </w:r>
          </w:p>
          <w:p w14:paraId="3BCA9856" w14:textId="77777777" w:rsidR="000F5970" w:rsidRPr="00284EE3" w:rsidRDefault="000F5970" w:rsidP="00506733">
            <w:pPr>
              <w:jc w:val="center"/>
            </w:pPr>
            <w:proofErr w:type="spellStart"/>
            <w:r w:rsidRPr="00284EE3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47" w:type="dxa"/>
            <w:vMerge w:val="restart"/>
          </w:tcPr>
          <w:p w14:paraId="6642F621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3118" w:type="dxa"/>
            <w:gridSpan w:val="4"/>
          </w:tcPr>
          <w:p w14:paraId="31E9367E" w14:textId="77777777" w:rsidR="000F5970" w:rsidRPr="00284EE3" w:rsidRDefault="00B02B62" w:rsidP="00506733">
            <w:pPr>
              <w:jc w:val="center"/>
            </w:pPr>
            <w:r w:rsidRPr="00284EE3">
              <w:rPr>
                <w:sz w:val="22"/>
                <w:szCs w:val="22"/>
              </w:rPr>
              <w:t>Плановый о</w:t>
            </w:r>
            <w:r w:rsidR="000F5970" w:rsidRPr="00284EE3">
              <w:rPr>
                <w:sz w:val="22"/>
                <w:szCs w:val="22"/>
              </w:rPr>
              <w:t>бъем финансирования,</w:t>
            </w:r>
          </w:p>
          <w:p w14:paraId="5ADC45D5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 xml:space="preserve"> в тыс. рублей </w:t>
            </w:r>
          </w:p>
        </w:tc>
      </w:tr>
      <w:tr w:rsidR="007016FE" w:rsidRPr="004F617E" w14:paraId="4F0CC248" w14:textId="77777777" w:rsidTr="00284EE3">
        <w:tc>
          <w:tcPr>
            <w:tcW w:w="480" w:type="dxa"/>
            <w:vMerge/>
          </w:tcPr>
          <w:p w14:paraId="0F859F03" w14:textId="77777777" w:rsidR="000F5970" w:rsidRPr="00284EE3" w:rsidRDefault="000F5970" w:rsidP="00506733">
            <w:pPr>
              <w:jc w:val="both"/>
            </w:pPr>
          </w:p>
        </w:tc>
        <w:tc>
          <w:tcPr>
            <w:tcW w:w="2917" w:type="dxa"/>
            <w:vMerge/>
          </w:tcPr>
          <w:p w14:paraId="1431EE24" w14:textId="77777777" w:rsidR="000F5970" w:rsidRPr="00284EE3" w:rsidRDefault="000F5970" w:rsidP="00506733">
            <w:pPr>
              <w:jc w:val="both"/>
            </w:pPr>
          </w:p>
        </w:tc>
        <w:tc>
          <w:tcPr>
            <w:tcW w:w="993" w:type="dxa"/>
            <w:vMerge/>
          </w:tcPr>
          <w:p w14:paraId="5A898975" w14:textId="77777777" w:rsidR="000F5970" w:rsidRPr="00284EE3" w:rsidRDefault="000F5970" w:rsidP="00506733">
            <w:pPr>
              <w:jc w:val="both"/>
            </w:pPr>
          </w:p>
        </w:tc>
        <w:tc>
          <w:tcPr>
            <w:tcW w:w="1134" w:type="dxa"/>
            <w:vMerge/>
          </w:tcPr>
          <w:p w14:paraId="696B380D" w14:textId="77777777" w:rsidR="000F5970" w:rsidRPr="00284EE3" w:rsidRDefault="000F5970" w:rsidP="00506733">
            <w:pPr>
              <w:jc w:val="both"/>
            </w:pPr>
          </w:p>
        </w:tc>
        <w:tc>
          <w:tcPr>
            <w:tcW w:w="1247" w:type="dxa"/>
            <w:vMerge/>
          </w:tcPr>
          <w:p w14:paraId="51522FCD" w14:textId="77777777" w:rsidR="000F5970" w:rsidRPr="00284EE3" w:rsidRDefault="000F5970" w:rsidP="00506733">
            <w:pPr>
              <w:jc w:val="both"/>
            </w:pPr>
          </w:p>
        </w:tc>
        <w:tc>
          <w:tcPr>
            <w:tcW w:w="737" w:type="dxa"/>
          </w:tcPr>
          <w:p w14:paraId="5900A696" w14:textId="2A4F73EB" w:rsidR="000F5970" w:rsidRPr="00284EE3" w:rsidRDefault="0000301E" w:rsidP="00506733">
            <w:pPr>
              <w:jc w:val="center"/>
            </w:pPr>
            <w:r w:rsidRPr="00284EE3">
              <w:rPr>
                <w:sz w:val="22"/>
                <w:szCs w:val="22"/>
              </w:rPr>
              <w:t>2023</w:t>
            </w:r>
            <w:r w:rsidR="000F5970" w:rsidRPr="00284EE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14:paraId="09039D8A" w14:textId="48E0FDBE" w:rsidR="000F5970" w:rsidRPr="00284EE3" w:rsidRDefault="0000301E" w:rsidP="001878E9">
            <w:pPr>
              <w:jc w:val="center"/>
            </w:pPr>
            <w:r w:rsidRPr="00284EE3">
              <w:rPr>
                <w:sz w:val="22"/>
                <w:szCs w:val="22"/>
              </w:rPr>
              <w:t>2024</w:t>
            </w:r>
            <w:r w:rsidR="000F5970" w:rsidRPr="00284EE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14:paraId="6ABF70D3" w14:textId="2F9EB80C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2</w:t>
            </w:r>
            <w:r w:rsidR="0000301E" w:rsidRPr="00284EE3">
              <w:rPr>
                <w:sz w:val="22"/>
                <w:szCs w:val="22"/>
              </w:rPr>
              <w:t>025</w:t>
            </w:r>
            <w:r w:rsidRPr="00284EE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3" w:type="dxa"/>
          </w:tcPr>
          <w:p w14:paraId="4D58499C" w14:textId="74844794" w:rsidR="000F5970" w:rsidRPr="00284EE3" w:rsidRDefault="0000301E" w:rsidP="00506733">
            <w:pPr>
              <w:jc w:val="center"/>
            </w:pPr>
            <w:r w:rsidRPr="00284EE3">
              <w:rPr>
                <w:sz w:val="22"/>
                <w:szCs w:val="22"/>
              </w:rPr>
              <w:t>2026</w:t>
            </w:r>
            <w:r w:rsidR="000F5970" w:rsidRPr="00284EE3">
              <w:rPr>
                <w:sz w:val="22"/>
                <w:szCs w:val="22"/>
              </w:rPr>
              <w:t xml:space="preserve"> год</w:t>
            </w:r>
          </w:p>
        </w:tc>
      </w:tr>
      <w:tr w:rsidR="007016FE" w:rsidRPr="004F617E" w14:paraId="3224EFAF" w14:textId="77777777" w:rsidTr="00284EE3">
        <w:tc>
          <w:tcPr>
            <w:tcW w:w="9889" w:type="dxa"/>
            <w:gridSpan w:val="9"/>
          </w:tcPr>
          <w:p w14:paraId="3786317A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Задача 1. Обеспечение эффективности управления, владения, пользования и распоряжения муниципальным имуществом, находящимся в муниципальной собственности, а также защита имущественных вопросов муниципального образования</w:t>
            </w:r>
          </w:p>
        </w:tc>
      </w:tr>
      <w:tr w:rsidR="007016FE" w:rsidRPr="004F617E" w14:paraId="20961B68" w14:textId="77777777" w:rsidTr="00284EE3">
        <w:tc>
          <w:tcPr>
            <w:tcW w:w="480" w:type="dxa"/>
          </w:tcPr>
          <w:p w14:paraId="4E0BE8A9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</w:tcPr>
          <w:p w14:paraId="39E97E4D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993" w:type="dxa"/>
          </w:tcPr>
          <w:p w14:paraId="4D9F20D2" w14:textId="77777777" w:rsidR="000F5970" w:rsidRPr="00284EE3" w:rsidRDefault="000F5970" w:rsidP="00506733">
            <w:pPr>
              <w:jc w:val="center"/>
            </w:pPr>
            <w:proofErr w:type="spellStart"/>
            <w:r w:rsidRPr="00284EE3">
              <w:rPr>
                <w:sz w:val="22"/>
                <w:szCs w:val="22"/>
              </w:rPr>
              <w:t>ежего</w:t>
            </w:r>
            <w:proofErr w:type="spellEnd"/>
          </w:p>
          <w:p w14:paraId="6CBAF1C0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дно</w:t>
            </w:r>
          </w:p>
        </w:tc>
        <w:tc>
          <w:tcPr>
            <w:tcW w:w="1134" w:type="dxa"/>
          </w:tcPr>
          <w:p w14:paraId="5AD94E4E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Комитет</w:t>
            </w:r>
          </w:p>
        </w:tc>
        <w:tc>
          <w:tcPr>
            <w:tcW w:w="1247" w:type="dxa"/>
          </w:tcPr>
          <w:p w14:paraId="5D9DF467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83604126200882500244</w:t>
            </w:r>
          </w:p>
        </w:tc>
        <w:tc>
          <w:tcPr>
            <w:tcW w:w="737" w:type="dxa"/>
          </w:tcPr>
          <w:p w14:paraId="0FB60D1B" w14:textId="3D21C3D0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109,0</w:t>
            </w:r>
          </w:p>
        </w:tc>
        <w:tc>
          <w:tcPr>
            <w:tcW w:w="709" w:type="dxa"/>
          </w:tcPr>
          <w:p w14:paraId="562177AF" w14:textId="6D6520AC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131,0</w:t>
            </w:r>
          </w:p>
        </w:tc>
        <w:tc>
          <w:tcPr>
            <w:tcW w:w="709" w:type="dxa"/>
          </w:tcPr>
          <w:p w14:paraId="5CF95B39" w14:textId="24CA1528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680,0</w:t>
            </w:r>
          </w:p>
        </w:tc>
        <w:tc>
          <w:tcPr>
            <w:tcW w:w="963" w:type="dxa"/>
          </w:tcPr>
          <w:p w14:paraId="652D9410" w14:textId="76722544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680,0</w:t>
            </w:r>
          </w:p>
        </w:tc>
      </w:tr>
      <w:tr w:rsidR="007016FE" w:rsidRPr="004F617E" w14:paraId="09AF4111" w14:textId="77777777" w:rsidTr="00284EE3">
        <w:trPr>
          <w:trHeight w:val="3685"/>
        </w:trPr>
        <w:tc>
          <w:tcPr>
            <w:tcW w:w="480" w:type="dxa"/>
          </w:tcPr>
          <w:p w14:paraId="39A62658" w14:textId="77777777" w:rsidR="00CD73E4" w:rsidRPr="00284EE3" w:rsidRDefault="00CD73E4" w:rsidP="00506733">
            <w:pPr>
              <w:jc w:val="both"/>
            </w:pPr>
            <w:r w:rsidRPr="00284EE3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</w:tcPr>
          <w:p w14:paraId="3619D556" w14:textId="77777777" w:rsidR="00CD73E4" w:rsidRPr="00284EE3" w:rsidRDefault="00CD73E4" w:rsidP="00506733">
            <w:pPr>
              <w:jc w:val="both"/>
            </w:pPr>
            <w:r w:rsidRPr="00284EE3">
              <w:rPr>
                <w:sz w:val="22"/>
                <w:szCs w:val="22"/>
              </w:rPr>
              <w:t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</w:t>
            </w:r>
            <w:r w:rsidR="0070584D" w:rsidRPr="00284EE3">
              <w:rPr>
                <w:sz w:val="22"/>
                <w:szCs w:val="22"/>
              </w:rPr>
              <w:t xml:space="preserve"> КАДНЕТ, ПОЛИГОН-ПРО;</w:t>
            </w:r>
            <w:r w:rsidRPr="00284EE3">
              <w:rPr>
                <w:sz w:val="22"/>
                <w:szCs w:val="22"/>
              </w:rPr>
              <w:t xml:space="preserve"> проведение независимой оценки имущества и т.д.</w:t>
            </w:r>
          </w:p>
        </w:tc>
        <w:tc>
          <w:tcPr>
            <w:tcW w:w="993" w:type="dxa"/>
          </w:tcPr>
          <w:p w14:paraId="181A1624" w14:textId="77777777" w:rsidR="00CD73E4" w:rsidRPr="00284EE3" w:rsidRDefault="00CD73E4" w:rsidP="00506733">
            <w:pPr>
              <w:jc w:val="both"/>
            </w:pPr>
            <w:proofErr w:type="spellStart"/>
            <w:r w:rsidRPr="00284EE3">
              <w:rPr>
                <w:sz w:val="22"/>
                <w:szCs w:val="22"/>
              </w:rPr>
              <w:t>ежего</w:t>
            </w:r>
            <w:proofErr w:type="spellEnd"/>
          </w:p>
          <w:p w14:paraId="3BD02B03" w14:textId="77777777" w:rsidR="00CD73E4" w:rsidRPr="00284EE3" w:rsidRDefault="00CD73E4" w:rsidP="00506733">
            <w:pPr>
              <w:jc w:val="both"/>
            </w:pPr>
            <w:r w:rsidRPr="00284EE3">
              <w:rPr>
                <w:sz w:val="22"/>
                <w:szCs w:val="22"/>
              </w:rPr>
              <w:t>дно</w:t>
            </w:r>
          </w:p>
        </w:tc>
        <w:tc>
          <w:tcPr>
            <w:tcW w:w="1134" w:type="dxa"/>
          </w:tcPr>
          <w:p w14:paraId="3C0ED3F4" w14:textId="77777777" w:rsidR="00CD73E4" w:rsidRPr="00284EE3" w:rsidRDefault="00CD73E4" w:rsidP="00506733">
            <w:pPr>
              <w:jc w:val="both"/>
            </w:pPr>
            <w:r w:rsidRPr="00284EE3">
              <w:rPr>
                <w:sz w:val="22"/>
                <w:szCs w:val="22"/>
              </w:rPr>
              <w:t>Комитет</w:t>
            </w:r>
          </w:p>
        </w:tc>
        <w:tc>
          <w:tcPr>
            <w:tcW w:w="1247" w:type="dxa"/>
          </w:tcPr>
          <w:p w14:paraId="1FE60485" w14:textId="77777777" w:rsidR="00CD73E4" w:rsidRPr="00284EE3" w:rsidRDefault="00CD73E4" w:rsidP="00506733">
            <w:pPr>
              <w:jc w:val="both"/>
            </w:pPr>
            <w:r w:rsidRPr="00284EE3">
              <w:rPr>
                <w:sz w:val="22"/>
                <w:szCs w:val="22"/>
              </w:rPr>
              <w:t>83604126200882200226</w:t>
            </w:r>
          </w:p>
        </w:tc>
        <w:tc>
          <w:tcPr>
            <w:tcW w:w="737" w:type="dxa"/>
          </w:tcPr>
          <w:p w14:paraId="564823BA" w14:textId="101FEA5E" w:rsidR="00CD73E4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105,3</w:t>
            </w:r>
          </w:p>
        </w:tc>
        <w:tc>
          <w:tcPr>
            <w:tcW w:w="709" w:type="dxa"/>
          </w:tcPr>
          <w:p w14:paraId="288F865D" w14:textId="42FF9ACA" w:rsidR="00CD73E4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</w:tcPr>
          <w:p w14:paraId="252277ED" w14:textId="138542DC" w:rsidR="00CD73E4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189,0</w:t>
            </w:r>
          </w:p>
        </w:tc>
        <w:tc>
          <w:tcPr>
            <w:tcW w:w="963" w:type="dxa"/>
          </w:tcPr>
          <w:p w14:paraId="365F8648" w14:textId="364D61C5" w:rsidR="00CD73E4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189,0</w:t>
            </w:r>
          </w:p>
        </w:tc>
      </w:tr>
      <w:tr w:rsidR="007016FE" w:rsidRPr="004F617E" w14:paraId="2E1CB5CD" w14:textId="77777777" w:rsidTr="00284EE3">
        <w:tc>
          <w:tcPr>
            <w:tcW w:w="9889" w:type="dxa"/>
            <w:gridSpan w:val="9"/>
          </w:tcPr>
          <w:p w14:paraId="235FD28A" w14:textId="77777777" w:rsidR="00836CBD" w:rsidRPr="00284EE3" w:rsidRDefault="00836CBD" w:rsidP="00506733">
            <w:pPr>
              <w:jc w:val="both"/>
            </w:pPr>
            <w:r w:rsidRPr="00284EE3">
              <w:rPr>
                <w:sz w:val="22"/>
                <w:szCs w:val="22"/>
              </w:rPr>
              <w:t>Задача 2. Обеспе</w:t>
            </w:r>
            <w:r w:rsidR="002E044A" w:rsidRPr="00284EE3">
              <w:rPr>
                <w:sz w:val="22"/>
                <w:szCs w:val="22"/>
              </w:rPr>
              <w:t>ч</w:t>
            </w:r>
            <w:r w:rsidRPr="00284EE3">
              <w:rPr>
                <w:sz w:val="22"/>
                <w:szCs w:val="22"/>
              </w:rPr>
              <w:t>ение эффективности управления, владения, пользования и распоряжения земельными участками</w:t>
            </w:r>
          </w:p>
        </w:tc>
      </w:tr>
      <w:tr w:rsidR="007016FE" w:rsidRPr="004F617E" w14:paraId="4FCFA80C" w14:textId="77777777" w:rsidTr="00284EE3">
        <w:tc>
          <w:tcPr>
            <w:tcW w:w="480" w:type="dxa"/>
          </w:tcPr>
          <w:p w14:paraId="1E773FC2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</w:tcPr>
          <w:p w14:paraId="5FD5B77D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Проведение комплекса землеустроительных работ</w:t>
            </w:r>
          </w:p>
        </w:tc>
        <w:tc>
          <w:tcPr>
            <w:tcW w:w="993" w:type="dxa"/>
          </w:tcPr>
          <w:p w14:paraId="24ED113A" w14:textId="77777777" w:rsidR="000F5970" w:rsidRPr="00284EE3" w:rsidRDefault="000F5970" w:rsidP="00506733">
            <w:pPr>
              <w:jc w:val="center"/>
            </w:pPr>
            <w:proofErr w:type="spellStart"/>
            <w:r w:rsidRPr="00284EE3">
              <w:rPr>
                <w:sz w:val="22"/>
                <w:szCs w:val="22"/>
              </w:rPr>
              <w:t>ежего</w:t>
            </w:r>
            <w:proofErr w:type="spellEnd"/>
          </w:p>
          <w:p w14:paraId="35BA973E" w14:textId="77777777" w:rsidR="000F5970" w:rsidRPr="00284EE3" w:rsidRDefault="000F5970" w:rsidP="00506733">
            <w:pPr>
              <w:jc w:val="center"/>
            </w:pPr>
            <w:r w:rsidRPr="00284EE3">
              <w:rPr>
                <w:sz w:val="22"/>
                <w:szCs w:val="22"/>
              </w:rPr>
              <w:t>дно</w:t>
            </w:r>
          </w:p>
        </w:tc>
        <w:tc>
          <w:tcPr>
            <w:tcW w:w="1134" w:type="dxa"/>
          </w:tcPr>
          <w:p w14:paraId="5248EFB4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Комитет</w:t>
            </w:r>
          </w:p>
        </w:tc>
        <w:tc>
          <w:tcPr>
            <w:tcW w:w="1247" w:type="dxa"/>
          </w:tcPr>
          <w:p w14:paraId="53209F7C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83604126200882500244</w:t>
            </w:r>
          </w:p>
        </w:tc>
        <w:tc>
          <w:tcPr>
            <w:tcW w:w="737" w:type="dxa"/>
          </w:tcPr>
          <w:p w14:paraId="259342BF" w14:textId="1AC6E99D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180,3</w:t>
            </w:r>
          </w:p>
        </w:tc>
        <w:tc>
          <w:tcPr>
            <w:tcW w:w="709" w:type="dxa"/>
          </w:tcPr>
          <w:p w14:paraId="1D74660A" w14:textId="645B2613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1770,0</w:t>
            </w:r>
          </w:p>
        </w:tc>
        <w:tc>
          <w:tcPr>
            <w:tcW w:w="709" w:type="dxa"/>
          </w:tcPr>
          <w:p w14:paraId="157B6082" w14:textId="37886C6F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1090,0</w:t>
            </w:r>
          </w:p>
        </w:tc>
        <w:tc>
          <w:tcPr>
            <w:tcW w:w="963" w:type="dxa"/>
          </w:tcPr>
          <w:p w14:paraId="39320AA8" w14:textId="3A2F7EC2" w:rsidR="000F5970" w:rsidRPr="00284EE3" w:rsidRDefault="00080797" w:rsidP="00506733">
            <w:pPr>
              <w:jc w:val="center"/>
            </w:pPr>
            <w:r w:rsidRPr="00284EE3">
              <w:rPr>
                <w:sz w:val="22"/>
                <w:szCs w:val="22"/>
              </w:rPr>
              <w:t>1090,0</w:t>
            </w:r>
          </w:p>
        </w:tc>
      </w:tr>
      <w:tr w:rsidR="007016FE" w:rsidRPr="004F617E" w14:paraId="3EC18909" w14:textId="77777777" w:rsidTr="00284EE3">
        <w:tc>
          <w:tcPr>
            <w:tcW w:w="480" w:type="dxa"/>
          </w:tcPr>
          <w:p w14:paraId="6C6EA61B" w14:textId="77777777" w:rsidR="000F5970" w:rsidRPr="00284EE3" w:rsidRDefault="000F5970" w:rsidP="00506733">
            <w:pPr>
              <w:jc w:val="both"/>
            </w:pPr>
          </w:p>
        </w:tc>
        <w:tc>
          <w:tcPr>
            <w:tcW w:w="2917" w:type="dxa"/>
          </w:tcPr>
          <w:p w14:paraId="6BE73A2A" w14:textId="77777777" w:rsidR="000F5970" w:rsidRPr="00284EE3" w:rsidRDefault="000F5970" w:rsidP="00506733">
            <w:pPr>
              <w:jc w:val="both"/>
            </w:pPr>
            <w:r w:rsidRPr="00284EE3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14:paraId="20AF4DE1" w14:textId="77777777" w:rsidR="000F5970" w:rsidRPr="00284EE3" w:rsidRDefault="000F5970" w:rsidP="00506733">
            <w:pPr>
              <w:jc w:val="both"/>
            </w:pPr>
          </w:p>
        </w:tc>
        <w:tc>
          <w:tcPr>
            <w:tcW w:w="1134" w:type="dxa"/>
          </w:tcPr>
          <w:p w14:paraId="004B6485" w14:textId="77777777" w:rsidR="000F5970" w:rsidRPr="00284EE3" w:rsidRDefault="000F5970" w:rsidP="00506733">
            <w:pPr>
              <w:jc w:val="both"/>
            </w:pPr>
          </w:p>
        </w:tc>
        <w:tc>
          <w:tcPr>
            <w:tcW w:w="1247" w:type="dxa"/>
          </w:tcPr>
          <w:p w14:paraId="675BE322" w14:textId="77777777" w:rsidR="000F5970" w:rsidRPr="00284EE3" w:rsidRDefault="000F5970" w:rsidP="00506733">
            <w:pPr>
              <w:jc w:val="both"/>
            </w:pPr>
          </w:p>
        </w:tc>
        <w:tc>
          <w:tcPr>
            <w:tcW w:w="737" w:type="dxa"/>
          </w:tcPr>
          <w:p w14:paraId="4B257E9F" w14:textId="1B30A1F1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394,6</w:t>
            </w:r>
          </w:p>
        </w:tc>
        <w:tc>
          <w:tcPr>
            <w:tcW w:w="709" w:type="dxa"/>
          </w:tcPr>
          <w:p w14:paraId="787777DE" w14:textId="748BD502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1959,0</w:t>
            </w:r>
          </w:p>
        </w:tc>
        <w:tc>
          <w:tcPr>
            <w:tcW w:w="709" w:type="dxa"/>
          </w:tcPr>
          <w:p w14:paraId="1A3E8540" w14:textId="0F196F14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1959,0</w:t>
            </w:r>
          </w:p>
        </w:tc>
        <w:tc>
          <w:tcPr>
            <w:tcW w:w="963" w:type="dxa"/>
          </w:tcPr>
          <w:p w14:paraId="6B8A96A1" w14:textId="35375296" w:rsidR="000F5970" w:rsidRPr="00284EE3" w:rsidRDefault="00080797" w:rsidP="00506733">
            <w:pPr>
              <w:jc w:val="both"/>
            </w:pPr>
            <w:r w:rsidRPr="00284EE3">
              <w:rPr>
                <w:sz w:val="22"/>
                <w:szCs w:val="22"/>
              </w:rPr>
              <w:t>1959,0</w:t>
            </w:r>
          </w:p>
        </w:tc>
      </w:tr>
    </w:tbl>
    <w:p w14:paraId="21B30380" w14:textId="77777777" w:rsidR="00CD73E4" w:rsidRPr="004F617E" w:rsidRDefault="001878E9" w:rsidP="00F46F3F">
      <w:pPr>
        <w:ind w:firstLine="709"/>
        <w:jc w:val="both"/>
      </w:pPr>
      <w:r w:rsidRPr="004F617E">
        <w:t>4</w:t>
      </w:r>
      <w:r w:rsidR="002E044A" w:rsidRPr="004F617E">
        <w:t xml:space="preserve">) </w:t>
      </w:r>
      <w:r w:rsidRPr="004F617E">
        <w:t>приложение 3</w:t>
      </w:r>
      <w:r w:rsidR="00E1782B" w:rsidRPr="004F617E">
        <w:t xml:space="preserve"> к Разделу </w:t>
      </w:r>
      <w:r w:rsidR="00E1782B" w:rsidRPr="004F617E">
        <w:rPr>
          <w:lang w:val="en-US"/>
        </w:rPr>
        <w:t>V</w:t>
      </w:r>
      <w:r w:rsidR="00BD08B3" w:rsidRPr="004F617E">
        <w:rPr>
          <w:lang w:val="en-US"/>
        </w:rPr>
        <w:t>II</w:t>
      </w:r>
      <w:r w:rsidR="00E1782B" w:rsidRPr="004F617E">
        <w:t xml:space="preserve"> программы изложить в следующей редакции: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850"/>
        <w:gridCol w:w="851"/>
        <w:gridCol w:w="992"/>
        <w:gridCol w:w="851"/>
        <w:gridCol w:w="992"/>
        <w:gridCol w:w="2126"/>
      </w:tblGrid>
      <w:tr w:rsidR="007016FE" w:rsidRPr="004F617E" w14:paraId="7A1EAF61" w14:textId="77777777" w:rsidTr="00AA6D42">
        <w:tc>
          <w:tcPr>
            <w:tcW w:w="533" w:type="dxa"/>
            <w:vMerge w:val="restart"/>
          </w:tcPr>
          <w:p w14:paraId="6B9A082F" w14:textId="77777777" w:rsidR="00520FF0" w:rsidRPr="00284EE3" w:rsidRDefault="00520FF0" w:rsidP="00506733">
            <w:pPr>
              <w:jc w:val="center"/>
            </w:pPr>
            <w:r w:rsidRPr="00284EE3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</w:tcPr>
          <w:p w14:paraId="0F38E63E" w14:textId="77777777" w:rsidR="00520FF0" w:rsidRPr="00284EE3" w:rsidRDefault="00520FF0" w:rsidP="00506733">
            <w:pPr>
              <w:jc w:val="center"/>
            </w:pPr>
            <w:r w:rsidRPr="00284EE3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</w:tcPr>
          <w:p w14:paraId="14E5930C" w14:textId="77777777" w:rsidR="00520FF0" w:rsidRPr="00284EE3" w:rsidRDefault="00520FF0" w:rsidP="00506733">
            <w:pPr>
              <w:jc w:val="center"/>
            </w:pPr>
            <w:r w:rsidRPr="00284EE3">
              <w:rPr>
                <w:sz w:val="22"/>
                <w:szCs w:val="22"/>
              </w:rPr>
              <w:t xml:space="preserve">Источник </w:t>
            </w:r>
            <w:proofErr w:type="spellStart"/>
            <w:r w:rsidRPr="00284EE3">
              <w:rPr>
                <w:sz w:val="22"/>
                <w:szCs w:val="22"/>
              </w:rPr>
              <w:t>фин-ия</w:t>
            </w:r>
            <w:proofErr w:type="spellEnd"/>
          </w:p>
        </w:tc>
        <w:tc>
          <w:tcPr>
            <w:tcW w:w="851" w:type="dxa"/>
            <w:vMerge w:val="restart"/>
          </w:tcPr>
          <w:p w14:paraId="4646E184" w14:textId="77777777" w:rsidR="00520FF0" w:rsidRPr="00284EE3" w:rsidRDefault="00520FF0" w:rsidP="00506733">
            <w:pPr>
              <w:jc w:val="center"/>
            </w:pPr>
            <w:r w:rsidRPr="00284EE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</w:tcPr>
          <w:p w14:paraId="28465A99" w14:textId="77777777" w:rsidR="00520FF0" w:rsidRPr="00284EE3" w:rsidRDefault="00B02B62" w:rsidP="00506733">
            <w:pPr>
              <w:jc w:val="center"/>
            </w:pPr>
            <w:r w:rsidRPr="00284EE3">
              <w:rPr>
                <w:sz w:val="22"/>
                <w:szCs w:val="22"/>
              </w:rPr>
              <w:t>Плановый р</w:t>
            </w:r>
            <w:r w:rsidR="00520FF0" w:rsidRPr="00284EE3">
              <w:rPr>
                <w:sz w:val="22"/>
                <w:szCs w:val="22"/>
              </w:rPr>
              <w:t>асчет затрат, по годам, тыс. рублей</w:t>
            </w:r>
          </w:p>
        </w:tc>
        <w:tc>
          <w:tcPr>
            <w:tcW w:w="2126" w:type="dxa"/>
          </w:tcPr>
          <w:p w14:paraId="2E0E6AA9" w14:textId="77777777" w:rsidR="00520FF0" w:rsidRPr="00284EE3" w:rsidRDefault="00520FF0" w:rsidP="00506733">
            <w:pPr>
              <w:jc w:val="center"/>
            </w:pPr>
            <w:r w:rsidRPr="00284EE3">
              <w:rPr>
                <w:sz w:val="22"/>
                <w:szCs w:val="22"/>
              </w:rPr>
              <w:t>Обоснование затрат</w:t>
            </w:r>
          </w:p>
        </w:tc>
      </w:tr>
      <w:tr w:rsidR="00AA6D42" w:rsidRPr="004F617E" w14:paraId="19FC135F" w14:textId="77777777" w:rsidTr="00AA6D42">
        <w:tc>
          <w:tcPr>
            <w:tcW w:w="533" w:type="dxa"/>
            <w:vMerge/>
          </w:tcPr>
          <w:p w14:paraId="063B2237" w14:textId="77777777" w:rsidR="00AA6D42" w:rsidRPr="00284EE3" w:rsidRDefault="00AA6D42" w:rsidP="00506733">
            <w:pPr>
              <w:jc w:val="both"/>
            </w:pPr>
          </w:p>
        </w:tc>
        <w:tc>
          <w:tcPr>
            <w:tcW w:w="2694" w:type="dxa"/>
            <w:vMerge/>
          </w:tcPr>
          <w:p w14:paraId="259C42C4" w14:textId="77777777" w:rsidR="00AA6D42" w:rsidRPr="00284EE3" w:rsidRDefault="00AA6D42" w:rsidP="00506733">
            <w:pPr>
              <w:jc w:val="center"/>
            </w:pPr>
          </w:p>
        </w:tc>
        <w:tc>
          <w:tcPr>
            <w:tcW w:w="850" w:type="dxa"/>
            <w:vMerge/>
          </w:tcPr>
          <w:p w14:paraId="76BA282D" w14:textId="77777777" w:rsidR="00AA6D42" w:rsidRPr="00284EE3" w:rsidRDefault="00AA6D42" w:rsidP="00506733">
            <w:pPr>
              <w:jc w:val="both"/>
            </w:pPr>
          </w:p>
        </w:tc>
        <w:tc>
          <w:tcPr>
            <w:tcW w:w="851" w:type="dxa"/>
            <w:vMerge/>
          </w:tcPr>
          <w:p w14:paraId="5EA4316B" w14:textId="77777777" w:rsidR="00AA6D42" w:rsidRPr="00284EE3" w:rsidRDefault="00AA6D42" w:rsidP="00506733">
            <w:pPr>
              <w:jc w:val="center"/>
            </w:pPr>
          </w:p>
        </w:tc>
        <w:tc>
          <w:tcPr>
            <w:tcW w:w="992" w:type="dxa"/>
          </w:tcPr>
          <w:p w14:paraId="578B4549" w14:textId="67133E8A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14EDD511" w14:textId="5953CCB3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0313B4F6" w14:textId="12F68242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</w:tcPr>
          <w:p w14:paraId="2611F54B" w14:textId="77777777" w:rsidR="00AA6D42" w:rsidRPr="00284EE3" w:rsidRDefault="00AA6D42" w:rsidP="00506733">
            <w:pPr>
              <w:jc w:val="both"/>
            </w:pPr>
          </w:p>
        </w:tc>
      </w:tr>
      <w:tr w:rsidR="00AA6D42" w:rsidRPr="004F617E" w14:paraId="7CF90958" w14:textId="77777777" w:rsidTr="00AA6D42">
        <w:tc>
          <w:tcPr>
            <w:tcW w:w="533" w:type="dxa"/>
          </w:tcPr>
          <w:p w14:paraId="767FD4D0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21141D56" w14:textId="77777777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Оценка имущества, находящегося в собственности Нязепетровского городского поселения:</w:t>
            </w:r>
          </w:p>
        </w:tc>
        <w:tc>
          <w:tcPr>
            <w:tcW w:w="850" w:type="dxa"/>
          </w:tcPr>
          <w:p w14:paraId="1BB623C4" w14:textId="77777777" w:rsidR="00AA6D42" w:rsidRPr="00284EE3" w:rsidRDefault="00AA6D42" w:rsidP="00506733">
            <w:pPr>
              <w:jc w:val="both"/>
            </w:pPr>
          </w:p>
        </w:tc>
        <w:tc>
          <w:tcPr>
            <w:tcW w:w="851" w:type="dxa"/>
          </w:tcPr>
          <w:p w14:paraId="3586E088" w14:textId="13B53721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</w:tcPr>
          <w:p w14:paraId="20448525" w14:textId="69DE5DB6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58,0</w:t>
            </w:r>
          </w:p>
        </w:tc>
        <w:tc>
          <w:tcPr>
            <w:tcW w:w="851" w:type="dxa"/>
          </w:tcPr>
          <w:p w14:paraId="7FB4A9D7" w14:textId="1C062083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14:paraId="50E48F4C" w14:textId="2C1459BC" w:rsidR="00AA6D42" w:rsidRPr="00284EE3" w:rsidRDefault="00B83DB6" w:rsidP="001878E9">
            <w:pPr>
              <w:jc w:val="center"/>
            </w:pPr>
            <w:r w:rsidRPr="00284EE3">
              <w:rPr>
                <w:sz w:val="22"/>
                <w:szCs w:val="22"/>
              </w:rPr>
              <w:t>189,0</w:t>
            </w:r>
          </w:p>
        </w:tc>
        <w:tc>
          <w:tcPr>
            <w:tcW w:w="2126" w:type="dxa"/>
          </w:tcPr>
          <w:p w14:paraId="6B5A298D" w14:textId="77777777" w:rsidR="00AA6D42" w:rsidRPr="00284EE3" w:rsidRDefault="00AA6D42" w:rsidP="00506733">
            <w:pPr>
              <w:jc w:val="both"/>
            </w:pPr>
          </w:p>
        </w:tc>
      </w:tr>
      <w:tr w:rsidR="00AA6D42" w:rsidRPr="004F617E" w14:paraId="39985E2B" w14:textId="77777777" w:rsidTr="00AA6D42">
        <w:tc>
          <w:tcPr>
            <w:tcW w:w="533" w:type="dxa"/>
          </w:tcPr>
          <w:p w14:paraId="78E8705F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94" w:type="dxa"/>
          </w:tcPr>
          <w:p w14:paraId="082BF303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 КАДНЕТ, ПОЛИГОН-</w:t>
            </w:r>
            <w:proofErr w:type="gramStart"/>
            <w:r w:rsidRPr="00284EE3">
              <w:rPr>
                <w:sz w:val="22"/>
                <w:szCs w:val="22"/>
              </w:rPr>
              <w:t>ПРО,  проведение</w:t>
            </w:r>
            <w:proofErr w:type="gramEnd"/>
            <w:r w:rsidRPr="00284EE3">
              <w:rPr>
                <w:sz w:val="22"/>
                <w:szCs w:val="22"/>
              </w:rPr>
              <w:t xml:space="preserve"> независимой оценки имущества и т.д.</w:t>
            </w:r>
          </w:p>
        </w:tc>
        <w:tc>
          <w:tcPr>
            <w:tcW w:w="850" w:type="dxa"/>
          </w:tcPr>
          <w:p w14:paraId="19166F5E" w14:textId="77777777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МБ</w:t>
            </w:r>
          </w:p>
        </w:tc>
        <w:tc>
          <w:tcPr>
            <w:tcW w:w="851" w:type="dxa"/>
          </w:tcPr>
          <w:p w14:paraId="0CBB223F" w14:textId="0AC3FF07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</w:tcPr>
          <w:p w14:paraId="42E12C4C" w14:textId="302B73CF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58,0</w:t>
            </w:r>
          </w:p>
        </w:tc>
        <w:tc>
          <w:tcPr>
            <w:tcW w:w="851" w:type="dxa"/>
          </w:tcPr>
          <w:p w14:paraId="536D49EF" w14:textId="2DD7F96E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14:paraId="22BA3D01" w14:textId="3BE5F253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189,0</w:t>
            </w:r>
          </w:p>
        </w:tc>
        <w:tc>
          <w:tcPr>
            <w:tcW w:w="2126" w:type="dxa"/>
          </w:tcPr>
          <w:p w14:paraId="5DC30768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 xml:space="preserve">В соответствии с ч.1 ст. 39 ЖК собственники помещений в многоквартирных домах несут бремя расходов на коммунальные услуги и содержание общего имущества в многоквартирном доме. </w:t>
            </w:r>
          </w:p>
          <w:p w14:paraId="1E001BE4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 xml:space="preserve">Расчет затрат на содержание муниципального имущества казны производится исходя из фактических затрат, полученных при нахождении в казне </w:t>
            </w:r>
            <w:proofErr w:type="gramStart"/>
            <w:r w:rsidRPr="00284EE3">
              <w:rPr>
                <w:sz w:val="22"/>
                <w:szCs w:val="22"/>
              </w:rPr>
              <w:t>жилых  и</w:t>
            </w:r>
            <w:proofErr w:type="gramEnd"/>
            <w:r w:rsidRPr="00284EE3">
              <w:rPr>
                <w:sz w:val="22"/>
                <w:szCs w:val="22"/>
              </w:rPr>
              <w:t xml:space="preserve"> нежилых помещений по тарифу за тепло-энергетические ресурсы и обще домовые расходы. Проведение независимой оценки земельных участков для предоставления в аренду по средствам аукциона.</w:t>
            </w:r>
          </w:p>
          <w:p w14:paraId="053ABE04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Определение НМЦК методом сопоставимых рыночных цен (анализа рынка)</w:t>
            </w:r>
          </w:p>
        </w:tc>
      </w:tr>
      <w:tr w:rsidR="00AA6D42" w:rsidRPr="004F617E" w14:paraId="46C83328" w14:textId="77777777" w:rsidTr="00AA6D42">
        <w:tc>
          <w:tcPr>
            <w:tcW w:w="533" w:type="dxa"/>
          </w:tcPr>
          <w:p w14:paraId="256172BC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267B6B58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850" w:type="dxa"/>
          </w:tcPr>
          <w:p w14:paraId="67D1C8A9" w14:textId="77777777" w:rsidR="00AA6D42" w:rsidRPr="00284EE3" w:rsidRDefault="00AA6D42" w:rsidP="00506733">
            <w:pPr>
              <w:jc w:val="both"/>
            </w:pPr>
          </w:p>
        </w:tc>
        <w:tc>
          <w:tcPr>
            <w:tcW w:w="851" w:type="dxa"/>
          </w:tcPr>
          <w:p w14:paraId="760BF659" w14:textId="7735D710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5441,0</w:t>
            </w:r>
          </w:p>
        </w:tc>
        <w:tc>
          <w:tcPr>
            <w:tcW w:w="992" w:type="dxa"/>
          </w:tcPr>
          <w:p w14:paraId="6AE318A7" w14:textId="5F4E4408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1901,0</w:t>
            </w:r>
          </w:p>
        </w:tc>
        <w:tc>
          <w:tcPr>
            <w:tcW w:w="851" w:type="dxa"/>
          </w:tcPr>
          <w:p w14:paraId="2535BF66" w14:textId="62B25782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1770,0</w:t>
            </w:r>
          </w:p>
        </w:tc>
        <w:tc>
          <w:tcPr>
            <w:tcW w:w="992" w:type="dxa"/>
          </w:tcPr>
          <w:p w14:paraId="19FC61EE" w14:textId="54BEA190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1770,0</w:t>
            </w:r>
          </w:p>
        </w:tc>
        <w:tc>
          <w:tcPr>
            <w:tcW w:w="2126" w:type="dxa"/>
          </w:tcPr>
          <w:p w14:paraId="0245B1F2" w14:textId="77777777" w:rsidR="00AA6D42" w:rsidRPr="00284EE3" w:rsidRDefault="00AA6D42" w:rsidP="00506733">
            <w:pPr>
              <w:jc w:val="center"/>
            </w:pPr>
          </w:p>
        </w:tc>
      </w:tr>
      <w:tr w:rsidR="00AA6D42" w:rsidRPr="004F617E" w14:paraId="0A4788F0" w14:textId="77777777" w:rsidTr="00AA6D42">
        <w:tc>
          <w:tcPr>
            <w:tcW w:w="533" w:type="dxa"/>
          </w:tcPr>
          <w:p w14:paraId="095F5FC0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</w:tcPr>
          <w:p w14:paraId="2AE9078B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850" w:type="dxa"/>
          </w:tcPr>
          <w:p w14:paraId="48D31B37" w14:textId="77777777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МБ</w:t>
            </w:r>
          </w:p>
        </w:tc>
        <w:tc>
          <w:tcPr>
            <w:tcW w:w="851" w:type="dxa"/>
          </w:tcPr>
          <w:p w14:paraId="65C7DDE7" w14:textId="3B67A523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1491,0</w:t>
            </w:r>
          </w:p>
        </w:tc>
        <w:tc>
          <w:tcPr>
            <w:tcW w:w="992" w:type="dxa"/>
          </w:tcPr>
          <w:p w14:paraId="632498C4" w14:textId="5C8F53E4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131,0</w:t>
            </w:r>
          </w:p>
        </w:tc>
        <w:tc>
          <w:tcPr>
            <w:tcW w:w="851" w:type="dxa"/>
          </w:tcPr>
          <w:p w14:paraId="0E058593" w14:textId="60C463BB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680,0</w:t>
            </w:r>
          </w:p>
        </w:tc>
        <w:tc>
          <w:tcPr>
            <w:tcW w:w="992" w:type="dxa"/>
          </w:tcPr>
          <w:p w14:paraId="04E2213D" w14:textId="5F325DE2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680,0</w:t>
            </w:r>
          </w:p>
        </w:tc>
        <w:tc>
          <w:tcPr>
            <w:tcW w:w="2126" w:type="dxa"/>
          </w:tcPr>
          <w:p w14:paraId="7221C38D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 xml:space="preserve">В 2023 году планируется провести кадастровые работы по подготовке технических планов на 10 автомобильных дорог. </w:t>
            </w:r>
          </w:p>
          <w:p w14:paraId="1457E060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 xml:space="preserve">Определение НМЦК методом </w:t>
            </w:r>
            <w:r w:rsidRPr="00284EE3">
              <w:rPr>
                <w:sz w:val="22"/>
                <w:szCs w:val="22"/>
              </w:rPr>
              <w:lastRenderedPageBreak/>
              <w:t>сопоставимых рыночных цен (анализа рынка).</w:t>
            </w:r>
          </w:p>
        </w:tc>
      </w:tr>
      <w:tr w:rsidR="00AA6D42" w:rsidRPr="004F617E" w14:paraId="07C7A8D8" w14:textId="77777777" w:rsidTr="00AA6D42">
        <w:tc>
          <w:tcPr>
            <w:tcW w:w="533" w:type="dxa"/>
          </w:tcPr>
          <w:p w14:paraId="755D0C4B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4" w:type="dxa"/>
          </w:tcPr>
          <w:p w14:paraId="0DAD806D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Проведение комплекса землеустроительных работ</w:t>
            </w:r>
          </w:p>
        </w:tc>
        <w:tc>
          <w:tcPr>
            <w:tcW w:w="850" w:type="dxa"/>
          </w:tcPr>
          <w:p w14:paraId="54248DB8" w14:textId="77777777" w:rsidR="00AA6D42" w:rsidRPr="00284EE3" w:rsidRDefault="00AA6D42" w:rsidP="00506733">
            <w:pPr>
              <w:jc w:val="center"/>
            </w:pPr>
            <w:r w:rsidRPr="00284EE3">
              <w:rPr>
                <w:sz w:val="22"/>
                <w:szCs w:val="22"/>
              </w:rPr>
              <w:t>МБ</w:t>
            </w:r>
          </w:p>
        </w:tc>
        <w:tc>
          <w:tcPr>
            <w:tcW w:w="851" w:type="dxa"/>
          </w:tcPr>
          <w:p w14:paraId="195DA78F" w14:textId="3C15D472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3950,0</w:t>
            </w:r>
          </w:p>
        </w:tc>
        <w:tc>
          <w:tcPr>
            <w:tcW w:w="992" w:type="dxa"/>
          </w:tcPr>
          <w:p w14:paraId="311F2D8B" w14:textId="274456A9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1770,0</w:t>
            </w:r>
          </w:p>
        </w:tc>
        <w:tc>
          <w:tcPr>
            <w:tcW w:w="851" w:type="dxa"/>
          </w:tcPr>
          <w:p w14:paraId="14230517" w14:textId="1412969F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1090,0</w:t>
            </w:r>
          </w:p>
        </w:tc>
        <w:tc>
          <w:tcPr>
            <w:tcW w:w="992" w:type="dxa"/>
          </w:tcPr>
          <w:p w14:paraId="1E8703CC" w14:textId="475376FF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1090,0</w:t>
            </w:r>
          </w:p>
        </w:tc>
        <w:tc>
          <w:tcPr>
            <w:tcW w:w="2126" w:type="dxa"/>
          </w:tcPr>
          <w:p w14:paraId="3CA964AE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В 2023 году планируется провести межевание под автомобильными дорогами (10 единиц).</w:t>
            </w:r>
          </w:p>
          <w:p w14:paraId="49882A32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Определение НМЦК методом сопоставимых рыночных цен (анализа рынка)</w:t>
            </w:r>
          </w:p>
        </w:tc>
      </w:tr>
      <w:tr w:rsidR="00AA6D42" w:rsidRPr="004F617E" w14:paraId="4665825E" w14:textId="77777777" w:rsidTr="00AA6D42">
        <w:tc>
          <w:tcPr>
            <w:tcW w:w="533" w:type="dxa"/>
          </w:tcPr>
          <w:p w14:paraId="11A5106F" w14:textId="77777777" w:rsidR="00AA6D42" w:rsidRPr="00284EE3" w:rsidRDefault="00AA6D42" w:rsidP="00506733">
            <w:pPr>
              <w:jc w:val="both"/>
            </w:pPr>
          </w:p>
        </w:tc>
        <w:tc>
          <w:tcPr>
            <w:tcW w:w="2694" w:type="dxa"/>
          </w:tcPr>
          <w:p w14:paraId="04741B04" w14:textId="77777777" w:rsidR="00AA6D42" w:rsidRPr="00284EE3" w:rsidRDefault="00AA6D42" w:rsidP="00506733">
            <w:pPr>
              <w:jc w:val="both"/>
            </w:pPr>
            <w:r w:rsidRPr="00284EE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14:paraId="753D0DC4" w14:textId="77777777" w:rsidR="00AA6D42" w:rsidRPr="00284EE3" w:rsidRDefault="00AA6D42" w:rsidP="00506733">
            <w:pPr>
              <w:jc w:val="both"/>
            </w:pPr>
          </w:p>
        </w:tc>
        <w:tc>
          <w:tcPr>
            <w:tcW w:w="851" w:type="dxa"/>
          </w:tcPr>
          <w:p w14:paraId="42460393" w14:textId="79AAD521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5877,0</w:t>
            </w:r>
          </w:p>
        </w:tc>
        <w:tc>
          <w:tcPr>
            <w:tcW w:w="992" w:type="dxa"/>
          </w:tcPr>
          <w:p w14:paraId="1C0660CD" w14:textId="29BF4FD2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1959,0</w:t>
            </w:r>
          </w:p>
        </w:tc>
        <w:tc>
          <w:tcPr>
            <w:tcW w:w="851" w:type="dxa"/>
          </w:tcPr>
          <w:p w14:paraId="3BBC4727" w14:textId="01AC2E03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1959,0</w:t>
            </w:r>
          </w:p>
        </w:tc>
        <w:tc>
          <w:tcPr>
            <w:tcW w:w="992" w:type="dxa"/>
          </w:tcPr>
          <w:p w14:paraId="4102833A" w14:textId="22F2B582" w:rsidR="00AA6D42" w:rsidRPr="00284EE3" w:rsidRDefault="00B83DB6" w:rsidP="00506733">
            <w:pPr>
              <w:jc w:val="center"/>
            </w:pPr>
            <w:r w:rsidRPr="00284EE3">
              <w:rPr>
                <w:sz w:val="22"/>
                <w:szCs w:val="22"/>
              </w:rPr>
              <w:t>1959,0</w:t>
            </w:r>
          </w:p>
        </w:tc>
        <w:tc>
          <w:tcPr>
            <w:tcW w:w="2126" w:type="dxa"/>
          </w:tcPr>
          <w:p w14:paraId="18711CAB" w14:textId="77777777" w:rsidR="00AA6D42" w:rsidRPr="00284EE3" w:rsidRDefault="00AA6D42" w:rsidP="00506733">
            <w:pPr>
              <w:jc w:val="center"/>
            </w:pPr>
          </w:p>
        </w:tc>
      </w:tr>
    </w:tbl>
    <w:p w14:paraId="2B0DFEF5" w14:textId="627207ED" w:rsidR="00E62C5E" w:rsidRPr="004F617E" w:rsidRDefault="00E62C5E" w:rsidP="00506733">
      <w:pPr>
        <w:ind w:firstLine="142"/>
        <w:jc w:val="both"/>
      </w:pPr>
      <w:r w:rsidRPr="004F617E">
        <w:t xml:space="preserve">         </w:t>
      </w:r>
      <w:r w:rsidR="000D36C6" w:rsidRPr="004F617E">
        <w:t>2</w:t>
      </w:r>
      <w:r w:rsidRPr="004F617E">
        <w:t>.</w:t>
      </w:r>
      <w:r w:rsidR="00284EE3">
        <w:t> </w:t>
      </w:r>
      <w:r w:rsidR="00954283" w:rsidRPr="004F617E">
        <w:t>Н</w:t>
      </w:r>
      <w:r w:rsidRPr="004F617E">
        <w:t xml:space="preserve">астоящее постановление подлежит </w:t>
      </w:r>
      <w:r w:rsidR="00337649" w:rsidRPr="004F617E">
        <w:t xml:space="preserve">официальному опубликованию </w:t>
      </w:r>
      <w:r w:rsidRPr="004F617E">
        <w:t>на официальном сайте Нязепетровского муниципального района</w:t>
      </w:r>
      <w:r w:rsidR="00337649" w:rsidRPr="004F617E">
        <w:t xml:space="preserve"> (www.nzpr.ru, регистрация в качестве сетевого </w:t>
      </w:r>
      <w:r w:rsidR="00284EE3">
        <w:t>издания: Эл</w:t>
      </w:r>
      <w:r w:rsidR="00337649" w:rsidRPr="004F617E">
        <w:t xml:space="preserve"> № ФС77-81111 от 17</w:t>
      </w:r>
      <w:r w:rsidR="00B459F1" w:rsidRPr="004F617E">
        <w:t xml:space="preserve"> мая </w:t>
      </w:r>
      <w:r w:rsidR="00337649" w:rsidRPr="004F617E">
        <w:t>2021 г</w:t>
      </w:r>
      <w:r w:rsidR="00B459F1" w:rsidRPr="004F617E">
        <w:t>ода</w:t>
      </w:r>
      <w:r w:rsidR="00337649" w:rsidRPr="004F617E">
        <w:t>)</w:t>
      </w:r>
      <w:r w:rsidRPr="004F617E">
        <w:t>.</w:t>
      </w:r>
    </w:p>
    <w:p w14:paraId="52FAD917" w14:textId="5DC74AE9" w:rsidR="00E62C5E" w:rsidRPr="004F617E" w:rsidRDefault="000D36C6" w:rsidP="00284EE3">
      <w:pPr>
        <w:jc w:val="both"/>
      </w:pPr>
      <w:r w:rsidRPr="004F617E">
        <w:t>            3</w:t>
      </w:r>
      <w:r w:rsidR="00954283" w:rsidRPr="004F617E">
        <w:t>.</w:t>
      </w:r>
      <w:r w:rsidR="00284EE3">
        <w:t> </w:t>
      </w:r>
      <w:r w:rsidR="00E62C5E" w:rsidRPr="004F617E">
        <w:t xml:space="preserve">Контроль за исполнением настоящего постановления возложить на первого заместителя главы муниципального района </w:t>
      </w:r>
      <w:r w:rsidR="003F0C25" w:rsidRPr="004F617E">
        <w:t>Карпова М.П</w:t>
      </w:r>
      <w:r w:rsidR="00E62C5E" w:rsidRPr="004F617E">
        <w:t xml:space="preserve">.  </w:t>
      </w:r>
    </w:p>
    <w:p w14:paraId="7C672A42" w14:textId="77777777" w:rsidR="00E62C5E" w:rsidRPr="004F617E" w:rsidRDefault="00E62C5E" w:rsidP="00506733">
      <w:pPr>
        <w:jc w:val="both"/>
      </w:pPr>
      <w:r w:rsidRPr="004F617E">
        <w:tab/>
      </w:r>
    </w:p>
    <w:p w14:paraId="1CCD1D31" w14:textId="77777777" w:rsidR="00EA521A" w:rsidRPr="004F617E" w:rsidRDefault="00EA521A" w:rsidP="00506733">
      <w:pPr>
        <w:jc w:val="both"/>
      </w:pPr>
    </w:p>
    <w:p w14:paraId="03E593FB" w14:textId="77777777" w:rsidR="00E62C5E" w:rsidRPr="004F617E" w:rsidRDefault="00E62C5E" w:rsidP="00506733">
      <w:pPr>
        <w:jc w:val="both"/>
      </w:pPr>
    </w:p>
    <w:p w14:paraId="196AB9FC" w14:textId="77777777" w:rsidR="00E62C5E" w:rsidRPr="004F617E" w:rsidRDefault="00E62C5E" w:rsidP="00506733">
      <w:pPr>
        <w:jc w:val="both"/>
      </w:pPr>
      <w:r w:rsidRPr="004F617E">
        <w:t>Глава Нязепетровского</w:t>
      </w:r>
    </w:p>
    <w:p w14:paraId="7D67D3E1" w14:textId="6FD6084F" w:rsidR="00373CDD" w:rsidRDefault="00E62C5E" w:rsidP="004F617E">
      <w:pPr>
        <w:jc w:val="both"/>
      </w:pPr>
      <w:r w:rsidRPr="004F617E">
        <w:t xml:space="preserve">муниципального района                                                            </w:t>
      </w:r>
      <w:r w:rsidR="004F617E">
        <w:t xml:space="preserve">                                  </w:t>
      </w:r>
      <w:r w:rsidR="00B459F1" w:rsidRPr="004F617E">
        <w:t xml:space="preserve">  </w:t>
      </w:r>
      <w:r w:rsidRPr="004F617E">
        <w:t>С.А. Кравцов</w:t>
      </w:r>
    </w:p>
    <w:p w14:paraId="0109BB4F" w14:textId="77777777" w:rsidR="004F617E" w:rsidRPr="004F617E" w:rsidRDefault="004F617E" w:rsidP="004F617E">
      <w:pPr>
        <w:jc w:val="both"/>
      </w:pPr>
    </w:p>
    <w:p w14:paraId="5429F851" w14:textId="77777777" w:rsidR="00B83DB6" w:rsidRDefault="00B83DB6" w:rsidP="00506733">
      <w:pPr>
        <w:spacing w:after="200" w:line="276" w:lineRule="auto"/>
        <w:rPr>
          <w:lang w:eastAsia="ru-RU"/>
        </w:rPr>
      </w:pPr>
    </w:p>
    <w:p w14:paraId="69282F30" w14:textId="77777777" w:rsidR="00B83DB6" w:rsidRDefault="00B83DB6" w:rsidP="00506733">
      <w:pPr>
        <w:spacing w:after="200" w:line="276" w:lineRule="auto"/>
        <w:rPr>
          <w:lang w:eastAsia="ru-RU"/>
        </w:rPr>
      </w:pPr>
    </w:p>
    <w:p w14:paraId="45A736A1" w14:textId="77777777" w:rsidR="00B83DB6" w:rsidRDefault="00B83DB6" w:rsidP="00506733">
      <w:pPr>
        <w:spacing w:after="200" w:line="276" w:lineRule="auto"/>
        <w:rPr>
          <w:lang w:eastAsia="ru-RU"/>
        </w:rPr>
      </w:pPr>
    </w:p>
    <w:p w14:paraId="3B873E8B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DC67CEC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408BAFF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30387686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6CF811D8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13FA3B79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7BA5801B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39397D37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358C2B62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273E3D58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1431DFA7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225E6163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15EECEE9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8A375B0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BE2F29A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7D5F7EC1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25C5CEE1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5DEE29F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706E4B92" w14:textId="77777777" w:rsidR="00284EE3" w:rsidRDefault="00284EE3" w:rsidP="00506733">
      <w:pPr>
        <w:spacing w:after="200" w:line="276" w:lineRule="auto"/>
        <w:rPr>
          <w:lang w:eastAsia="ru-RU"/>
        </w:rPr>
      </w:pPr>
    </w:p>
    <w:p w14:paraId="4BF7A984" w14:textId="77777777" w:rsidR="00284EE3" w:rsidRDefault="00284EE3" w:rsidP="00506733">
      <w:pPr>
        <w:spacing w:after="200" w:line="276" w:lineRule="auto"/>
        <w:rPr>
          <w:lang w:eastAsia="ru-RU"/>
        </w:rPr>
      </w:pPr>
    </w:p>
    <w:sectPr w:rsidR="00284EE3" w:rsidSect="00506733">
      <w:endnotePr>
        <w:numFmt w:val="decimal"/>
      </w:endnotePr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915"/>
    <w:multiLevelType w:val="hybridMultilevel"/>
    <w:tmpl w:val="C47E94A2"/>
    <w:name w:val="Нумерованный список 2"/>
    <w:lvl w:ilvl="0" w:tplc="9EA0FAD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96B88F6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88C4E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6A49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F46D4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2C24C3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B6C3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458E4D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B7EF5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1755CE8"/>
    <w:multiLevelType w:val="hybridMultilevel"/>
    <w:tmpl w:val="D60E88C6"/>
    <w:name w:val="Нумерованный список 1"/>
    <w:lvl w:ilvl="0" w:tplc="7892090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4C214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180579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2B62A3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57FAAD6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674FCF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2C4FD8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0B871E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3ACE4AA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7D1A1827"/>
    <w:multiLevelType w:val="hybridMultilevel"/>
    <w:tmpl w:val="FD1492BE"/>
    <w:lvl w:ilvl="0" w:tplc="0756C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91244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C6AB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70C8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470EE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D7863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2BA6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D2663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E072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3BF"/>
    <w:rsid w:val="00001EF1"/>
    <w:rsid w:val="0000301E"/>
    <w:rsid w:val="000209A5"/>
    <w:rsid w:val="000626B3"/>
    <w:rsid w:val="00080797"/>
    <w:rsid w:val="000A2D27"/>
    <w:rsid w:val="000C79D7"/>
    <w:rsid w:val="000D36C6"/>
    <w:rsid w:val="000E4CE6"/>
    <w:rsid w:val="000E748A"/>
    <w:rsid w:val="000F0FC3"/>
    <w:rsid w:val="000F41CB"/>
    <w:rsid w:val="000F5970"/>
    <w:rsid w:val="00100D01"/>
    <w:rsid w:val="00114136"/>
    <w:rsid w:val="00120293"/>
    <w:rsid w:val="00130D9F"/>
    <w:rsid w:val="001557FC"/>
    <w:rsid w:val="001878E9"/>
    <w:rsid w:val="001D6C9E"/>
    <w:rsid w:val="00203E42"/>
    <w:rsid w:val="00207FA6"/>
    <w:rsid w:val="00226842"/>
    <w:rsid w:val="00237AA8"/>
    <w:rsid w:val="0025053A"/>
    <w:rsid w:val="00284EE3"/>
    <w:rsid w:val="002938D2"/>
    <w:rsid w:val="002C231B"/>
    <w:rsid w:val="002D01FC"/>
    <w:rsid w:val="002E044A"/>
    <w:rsid w:val="002E62A4"/>
    <w:rsid w:val="002F4275"/>
    <w:rsid w:val="00313921"/>
    <w:rsid w:val="00337649"/>
    <w:rsid w:val="00373CDD"/>
    <w:rsid w:val="003A15CB"/>
    <w:rsid w:val="003A4FE6"/>
    <w:rsid w:val="003B1DCB"/>
    <w:rsid w:val="003E1CEF"/>
    <w:rsid w:val="003F0C25"/>
    <w:rsid w:val="003F6819"/>
    <w:rsid w:val="00405916"/>
    <w:rsid w:val="00413E3A"/>
    <w:rsid w:val="00420E47"/>
    <w:rsid w:val="0042268A"/>
    <w:rsid w:val="00423605"/>
    <w:rsid w:val="0043121E"/>
    <w:rsid w:val="00437327"/>
    <w:rsid w:val="00444175"/>
    <w:rsid w:val="00444623"/>
    <w:rsid w:val="00482D3A"/>
    <w:rsid w:val="004E580E"/>
    <w:rsid w:val="004F617E"/>
    <w:rsid w:val="0050296C"/>
    <w:rsid w:val="00506733"/>
    <w:rsid w:val="00520FF0"/>
    <w:rsid w:val="005227AD"/>
    <w:rsid w:val="005318F3"/>
    <w:rsid w:val="0054506C"/>
    <w:rsid w:val="005733EB"/>
    <w:rsid w:val="0057793F"/>
    <w:rsid w:val="005D4DDA"/>
    <w:rsid w:val="00617DE2"/>
    <w:rsid w:val="00627AAA"/>
    <w:rsid w:val="006500EA"/>
    <w:rsid w:val="00667F70"/>
    <w:rsid w:val="00676CB8"/>
    <w:rsid w:val="006827E9"/>
    <w:rsid w:val="007016FE"/>
    <w:rsid w:val="007034A5"/>
    <w:rsid w:val="0070584D"/>
    <w:rsid w:val="00722FE1"/>
    <w:rsid w:val="00786AAB"/>
    <w:rsid w:val="007A1472"/>
    <w:rsid w:val="007F6534"/>
    <w:rsid w:val="008003BF"/>
    <w:rsid w:val="00831A29"/>
    <w:rsid w:val="00836CBD"/>
    <w:rsid w:val="00851E8C"/>
    <w:rsid w:val="00852B64"/>
    <w:rsid w:val="008538A1"/>
    <w:rsid w:val="008569D8"/>
    <w:rsid w:val="008A102C"/>
    <w:rsid w:val="008A158D"/>
    <w:rsid w:val="00903907"/>
    <w:rsid w:val="009535FB"/>
    <w:rsid w:val="00954283"/>
    <w:rsid w:val="009716EA"/>
    <w:rsid w:val="009843AB"/>
    <w:rsid w:val="009B1AE0"/>
    <w:rsid w:val="009B2942"/>
    <w:rsid w:val="009C0F31"/>
    <w:rsid w:val="00A24E2B"/>
    <w:rsid w:val="00A444FE"/>
    <w:rsid w:val="00A50AAC"/>
    <w:rsid w:val="00A51CDD"/>
    <w:rsid w:val="00A80342"/>
    <w:rsid w:val="00A86693"/>
    <w:rsid w:val="00AA6D42"/>
    <w:rsid w:val="00AC1DA1"/>
    <w:rsid w:val="00AC6C36"/>
    <w:rsid w:val="00AE21FE"/>
    <w:rsid w:val="00B02B62"/>
    <w:rsid w:val="00B459F1"/>
    <w:rsid w:val="00B557D3"/>
    <w:rsid w:val="00B83DB6"/>
    <w:rsid w:val="00BB2D7E"/>
    <w:rsid w:val="00BB2D8F"/>
    <w:rsid w:val="00BD08B3"/>
    <w:rsid w:val="00BE33CD"/>
    <w:rsid w:val="00BF033F"/>
    <w:rsid w:val="00BF2031"/>
    <w:rsid w:val="00BF2D9F"/>
    <w:rsid w:val="00C14A8B"/>
    <w:rsid w:val="00C22497"/>
    <w:rsid w:val="00C2767D"/>
    <w:rsid w:val="00C302F0"/>
    <w:rsid w:val="00C372B9"/>
    <w:rsid w:val="00C51C68"/>
    <w:rsid w:val="00CA13A7"/>
    <w:rsid w:val="00CA269C"/>
    <w:rsid w:val="00CA5286"/>
    <w:rsid w:val="00CB68E6"/>
    <w:rsid w:val="00CC0F57"/>
    <w:rsid w:val="00CD73E4"/>
    <w:rsid w:val="00CF541E"/>
    <w:rsid w:val="00D05188"/>
    <w:rsid w:val="00D14E69"/>
    <w:rsid w:val="00D46F67"/>
    <w:rsid w:val="00D54480"/>
    <w:rsid w:val="00D56B3E"/>
    <w:rsid w:val="00D93E2A"/>
    <w:rsid w:val="00DF2D7B"/>
    <w:rsid w:val="00DF4ABB"/>
    <w:rsid w:val="00E10262"/>
    <w:rsid w:val="00E1782B"/>
    <w:rsid w:val="00E30C60"/>
    <w:rsid w:val="00E62C5E"/>
    <w:rsid w:val="00EA3E3E"/>
    <w:rsid w:val="00EA521A"/>
    <w:rsid w:val="00EB7030"/>
    <w:rsid w:val="00ED2F2E"/>
    <w:rsid w:val="00EF2756"/>
    <w:rsid w:val="00EF7020"/>
    <w:rsid w:val="00F020BB"/>
    <w:rsid w:val="00F131CB"/>
    <w:rsid w:val="00F46F3F"/>
    <w:rsid w:val="00F53F17"/>
    <w:rsid w:val="00F71F3F"/>
    <w:rsid w:val="00FC5CEF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8EFFD"/>
  <w15:docId w15:val="{AA67C367-2F4C-41B8-934E-336E7583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BF"/>
    <w:rPr>
      <w:sz w:val="24"/>
      <w:szCs w:val="24"/>
    </w:rPr>
  </w:style>
  <w:style w:type="paragraph" w:styleId="1">
    <w:name w:val="heading 1"/>
    <w:basedOn w:val="a"/>
    <w:next w:val="a"/>
    <w:qFormat/>
    <w:rsid w:val="008003BF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003B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003B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03BF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21">
    <w:name w:val="Основной текст 21"/>
    <w:basedOn w:val="a"/>
    <w:qFormat/>
    <w:rsid w:val="008003BF"/>
    <w:pPr>
      <w:ind w:firstLine="709"/>
      <w:jc w:val="both"/>
    </w:pPr>
    <w:rPr>
      <w:szCs w:val="20"/>
    </w:rPr>
  </w:style>
  <w:style w:type="paragraph" w:customStyle="1" w:styleId="ConsPlusCell">
    <w:name w:val="ConsPlusCell"/>
    <w:qFormat/>
    <w:rsid w:val="008003BF"/>
    <w:pPr>
      <w:widowControl w:val="0"/>
    </w:pPr>
    <w:rPr>
      <w:rFonts w:ascii="Calibri" w:hAnsi="Calibri" w:cs="Calibri"/>
    </w:rPr>
  </w:style>
  <w:style w:type="paragraph" w:styleId="a4">
    <w:name w:val="No Spacing"/>
    <w:qFormat/>
    <w:rsid w:val="008003BF"/>
    <w:rPr>
      <w:sz w:val="24"/>
      <w:szCs w:val="24"/>
    </w:rPr>
  </w:style>
  <w:style w:type="paragraph" w:styleId="a5">
    <w:name w:val="Body Text Indent"/>
    <w:basedOn w:val="a"/>
    <w:qFormat/>
    <w:rsid w:val="008003BF"/>
    <w:pPr>
      <w:jc w:val="center"/>
    </w:pPr>
    <w:rPr>
      <w:b/>
      <w:sz w:val="28"/>
      <w:szCs w:val="20"/>
    </w:rPr>
  </w:style>
  <w:style w:type="paragraph" w:styleId="a6">
    <w:name w:val="Balloon Text"/>
    <w:basedOn w:val="a"/>
    <w:qFormat/>
    <w:rsid w:val="008003BF"/>
    <w:rPr>
      <w:rFonts w:ascii="Tahoma" w:hAnsi="Tahoma" w:cs="Tahoma"/>
      <w:sz w:val="16"/>
      <w:szCs w:val="16"/>
    </w:rPr>
  </w:style>
  <w:style w:type="paragraph" w:customStyle="1" w:styleId="10">
    <w:name w:val="Текст примечания1"/>
    <w:basedOn w:val="a"/>
    <w:qFormat/>
    <w:rsid w:val="008003BF"/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sid w:val="008003BF"/>
    <w:rPr>
      <w:b/>
      <w:bCs/>
    </w:rPr>
  </w:style>
  <w:style w:type="paragraph" w:customStyle="1" w:styleId="12">
    <w:name w:val="Верхний колонтитул1"/>
    <w:basedOn w:val="a"/>
    <w:qFormat/>
    <w:rsid w:val="008003B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8003BF"/>
    <w:pPr>
      <w:tabs>
        <w:tab w:val="center" w:pos="4677"/>
        <w:tab w:val="right" w:pos="9355"/>
      </w:tabs>
    </w:pPr>
  </w:style>
  <w:style w:type="character" w:customStyle="1" w:styleId="14">
    <w:name w:val="Заголовок 1 Знак"/>
    <w:basedOn w:val="a0"/>
    <w:rsid w:val="008003BF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30">
    <w:name w:val="Заголовок 3 Знак"/>
    <w:basedOn w:val="a0"/>
    <w:rsid w:val="008003BF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sid w:val="008003BF"/>
    <w:rPr>
      <w:rFonts w:ascii="Calibri" w:eastAsia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003BF"/>
    <w:rPr>
      <w:rFonts w:cs="Times New Roman"/>
    </w:rPr>
  </w:style>
  <w:style w:type="character" w:customStyle="1" w:styleId="a7">
    <w:name w:val="Основной текст с отступом Знак"/>
    <w:basedOn w:val="a0"/>
    <w:rsid w:val="008003BF"/>
    <w:rPr>
      <w:rFonts w:cs="Times New Roman"/>
      <w:b/>
      <w:sz w:val="28"/>
    </w:rPr>
  </w:style>
  <w:style w:type="character" w:customStyle="1" w:styleId="a8">
    <w:name w:val="Текст выноски Знак"/>
    <w:basedOn w:val="a0"/>
    <w:rsid w:val="008003BF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basedOn w:val="a0"/>
    <w:rsid w:val="008003BF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a0"/>
    <w:rsid w:val="008003BF"/>
    <w:rPr>
      <w:sz w:val="20"/>
      <w:szCs w:val="20"/>
    </w:rPr>
  </w:style>
  <w:style w:type="character" w:customStyle="1" w:styleId="aa">
    <w:name w:val="Тема примечания Знак"/>
    <w:basedOn w:val="a9"/>
    <w:rsid w:val="008003BF"/>
    <w:rPr>
      <w:b/>
      <w:bCs/>
      <w:sz w:val="20"/>
      <w:szCs w:val="20"/>
    </w:rPr>
  </w:style>
  <w:style w:type="character" w:customStyle="1" w:styleId="ab">
    <w:name w:val="Верхний колонтитул Знак"/>
    <w:basedOn w:val="a0"/>
    <w:rsid w:val="008003BF"/>
    <w:rPr>
      <w:sz w:val="24"/>
      <w:szCs w:val="24"/>
    </w:rPr>
  </w:style>
  <w:style w:type="character" w:customStyle="1" w:styleId="ac">
    <w:name w:val="Нижний колонтитул Знак"/>
    <w:basedOn w:val="a0"/>
    <w:rsid w:val="008003BF"/>
    <w:rPr>
      <w:sz w:val="24"/>
      <w:szCs w:val="24"/>
    </w:rPr>
  </w:style>
  <w:style w:type="paragraph" w:styleId="ad">
    <w:name w:val="List Paragraph"/>
    <w:basedOn w:val="a"/>
    <w:uiPriority w:val="99"/>
    <w:unhideWhenUsed/>
    <w:rsid w:val="000F0FC3"/>
    <w:pPr>
      <w:ind w:left="720"/>
      <w:contextualSpacing/>
    </w:pPr>
  </w:style>
  <w:style w:type="table" w:styleId="ae">
    <w:name w:val="Table Grid"/>
    <w:basedOn w:val="a1"/>
    <w:uiPriority w:val="99"/>
    <w:rsid w:val="002F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ECD-88CC-4B17-BC4D-7536B70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Prawowoi</cp:lastModifiedBy>
  <cp:revision>34</cp:revision>
  <cp:lastPrinted>2024-04-19T05:21:00Z</cp:lastPrinted>
  <dcterms:created xsi:type="dcterms:W3CDTF">2022-04-26T11:25:00Z</dcterms:created>
  <dcterms:modified xsi:type="dcterms:W3CDTF">2024-04-23T06:06:00Z</dcterms:modified>
</cp:coreProperties>
</file>