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0704" w14:textId="77777777" w:rsidR="00E81910" w:rsidRDefault="00E81910" w:rsidP="001C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85B51" w14:textId="77777777" w:rsidR="00E81910" w:rsidRDefault="00E81910" w:rsidP="001C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E84B7" w14:textId="0C025A5A" w:rsidR="001F244E" w:rsidRPr="006F553E" w:rsidRDefault="001F244E" w:rsidP="001C33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E6675A" w14:textId="77777777" w:rsidR="001F244E" w:rsidRPr="006F553E" w:rsidRDefault="001F244E" w:rsidP="001C3342">
      <w:pPr>
        <w:spacing w:after="0" w:line="240" w:lineRule="auto"/>
        <w:rPr>
          <w:rFonts w:ascii="Times New Roman" w:hAnsi="Times New Roman" w:cs="Times New Roman"/>
        </w:rPr>
      </w:pPr>
      <w:r w:rsidRPr="006F55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7BFBC" w14:textId="77777777" w:rsidR="001F244E" w:rsidRPr="006F553E" w:rsidRDefault="001F244E" w:rsidP="001C3342">
      <w:pPr>
        <w:pStyle w:val="1"/>
        <w:numPr>
          <w:ilvl w:val="0"/>
          <w:numId w:val="1"/>
        </w:numPr>
        <w:tabs>
          <w:tab w:val="clear" w:pos="0"/>
          <w:tab w:val="num" w:pos="432"/>
          <w:tab w:val="left" w:pos="8280"/>
        </w:tabs>
        <w:spacing w:before="0" w:after="0"/>
        <w:ind w:hanging="432"/>
        <w:rPr>
          <w:rFonts w:ascii="Times New Roman" w:hAnsi="Times New Roman" w:cs="Times New Roman"/>
          <w:b w:val="0"/>
          <w:sz w:val="32"/>
          <w:szCs w:val="32"/>
        </w:rPr>
      </w:pPr>
      <w:r w:rsidRPr="006F553E">
        <w:rPr>
          <w:rFonts w:ascii="Times New Roman" w:hAnsi="Times New Roman" w:cs="Times New Roman"/>
          <w:sz w:val="32"/>
          <w:szCs w:val="32"/>
        </w:rPr>
        <w:t>Администрация Нязепетровского муниципального округа</w:t>
      </w:r>
    </w:p>
    <w:p w14:paraId="4723798C" w14:textId="77777777" w:rsidR="001F244E" w:rsidRPr="006F553E" w:rsidRDefault="001F244E" w:rsidP="001C33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FAB911" w14:textId="77777777" w:rsidR="001F244E" w:rsidRPr="006F553E" w:rsidRDefault="001F244E" w:rsidP="001C3342">
      <w:pPr>
        <w:pStyle w:val="1"/>
        <w:numPr>
          <w:ilvl w:val="0"/>
          <w:numId w:val="1"/>
        </w:numPr>
        <w:tabs>
          <w:tab w:val="clear" w:pos="0"/>
          <w:tab w:val="num" w:pos="432"/>
          <w:tab w:val="left" w:pos="8280"/>
        </w:tabs>
        <w:spacing w:before="0" w:after="0"/>
        <w:ind w:hanging="432"/>
        <w:rPr>
          <w:rFonts w:ascii="Times New Roman" w:hAnsi="Times New Roman" w:cs="Times New Roman"/>
          <w:b w:val="0"/>
          <w:sz w:val="32"/>
          <w:szCs w:val="32"/>
        </w:rPr>
      </w:pPr>
      <w:r w:rsidRPr="006F553E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14:paraId="4B9A8669" w14:textId="77777777" w:rsidR="001F244E" w:rsidRPr="006F553E" w:rsidRDefault="001F244E" w:rsidP="001C334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2233DB2" w14:textId="77777777" w:rsidR="001F244E" w:rsidRPr="006F553E" w:rsidRDefault="001F244E" w:rsidP="001C334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F55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D027716" w14:textId="77777777" w:rsidR="001F244E" w:rsidRDefault="001F244E" w:rsidP="001C3342">
      <w:pPr>
        <w:pStyle w:val="2"/>
        <w:tabs>
          <w:tab w:val="left" w:pos="8280"/>
        </w:tabs>
        <w:spacing w:before="0"/>
        <w:ind w:firstLine="0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EC7CF" wp14:editId="7F644B14">
                <wp:simplePos x="0" y="0"/>
                <wp:positionH relativeFrom="margin">
                  <wp:posOffset>-26782</wp:posOffset>
                </wp:positionH>
                <wp:positionV relativeFrom="paragraph">
                  <wp:posOffset>162934</wp:posOffset>
                </wp:positionV>
                <wp:extent cx="5958168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168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88B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pt,12.85pt" to="46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vlGwIAAD4EAAAOAAAAZHJzL2Uyb0RvYy54bWysU81u1DAQviPxDpbvbHZbtSrRZnvYApcC&#10;K1oewOufjVXHtmx3k70BZ6Q+Aq/AAaRKBZ4heSPGzib8CiHExbJn5pv5vpnx/LSpFNpy56XRBZ5N&#10;phhxTQ2TelPgl5ePH5xg5APRjCijeYF33OPTxf1789rm/MCURjHuECTRPq9tgcsQbJ5lnpa8In5i&#10;LNfgFMZVJMDTbTLmSA3ZK5UdTKfHWW0cs85Q7j1Yz3onXqT8QnAangvheUCqwMAtpNOlcx3PbDEn&#10;+cYRW0q6p0H+gUVFpIaiY6ozEgi6dvKXVJWkzngjwoSaKjNCSMqTBlAzm/6k5qIklict0Bxvxzb5&#10;/5eWPtuuHJKswIcYaVLBiNp33avupv3Uvu9uUPe6/dJ+bD+0t+3n9rZ7A/e77i3co7O925tv0GHs&#10;ZG19DgmXeuViL2ijL+y5oVceabMsid7wpOhyZ6HMLCKyHyDx4S3wWddPDYMYch1MamsjXBVTQsNQ&#10;k6a3G6fHm4AoGI8eHp3MjmHf6ODLSD4ArfPhCTcVipcCK6ljY0lOtuc+RCIkH0KiWel4lpywR5ql&#10;HQlEqv4OodGdqEe2vW4fdor30BdcQEeB0SyVSLvMl8qhLYEtZFe98pgFIiNESKVG0PTPoH1shPG0&#10;338LHKNTRaPDCKykNu53VUMzUBV9/KC61xrHtTZst3LDJGFJUyv3Hyr+gu/fCf7t2y++AgAA//8D&#10;AFBLAwQUAAYACAAAACEA/MSOVt0AAAAIAQAADwAAAGRycy9kb3ducmV2LnhtbEyPwU7DMBBE70j8&#10;g7VI3FqnoRQIcaqqEkJcUJvC3Y23TsBeR7aThr/HiAMcZ2c087ZcT9awEX3oHAlYzDNgSI1THWkB&#10;b4en2T2wECUpaRyhgC8MsK4uL0pZKHemPY511CyVUCikgDbGvuA8NC1aGeauR0reyXkrY5Jec+Xl&#10;OZVbw/MsW3ErO0oLrexx22LzWQ9WgHnx47ve6k0Ynver+mN3yl8PoxDXV9PmEVjEKf6F4Qc/oUOV&#10;mI5uIBWYETBb5ikpIL+9A5b8h5vlAtjx98Crkv9/oPoGAAD//wMAUEsBAi0AFAAGAAgAAAAhALaD&#10;OJL+AAAA4QEAABMAAAAAAAAAAAAAAAAAAAAAAFtDb250ZW50X1R5cGVzXS54bWxQSwECLQAUAAYA&#10;CAAAACEAOP0h/9YAAACUAQAACwAAAAAAAAAAAAAAAAAvAQAAX3JlbHMvLnJlbHNQSwECLQAUAAYA&#10;CAAAACEAm6I75RsCAAA+BAAADgAAAAAAAAAAAAAAAAAuAgAAZHJzL2Uyb0RvYy54bWxQSwECLQAU&#10;AAYACAAAACEA/MSOVt0AAAAIAQAADwAAAAAAAAAAAAAAAAB1BAAAZHJzL2Rvd25yZXYueG1sUEsF&#10;BgAAAAAEAAQA8wAAAH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3A46" wp14:editId="55455A95">
                <wp:simplePos x="0" y="0"/>
                <wp:positionH relativeFrom="column">
                  <wp:posOffset>-32384</wp:posOffset>
                </wp:positionH>
                <wp:positionV relativeFrom="paragraph">
                  <wp:posOffset>184785</wp:posOffset>
                </wp:positionV>
                <wp:extent cx="59626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E7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46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NyGgIAAD4EAAAOAAAAZHJzL2Uyb0RvYy54bWysU82O0zAQviPxDpbvNGmlrSBquocucFmg&#10;YpcHcB27sdaxLdvbpDfgjNRH4BU4LNJKCzxD8kaMnSb8CiHExbJn5pv5vpnx4rSpJNox64RWOZ5O&#10;UoyYoroQapvjV5dPHjzEyHmiCiK1YjneM4dPl/fvLWqTsZkutSyYRZBEuaw2OS69N1mSOFqyiriJ&#10;NkyBk2tbEQ9Pu00KS2rIXslklqbzpNa2MFZT5hxYz3onXsb8nDPqX3DumEcyx8DNx9PGcxPOZLkg&#10;2dYSUwp6pEH+gUVFhIKiY6oz4gm6tuKXVJWgVjvN/YTqKtGcC8qiBlAzTX9Sc1ESw6IWaI4zY5vc&#10;/0tLn+/WFokixzOMFKlgRO377nV3aD+1H7oD6t60X9qP7U17235ub7u3cL/r3sE9ONu7o/mAZqGT&#10;tXEZJFyptQ29oI26MOeaXjmk9Kokasuiosu9gTLTgEh+gISHM8BnUz/TBcSQa69jWxtuq5ASGoaa&#10;OL39OD3WeETBePJoPpufwJDp4EtINgCNdf4p0xUKlxxLoUJjSUZ2584HIiQbQoJZqnCWjBSPVRF3&#10;xBMh+zuEBnekHtj2up3fS9ZDXzIOHQVG01gi7jJbSYt2BLawuOqVhywQGSBcSDmC0j+DjrEBxuJ+&#10;/y1wjI4VtfIjsBJK299V9c1Alffxg+peaxjXRhf7tR0mCUsaW3n8UOEXfP+O8G/ffvkVAAD//wMA&#10;UEsDBBQABgAIAAAAIQAKuzR43QAAAAgBAAAPAAAAZHJzL2Rvd25yZXYueG1sTI/BTsMwEETvSPyD&#10;tUjcWqepqEiIU1WVEOKCaAp3N946AXsd2U4a/h4jDnBa7c5o9k21na1hE/rQOxKwWmbAkFqnetIC&#10;3o6Pi3tgIUpS0jhCAV8YYFtfX1WyVO5CB5yaqFkKoVBKAV2MQ8l5aDu0MizdgJS0s/NWxrR6zZWX&#10;lxRuDc+zbMOt7Cl96OSA+w7bz2a0Asyzn971Xu/C+HTYNB+v5/zlOAlxezPvHoBFnOOfGX7wEzrU&#10;ienkRlKBGQGLu1VyCsiLNJNerNcFsNPvgdcV/1+g/gYAAP//AwBQSwECLQAUAAYACAAAACEAtoM4&#10;kv4AAADhAQAAEwAAAAAAAAAAAAAAAAAAAAAAW0NvbnRlbnRfVHlwZXNdLnhtbFBLAQItABQABgAI&#10;AAAAIQA4/SH/1gAAAJQBAAALAAAAAAAAAAAAAAAAAC8BAABfcmVscy8ucmVsc1BLAQItABQABgAI&#10;AAAAIQDC4YNyGgIAAD4EAAAOAAAAAAAAAAAAAAAAAC4CAABkcnMvZTJvRG9jLnhtbFBLAQItABQA&#10;BgAIAAAAIQAKuzR43QAAAAgBAAAPAAAAAAAAAAAAAAAAAHQEAABkcnMvZG93bnJldi54bWxQSwUG&#10;AAAAAAQABADzAAAAfgUAAAAA&#10;" strokecolor="black [3200]" strokeweight=".5pt">
                <v:stroke joinstyle="miter"/>
              </v:line>
            </w:pict>
          </mc:Fallback>
        </mc:AlternateContent>
      </w:r>
    </w:p>
    <w:p w14:paraId="029F3AED" w14:textId="1260C7BA" w:rsidR="001F244E" w:rsidRPr="00D1344B" w:rsidRDefault="001F244E" w:rsidP="001C334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1344B">
        <w:rPr>
          <w:rFonts w:ascii="Times New Roman" w:hAnsi="Times New Roman" w:cs="Times New Roman"/>
          <w:b/>
        </w:rPr>
        <w:t xml:space="preserve">от </w:t>
      </w:r>
      <w:r w:rsidR="00B509BA">
        <w:rPr>
          <w:rFonts w:ascii="Times New Roman" w:hAnsi="Times New Roman" w:cs="Times New Roman"/>
          <w:b/>
        </w:rPr>
        <w:t xml:space="preserve"> 12.05.2025</w:t>
      </w:r>
      <w:proofErr w:type="gramEnd"/>
      <w:r w:rsidR="00B509BA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 xml:space="preserve">. </w:t>
      </w:r>
      <w:r w:rsidRPr="00D1344B">
        <w:rPr>
          <w:rFonts w:ascii="Times New Roman" w:hAnsi="Times New Roman" w:cs="Times New Roman"/>
          <w:b/>
        </w:rPr>
        <w:t xml:space="preserve">№ </w:t>
      </w:r>
      <w:r w:rsidR="00B509BA">
        <w:rPr>
          <w:rFonts w:ascii="Times New Roman" w:hAnsi="Times New Roman" w:cs="Times New Roman"/>
          <w:b/>
        </w:rPr>
        <w:t>549</w:t>
      </w:r>
    </w:p>
    <w:p w14:paraId="31A4357E" w14:textId="77777777" w:rsidR="001F244E" w:rsidRPr="00D1344B" w:rsidRDefault="001F244E" w:rsidP="001C3342">
      <w:pPr>
        <w:spacing w:after="0" w:line="240" w:lineRule="auto"/>
        <w:rPr>
          <w:rFonts w:ascii="Times New Roman" w:hAnsi="Times New Roman" w:cs="Times New Roman"/>
        </w:rPr>
      </w:pPr>
      <w:r w:rsidRPr="00D1344B">
        <w:rPr>
          <w:rFonts w:ascii="Times New Roman" w:hAnsi="Times New Roman" w:cs="Times New Roman"/>
          <w:b/>
        </w:rPr>
        <w:t>г. Нязепетровск</w:t>
      </w:r>
    </w:p>
    <w:p w14:paraId="03A500BD" w14:textId="77777777" w:rsidR="001F244E" w:rsidRPr="00D1344B" w:rsidRDefault="001F244E" w:rsidP="001C334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tbl>
      <w:tblPr>
        <w:tblW w:w="0" w:type="auto"/>
        <w:tblInd w:w="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8"/>
      </w:tblGrid>
      <w:tr w:rsidR="001F244E" w:rsidRPr="00B509BA" w14:paraId="3F95056D" w14:textId="77777777" w:rsidTr="00BD3056">
        <w:trPr>
          <w:trHeight w:val="1122"/>
        </w:trPr>
        <w:tc>
          <w:tcPr>
            <w:tcW w:w="3968" w:type="dxa"/>
            <w:shd w:val="clear" w:color="auto" w:fill="auto"/>
          </w:tcPr>
          <w:p w14:paraId="387726FA" w14:textId="65B5C24F" w:rsidR="001F244E" w:rsidRPr="00B509BA" w:rsidRDefault="001F244E" w:rsidP="001C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509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подготовке, </w:t>
            </w:r>
            <w:r w:rsidR="00040C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40C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 фестиваля «Челябинская область - большая семья»</w:t>
            </w:r>
          </w:p>
          <w:p w14:paraId="6C1A1498" w14:textId="691C7B45" w:rsidR="001F244E" w:rsidRPr="00B509BA" w:rsidRDefault="001F244E" w:rsidP="001C3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42E60" w14:textId="77777777" w:rsidR="001F244E" w:rsidRPr="00B509BA" w:rsidRDefault="001F244E" w:rsidP="001C33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418A1" w14:textId="08EC2E23" w:rsidR="001F244E" w:rsidRPr="00B509BA" w:rsidRDefault="001F244E" w:rsidP="001C3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9BA">
        <w:rPr>
          <w:rFonts w:ascii="Times New Roman" w:hAnsi="Times New Roman" w:cs="Times New Roman"/>
          <w:sz w:val="24"/>
          <w:szCs w:val="24"/>
        </w:rPr>
        <w:t>В целях подготовки, организации и проведения фестиваля «Челябинская область – большая семья» на территории Нязепетровского муниципального округа</w:t>
      </w:r>
      <w:r w:rsidR="00040C80">
        <w:rPr>
          <w:rFonts w:ascii="Times New Roman" w:hAnsi="Times New Roman" w:cs="Times New Roman"/>
          <w:sz w:val="24"/>
          <w:szCs w:val="24"/>
        </w:rPr>
        <w:t>,</w:t>
      </w:r>
      <w:r w:rsidRPr="00B509BA">
        <w:rPr>
          <w:rFonts w:ascii="Times New Roman" w:hAnsi="Times New Roman" w:cs="Times New Roman"/>
          <w:sz w:val="24"/>
          <w:szCs w:val="24"/>
        </w:rPr>
        <w:t xml:space="preserve"> администрация Нязепетровского муниципального округа</w:t>
      </w:r>
    </w:p>
    <w:p w14:paraId="6AF2E69D" w14:textId="4DECCF6F" w:rsidR="00E81910" w:rsidRPr="00B509BA" w:rsidRDefault="001F244E" w:rsidP="001C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B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C114F97" w14:textId="7FA68D0B" w:rsidR="00E81910" w:rsidRPr="00AE41E5" w:rsidRDefault="00E81910" w:rsidP="001C3342">
      <w:pPr>
        <w:pStyle w:val="a5"/>
        <w:tabs>
          <w:tab w:val="left" w:pos="0"/>
        </w:tabs>
        <w:ind w:left="0" w:right="0"/>
        <w:jc w:val="both"/>
        <w:rPr>
          <w:szCs w:val="24"/>
        </w:rPr>
      </w:pPr>
      <w:r w:rsidRPr="00B509BA">
        <w:rPr>
          <w:szCs w:val="24"/>
        </w:rPr>
        <w:tab/>
        <w:t>1. Утвердить</w:t>
      </w:r>
      <w:r w:rsidR="00040C80">
        <w:rPr>
          <w:szCs w:val="24"/>
        </w:rPr>
        <w:t xml:space="preserve"> </w:t>
      </w:r>
      <w:r w:rsidR="00040C80" w:rsidRPr="00AE41E5">
        <w:rPr>
          <w:szCs w:val="24"/>
        </w:rPr>
        <w:t>прилагаемый</w:t>
      </w:r>
      <w:r w:rsidR="001F244E" w:rsidRPr="00AE41E5">
        <w:rPr>
          <w:szCs w:val="24"/>
        </w:rPr>
        <w:t xml:space="preserve"> с</w:t>
      </w:r>
      <w:r w:rsidRPr="00AE41E5">
        <w:rPr>
          <w:szCs w:val="24"/>
        </w:rPr>
        <w:t>остав организационного комитета по подготовке, организации и проведению фестиваля «Челябинская область – большая семья» (далее Фестиваль).</w:t>
      </w:r>
    </w:p>
    <w:p w14:paraId="3F2749B8" w14:textId="731FA5D8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b/>
          <w:sz w:val="24"/>
          <w:szCs w:val="24"/>
        </w:rPr>
      </w:pPr>
      <w:r w:rsidRPr="00AE41E5">
        <w:rPr>
          <w:sz w:val="24"/>
          <w:szCs w:val="24"/>
        </w:rPr>
        <w:tab/>
        <w:t xml:space="preserve">2. </w:t>
      </w:r>
      <w:r w:rsidR="002D6517" w:rsidRPr="00AE41E5">
        <w:rPr>
          <w:sz w:val="24"/>
          <w:szCs w:val="24"/>
        </w:rPr>
        <w:t xml:space="preserve">Отделу культуры администрации </w:t>
      </w:r>
      <w:bookmarkStart w:id="0" w:name="_Hlk197948241"/>
      <w:r w:rsidR="002D6517" w:rsidRPr="00AE41E5">
        <w:rPr>
          <w:sz w:val="24"/>
          <w:szCs w:val="24"/>
        </w:rPr>
        <w:t>Нязепетровского  муниципального округа</w:t>
      </w:r>
      <w:bookmarkEnd w:id="0"/>
      <w:r w:rsidR="002D6517" w:rsidRPr="00AE41E5">
        <w:rPr>
          <w:sz w:val="24"/>
          <w:szCs w:val="24"/>
        </w:rPr>
        <w:t xml:space="preserve"> </w:t>
      </w:r>
      <w:r w:rsidRPr="00AE41E5">
        <w:rPr>
          <w:sz w:val="24"/>
          <w:szCs w:val="24"/>
        </w:rPr>
        <w:t>(</w:t>
      </w:r>
      <w:r w:rsidR="002D6517" w:rsidRPr="00AE41E5">
        <w:rPr>
          <w:sz w:val="24"/>
          <w:szCs w:val="24"/>
        </w:rPr>
        <w:t>Сорокина Н.Ю</w:t>
      </w:r>
      <w:r w:rsidRPr="00AE41E5">
        <w:rPr>
          <w:sz w:val="24"/>
          <w:szCs w:val="24"/>
        </w:rPr>
        <w:t>.), Управлению образования администрации</w:t>
      </w:r>
      <w:r w:rsidR="002D6517" w:rsidRPr="00AE41E5">
        <w:rPr>
          <w:sz w:val="24"/>
          <w:szCs w:val="24"/>
        </w:rPr>
        <w:t xml:space="preserve"> Нязепетровского муниципального округа</w:t>
      </w:r>
      <w:r w:rsidRPr="00AE41E5">
        <w:rPr>
          <w:sz w:val="24"/>
          <w:szCs w:val="24"/>
        </w:rPr>
        <w:t xml:space="preserve">  (</w:t>
      </w:r>
      <w:r w:rsidR="002D6517" w:rsidRPr="00AE41E5">
        <w:rPr>
          <w:sz w:val="24"/>
          <w:szCs w:val="24"/>
        </w:rPr>
        <w:t>Галанов Д.А.</w:t>
      </w:r>
      <w:r w:rsidRPr="00AE41E5">
        <w:rPr>
          <w:sz w:val="24"/>
          <w:szCs w:val="24"/>
        </w:rPr>
        <w:t xml:space="preserve">), </w:t>
      </w:r>
      <w:r w:rsidR="002D6517" w:rsidRPr="00AE41E5">
        <w:rPr>
          <w:sz w:val="24"/>
          <w:szCs w:val="24"/>
        </w:rPr>
        <w:t>Управлению по</w:t>
      </w:r>
      <w:r w:rsidRPr="00AE41E5">
        <w:rPr>
          <w:sz w:val="24"/>
          <w:szCs w:val="24"/>
        </w:rPr>
        <w:t xml:space="preserve"> </w:t>
      </w:r>
      <w:r w:rsidR="002D6517" w:rsidRPr="00AE41E5">
        <w:rPr>
          <w:sz w:val="24"/>
          <w:szCs w:val="24"/>
        </w:rPr>
        <w:t xml:space="preserve">молодежной политике, </w:t>
      </w:r>
      <w:r w:rsidRPr="00AE41E5">
        <w:rPr>
          <w:sz w:val="24"/>
          <w:szCs w:val="24"/>
        </w:rPr>
        <w:t xml:space="preserve">физической культуре, спорту администрации </w:t>
      </w:r>
      <w:r w:rsidR="002D6517" w:rsidRPr="00AE41E5">
        <w:rPr>
          <w:sz w:val="24"/>
          <w:szCs w:val="24"/>
        </w:rPr>
        <w:t>Нязепетровского  муниципального округа</w:t>
      </w:r>
      <w:r w:rsidRPr="00AE41E5">
        <w:rPr>
          <w:sz w:val="24"/>
          <w:szCs w:val="24"/>
        </w:rPr>
        <w:t xml:space="preserve">, ГБУЗ «Районная больница </w:t>
      </w:r>
      <w:r w:rsidR="002D6517" w:rsidRPr="00AE41E5">
        <w:rPr>
          <w:sz w:val="24"/>
          <w:szCs w:val="24"/>
        </w:rPr>
        <w:t>г. Нязепетровска»</w:t>
      </w:r>
      <w:r w:rsidRPr="00AE41E5">
        <w:rPr>
          <w:sz w:val="24"/>
          <w:szCs w:val="24"/>
        </w:rPr>
        <w:t xml:space="preserve"> (</w:t>
      </w:r>
      <w:r w:rsidR="002D6517" w:rsidRPr="00AE41E5">
        <w:rPr>
          <w:sz w:val="24"/>
          <w:szCs w:val="24"/>
        </w:rPr>
        <w:t>Степанова Н.Н.</w:t>
      </w:r>
      <w:r w:rsidRPr="00AE41E5">
        <w:rPr>
          <w:sz w:val="24"/>
          <w:szCs w:val="24"/>
        </w:rPr>
        <w:t xml:space="preserve">), Управлению социальной защиты населения </w:t>
      </w:r>
      <w:r w:rsidR="002D6517" w:rsidRPr="00AE41E5">
        <w:rPr>
          <w:sz w:val="24"/>
          <w:szCs w:val="24"/>
        </w:rPr>
        <w:t xml:space="preserve">Нязепетровского  муниципального округа </w:t>
      </w:r>
      <w:r w:rsidRPr="00AE41E5">
        <w:rPr>
          <w:sz w:val="24"/>
          <w:szCs w:val="24"/>
        </w:rPr>
        <w:t>(</w:t>
      </w:r>
      <w:r w:rsidR="002D6517" w:rsidRPr="00AE41E5">
        <w:rPr>
          <w:sz w:val="24"/>
          <w:szCs w:val="24"/>
        </w:rPr>
        <w:t>Рафикова Е.Ю.</w:t>
      </w:r>
      <w:r w:rsidRPr="00AE41E5">
        <w:rPr>
          <w:sz w:val="24"/>
          <w:szCs w:val="24"/>
        </w:rPr>
        <w:t xml:space="preserve">),  </w:t>
      </w:r>
      <w:r w:rsidRPr="00AE41E5">
        <w:rPr>
          <w:rStyle w:val="a3"/>
          <w:rFonts w:eastAsiaTheme="majorEastAsia"/>
          <w:b w:val="0"/>
          <w:sz w:val="24"/>
          <w:szCs w:val="24"/>
        </w:rPr>
        <w:t xml:space="preserve">ОКУ Центр занятости населения </w:t>
      </w:r>
      <w:r w:rsidR="002D6517" w:rsidRPr="00AE41E5">
        <w:rPr>
          <w:rStyle w:val="a3"/>
          <w:rFonts w:eastAsiaTheme="majorEastAsia"/>
          <w:b w:val="0"/>
          <w:sz w:val="24"/>
          <w:szCs w:val="24"/>
        </w:rPr>
        <w:t>Нязепетровского муниципального округа</w:t>
      </w:r>
      <w:r w:rsidRPr="00AE41E5">
        <w:rPr>
          <w:rStyle w:val="a3"/>
          <w:rFonts w:eastAsiaTheme="majorEastAsia"/>
          <w:b w:val="0"/>
          <w:sz w:val="24"/>
          <w:szCs w:val="24"/>
        </w:rPr>
        <w:t xml:space="preserve"> (</w:t>
      </w:r>
      <w:proofErr w:type="spellStart"/>
      <w:r w:rsidR="002D6517" w:rsidRPr="00AE41E5">
        <w:rPr>
          <w:rStyle w:val="a3"/>
          <w:rFonts w:eastAsiaTheme="majorEastAsia"/>
          <w:b w:val="0"/>
          <w:sz w:val="24"/>
          <w:szCs w:val="24"/>
        </w:rPr>
        <w:t>Лукоянова</w:t>
      </w:r>
      <w:proofErr w:type="spellEnd"/>
      <w:r w:rsidR="002D6517" w:rsidRPr="00AE41E5">
        <w:rPr>
          <w:rStyle w:val="a3"/>
          <w:rFonts w:eastAsiaTheme="majorEastAsia"/>
          <w:b w:val="0"/>
          <w:sz w:val="24"/>
          <w:szCs w:val="24"/>
        </w:rPr>
        <w:t xml:space="preserve"> Н.Б.</w:t>
      </w:r>
      <w:r w:rsidRPr="00AE41E5">
        <w:rPr>
          <w:rStyle w:val="a3"/>
          <w:rFonts w:eastAsiaTheme="majorEastAsia"/>
          <w:b w:val="0"/>
          <w:sz w:val="24"/>
          <w:szCs w:val="24"/>
        </w:rPr>
        <w:t xml:space="preserve">), Управляющему делами администрации </w:t>
      </w:r>
      <w:r w:rsidR="002D6517" w:rsidRPr="00AE41E5">
        <w:rPr>
          <w:sz w:val="24"/>
          <w:szCs w:val="24"/>
        </w:rPr>
        <w:t>Нязепетровского  муниципального округа</w:t>
      </w:r>
      <w:r w:rsidRPr="00AE41E5">
        <w:rPr>
          <w:rStyle w:val="a3"/>
          <w:rFonts w:eastAsiaTheme="majorEastAsia"/>
          <w:b w:val="0"/>
          <w:sz w:val="24"/>
          <w:szCs w:val="24"/>
        </w:rPr>
        <w:t> (</w:t>
      </w:r>
      <w:proofErr w:type="spellStart"/>
      <w:r w:rsidR="002D6517" w:rsidRPr="00AE41E5">
        <w:rPr>
          <w:rStyle w:val="a3"/>
          <w:rFonts w:eastAsiaTheme="majorEastAsia"/>
          <w:b w:val="0"/>
          <w:sz w:val="24"/>
          <w:szCs w:val="24"/>
        </w:rPr>
        <w:t>Цыпышевой</w:t>
      </w:r>
      <w:proofErr w:type="spellEnd"/>
      <w:r w:rsidR="002D6517" w:rsidRPr="00AE41E5">
        <w:rPr>
          <w:rStyle w:val="a3"/>
          <w:rFonts w:eastAsiaTheme="majorEastAsia"/>
          <w:b w:val="0"/>
          <w:sz w:val="24"/>
          <w:szCs w:val="24"/>
        </w:rPr>
        <w:t xml:space="preserve"> Л.С.</w:t>
      </w:r>
      <w:r w:rsidRPr="00AE41E5">
        <w:rPr>
          <w:rStyle w:val="a3"/>
          <w:rFonts w:eastAsiaTheme="majorEastAsia"/>
          <w:b w:val="0"/>
          <w:sz w:val="24"/>
          <w:szCs w:val="24"/>
        </w:rPr>
        <w:t xml:space="preserve">) организовать работу по взаимодействию с </w:t>
      </w:r>
      <w:r w:rsidR="00AB2515" w:rsidRPr="00AE41E5">
        <w:rPr>
          <w:rStyle w:val="a3"/>
          <w:rFonts w:eastAsiaTheme="majorEastAsia"/>
          <w:b w:val="0"/>
          <w:sz w:val="24"/>
          <w:szCs w:val="24"/>
        </w:rPr>
        <w:t>М</w:t>
      </w:r>
      <w:r w:rsidRPr="00AE41E5">
        <w:rPr>
          <w:rStyle w:val="a3"/>
          <w:rFonts w:eastAsiaTheme="majorEastAsia"/>
          <w:b w:val="0"/>
          <w:sz w:val="24"/>
          <w:szCs w:val="24"/>
        </w:rPr>
        <w:t>инистерствами и ведомствами, курирующими процесс подготовки и организации Фестиваля.</w:t>
      </w:r>
    </w:p>
    <w:p w14:paraId="6143E70B" w14:textId="33C1797B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>3.</w:t>
      </w:r>
      <w:r w:rsidR="00040C80" w:rsidRPr="00AE41E5">
        <w:rPr>
          <w:sz w:val="24"/>
          <w:szCs w:val="24"/>
        </w:rPr>
        <w:t> </w:t>
      </w:r>
      <w:r w:rsidR="002D6517" w:rsidRPr="00AE41E5">
        <w:rPr>
          <w:sz w:val="24"/>
          <w:szCs w:val="24"/>
        </w:rPr>
        <w:t>Отделу культуры администрации Нязепетровского муниципального округа (Сорокина Н.Ю.):</w:t>
      </w:r>
    </w:p>
    <w:p w14:paraId="05036A9D" w14:textId="6C7B2ECE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п</w:t>
      </w:r>
      <w:r w:rsidRPr="00AE41E5">
        <w:rPr>
          <w:sz w:val="24"/>
          <w:szCs w:val="24"/>
        </w:rPr>
        <w:t xml:space="preserve">одготовить смету расходов на проведение Фестиваля и представить </w:t>
      </w:r>
      <w:r w:rsidR="00AB2515" w:rsidRPr="00AE41E5">
        <w:rPr>
          <w:sz w:val="24"/>
          <w:szCs w:val="24"/>
        </w:rPr>
        <w:t>на</w:t>
      </w:r>
      <w:r w:rsidRPr="00AE41E5">
        <w:rPr>
          <w:sz w:val="24"/>
          <w:szCs w:val="24"/>
        </w:rPr>
        <w:t xml:space="preserve"> согласовани</w:t>
      </w:r>
      <w:r w:rsidR="00AB2515" w:rsidRPr="00AE41E5">
        <w:rPr>
          <w:sz w:val="24"/>
          <w:szCs w:val="24"/>
        </w:rPr>
        <w:t>е</w:t>
      </w:r>
      <w:r w:rsidRPr="00AE41E5">
        <w:rPr>
          <w:sz w:val="24"/>
          <w:szCs w:val="24"/>
        </w:rPr>
        <w:t xml:space="preserve"> в администрацию</w:t>
      </w:r>
      <w:r w:rsidR="00040C80" w:rsidRPr="00AE41E5">
        <w:rPr>
          <w:sz w:val="24"/>
          <w:szCs w:val="24"/>
        </w:rPr>
        <w:t xml:space="preserve"> Нязепетровского муниципального округа</w:t>
      </w:r>
      <w:r w:rsidRPr="00AE41E5">
        <w:rPr>
          <w:sz w:val="24"/>
          <w:szCs w:val="24"/>
        </w:rPr>
        <w:t xml:space="preserve"> до </w:t>
      </w:r>
      <w:r w:rsidR="002D6517" w:rsidRPr="00AE41E5">
        <w:rPr>
          <w:sz w:val="24"/>
          <w:szCs w:val="24"/>
        </w:rPr>
        <w:t xml:space="preserve">1 </w:t>
      </w:r>
      <w:r w:rsidRPr="00AE41E5">
        <w:rPr>
          <w:sz w:val="24"/>
          <w:szCs w:val="24"/>
        </w:rPr>
        <w:t>ию</w:t>
      </w:r>
      <w:r w:rsidR="002D6517" w:rsidRPr="00AE41E5">
        <w:rPr>
          <w:sz w:val="24"/>
          <w:szCs w:val="24"/>
        </w:rPr>
        <w:t>н</w:t>
      </w:r>
      <w:r w:rsidRPr="00AE41E5">
        <w:rPr>
          <w:sz w:val="24"/>
          <w:szCs w:val="24"/>
        </w:rPr>
        <w:t>я 202</w:t>
      </w:r>
      <w:r w:rsidR="002D6517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 xml:space="preserve"> года;</w:t>
      </w:r>
    </w:p>
    <w:p w14:paraId="6F1DC5CD" w14:textId="5F3A843B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о</w:t>
      </w:r>
      <w:r w:rsidRPr="00AE41E5">
        <w:rPr>
          <w:sz w:val="24"/>
          <w:szCs w:val="24"/>
        </w:rPr>
        <w:t>рганизовать работу по подготовке и проведению на площади</w:t>
      </w:r>
      <w:r w:rsidR="00040C80" w:rsidRPr="00AE41E5">
        <w:rPr>
          <w:sz w:val="24"/>
          <w:szCs w:val="24"/>
        </w:rPr>
        <w:t xml:space="preserve"> «</w:t>
      </w:r>
      <w:proofErr w:type="gramStart"/>
      <w:r w:rsidR="00040C80" w:rsidRPr="00AE41E5">
        <w:rPr>
          <w:sz w:val="24"/>
          <w:szCs w:val="24"/>
        </w:rPr>
        <w:t xml:space="preserve">Революции»   </w:t>
      </w:r>
      <w:proofErr w:type="gramEnd"/>
      <w:r w:rsidR="00040C80" w:rsidRPr="00AE41E5">
        <w:rPr>
          <w:sz w:val="24"/>
          <w:szCs w:val="24"/>
        </w:rPr>
        <w:t xml:space="preserve">                      </w:t>
      </w:r>
      <w:r w:rsidRPr="00AE41E5">
        <w:rPr>
          <w:sz w:val="24"/>
          <w:szCs w:val="24"/>
        </w:rPr>
        <w:t xml:space="preserve"> </w:t>
      </w:r>
      <w:r w:rsidR="002D6517" w:rsidRPr="00AE41E5">
        <w:rPr>
          <w:sz w:val="24"/>
          <w:szCs w:val="24"/>
        </w:rPr>
        <w:t>г. Нязепетровска у РДК</w:t>
      </w:r>
      <w:r w:rsidRPr="00AE41E5">
        <w:rPr>
          <w:sz w:val="24"/>
          <w:szCs w:val="24"/>
        </w:rPr>
        <w:t xml:space="preserve"> 2</w:t>
      </w:r>
      <w:r w:rsidR="002D6517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>.08.202</w:t>
      </w:r>
      <w:r w:rsidR="00780E57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 xml:space="preserve"> года с 18-00 ч. по 18-30 ч. блока муниципального компонента, предварительно согласовав итоговый сценарный план с организаторами Фестиваля;</w:t>
      </w:r>
    </w:p>
    <w:p w14:paraId="643A2F39" w14:textId="0952E529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в</w:t>
      </w:r>
      <w:r w:rsidRPr="00AE41E5">
        <w:rPr>
          <w:sz w:val="24"/>
          <w:szCs w:val="24"/>
        </w:rPr>
        <w:t>зять на контроль размещение, сопровождение организаторов Фестиваля</w:t>
      </w:r>
      <w:r w:rsidR="00780E57" w:rsidRPr="00AE41E5">
        <w:rPr>
          <w:sz w:val="24"/>
          <w:szCs w:val="24"/>
        </w:rPr>
        <w:t xml:space="preserve">, </w:t>
      </w:r>
      <w:r w:rsidRPr="00AE41E5">
        <w:rPr>
          <w:sz w:val="24"/>
          <w:szCs w:val="24"/>
        </w:rPr>
        <w:t>согласование организации питания для организаторов и участников Фестиваля.</w:t>
      </w:r>
    </w:p>
    <w:p w14:paraId="27329153" w14:textId="7FC837C5" w:rsidR="00E81910" w:rsidRPr="00B509BA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 xml:space="preserve"> 4.</w:t>
      </w:r>
      <w:r w:rsidR="00040C80" w:rsidRPr="00AE41E5">
        <w:rPr>
          <w:sz w:val="24"/>
          <w:szCs w:val="24"/>
        </w:rPr>
        <w:t> Финансовому управлению администрации</w:t>
      </w:r>
      <w:r w:rsidRPr="00AE41E5">
        <w:rPr>
          <w:sz w:val="24"/>
          <w:szCs w:val="24"/>
        </w:rPr>
        <w:t xml:space="preserve"> </w:t>
      </w:r>
      <w:r w:rsidR="00780E57" w:rsidRPr="00AE41E5">
        <w:rPr>
          <w:sz w:val="24"/>
          <w:szCs w:val="24"/>
        </w:rPr>
        <w:t>Нязепетровского</w:t>
      </w:r>
      <w:r w:rsidRPr="00AE41E5">
        <w:rPr>
          <w:sz w:val="24"/>
          <w:szCs w:val="24"/>
        </w:rPr>
        <w:t xml:space="preserve"> муниципального </w:t>
      </w:r>
      <w:r w:rsidR="00780E57" w:rsidRPr="00AE41E5">
        <w:rPr>
          <w:sz w:val="24"/>
          <w:szCs w:val="24"/>
        </w:rPr>
        <w:t xml:space="preserve">округа </w:t>
      </w:r>
      <w:r w:rsidRPr="00AE41E5">
        <w:rPr>
          <w:sz w:val="24"/>
          <w:szCs w:val="24"/>
        </w:rPr>
        <w:t>(</w:t>
      </w:r>
      <w:r w:rsidR="00780E57" w:rsidRPr="00AE41E5">
        <w:rPr>
          <w:sz w:val="24"/>
          <w:szCs w:val="24"/>
        </w:rPr>
        <w:t>Петухова Т.Ю.</w:t>
      </w:r>
      <w:r w:rsidRPr="00AE41E5">
        <w:rPr>
          <w:sz w:val="24"/>
          <w:szCs w:val="24"/>
        </w:rPr>
        <w:t>) осуществить выделение бюджетных средств на проведение Фестиваля в соответствии с согласованной сметой расходов.</w:t>
      </w:r>
    </w:p>
    <w:p w14:paraId="59FDDB0B" w14:textId="07CFE4BA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B509BA">
        <w:rPr>
          <w:sz w:val="24"/>
          <w:szCs w:val="24"/>
        </w:rPr>
        <w:tab/>
        <w:t xml:space="preserve">5. </w:t>
      </w:r>
      <w:r w:rsidR="00780E57" w:rsidRPr="00B509BA">
        <w:rPr>
          <w:sz w:val="24"/>
          <w:szCs w:val="24"/>
        </w:rPr>
        <w:t xml:space="preserve">Управлению социальной защиты населения Нязепетровского  муниципального </w:t>
      </w:r>
      <w:r w:rsidR="00780E57" w:rsidRPr="00B509BA">
        <w:rPr>
          <w:sz w:val="24"/>
          <w:szCs w:val="24"/>
        </w:rPr>
        <w:lastRenderedPageBreak/>
        <w:t>округа (Рафикова Е.Ю.)</w:t>
      </w:r>
      <w:r w:rsidRPr="00B509BA">
        <w:rPr>
          <w:sz w:val="24"/>
          <w:szCs w:val="24"/>
        </w:rPr>
        <w:t xml:space="preserve"> и отделу ЗАГС администрации </w:t>
      </w:r>
      <w:r w:rsidR="00780E57" w:rsidRPr="00B509BA">
        <w:rPr>
          <w:sz w:val="24"/>
          <w:szCs w:val="24"/>
        </w:rPr>
        <w:t>Нязепетровского</w:t>
      </w:r>
      <w:r w:rsidRPr="00B509BA">
        <w:rPr>
          <w:sz w:val="24"/>
          <w:szCs w:val="24"/>
        </w:rPr>
        <w:t xml:space="preserve"> муниципального </w:t>
      </w:r>
      <w:r w:rsidR="00780E57" w:rsidRPr="00B509BA">
        <w:rPr>
          <w:sz w:val="24"/>
          <w:szCs w:val="24"/>
        </w:rPr>
        <w:t>округа</w:t>
      </w:r>
      <w:r w:rsidRPr="00B509BA">
        <w:rPr>
          <w:sz w:val="24"/>
          <w:szCs w:val="24"/>
        </w:rPr>
        <w:t xml:space="preserve"> (</w:t>
      </w:r>
      <w:proofErr w:type="spellStart"/>
      <w:r w:rsidR="00780E57" w:rsidRPr="00B509BA">
        <w:rPr>
          <w:sz w:val="24"/>
          <w:szCs w:val="24"/>
        </w:rPr>
        <w:t>Лукоянова</w:t>
      </w:r>
      <w:proofErr w:type="spellEnd"/>
      <w:r w:rsidR="00780E57" w:rsidRPr="00B509BA">
        <w:rPr>
          <w:sz w:val="24"/>
          <w:szCs w:val="24"/>
        </w:rPr>
        <w:t xml:space="preserve"> О.Б.</w:t>
      </w:r>
      <w:r w:rsidRPr="00B509BA">
        <w:rPr>
          <w:sz w:val="24"/>
          <w:szCs w:val="24"/>
        </w:rPr>
        <w:t xml:space="preserve">) определить количество и перечень семей, проживающих на территории </w:t>
      </w:r>
      <w:r w:rsidR="00780E57" w:rsidRPr="00B509BA">
        <w:rPr>
          <w:sz w:val="24"/>
          <w:szCs w:val="24"/>
        </w:rPr>
        <w:t>Нязепетровского</w:t>
      </w:r>
      <w:r w:rsidRPr="00B509BA">
        <w:rPr>
          <w:sz w:val="24"/>
          <w:szCs w:val="24"/>
        </w:rPr>
        <w:t xml:space="preserve"> муниципального </w:t>
      </w:r>
      <w:r w:rsidR="00780E57" w:rsidRPr="00B509BA">
        <w:rPr>
          <w:sz w:val="24"/>
          <w:szCs w:val="24"/>
        </w:rPr>
        <w:t>округа</w:t>
      </w:r>
      <w:r w:rsidRPr="00B509BA">
        <w:rPr>
          <w:sz w:val="24"/>
          <w:szCs w:val="24"/>
        </w:rPr>
        <w:t xml:space="preserve">, для проведения церемонии торжественного чествования семей – юбиляров и многодетных семей во время проведения блока </w:t>
      </w:r>
      <w:r w:rsidRPr="00AE41E5">
        <w:rPr>
          <w:sz w:val="24"/>
          <w:szCs w:val="24"/>
        </w:rPr>
        <w:t>муниципального компонента.</w:t>
      </w:r>
    </w:p>
    <w:p w14:paraId="7AC9102E" w14:textId="309959D0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>6.</w:t>
      </w:r>
      <w:r w:rsidR="00607BCA" w:rsidRPr="00AE41E5">
        <w:rPr>
          <w:sz w:val="24"/>
          <w:szCs w:val="24"/>
        </w:rPr>
        <w:t> </w:t>
      </w:r>
      <w:r w:rsidR="001F244E" w:rsidRPr="00AE41E5">
        <w:rPr>
          <w:sz w:val="24"/>
          <w:szCs w:val="24"/>
        </w:rPr>
        <w:t xml:space="preserve">Управлению образования администрации Нязепетровского муниципального </w:t>
      </w:r>
      <w:r w:rsidR="00607BCA" w:rsidRPr="00AE41E5">
        <w:rPr>
          <w:sz w:val="24"/>
          <w:szCs w:val="24"/>
        </w:rPr>
        <w:t>округа (</w:t>
      </w:r>
      <w:r w:rsidR="001F244E" w:rsidRPr="00AE41E5">
        <w:rPr>
          <w:sz w:val="24"/>
          <w:szCs w:val="24"/>
        </w:rPr>
        <w:t>Галанов Д.А.) выделить школьные автобусы для подвоза населения на Фестиваль.</w:t>
      </w:r>
    </w:p>
    <w:p w14:paraId="0E7EB717" w14:textId="53CD3A36" w:rsidR="00E81910" w:rsidRPr="00AE41E5" w:rsidRDefault="001F244E" w:rsidP="001C3342">
      <w:pPr>
        <w:pStyle w:val="a4"/>
        <w:spacing w:line="240" w:lineRule="auto"/>
        <w:ind w:left="0" w:firstLine="708"/>
        <w:textAlignment w:val="baseline"/>
        <w:rPr>
          <w:sz w:val="24"/>
          <w:szCs w:val="24"/>
        </w:rPr>
      </w:pPr>
      <w:r w:rsidRPr="00AE41E5">
        <w:rPr>
          <w:sz w:val="24"/>
          <w:szCs w:val="24"/>
        </w:rPr>
        <w:t>7</w:t>
      </w:r>
      <w:r w:rsidR="00E81910" w:rsidRPr="00AE41E5">
        <w:rPr>
          <w:sz w:val="24"/>
          <w:szCs w:val="24"/>
        </w:rPr>
        <w:t xml:space="preserve">. </w:t>
      </w:r>
      <w:r w:rsidRPr="00AE41E5">
        <w:rPr>
          <w:sz w:val="24"/>
          <w:szCs w:val="24"/>
        </w:rPr>
        <w:t>Рекомендовать</w:t>
      </w:r>
      <w:r w:rsidR="00E81910" w:rsidRPr="00AE41E5">
        <w:rPr>
          <w:sz w:val="24"/>
          <w:szCs w:val="24"/>
        </w:rPr>
        <w:t xml:space="preserve"> ГБУЗ «Районная больница </w:t>
      </w:r>
      <w:r w:rsidRPr="00AE41E5">
        <w:rPr>
          <w:sz w:val="24"/>
          <w:szCs w:val="24"/>
        </w:rPr>
        <w:t>г. Нязепетровска</w:t>
      </w:r>
      <w:r w:rsidR="00E81910" w:rsidRPr="00AE41E5">
        <w:rPr>
          <w:sz w:val="24"/>
          <w:szCs w:val="24"/>
        </w:rPr>
        <w:t>» (</w:t>
      </w:r>
      <w:r w:rsidRPr="00AE41E5">
        <w:rPr>
          <w:sz w:val="24"/>
          <w:szCs w:val="24"/>
        </w:rPr>
        <w:t>Степанова Н.Н.</w:t>
      </w:r>
      <w:r w:rsidR="00E81910" w:rsidRPr="00AE41E5">
        <w:rPr>
          <w:sz w:val="24"/>
          <w:szCs w:val="24"/>
        </w:rPr>
        <w:t>) подготовить помещения для размещения площадки Мин</w:t>
      </w:r>
      <w:r w:rsidRPr="00AE41E5">
        <w:rPr>
          <w:sz w:val="24"/>
          <w:szCs w:val="24"/>
        </w:rPr>
        <w:t>истерства здравоохранения Челябинской области.</w:t>
      </w:r>
    </w:p>
    <w:p w14:paraId="1080AA0E" w14:textId="47B42505" w:rsidR="00E81910" w:rsidRPr="00AE41E5" w:rsidRDefault="00E81910" w:rsidP="001C3342">
      <w:pPr>
        <w:pStyle w:val="a4"/>
        <w:spacing w:line="240" w:lineRule="auto"/>
        <w:ind w:left="0" w:firstLine="708"/>
        <w:textAlignment w:val="baseline"/>
        <w:rPr>
          <w:sz w:val="24"/>
          <w:szCs w:val="24"/>
        </w:rPr>
      </w:pPr>
      <w:r w:rsidRPr="00AE41E5">
        <w:rPr>
          <w:sz w:val="24"/>
          <w:szCs w:val="24"/>
        </w:rPr>
        <w:t>8.</w:t>
      </w:r>
      <w:r w:rsidR="00607BCA" w:rsidRPr="00AE41E5">
        <w:rPr>
          <w:sz w:val="24"/>
          <w:szCs w:val="24"/>
        </w:rPr>
        <w:t> </w:t>
      </w:r>
      <w:r w:rsidR="001F244E" w:rsidRPr="00AE41E5">
        <w:rPr>
          <w:sz w:val="24"/>
          <w:szCs w:val="24"/>
        </w:rPr>
        <w:t xml:space="preserve">Начальнику </w:t>
      </w:r>
      <w:r w:rsidR="00AB2515" w:rsidRPr="00AE41E5">
        <w:rPr>
          <w:sz w:val="24"/>
          <w:szCs w:val="24"/>
        </w:rPr>
        <w:t>У</w:t>
      </w:r>
      <w:r w:rsidR="001F244E" w:rsidRPr="00AE41E5">
        <w:rPr>
          <w:sz w:val="24"/>
          <w:szCs w:val="24"/>
        </w:rPr>
        <w:t>правления муниципального хозяйства</w:t>
      </w:r>
      <w:r w:rsidR="00040C80" w:rsidRPr="00AE41E5">
        <w:rPr>
          <w:sz w:val="24"/>
          <w:szCs w:val="24"/>
        </w:rPr>
        <w:t xml:space="preserve"> администрации Нязепетровского муниципального округа</w:t>
      </w:r>
      <w:r w:rsidR="001F244E" w:rsidRPr="00AE41E5">
        <w:rPr>
          <w:sz w:val="24"/>
          <w:szCs w:val="24"/>
        </w:rPr>
        <w:t xml:space="preserve"> (Беляев П.С.)</w:t>
      </w:r>
      <w:r w:rsidRPr="00AE41E5">
        <w:rPr>
          <w:sz w:val="24"/>
          <w:szCs w:val="24"/>
        </w:rPr>
        <w:t>:</w:t>
      </w:r>
    </w:p>
    <w:p w14:paraId="33088D70" w14:textId="03BC6D8D" w:rsidR="00E81910" w:rsidRPr="00AE41E5" w:rsidRDefault="00E81910" w:rsidP="001C3342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о</w:t>
      </w:r>
      <w:r w:rsidRPr="00AE41E5">
        <w:rPr>
          <w:sz w:val="24"/>
          <w:szCs w:val="24"/>
        </w:rPr>
        <w:t>пределить и подготовить парковочные места непосредственно около площади</w:t>
      </w:r>
      <w:r w:rsidR="00040C80" w:rsidRPr="00AE41E5">
        <w:rPr>
          <w:sz w:val="24"/>
          <w:szCs w:val="24"/>
        </w:rPr>
        <w:t xml:space="preserve">                      </w:t>
      </w:r>
      <w:proofErr w:type="gramStart"/>
      <w:r w:rsidR="00040C80" w:rsidRPr="00AE41E5">
        <w:rPr>
          <w:sz w:val="24"/>
          <w:szCs w:val="24"/>
        </w:rPr>
        <w:t xml:space="preserve">   «</w:t>
      </w:r>
      <w:proofErr w:type="gramEnd"/>
      <w:r w:rsidR="00040C80" w:rsidRPr="00AE41E5">
        <w:rPr>
          <w:sz w:val="24"/>
          <w:szCs w:val="24"/>
        </w:rPr>
        <w:t>Революции»</w:t>
      </w:r>
      <w:r w:rsidRPr="00AE41E5">
        <w:rPr>
          <w:sz w:val="24"/>
          <w:szCs w:val="24"/>
        </w:rPr>
        <w:t xml:space="preserve"> для автобуса (51 место), </w:t>
      </w:r>
      <w:r w:rsidR="00040C80" w:rsidRPr="00AE41E5">
        <w:rPr>
          <w:sz w:val="24"/>
          <w:szCs w:val="24"/>
        </w:rPr>
        <w:t>грузового автомобиля</w:t>
      </w:r>
      <w:r w:rsidRPr="00AE41E5">
        <w:rPr>
          <w:sz w:val="24"/>
          <w:szCs w:val="24"/>
        </w:rPr>
        <w:t xml:space="preserve"> (25 тонн), грузового автомобиля (5 тонн);</w:t>
      </w:r>
    </w:p>
    <w:p w14:paraId="6A26DDEC" w14:textId="0A1050B6" w:rsidR="00E81910" w:rsidRPr="00AE41E5" w:rsidRDefault="00E81910" w:rsidP="001C3342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о</w:t>
      </w:r>
      <w:r w:rsidRPr="00AE41E5">
        <w:rPr>
          <w:sz w:val="24"/>
          <w:szCs w:val="24"/>
        </w:rPr>
        <w:t>беспечить чистоту и порядок в период п</w:t>
      </w:r>
      <w:r w:rsidR="001F244E" w:rsidRPr="00AE41E5">
        <w:rPr>
          <w:sz w:val="24"/>
          <w:szCs w:val="24"/>
        </w:rPr>
        <w:t>р</w:t>
      </w:r>
      <w:r w:rsidRPr="00AE41E5">
        <w:rPr>
          <w:sz w:val="24"/>
          <w:szCs w:val="24"/>
        </w:rPr>
        <w:t xml:space="preserve">оведения Фестиваля на территории </w:t>
      </w:r>
      <w:r w:rsidR="001F244E" w:rsidRPr="00AE41E5">
        <w:rPr>
          <w:sz w:val="24"/>
          <w:szCs w:val="24"/>
        </w:rPr>
        <w:t>проведения.</w:t>
      </w:r>
    </w:p>
    <w:p w14:paraId="701C9793" w14:textId="68BB6472" w:rsidR="00E81910" w:rsidRPr="00AE41E5" w:rsidRDefault="00E81910" w:rsidP="001C33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E5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9. </w:t>
      </w:r>
      <w:r w:rsidR="001F244E" w:rsidRPr="00AE41E5">
        <w:rPr>
          <w:rFonts w:ascii="Times New Roman" w:hAnsi="Times New Roman"/>
          <w:bCs/>
          <w:sz w:val="24"/>
          <w:szCs w:val="24"/>
          <w:shd w:val="clear" w:color="auto" w:fill="FFFFFF"/>
        </w:rPr>
        <w:t>Первому заместителю г</w:t>
      </w:r>
      <w:r w:rsidR="00040C80" w:rsidRPr="00AE41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лавы </w:t>
      </w:r>
      <w:r w:rsidR="001F244E" w:rsidRPr="00AE41E5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муниципального округа (Карпов М.П.)</w:t>
      </w:r>
      <w:r w:rsidRPr="00AE41E5">
        <w:rPr>
          <w:rFonts w:ascii="Times New Roman" w:hAnsi="Times New Roman"/>
          <w:sz w:val="24"/>
          <w:szCs w:val="24"/>
        </w:rPr>
        <w:t xml:space="preserve"> совместно с </w:t>
      </w:r>
      <w:r w:rsidR="001F244E" w:rsidRPr="00AE41E5">
        <w:rPr>
          <w:rFonts w:ascii="Times New Roman" w:hAnsi="Times New Roman"/>
          <w:sz w:val="24"/>
          <w:szCs w:val="24"/>
        </w:rPr>
        <w:t>директором МБУК «Централизованная клубная система»</w:t>
      </w:r>
      <w:r w:rsidRPr="00AE41E5">
        <w:rPr>
          <w:rFonts w:ascii="Times New Roman" w:hAnsi="Times New Roman"/>
          <w:sz w:val="24"/>
          <w:szCs w:val="24"/>
        </w:rPr>
        <w:t xml:space="preserve"> организовать и обеспечить бесперебойную работу точки подключения 63А 380В в зоне расположения сцены.</w:t>
      </w:r>
    </w:p>
    <w:p w14:paraId="13EFD160" w14:textId="5C781F1F" w:rsidR="00E81910" w:rsidRPr="00AE41E5" w:rsidRDefault="00E81910" w:rsidP="001C3342">
      <w:pPr>
        <w:pStyle w:val="a4"/>
        <w:widowControl/>
        <w:tabs>
          <w:tab w:val="left" w:pos="0"/>
        </w:tabs>
        <w:adjustRightInd/>
        <w:spacing w:line="240" w:lineRule="auto"/>
        <w:ind w:left="0"/>
        <w:rPr>
          <w:sz w:val="24"/>
          <w:szCs w:val="24"/>
        </w:rPr>
      </w:pPr>
      <w:r w:rsidRPr="00AE41E5">
        <w:rPr>
          <w:sz w:val="24"/>
          <w:szCs w:val="24"/>
        </w:rPr>
        <w:tab/>
        <w:t>10.</w:t>
      </w:r>
      <w:r w:rsidR="00040C80" w:rsidRPr="00AE41E5">
        <w:rPr>
          <w:sz w:val="24"/>
          <w:szCs w:val="24"/>
        </w:rPr>
        <w:t> </w:t>
      </w:r>
      <w:r w:rsidR="001F244E" w:rsidRPr="00AE41E5">
        <w:rPr>
          <w:sz w:val="24"/>
          <w:szCs w:val="24"/>
        </w:rPr>
        <w:t>Управлению по молодежной политике, физической культуре</w:t>
      </w:r>
      <w:r w:rsidR="00607BCA" w:rsidRPr="00AE41E5">
        <w:rPr>
          <w:sz w:val="24"/>
          <w:szCs w:val="24"/>
        </w:rPr>
        <w:t xml:space="preserve"> и</w:t>
      </w:r>
      <w:r w:rsidR="001F244E" w:rsidRPr="00AE41E5">
        <w:rPr>
          <w:sz w:val="24"/>
          <w:szCs w:val="24"/>
        </w:rPr>
        <w:t xml:space="preserve"> спорту администрации </w:t>
      </w:r>
      <w:r w:rsidR="00040C80" w:rsidRPr="00AE41E5">
        <w:rPr>
          <w:sz w:val="24"/>
          <w:szCs w:val="24"/>
        </w:rPr>
        <w:t>Нязепетровского муниципального</w:t>
      </w:r>
      <w:r w:rsidR="001F244E" w:rsidRPr="00AE41E5">
        <w:rPr>
          <w:sz w:val="24"/>
          <w:szCs w:val="24"/>
        </w:rPr>
        <w:t xml:space="preserve"> округ</w:t>
      </w:r>
      <w:r w:rsidR="00040C80" w:rsidRPr="00AE41E5">
        <w:rPr>
          <w:sz w:val="24"/>
          <w:szCs w:val="24"/>
        </w:rPr>
        <w:t>а</w:t>
      </w:r>
      <w:r w:rsidR="001F244E" w:rsidRPr="00AE41E5">
        <w:rPr>
          <w:sz w:val="24"/>
          <w:szCs w:val="24"/>
        </w:rPr>
        <w:t xml:space="preserve"> о</w:t>
      </w:r>
      <w:r w:rsidRPr="00AE41E5">
        <w:rPr>
          <w:sz w:val="24"/>
          <w:szCs w:val="24"/>
        </w:rPr>
        <w:t>рганизовать и обеспечить:</w:t>
      </w:r>
    </w:p>
    <w:p w14:paraId="724003CC" w14:textId="7877FEB2" w:rsidR="00E81910" w:rsidRPr="00AE41E5" w:rsidRDefault="00E81910" w:rsidP="001C33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E5">
        <w:rPr>
          <w:rFonts w:ascii="Times New Roman" w:hAnsi="Times New Roman"/>
          <w:sz w:val="24"/>
          <w:szCs w:val="24"/>
        </w:rPr>
        <w:tab/>
      </w:r>
      <w:r w:rsidR="00040C80" w:rsidRPr="00AE41E5">
        <w:rPr>
          <w:rFonts w:ascii="Times New Roman" w:hAnsi="Times New Roman"/>
          <w:sz w:val="24"/>
          <w:szCs w:val="24"/>
        </w:rPr>
        <w:t>р</w:t>
      </w:r>
      <w:r w:rsidRPr="00AE41E5">
        <w:rPr>
          <w:rFonts w:ascii="Times New Roman" w:hAnsi="Times New Roman"/>
          <w:sz w:val="24"/>
          <w:szCs w:val="24"/>
        </w:rPr>
        <w:t>аботу волонтеров 2</w:t>
      </w:r>
      <w:r w:rsidR="00F67E0C" w:rsidRPr="00AE41E5">
        <w:rPr>
          <w:rFonts w:ascii="Times New Roman" w:hAnsi="Times New Roman"/>
          <w:sz w:val="24"/>
          <w:szCs w:val="24"/>
        </w:rPr>
        <w:t>4</w:t>
      </w:r>
      <w:r w:rsidRPr="00AE41E5">
        <w:rPr>
          <w:rFonts w:ascii="Times New Roman" w:hAnsi="Times New Roman"/>
          <w:sz w:val="24"/>
          <w:szCs w:val="24"/>
        </w:rPr>
        <w:t>.08.202</w:t>
      </w:r>
      <w:r w:rsidR="00F67E0C" w:rsidRPr="00AE41E5">
        <w:rPr>
          <w:rFonts w:ascii="Times New Roman" w:hAnsi="Times New Roman"/>
          <w:sz w:val="24"/>
          <w:szCs w:val="24"/>
        </w:rPr>
        <w:t>5</w:t>
      </w:r>
      <w:r w:rsidRPr="00AE41E5">
        <w:rPr>
          <w:rFonts w:ascii="Times New Roman" w:hAnsi="Times New Roman"/>
          <w:sz w:val="24"/>
          <w:szCs w:val="24"/>
        </w:rPr>
        <w:t xml:space="preserve"> года с 8:00 до 21:00 в количестве 14 человек в возрасте от 15 лет</w:t>
      </w:r>
      <w:r w:rsidR="00040C80" w:rsidRPr="00AE41E5">
        <w:rPr>
          <w:rFonts w:ascii="Times New Roman" w:hAnsi="Times New Roman"/>
          <w:sz w:val="24"/>
          <w:szCs w:val="24"/>
        </w:rPr>
        <w:t>;</w:t>
      </w:r>
    </w:p>
    <w:p w14:paraId="1CDEA498" w14:textId="750762B2" w:rsidR="00E81910" w:rsidRPr="00AE41E5" w:rsidRDefault="00E81910" w:rsidP="001C33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E5">
        <w:rPr>
          <w:rFonts w:ascii="Times New Roman" w:hAnsi="Times New Roman"/>
          <w:sz w:val="24"/>
          <w:szCs w:val="24"/>
        </w:rPr>
        <w:tab/>
      </w:r>
      <w:r w:rsidR="00040C80" w:rsidRPr="00AE41E5">
        <w:rPr>
          <w:rFonts w:ascii="Times New Roman" w:hAnsi="Times New Roman"/>
          <w:sz w:val="24"/>
          <w:szCs w:val="24"/>
        </w:rPr>
        <w:t>ц</w:t>
      </w:r>
      <w:r w:rsidRPr="00AE41E5">
        <w:rPr>
          <w:rFonts w:ascii="Times New Roman" w:hAnsi="Times New Roman"/>
          <w:sz w:val="24"/>
          <w:szCs w:val="24"/>
        </w:rPr>
        <w:t>ентр тестирования пятью судьями и одним сотрудником для организации консультирования по вопросам выполнения нормативов ВФСК «ГТО»;</w:t>
      </w:r>
    </w:p>
    <w:p w14:paraId="245D1BE2" w14:textId="0B188EA8" w:rsidR="00E81910" w:rsidRPr="00AE41E5" w:rsidRDefault="00E81910" w:rsidP="001C3342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п</w:t>
      </w:r>
      <w:r w:rsidRPr="00AE41E5">
        <w:rPr>
          <w:sz w:val="24"/>
          <w:szCs w:val="24"/>
        </w:rPr>
        <w:t>рисутствие от 5 до 10 человек для вручения им знаков отличия ВФСК «ГТО» (1-3 квартал 202</w:t>
      </w:r>
      <w:r w:rsidR="00F67E0C" w:rsidRPr="00AE41E5">
        <w:rPr>
          <w:sz w:val="24"/>
          <w:szCs w:val="24"/>
        </w:rPr>
        <w:t>4</w:t>
      </w:r>
      <w:r w:rsidRPr="00AE41E5">
        <w:rPr>
          <w:sz w:val="24"/>
          <w:szCs w:val="24"/>
        </w:rPr>
        <w:t xml:space="preserve"> года).</w:t>
      </w:r>
    </w:p>
    <w:p w14:paraId="23037D94" w14:textId="65C11D5A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 xml:space="preserve">11. Рекомендовать отделу ОМВД России по </w:t>
      </w:r>
      <w:r w:rsidR="00F67E0C" w:rsidRPr="00AE41E5">
        <w:rPr>
          <w:sz w:val="24"/>
          <w:szCs w:val="24"/>
        </w:rPr>
        <w:t xml:space="preserve">Нязепетровскому муниципальному району (Брагин М.Н.) </w:t>
      </w:r>
      <w:r w:rsidRPr="00AE41E5">
        <w:rPr>
          <w:sz w:val="24"/>
          <w:szCs w:val="24"/>
        </w:rPr>
        <w:t>в период с 2</w:t>
      </w:r>
      <w:r w:rsidR="00F67E0C" w:rsidRPr="00AE41E5">
        <w:rPr>
          <w:sz w:val="24"/>
          <w:szCs w:val="24"/>
        </w:rPr>
        <w:t>4</w:t>
      </w:r>
      <w:r w:rsidRPr="00AE41E5">
        <w:rPr>
          <w:sz w:val="24"/>
          <w:szCs w:val="24"/>
        </w:rPr>
        <w:t xml:space="preserve">.08.2024 года с </w:t>
      </w:r>
      <w:r w:rsidR="00F67E0C" w:rsidRPr="00AE41E5">
        <w:rPr>
          <w:sz w:val="24"/>
          <w:szCs w:val="24"/>
        </w:rPr>
        <w:t>8.00</w:t>
      </w:r>
      <w:r w:rsidRPr="00AE41E5">
        <w:rPr>
          <w:sz w:val="24"/>
          <w:szCs w:val="24"/>
        </w:rPr>
        <w:t xml:space="preserve"> ч. по 2</w:t>
      </w:r>
      <w:r w:rsidR="00F67E0C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>.08.2024 года до 2</w:t>
      </w:r>
      <w:r w:rsidR="00F67E0C" w:rsidRPr="00AE41E5">
        <w:rPr>
          <w:sz w:val="24"/>
          <w:szCs w:val="24"/>
        </w:rPr>
        <w:t>2</w:t>
      </w:r>
      <w:r w:rsidRPr="00AE41E5">
        <w:rPr>
          <w:sz w:val="24"/>
          <w:szCs w:val="24"/>
        </w:rPr>
        <w:t>:00 ч. обеспечить:</w:t>
      </w:r>
    </w:p>
    <w:p w14:paraId="57F54D63" w14:textId="5C8FA060" w:rsidR="00E81910" w:rsidRPr="00AE41E5" w:rsidRDefault="00E81910" w:rsidP="001C334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</w:r>
      <w:r w:rsidR="00040C80" w:rsidRPr="00AE41E5">
        <w:rPr>
          <w:sz w:val="24"/>
          <w:szCs w:val="24"/>
        </w:rPr>
        <w:t>п</w:t>
      </w:r>
      <w:r w:rsidRPr="00AE41E5">
        <w:rPr>
          <w:sz w:val="24"/>
          <w:szCs w:val="24"/>
        </w:rPr>
        <w:t xml:space="preserve">ерекрытие площадки проведения Фестиваля; </w:t>
      </w:r>
    </w:p>
    <w:p w14:paraId="78A6B8C3" w14:textId="0B212CDD" w:rsidR="00E81910" w:rsidRPr="00AE41E5" w:rsidRDefault="00E81910" w:rsidP="00040C80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>меры безопасности при подготовке и проведении Фестиваля, общественный порядок, а также оборудования, смонтированного в ночь накануне проведения Фестиваля.</w:t>
      </w:r>
    </w:p>
    <w:p w14:paraId="2F0AFCF6" w14:textId="0C8FBC78" w:rsidR="00E81910" w:rsidRPr="00AE41E5" w:rsidRDefault="00E81910" w:rsidP="00040C80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E41E5">
        <w:rPr>
          <w:sz w:val="24"/>
          <w:szCs w:val="24"/>
        </w:rPr>
        <w:tab/>
        <w:t xml:space="preserve">12. </w:t>
      </w:r>
      <w:r w:rsidR="00F67E0C" w:rsidRPr="00AE41E5">
        <w:rPr>
          <w:sz w:val="24"/>
          <w:szCs w:val="24"/>
        </w:rPr>
        <w:t xml:space="preserve">Рекомендовать ГБУЗ «Районная больница г. Нязепетровска» (Степанова Н.Н.) </w:t>
      </w:r>
      <w:r w:rsidRPr="00AE41E5">
        <w:rPr>
          <w:sz w:val="24"/>
          <w:szCs w:val="24"/>
        </w:rPr>
        <w:t>организовать дежурство бригады «Скорой помощи» во время проведения Фестиваля 2</w:t>
      </w:r>
      <w:r w:rsidR="00F67E0C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>.08.202</w:t>
      </w:r>
      <w:r w:rsidR="00F67E0C" w:rsidRPr="00AE41E5">
        <w:rPr>
          <w:sz w:val="24"/>
          <w:szCs w:val="24"/>
        </w:rPr>
        <w:t>5</w:t>
      </w:r>
      <w:r w:rsidRPr="00AE41E5">
        <w:rPr>
          <w:sz w:val="24"/>
          <w:szCs w:val="24"/>
        </w:rPr>
        <w:t xml:space="preserve"> года.</w:t>
      </w:r>
    </w:p>
    <w:p w14:paraId="71289C5D" w14:textId="5DD4A014" w:rsidR="00E81910" w:rsidRPr="00AE41E5" w:rsidRDefault="001C3342" w:rsidP="00040C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ab/>
        <w:t xml:space="preserve">13. Управляющему делами администрации Нязепетровского муниципального </w:t>
      </w:r>
      <w:proofErr w:type="gramStart"/>
      <w:r w:rsidRPr="00AE41E5">
        <w:rPr>
          <w:rFonts w:ascii="Times New Roman" w:hAnsi="Times New Roman" w:cs="Times New Roman"/>
          <w:sz w:val="24"/>
          <w:szCs w:val="24"/>
        </w:rPr>
        <w:t xml:space="preserve">округа  </w:t>
      </w:r>
      <w:proofErr w:type="spellStart"/>
      <w:r w:rsidRPr="00AE41E5">
        <w:rPr>
          <w:rFonts w:ascii="Times New Roman" w:hAnsi="Times New Roman" w:cs="Times New Roman"/>
          <w:sz w:val="24"/>
          <w:szCs w:val="24"/>
        </w:rPr>
        <w:t>Цыпышевой</w:t>
      </w:r>
      <w:proofErr w:type="spellEnd"/>
      <w:proofErr w:type="gramEnd"/>
      <w:r w:rsidRPr="00AE41E5">
        <w:rPr>
          <w:rFonts w:ascii="Times New Roman" w:hAnsi="Times New Roman" w:cs="Times New Roman"/>
          <w:sz w:val="24"/>
          <w:szCs w:val="24"/>
        </w:rPr>
        <w:t xml:space="preserve"> Л.С. организовать информирование населения о программе Фестиваля</w:t>
      </w:r>
      <w:r w:rsidR="003C7C82" w:rsidRPr="00AE41E5">
        <w:rPr>
          <w:rFonts w:ascii="Times New Roman" w:hAnsi="Times New Roman" w:cs="Times New Roman"/>
          <w:sz w:val="24"/>
          <w:szCs w:val="24"/>
        </w:rPr>
        <w:t>.</w:t>
      </w:r>
    </w:p>
    <w:p w14:paraId="015BF885" w14:textId="2B519654" w:rsidR="00B509BA" w:rsidRPr="00AE41E5" w:rsidRDefault="00B509BA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>1</w:t>
      </w:r>
      <w:r w:rsidR="003C7C82" w:rsidRPr="00AE41E5">
        <w:rPr>
          <w:rFonts w:ascii="Times New Roman" w:hAnsi="Times New Roman" w:cs="Times New Roman"/>
          <w:sz w:val="24"/>
          <w:szCs w:val="24"/>
        </w:rPr>
        <w:t>4</w:t>
      </w:r>
      <w:r w:rsidRPr="00AE41E5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размещению на официальном </w:t>
      </w:r>
      <w:proofErr w:type="gramStart"/>
      <w:r w:rsidRPr="00AE41E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3C7C82" w:rsidRPr="00AE41E5">
        <w:rPr>
          <w:rFonts w:ascii="Times New Roman" w:hAnsi="Times New Roman" w:cs="Times New Roman"/>
          <w:sz w:val="24"/>
          <w:szCs w:val="24"/>
        </w:rPr>
        <w:t xml:space="preserve"> Н</w:t>
      </w:r>
      <w:r w:rsidRPr="00AE41E5">
        <w:rPr>
          <w:rFonts w:ascii="Times New Roman" w:hAnsi="Times New Roman" w:cs="Times New Roman"/>
          <w:sz w:val="24"/>
          <w:szCs w:val="24"/>
        </w:rPr>
        <w:t>язепетровского</w:t>
      </w:r>
      <w:proofErr w:type="gramEnd"/>
      <w:r w:rsidRPr="00AE41E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4059AA95" w14:textId="5F093005" w:rsidR="00B509BA" w:rsidRPr="00AE41E5" w:rsidRDefault="00B509BA" w:rsidP="00040C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>1</w:t>
      </w:r>
      <w:r w:rsidR="003C7C82" w:rsidRPr="00AE41E5">
        <w:rPr>
          <w:rFonts w:ascii="Times New Roman" w:hAnsi="Times New Roman" w:cs="Times New Roman"/>
          <w:sz w:val="24"/>
          <w:szCs w:val="24"/>
        </w:rPr>
        <w:t>5</w:t>
      </w:r>
      <w:r w:rsidRPr="00AE41E5">
        <w:rPr>
          <w:rFonts w:ascii="Times New Roman" w:hAnsi="Times New Roman" w:cs="Times New Roman"/>
          <w:sz w:val="24"/>
          <w:szCs w:val="24"/>
        </w:rPr>
        <w:t>. Контроль за</w:t>
      </w:r>
      <w:r w:rsidR="003C7C82" w:rsidRPr="00AE41E5">
        <w:rPr>
          <w:rFonts w:ascii="Times New Roman" w:hAnsi="Times New Roman" w:cs="Times New Roman"/>
          <w:sz w:val="24"/>
          <w:szCs w:val="24"/>
        </w:rPr>
        <w:t xml:space="preserve"> вы</w:t>
      </w:r>
      <w:r w:rsidRPr="00AE41E5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3C7C82" w:rsidRPr="00AE41E5">
        <w:rPr>
          <w:rFonts w:ascii="Times New Roman" w:hAnsi="Times New Roman" w:cs="Times New Roman"/>
          <w:sz w:val="24"/>
          <w:szCs w:val="24"/>
        </w:rPr>
        <w:t>округа</w:t>
      </w:r>
      <w:r w:rsidRPr="00AE41E5">
        <w:rPr>
          <w:rFonts w:ascii="Times New Roman" w:hAnsi="Times New Roman" w:cs="Times New Roman"/>
          <w:sz w:val="24"/>
          <w:szCs w:val="24"/>
        </w:rPr>
        <w:t xml:space="preserve"> по социальным вопросам Акишеву Н.В.</w:t>
      </w:r>
    </w:p>
    <w:p w14:paraId="4AF1ECAC" w14:textId="0104D260" w:rsidR="00B509BA" w:rsidRPr="00AE41E5" w:rsidRDefault="003C7C82" w:rsidP="00040C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>16</w:t>
      </w:r>
      <w:r w:rsidR="00B509BA" w:rsidRPr="00AE41E5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подписания. </w:t>
      </w:r>
    </w:p>
    <w:p w14:paraId="57458914" w14:textId="77777777" w:rsidR="001C3342" w:rsidRPr="00AE41E5" w:rsidRDefault="001C3342" w:rsidP="001C33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5D1F89" w14:textId="77777777" w:rsidR="001C3342" w:rsidRPr="00AE41E5" w:rsidRDefault="001C3342" w:rsidP="003C7C82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5D9F5D17" w14:textId="55488025" w:rsidR="001C3342" w:rsidRPr="00B509BA" w:rsidRDefault="001C3342" w:rsidP="003C7C82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E41E5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C7C82"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С.А. Кравцов</w:t>
      </w:r>
    </w:p>
    <w:p w14:paraId="3E115FEC" w14:textId="21A8AE71" w:rsidR="00B509BA" w:rsidRDefault="00B509BA" w:rsidP="001C3342">
      <w:pPr>
        <w:spacing w:after="0"/>
        <w:rPr>
          <w:rFonts w:ascii="Times New Roman" w:hAnsi="Times New Roman" w:cs="Times New Roman"/>
        </w:rPr>
      </w:pPr>
    </w:p>
    <w:p w14:paraId="52EB6E88" w14:textId="77777777" w:rsidR="00AE41E5" w:rsidRDefault="00AE41E5" w:rsidP="001C3342">
      <w:pPr>
        <w:spacing w:after="0"/>
        <w:jc w:val="right"/>
        <w:rPr>
          <w:rFonts w:ascii="Times New Roman" w:hAnsi="Times New Roman" w:cs="Times New Roman"/>
        </w:rPr>
      </w:pPr>
    </w:p>
    <w:p w14:paraId="653E89EC" w14:textId="77777777" w:rsidR="00AE41E5" w:rsidRDefault="00AE41E5" w:rsidP="001C3342">
      <w:pPr>
        <w:spacing w:after="0"/>
        <w:jc w:val="right"/>
        <w:rPr>
          <w:rFonts w:ascii="Times New Roman" w:hAnsi="Times New Roman" w:cs="Times New Roman"/>
        </w:rPr>
      </w:pPr>
    </w:p>
    <w:p w14:paraId="083F94D7" w14:textId="77777777" w:rsidR="00AE41E5" w:rsidRDefault="00AE41E5" w:rsidP="001C3342">
      <w:pPr>
        <w:spacing w:after="0"/>
        <w:jc w:val="right"/>
        <w:rPr>
          <w:rFonts w:ascii="Times New Roman" w:hAnsi="Times New Roman" w:cs="Times New Roman"/>
        </w:rPr>
      </w:pPr>
    </w:p>
    <w:p w14:paraId="7B0FDE1A" w14:textId="77777777" w:rsidR="00AE41E5" w:rsidRDefault="00AE41E5" w:rsidP="001C3342">
      <w:pPr>
        <w:spacing w:after="0"/>
        <w:jc w:val="right"/>
        <w:rPr>
          <w:rFonts w:ascii="Times New Roman" w:hAnsi="Times New Roman" w:cs="Times New Roman"/>
        </w:rPr>
      </w:pPr>
    </w:p>
    <w:p w14:paraId="4DF2511D" w14:textId="0A3DAC83" w:rsidR="004628B3" w:rsidRPr="00AE41E5" w:rsidRDefault="001C3342" w:rsidP="001C334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C7C82" w:rsidRPr="00AE41E5">
        <w:rPr>
          <w:rFonts w:ascii="Times New Roman" w:hAnsi="Times New Roman" w:cs="Times New Roman"/>
        </w:rPr>
        <w:t>УТВЕРЖДЕН</w:t>
      </w:r>
    </w:p>
    <w:p w14:paraId="22C42309" w14:textId="6781775F" w:rsidR="001C3342" w:rsidRPr="00AE41E5" w:rsidRDefault="001C3342" w:rsidP="001C3342">
      <w:pPr>
        <w:spacing w:after="0"/>
        <w:jc w:val="right"/>
        <w:rPr>
          <w:rFonts w:ascii="Times New Roman" w:hAnsi="Times New Roman" w:cs="Times New Roman"/>
        </w:rPr>
      </w:pPr>
      <w:r w:rsidRPr="00AE41E5">
        <w:rPr>
          <w:rFonts w:ascii="Times New Roman" w:hAnsi="Times New Roman" w:cs="Times New Roman"/>
        </w:rPr>
        <w:t xml:space="preserve"> постановлени</w:t>
      </w:r>
      <w:r w:rsidR="003C7C82" w:rsidRPr="00AE41E5">
        <w:rPr>
          <w:rFonts w:ascii="Times New Roman" w:hAnsi="Times New Roman" w:cs="Times New Roman"/>
        </w:rPr>
        <w:t>ем</w:t>
      </w:r>
      <w:r w:rsidRPr="00AE41E5">
        <w:rPr>
          <w:rFonts w:ascii="Times New Roman" w:hAnsi="Times New Roman" w:cs="Times New Roman"/>
        </w:rPr>
        <w:t xml:space="preserve"> администрации</w:t>
      </w:r>
    </w:p>
    <w:p w14:paraId="5F38E749" w14:textId="2455F34B" w:rsidR="001C3342" w:rsidRPr="00AE41E5" w:rsidRDefault="001C3342" w:rsidP="001C3342">
      <w:pPr>
        <w:spacing w:after="0"/>
        <w:jc w:val="right"/>
        <w:rPr>
          <w:rFonts w:ascii="Times New Roman" w:hAnsi="Times New Roman" w:cs="Times New Roman"/>
        </w:rPr>
      </w:pPr>
      <w:r w:rsidRPr="00AE41E5">
        <w:rPr>
          <w:rFonts w:ascii="Times New Roman" w:hAnsi="Times New Roman" w:cs="Times New Roman"/>
        </w:rPr>
        <w:t xml:space="preserve"> №</w:t>
      </w:r>
      <w:r w:rsidR="004628B3" w:rsidRPr="00AE41E5">
        <w:rPr>
          <w:rFonts w:ascii="Times New Roman" w:hAnsi="Times New Roman" w:cs="Times New Roman"/>
        </w:rPr>
        <w:t xml:space="preserve"> </w:t>
      </w:r>
      <w:r w:rsidRPr="00AE41E5">
        <w:rPr>
          <w:rFonts w:ascii="Times New Roman" w:hAnsi="Times New Roman" w:cs="Times New Roman"/>
        </w:rPr>
        <w:t>549 от 12.05.2025 г</w:t>
      </w:r>
    </w:p>
    <w:p w14:paraId="044F57CE" w14:textId="40ABB836" w:rsidR="002004E7" w:rsidRPr="00AE41E5" w:rsidRDefault="002004E7" w:rsidP="001C3342">
      <w:pPr>
        <w:spacing w:after="0"/>
        <w:rPr>
          <w:sz w:val="24"/>
          <w:szCs w:val="24"/>
        </w:rPr>
      </w:pPr>
    </w:p>
    <w:p w14:paraId="16C6C530" w14:textId="6287868C" w:rsidR="00F26E59" w:rsidRPr="00AE41E5" w:rsidRDefault="00F26E59" w:rsidP="001C3342">
      <w:pPr>
        <w:spacing w:after="0"/>
        <w:rPr>
          <w:sz w:val="24"/>
          <w:szCs w:val="24"/>
        </w:rPr>
      </w:pPr>
    </w:p>
    <w:p w14:paraId="044186F9" w14:textId="60E3B753" w:rsidR="00F26E59" w:rsidRPr="00AE41E5" w:rsidRDefault="00F26E59" w:rsidP="001C3342">
      <w:pPr>
        <w:spacing w:after="0"/>
        <w:rPr>
          <w:sz w:val="24"/>
          <w:szCs w:val="24"/>
        </w:rPr>
      </w:pPr>
    </w:p>
    <w:p w14:paraId="1AFCE630" w14:textId="77777777" w:rsidR="00F26E59" w:rsidRPr="00AE41E5" w:rsidRDefault="00F26E59" w:rsidP="001C3342">
      <w:pPr>
        <w:spacing w:after="0"/>
        <w:rPr>
          <w:sz w:val="24"/>
          <w:szCs w:val="24"/>
        </w:rPr>
      </w:pPr>
    </w:p>
    <w:p w14:paraId="6FF09281" w14:textId="77777777" w:rsidR="00F47873" w:rsidRPr="00AE41E5" w:rsidRDefault="00DE1317" w:rsidP="00F47873">
      <w:pPr>
        <w:pStyle w:val="a5"/>
        <w:tabs>
          <w:tab w:val="left" w:pos="0"/>
        </w:tabs>
        <w:ind w:left="0" w:right="0"/>
        <w:jc w:val="center"/>
        <w:rPr>
          <w:szCs w:val="24"/>
        </w:rPr>
      </w:pPr>
      <w:r w:rsidRPr="00AE41E5">
        <w:rPr>
          <w:szCs w:val="24"/>
        </w:rPr>
        <w:t xml:space="preserve">Состав </w:t>
      </w:r>
    </w:p>
    <w:p w14:paraId="3D014BB3" w14:textId="337EC893" w:rsidR="00DE1317" w:rsidRPr="00AE41E5" w:rsidRDefault="00DE1317" w:rsidP="00F47873">
      <w:pPr>
        <w:pStyle w:val="a5"/>
        <w:tabs>
          <w:tab w:val="left" w:pos="0"/>
        </w:tabs>
        <w:ind w:left="0" w:right="0"/>
        <w:jc w:val="center"/>
        <w:rPr>
          <w:szCs w:val="24"/>
        </w:rPr>
      </w:pPr>
      <w:r w:rsidRPr="00AE41E5">
        <w:rPr>
          <w:szCs w:val="24"/>
        </w:rPr>
        <w:t>организационного комитета по подготовке, организации и проведению фестиваля «Челябинская область – большая семья»</w:t>
      </w:r>
    </w:p>
    <w:p w14:paraId="21E1899E" w14:textId="77777777" w:rsidR="00F26E59" w:rsidRPr="00AE41E5" w:rsidRDefault="00F26E59" w:rsidP="00F47873">
      <w:pPr>
        <w:pStyle w:val="a5"/>
        <w:tabs>
          <w:tab w:val="left" w:pos="0"/>
        </w:tabs>
        <w:ind w:left="0" w:right="0"/>
        <w:jc w:val="center"/>
        <w:rPr>
          <w:szCs w:val="24"/>
        </w:rPr>
      </w:pPr>
    </w:p>
    <w:p w14:paraId="00A7B617" w14:textId="7B3144B0" w:rsidR="00DE1317" w:rsidRPr="00AE41E5" w:rsidRDefault="00DE1317" w:rsidP="00F478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6798"/>
      </w:tblGrid>
      <w:tr w:rsidR="00F47873" w:rsidRPr="00AE41E5" w14:paraId="21FEAE45" w14:textId="77777777" w:rsidTr="00F26E59">
        <w:tc>
          <w:tcPr>
            <w:tcW w:w="2122" w:type="dxa"/>
          </w:tcPr>
          <w:p w14:paraId="63748BC6" w14:textId="3801A45D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Акишева Н.В.</w:t>
            </w:r>
          </w:p>
        </w:tc>
        <w:tc>
          <w:tcPr>
            <w:tcW w:w="425" w:type="dxa"/>
          </w:tcPr>
          <w:p w14:paraId="205B04FE" w14:textId="1D97D0F2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0923158E" w14:textId="63993ED8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</w:t>
            </w:r>
            <w:r w:rsidR="004628B3" w:rsidRPr="00AE41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вопросам, </w:t>
            </w:r>
            <w:r w:rsidR="003C7C82" w:rsidRPr="00AE41E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комитета</w:t>
            </w:r>
          </w:p>
        </w:tc>
      </w:tr>
      <w:tr w:rsidR="004628B3" w:rsidRPr="00AE41E5" w14:paraId="38D5451D" w14:textId="77777777" w:rsidTr="00F26E59">
        <w:tc>
          <w:tcPr>
            <w:tcW w:w="2122" w:type="dxa"/>
          </w:tcPr>
          <w:p w14:paraId="64330F5E" w14:textId="160C5EFE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Беляев П.С.</w:t>
            </w:r>
          </w:p>
        </w:tc>
        <w:tc>
          <w:tcPr>
            <w:tcW w:w="425" w:type="dxa"/>
          </w:tcPr>
          <w:p w14:paraId="15E180BD" w14:textId="73A50432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0714823E" w14:textId="448DB2C4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муниципального </w:t>
            </w:r>
            <w:proofErr w:type="gram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  <w:r w:rsidR="003C7C82"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3C7C82"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Нязепетровского муниципального округа</w:t>
            </w:r>
          </w:p>
        </w:tc>
      </w:tr>
      <w:tr w:rsidR="00F47873" w:rsidRPr="00AE41E5" w14:paraId="6CB2E92F" w14:textId="77777777" w:rsidTr="00F26E59">
        <w:tc>
          <w:tcPr>
            <w:tcW w:w="2122" w:type="dxa"/>
          </w:tcPr>
          <w:p w14:paraId="4270640F" w14:textId="7A349F23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Брагин М.Н.</w:t>
            </w:r>
          </w:p>
        </w:tc>
        <w:tc>
          <w:tcPr>
            <w:tcW w:w="425" w:type="dxa"/>
          </w:tcPr>
          <w:p w14:paraId="1ABA3524" w14:textId="4FC9FE9F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6CBB68DD" w14:textId="2F188251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ОМВД России по Нязепетровскому району Челябинской области (по согласованию)</w:t>
            </w:r>
          </w:p>
        </w:tc>
      </w:tr>
      <w:tr w:rsidR="00F47873" w:rsidRPr="00AE41E5" w14:paraId="73C8F51A" w14:textId="77777777" w:rsidTr="00F26E59">
        <w:tc>
          <w:tcPr>
            <w:tcW w:w="2122" w:type="dxa"/>
          </w:tcPr>
          <w:p w14:paraId="26A89681" w14:textId="311F383E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Галанов Д.А.</w:t>
            </w:r>
          </w:p>
        </w:tc>
        <w:tc>
          <w:tcPr>
            <w:tcW w:w="425" w:type="dxa"/>
          </w:tcPr>
          <w:p w14:paraId="2200BE18" w14:textId="286B152F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2CA29208" w14:textId="395598D9" w:rsidR="00F47873" w:rsidRPr="00AE41E5" w:rsidRDefault="00F4787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Нязепетровского муниципального округа  </w:t>
            </w:r>
          </w:p>
        </w:tc>
      </w:tr>
      <w:tr w:rsidR="00F26E59" w:rsidRPr="00AE41E5" w14:paraId="0A9B64E6" w14:textId="77777777" w:rsidTr="00F26E59">
        <w:tc>
          <w:tcPr>
            <w:tcW w:w="2122" w:type="dxa"/>
          </w:tcPr>
          <w:p w14:paraId="619B6B1E" w14:textId="4D12EF6E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Карманова В.Ф.</w:t>
            </w:r>
          </w:p>
        </w:tc>
        <w:tc>
          <w:tcPr>
            <w:tcW w:w="425" w:type="dxa"/>
          </w:tcPr>
          <w:p w14:paraId="22693ABD" w14:textId="6A7822BA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39FF1A29" w14:textId="0BF0C5F0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директор АНО «Редакция газеты Нязепетровские вести» (по согласованию)</w:t>
            </w:r>
          </w:p>
        </w:tc>
      </w:tr>
      <w:tr w:rsidR="004628B3" w:rsidRPr="00AE41E5" w14:paraId="0AA4B12F" w14:textId="77777777" w:rsidTr="00F26E59">
        <w:tc>
          <w:tcPr>
            <w:tcW w:w="2122" w:type="dxa"/>
          </w:tcPr>
          <w:p w14:paraId="147D6746" w14:textId="05E3FB80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Карпов М.П.</w:t>
            </w:r>
          </w:p>
        </w:tc>
        <w:tc>
          <w:tcPr>
            <w:tcW w:w="425" w:type="dxa"/>
          </w:tcPr>
          <w:p w14:paraId="29EFAB91" w14:textId="16341F84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6A95A9EC" w14:textId="0B0FE897" w:rsidR="004628B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округа</w:t>
            </w:r>
          </w:p>
        </w:tc>
      </w:tr>
      <w:tr w:rsidR="00F47873" w:rsidRPr="00AE41E5" w14:paraId="1D771A3D" w14:textId="77777777" w:rsidTr="00F26E59">
        <w:tc>
          <w:tcPr>
            <w:tcW w:w="2122" w:type="dxa"/>
          </w:tcPr>
          <w:p w14:paraId="7F6FC91F" w14:textId="10A3CA54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25" w:type="dxa"/>
          </w:tcPr>
          <w:p w14:paraId="5F5EF497" w14:textId="7695A625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7E83B301" w14:textId="1621736D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экономике и внутренней политике </w:t>
            </w:r>
          </w:p>
        </w:tc>
      </w:tr>
      <w:tr w:rsidR="00F47873" w:rsidRPr="00AE41E5" w14:paraId="7AFAFD01" w14:textId="77777777" w:rsidTr="00F26E59">
        <w:tc>
          <w:tcPr>
            <w:tcW w:w="2122" w:type="dxa"/>
          </w:tcPr>
          <w:p w14:paraId="7D3646C9" w14:textId="48119BFC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425" w:type="dxa"/>
          </w:tcPr>
          <w:p w14:paraId="432320F9" w14:textId="6699EC4F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264688CE" w14:textId="1817B046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 администрации Нязепетровского муниципального округа</w:t>
            </w:r>
          </w:p>
        </w:tc>
      </w:tr>
      <w:tr w:rsidR="00F47873" w:rsidRPr="00AE41E5" w14:paraId="5753A634" w14:textId="77777777" w:rsidTr="00F26E59">
        <w:tc>
          <w:tcPr>
            <w:tcW w:w="2122" w:type="dxa"/>
          </w:tcPr>
          <w:p w14:paraId="09C91C15" w14:textId="0C9D1EEC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425" w:type="dxa"/>
          </w:tcPr>
          <w:p w14:paraId="74E10A59" w14:textId="02B803F4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034709E7" w14:textId="1A1483AA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начальник ОКУ Центр занятости населения Нязепетровского муниципального округа</w:t>
            </w:r>
          </w:p>
        </w:tc>
      </w:tr>
      <w:tr w:rsidR="00881A36" w:rsidRPr="00AE41E5" w14:paraId="7AB2A41F" w14:textId="77777777" w:rsidTr="00F26E59">
        <w:tc>
          <w:tcPr>
            <w:tcW w:w="2122" w:type="dxa"/>
          </w:tcPr>
          <w:p w14:paraId="78AEB228" w14:textId="3C7C8B6C" w:rsidR="00881A36" w:rsidRPr="00AE41E5" w:rsidRDefault="00881A36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Мелаш</w:t>
            </w:r>
            <w:r w:rsidR="003C7C82" w:rsidRPr="00AE41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425" w:type="dxa"/>
          </w:tcPr>
          <w:p w14:paraId="60F595B3" w14:textId="4F330AD9" w:rsidR="00881A36" w:rsidRPr="00AE41E5" w:rsidRDefault="00881A36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487CE6E4" w14:textId="3E1CFB28" w:rsidR="00881A36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организационно </w:t>
            </w:r>
            <w:r w:rsidR="003C7C82"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контрольной работы администрации Нязепетровского муниципального округа</w:t>
            </w:r>
          </w:p>
        </w:tc>
      </w:tr>
      <w:tr w:rsidR="00F47873" w:rsidRPr="00AE41E5" w14:paraId="44E5A6A7" w14:textId="77777777" w:rsidTr="00F26E59">
        <w:tc>
          <w:tcPr>
            <w:tcW w:w="2122" w:type="dxa"/>
          </w:tcPr>
          <w:p w14:paraId="3F1BF714" w14:textId="55277396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Рафикова Е.Ю.</w:t>
            </w:r>
          </w:p>
        </w:tc>
        <w:tc>
          <w:tcPr>
            <w:tcW w:w="425" w:type="dxa"/>
          </w:tcPr>
          <w:p w14:paraId="3733E370" w14:textId="658A22AC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2EE2911C" w14:textId="35A9B174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администрации Нязепетровского муниципального округа</w:t>
            </w:r>
          </w:p>
        </w:tc>
      </w:tr>
      <w:tr w:rsidR="00F47873" w:rsidRPr="00AE41E5" w14:paraId="20A46EFC" w14:textId="77777777" w:rsidTr="00F26E59">
        <w:tc>
          <w:tcPr>
            <w:tcW w:w="2122" w:type="dxa"/>
          </w:tcPr>
          <w:p w14:paraId="39373972" w14:textId="616AB556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Степанова Н.Н.</w:t>
            </w:r>
          </w:p>
        </w:tc>
        <w:tc>
          <w:tcPr>
            <w:tcW w:w="425" w:type="dxa"/>
          </w:tcPr>
          <w:p w14:paraId="5C2E79C5" w14:textId="55BB7FCE" w:rsidR="00F47873" w:rsidRPr="00AE41E5" w:rsidRDefault="004628B3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16A3B005" w14:textId="14FFE1D2" w:rsidR="00F47873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7ED5" w:rsidRPr="00AE41E5">
              <w:rPr>
                <w:rFonts w:ascii="Times New Roman" w:hAnsi="Times New Roman" w:cs="Times New Roman"/>
                <w:sz w:val="24"/>
                <w:szCs w:val="24"/>
              </w:rPr>
              <w:t>лавный врач ГБУЗ «Районная</w:t>
            </w:r>
            <w:r w:rsidR="00881A36"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г. Нязепетровска»</w:t>
            </w:r>
          </w:p>
        </w:tc>
      </w:tr>
      <w:tr w:rsidR="00657ED5" w:rsidRPr="00AE41E5" w14:paraId="6FDDE8E1" w14:textId="77777777" w:rsidTr="00F26E59">
        <w:tc>
          <w:tcPr>
            <w:tcW w:w="2122" w:type="dxa"/>
          </w:tcPr>
          <w:p w14:paraId="534E6E2B" w14:textId="6CC98F19" w:rsidR="00657ED5" w:rsidRPr="00AE41E5" w:rsidRDefault="00657ED5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Сорокина Н.Ю.</w:t>
            </w:r>
          </w:p>
        </w:tc>
        <w:tc>
          <w:tcPr>
            <w:tcW w:w="425" w:type="dxa"/>
          </w:tcPr>
          <w:p w14:paraId="02E559E4" w14:textId="0B83B61C" w:rsidR="00657ED5" w:rsidRPr="00AE41E5" w:rsidRDefault="00657ED5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33B63361" w14:textId="4060B70A" w:rsidR="00657ED5" w:rsidRPr="00AE41E5" w:rsidRDefault="00657ED5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администрации Нязепетровского муниципального </w:t>
            </w:r>
            <w:bookmarkStart w:id="1" w:name="_GoBack"/>
            <w:bookmarkEnd w:id="1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881A36" w:rsidRPr="00AE41E5" w14:paraId="1A269D31" w14:textId="77777777" w:rsidTr="00F26E59">
        <w:tc>
          <w:tcPr>
            <w:tcW w:w="2122" w:type="dxa"/>
          </w:tcPr>
          <w:p w14:paraId="1E24B9A7" w14:textId="2A49127D" w:rsidR="00881A36" w:rsidRPr="00AE41E5" w:rsidRDefault="00881A36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425" w:type="dxa"/>
          </w:tcPr>
          <w:p w14:paraId="01F30853" w14:textId="657AEB6F" w:rsidR="00881A36" w:rsidRPr="00AE41E5" w:rsidRDefault="00881A36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639304A8" w14:textId="64846D24" w:rsidR="00881A36" w:rsidRPr="00AE41E5" w:rsidRDefault="00881A36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Нязепетровского муниципального района</w:t>
            </w:r>
          </w:p>
        </w:tc>
      </w:tr>
      <w:tr w:rsidR="00F26E59" w:rsidRPr="00AE41E5" w14:paraId="53776DD5" w14:textId="77777777" w:rsidTr="00F26E59">
        <w:tc>
          <w:tcPr>
            <w:tcW w:w="2122" w:type="dxa"/>
          </w:tcPr>
          <w:p w14:paraId="34EE40F8" w14:textId="25935E8F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Шерстнева А.Н.</w:t>
            </w:r>
          </w:p>
        </w:tc>
        <w:tc>
          <w:tcPr>
            <w:tcW w:w="425" w:type="dxa"/>
          </w:tcPr>
          <w:p w14:paraId="333F3972" w14:textId="219F47F4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1B8B8B9B" w14:textId="1E88F475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начальник отдела молодёжной политики Управления по молодежной политике, физической культуре и спорту</w:t>
            </w:r>
          </w:p>
        </w:tc>
      </w:tr>
      <w:tr w:rsidR="00F26E59" w:rsidRPr="00F47873" w14:paraId="3F18F21C" w14:textId="77777777" w:rsidTr="00F26E59">
        <w:tc>
          <w:tcPr>
            <w:tcW w:w="2122" w:type="dxa"/>
          </w:tcPr>
          <w:p w14:paraId="3F918129" w14:textId="4050E651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Устинкин</w:t>
            </w:r>
            <w:proofErr w:type="spellEnd"/>
            <w:r w:rsidRPr="00AE41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" w:type="dxa"/>
          </w:tcPr>
          <w:p w14:paraId="4C14D9EF" w14:textId="7AA07588" w:rsidR="00F26E59" w:rsidRPr="00AE41E5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8" w:type="dxa"/>
          </w:tcPr>
          <w:p w14:paraId="56F99012" w14:textId="5584FED7" w:rsidR="00F26E59" w:rsidRDefault="00F26E59" w:rsidP="003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5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</w:tr>
    </w:tbl>
    <w:p w14:paraId="2C250E72" w14:textId="77777777" w:rsidR="00F47873" w:rsidRPr="00F47873" w:rsidRDefault="00F47873" w:rsidP="003C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7873" w:rsidRPr="00F47873" w:rsidSect="001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D6"/>
    <w:rsid w:val="00040C80"/>
    <w:rsid w:val="001C3342"/>
    <w:rsid w:val="001F244E"/>
    <w:rsid w:val="002004E7"/>
    <w:rsid w:val="002D6517"/>
    <w:rsid w:val="003C7C82"/>
    <w:rsid w:val="004628B3"/>
    <w:rsid w:val="00512BCA"/>
    <w:rsid w:val="00607BCA"/>
    <w:rsid w:val="00657ED5"/>
    <w:rsid w:val="00780E57"/>
    <w:rsid w:val="00881A36"/>
    <w:rsid w:val="00AB2515"/>
    <w:rsid w:val="00AE41E5"/>
    <w:rsid w:val="00B509BA"/>
    <w:rsid w:val="00DE1317"/>
    <w:rsid w:val="00E74ED6"/>
    <w:rsid w:val="00E81910"/>
    <w:rsid w:val="00F26E59"/>
    <w:rsid w:val="00F47873"/>
    <w:rsid w:val="00F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7F11"/>
  <w15:chartTrackingRefBased/>
  <w15:docId w15:val="{A6429BE0-4ED3-45AC-8EE4-E6B09CCC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10"/>
  </w:style>
  <w:style w:type="paragraph" w:styleId="1">
    <w:name w:val="heading 1"/>
    <w:basedOn w:val="a"/>
    <w:next w:val="a"/>
    <w:link w:val="10"/>
    <w:uiPriority w:val="99"/>
    <w:qFormat/>
    <w:rsid w:val="001F24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4E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910"/>
    <w:rPr>
      <w:b/>
      <w:bCs/>
    </w:rPr>
  </w:style>
  <w:style w:type="paragraph" w:styleId="a4">
    <w:name w:val="List Paragraph"/>
    <w:basedOn w:val="a"/>
    <w:uiPriority w:val="34"/>
    <w:qFormat/>
    <w:rsid w:val="00E81910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nhideWhenUsed/>
    <w:rsid w:val="00E81910"/>
    <w:pPr>
      <w:spacing w:after="0" w:line="240" w:lineRule="auto"/>
      <w:ind w:left="709" w:right="-155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E81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81910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F244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24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9B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4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ПользовательPro</dc:creator>
  <cp:keywords/>
  <dc:description/>
  <cp:lastModifiedBy>Pro</cp:lastModifiedBy>
  <cp:revision>11</cp:revision>
  <cp:lastPrinted>2025-05-12T10:14:00Z</cp:lastPrinted>
  <dcterms:created xsi:type="dcterms:W3CDTF">2025-05-12T08:01:00Z</dcterms:created>
  <dcterms:modified xsi:type="dcterms:W3CDTF">2025-05-21T06:08:00Z</dcterms:modified>
</cp:coreProperties>
</file>