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EF710" w14:textId="2FF33523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29E5D0E" w14:textId="77777777" w:rsidR="001861C2" w:rsidRDefault="00F83154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24B373B" w14:textId="77777777" w:rsidR="00E607C2" w:rsidRDefault="00E607C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408D68DD" w14:textId="526ABF10" w:rsidR="002F2B8E" w:rsidRPr="002F2B8E" w:rsidRDefault="002D7347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2F2B8E">
        <w:rPr>
          <w:b/>
          <w:sz w:val="22"/>
          <w:szCs w:val="22"/>
        </w:rPr>
        <w:t>от</w:t>
      </w:r>
      <w:r w:rsidR="00A453F1">
        <w:rPr>
          <w:b/>
          <w:sz w:val="22"/>
          <w:szCs w:val="22"/>
        </w:rPr>
        <w:t xml:space="preserve"> </w:t>
      </w:r>
      <w:r w:rsidR="00093F98">
        <w:rPr>
          <w:b/>
          <w:sz w:val="22"/>
          <w:szCs w:val="22"/>
        </w:rPr>
        <w:t>28 июля 2025 г.</w:t>
      </w:r>
      <w:r w:rsidR="00081B61">
        <w:rPr>
          <w:b/>
          <w:sz w:val="22"/>
          <w:szCs w:val="22"/>
        </w:rPr>
        <w:t xml:space="preserve"> </w:t>
      </w:r>
      <w:r w:rsidRPr="002F2B8E">
        <w:rPr>
          <w:b/>
          <w:sz w:val="22"/>
          <w:szCs w:val="22"/>
        </w:rPr>
        <w:t xml:space="preserve">№ </w:t>
      </w:r>
      <w:r w:rsidR="00093F98">
        <w:rPr>
          <w:b/>
          <w:sz w:val="22"/>
          <w:szCs w:val="22"/>
        </w:rPr>
        <w:t>490</w:t>
      </w:r>
    </w:p>
    <w:p w14:paraId="0D716AFF" w14:textId="0BFCB1BE" w:rsidR="001861C2" w:rsidRPr="002F2B8E" w:rsidRDefault="00C43F88" w:rsidP="003E185F">
      <w:pPr>
        <w:pStyle w:val="22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2F2B8E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2B50989E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</w:t>
      </w:r>
      <w:r w:rsidR="002F7100">
        <w:t xml:space="preserve"> (с изменениями, утвержденными решением Собрания депутатов Нязепетровского муниципального округа от 31 марта 2025 года № 179, от 30 июня 2025 года № 233)</w:t>
      </w:r>
      <w:r w:rsidR="009E7416" w:rsidRPr="007F4981">
        <w:t xml:space="preserve">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20245A47" w:rsidR="004760E7" w:rsidRPr="006978F5" w:rsidRDefault="002F7100" w:rsidP="004760E7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>
        <w:t xml:space="preserve">нежилого здания </w:t>
      </w:r>
      <w:r w:rsidR="00081B61">
        <w:t>(кадастровый номер 74:16:1305014:37, площадь: 85,6</w:t>
      </w:r>
      <w:r>
        <w:t xml:space="preserve"> кв. м, количество этажей: 1, в том числе подземных этажей:0) с земельн</w:t>
      </w:r>
      <w:r w:rsidR="00081B61">
        <w:t>ым участком (кадастровый номер 74:16:1305014:1, площадь:</w:t>
      </w:r>
      <w:r>
        <w:t xml:space="preserve"> </w:t>
      </w:r>
      <w:r w:rsidR="00081B61">
        <w:t xml:space="preserve">1264.29 </w:t>
      </w:r>
      <w:r>
        <w:t>кв. м., категория земел</w:t>
      </w:r>
      <w:r w:rsidR="00081B61">
        <w:t>ь: земли населенных пунктов, вид</w:t>
      </w:r>
      <w:r>
        <w:t xml:space="preserve"> разрешенного использования: </w:t>
      </w:r>
      <w:r w:rsidR="00081B61">
        <w:t>для ведения личного подсобного хозяйства</w:t>
      </w:r>
      <w:r>
        <w:t>), расположенного по адресу: Челябинская область, г. Нязепетровск, ул.</w:t>
      </w:r>
      <w:r w:rsidRPr="006378E7">
        <w:t xml:space="preserve"> </w:t>
      </w:r>
      <w:r w:rsidR="00081B61">
        <w:t>Калинина</w:t>
      </w:r>
      <w:r>
        <w:t>, д. 3</w:t>
      </w:r>
      <w:r w:rsidR="00081B61">
        <w:t>2</w:t>
      </w:r>
      <w:r w:rsidR="001B33C7" w:rsidRPr="006978F5">
        <w:t xml:space="preserve"> </w:t>
      </w:r>
      <w:r w:rsidR="004760E7" w:rsidRPr="006978F5">
        <w:t xml:space="preserve">(далее - Объект приватизации); </w:t>
      </w:r>
      <w:r w:rsidR="00E74743">
        <w:t xml:space="preserve">                                     </w:t>
      </w:r>
    </w:p>
    <w:p w14:paraId="0C1ABE57" w14:textId="13FF7F0F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081B61">
        <w:t>245 939</w:t>
      </w:r>
      <w:r w:rsidR="002F7100">
        <w:t xml:space="preserve"> (</w:t>
      </w:r>
      <w:r w:rsidR="00081B61">
        <w:t>двести сорок пять тысяч девятьсот тридцать девять</w:t>
      </w:r>
      <w:r w:rsidR="002F7100">
        <w:t>) рублей 00 копеек</w:t>
      </w:r>
      <w:r w:rsidR="002F2B8E">
        <w:t xml:space="preserve"> с учетом НДС</w:t>
      </w:r>
      <w:r w:rsidR="009E7416" w:rsidRPr="007F4981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lastRenderedPageBreak/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72033E20" w14:textId="371D8A71" w:rsid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3.</w:t>
      </w:r>
      <w:r>
        <w:rPr>
          <w:bCs/>
        </w:rPr>
        <w:t> </w:t>
      </w:r>
      <w:r w:rsidRPr="00E607C2">
        <w:rPr>
          <w:bCs/>
        </w:rPr>
        <w:t xml:space="preserve">Контроль за </w:t>
      </w:r>
      <w:r w:rsidR="002F2B8E">
        <w:t>выполнением</w:t>
      </w:r>
      <w:r w:rsidRPr="00E607C2">
        <w:rPr>
          <w:bCs/>
        </w:rPr>
        <w:t xml:space="preserve"> настоящего распоряжения возложить на первого заместителя главы муниципального </w:t>
      </w:r>
      <w:r w:rsidR="008F54E4">
        <w:rPr>
          <w:bCs/>
        </w:rPr>
        <w:t>округа</w:t>
      </w:r>
      <w:r w:rsidRPr="00E607C2">
        <w:rPr>
          <w:bCs/>
        </w:rPr>
        <w:t xml:space="preserve"> Карпова М.П.</w:t>
      </w:r>
    </w:p>
    <w:p w14:paraId="69FFCCB8" w14:textId="7422B193" w:rsidR="009E7416" w:rsidRP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4. Настоящее распоряжение вступает в силу со дня его подписания.</w:t>
      </w:r>
    </w:p>
    <w:p w14:paraId="155D93B3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C0C3252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20D211A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1F8003C" w14:textId="3AF34790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22DDF34" w14:textId="2EE3F03D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8F54E4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E607C2">
        <w:rPr>
          <w:bCs/>
        </w:rPr>
        <w:t xml:space="preserve"> </w:t>
      </w:r>
      <w:r w:rsidRPr="009F358A">
        <w:rPr>
          <w:bCs/>
        </w:rPr>
        <w:t>Кравцов</w:t>
      </w:r>
    </w:p>
    <w:p w14:paraId="14D8ACD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576AF9C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DFE6E43" w14:textId="77777777" w:rsidR="001861C2" w:rsidRDefault="001861C2" w:rsidP="009E7416">
      <w:pPr>
        <w:shd w:val="solid" w:color="FFFFFF" w:fill="auto"/>
        <w:ind w:firstLine="709"/>
        <w:jc w:val="both"/>
      </w:pPr>
    </w:p>
    <w:p w14:paraId="64D8E80A" w14:textId="77777777" w:rsidR="001861C2" w:rsidRDefault="001861C2">
      <w:pPr>
        <w:shd w:val="solid" w:color="FFFFFF" w:fill="auto"/>
      </w:pPr>
    </w:p>
    <w:p w14:paraId="704AB074" w14:textId="77777777" w:rsidR="001861C2" w:rsidRDefault="001861C2">
      <w:pPr>
        <w:shd w:val="solid" w:color="FFFFFF" w:fill="auto"/>
      </w:pPr>
    </w:p>
    <w:p w14:paraId="7C6056C3" w14:textId="77777777" w:rsidR="001861C2" w:rsidRDefault="001861C2">
      <w:pPr>
        <w:shd w:val="solid" w:color="FFFFFF" w:fill="auto"/>
      </w:pPr>
    </w:p>
    <w:p w14:paraId="16ED642A" w14:textId="77777777" w:rsidR="001861C2" w:rsidRDefault="001861C2">
      <w:pPr>
        <w:shd w:val="solid" w:color="FFFFFF" w:fill="auto"/>
      </w:pPr>
    </w:p>
    <w:p w14:paraId="2C285356" w14:textId="77777777" w:rsidR="001861C2" w:rsidRDefault="001861C2">
      <w:pPr>
        <w:shd w:val="solid" w:color="FFFFFF" w:fill="auto"/>
      </w:pPr>
    </w:p>
    <w:p w14:paraId="2211C6F0" w14:textId="77777777" w:rsidR="001861C2" w:rsidRDefault="001861C2">
      <w:pPr>
        <w:shd w:val="solid" w:color="FFFFFF" w:fill="auto"/>
      </w:pPr>
    </w:p>
    <w:p w14:paraId="1F099D9C" w14:textId="77777777" w:rsidR="001861C2" w:rsidRDefault="001861C2">
      <w:pPr>
        <w:shd w:val="solid" w:color="FFFFFF" w:fill="auto"/>
      </w:pPr>
    </w:p>
    <w:p w14:paraId="4EF03AE5" w14:textId="77777777" w:rsidR="001861C2" w:rsidRDefault="001861C2">
      <w:pPr>
        <w:shd w:val="solid" w:color="FFFFFF" w:fill="auto"/>
      </w:pPr>
    </w:p>
    <w:p w14:paraId="71103922" w14:textId="77777777" w:rsidR="001861C2" w:rsidRDefault="001861C2">
      <w:pPr>
        <w:shd w:val="solid" w:color="FFFFFF" w:fill="auto"/>
      </w:pPr>
    </w:p>
    <w:p w14:paraId="166CB44E" w14:textId="77777777" w:rsidR="001861C2" w:rsidRDefault="001861C2">
      <w:pPr>
        <w:shd w:val="solid" w:color="FFFFFF" w:fill="auto"/>
      </w:pPr>
    </w:p>
    <w:p w14:paraId="634DDDFD" w14:textId="77777777" w:rsidR="001861C2" w:rsidRDefault="001861C2">
      <w:pPr>
        <w:shd w:val="solid" w:color="FFFFFF" w:fill="auto"/>
      </w:pPr>
    </w:p>
    <w:p w14:paraId="3D4A21F4" w14:textId="77777777" w:rsidR="001861C2" w:rsidRDefault="001861C2">
      <w:pPr>
        <w:shd w:val="solid" w:color="FFFFFF" w:fill="auto"/>
      </w:pPr>
    </w:p>
    <w:p w14:paraId="60056ED2" w14:textId="77777777" w:rsidR="001861C2" w:rsidRDefault="001861C2">
      <w:pPr>
        <w:shd w:val="solid" w:color="FFFFFF" w:fill="auto"/>
      </w:pPr>
    </w:p>
    <w:p w14:paraId="4B795EAE" w14:textId="77777777" w:rsidR="001861C2" w:rsidRDefault="001861C2">
      <w:pPr>
        <w:shd w:val="solid" w:color="FFFFFF" w:fill="auto"/>
      </w:pPr>
    </w:p>
    <w:p w14:paraId="0A3224BD" w14:textId="77777777" w:rsidR="001861C2" w:rsidRDefault="001861C2">
      <w:pPr>
        <w:shd w:val="solid" w:color="FFFFFF" w:fill="auto"/>
      </w:pPr>
    </w:p>
    <w:p w14:paraId="40B80CE0" w14:textId="77777777" w:rsidR="001861C2" w:rsidRDefault="001861C2">
      <w:pPr>
        <w:shd w:val="solid" w:color="FFFFFF" w:fill="auto"/>
      </w:pPr>
    </w:p>
    <w:p w14:paraId="6FD2B946" w14:textId="77777777" w:rsidR="001861C2" w:rsidRDefault="001861C2">
      <w:pPr>
        <w:shd w:val="solid" w:color="FFFFFF" w:fill="auto"/>
      </w:pPr>
    </w:p>
    <w:p w14:paraId="021AB2B6" w14:textId="77777777" w:rsidR="001861C2" w:rsidRDefault="001861C2">
      <w:pPr>
        <w:shd w:val="solid" w:color="FFFFFF" w:fill="auto"/>
      </w:pPr>
    </w:p>
    <w:p w14:paraId="5546A265" w14:textId="77777777" w:rsidR="001861C2" w:rsidRDefault="001861C2">
      <w:pPr>
        <w:shd w:val="solid" w:color="FFFFFF" w:fill="auto"/>
      </w:pPr>
    </w:p>
    <w:p w14:paraId="11D0D1F7" w14:textId="77777777" w:rsidR="001861C2" w:rsidRDefault="001861C2">
      <w:pPr>
        <w:shd w:val="solid" w:color="FFFFFF" w:fill="auto"/>
      </w:pPr>
    </w:p>
    <w:p w14:paraId="1313AFF9" w14:textId="77777777" w:rsidR="001861C2" w:rsidRDefault="001861C2">
      <w:pPr>
        <w:shd w:val="solid" w:color="FFFFFF" w:fill="auto"/>
      </w:pPr>
    </w:p>
    <w:p w14:paraId="7552A29E" w14:textId="77777777" w:rsidR="001861C2" w:rsidRDefault="001861C2">
      <w:pPr>
        <w:shd w:val="solid" w:color="FFFFFF" w:fill="auto"/>
      </w:pPr>
    </w:p>
    <w:p w14:paraId="7E358C51" w14:textId="77777777" w:rsidR="001861C2" w:rsidRDefault="001861C2">
      <w:pPr>
        <w:shd w:val="solid" w:color="FFFFFF" w:fill="auto"/>
      </w:pPr>
    </w:p>
    <w:p w14:paraId="6755089E" w14:textId="77777777" w:rsidR="001861C2" w:rsidRDefault="001861C2">
      <w:pPr>
        <w:shd w:val="solid" w:color="FFFFFF" w:fill="auto"/>
      </w:pPr>
    </w:p>
    <w:p w14:paraId="443885B7" w14:textId="77777777" w:rsidR="001861C2" w:rsidRDefault="001861C2">
      <w:pPr>
        <w:shd w:val="solid" w:color="FFFFFF" w:fill="auto"/>
      </w:pPr>
    </w:p>
    <w:p w14:paraId="476EA209" w14:textId="77777777" w:rsidR="001861C2" w:rsidRDefault="001861C2">
      <w:pPr>
        <w:shd w:val="solid" w:color="FFFFFF" w:fill="auto"/>
      </w:pPr>
    </w:p>
    <w:p w14:paraId="7A4B03F7" w14:textId="77777777" w:rsidR="001861C2" w:rsidRDefault="001861C2">
      <w:pPr>
        <w:shd w:val="solid" w:color="FFFFFF" w:fill="auto"/>
      </w:pPr>
    </w:p>
    <w:p w14:paraId="2AE40CA0" w14:textId="77777777" w:rsidR="001861C2" w:rsidRDefault="001861C2">
      <w:pPr>
        <w:shd w:val="solid" w:color="FFFFFF" w:fill="auto"/>
      </w:pPr>
    </w:p>
    <w:p w14:paraId="09C50D33" w14:textId="77777777" w:rsidR="001861C2" w:rsidRDefault="001861C2">
      <w:pPr>
        <w:shd w:val="solid" w:color="FFFFFF" w:fill="auto"/>
      </w:pPr>
    </w:p>
    <w:p w14:paraId="67982468" w14:textId="77777777" w:rsidR="001861C2" w:rsidRDefault="001861C2">
      <w:pPr>
        <w:shd w:val="solid" w:color="FFFFFF" w:fill="auto"/>
      </w:pPr>
    </w:p>
    <w:p w14:paraId="52B9A38A" w14:textId="77777777" w:rsidR="001861C2" w:rsidRDefault="001861C2">
      <w:pPr>
        <w:shd w:val="solid" w:color="FFFFFF" w:fill="auto"/>
      </w:pPr>
    </w:p>
    <w:p w14:paraId="36C3C557" w14:textId="77777777" w:rsidR="001861C2" w:rsidRDefault="001861C2">
      <w:pPr>
        <w:shd w:val="solid" w:color="FFFFFF" w:fill="auto"/>
      </w:pPr>
    </w:p>
    <w:p w14:paraId="0F767D24" w14:textId="77777777" w:rsidR="009E7416" w:rsidRDefault="009E7416">
      <w:pPr>
        <w:shd w:val="solid" w:color="FFFFFF" w:fill="auto"/>
      </w:pPr>
    </w:p>
    <w:p w14:paraId="4FAB7C15" w14:textId="77777777" w:rsidR="009E7416" w:rsidRDefault="009E7416">
      <w:pPr>
        <w:shd w:val="solid" w:color="FFFFFF" w:fill="auto"/>
      </w:pPr>
    </w:p>
    <w:p w14:paraId="00C41FB4" w14:textId="77777777" w:rsidR="009E7416" w:rsidRDefault="009E7416">
      <w:pPr>
        <w:shd w:val="solid" w:color="FFFFFF" w:fill="auto"/>
      </w:pPr>
    </w:p>
    <w:p w14:paraId="7F00E958" w14:textId="77777777" w:rsidR="001861C2" w:rsidRDefault="001861C2">
      <w:pPr>
        <w:shd w:val="solid" w:color="FFFFFF" w:fill="auto"/>
      </w:pPr>
    </w:p>
    <w:p w14:paraId="4C1034AD" w14:textId="77777777" w:rsidR="001861C2" w:rsidRDefault="001861C2"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081B61"/>
    <w:rsid w:val="00093F98"/>
    <w:rsid w:val="001229AB"/>
    <w:rsid w:val="00133D1E"/>
    <w:rsid w:val="0017025D"/>
    <w:rsid w:val="001861C2"/>
    <w:rsid w:val="001B33C7"/>
    <w:rsid w:val="001F4C55"/>
    <w:rsid w:val="002759FC"/>
    <w:rsid w:val="002C2592"/>
    <w:rsid w:val="002D7347"/>
    <w:rsid w:val="002E25D4"/>
    <w:rsid w:val="002F0E2A"/>
    <w:rsid w:val="002F2B8E"/>
    <w:rsid w:val="002F7100"/>
    <w:rsid w:val="00337EE2"/>
    <w:rsid w:val="0034125B"/>
    <w:rsid w:val="00352E09"/>
    <w:rsid w:val="00361C84"/>
    <w:rsid w:val="00392F7D"/>
    <w:rsid w:val="003A0A78"/>
    <w:rsid w:val="003A6BAB"/>
    <w:rsid w:val="003B2287"/>
    <w:rsid w:val="003D3EC8"/>
    <w:rsid w:val="00411B7A"/>
    <w:rsid w:val="00412D00"/>
    <w:rsid w:val="00415248"/>
    <w:rsid w:val="004542F1"/>
    <w:rsid w:val="004760E7"/>
    <w:rsid w:val="00477EBC"/>
    <w:rsid w:val="004E1E24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60304"/>
    <w:rsid w:val="007615A4"/>
    <w:rsid w:val="007C41EA"/>
    <w:rsid w:val="008D2C8A"/>
    <w:rsid w:val="008D6CD8"/>
    <w:rsid w:val="008E4702"/>
    <w:rsid w:val="008F54E4"/>
    <w:rsid w:val="009C264F"/>
    <w:rsid w:val="009E16D0"/>
    <w:rsid w:val="009E7416"/>
    <w:rsid w:val="009F358A"/>
    <w:rsid w:val="00A067F6"/>
    <w:rsid w:val="00A15BAF"/>
    <w:rsid w:val="00A16EBD"/>
    <w:rsid w:val="00A453F1"/>
    <w:rsid w:val="00A5730D"/>
    <w:rsid w:val="00A716BA"/>
    <w:rsid w:val="00A75A7C"/>
    <w:rsid w:val="00AE3465"/>
    <w:rsid w:val="00BA16DF"/>
    <w:rsid w:val="00BC0EB6"/>
    <w:rsid w:val="00C0279F"/>
    <w:rsid w:val="00C3245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205E0"/>
    <w:rsid w:val="00D25E1F"/>
    <w:rsid w:val="00D609ED"/>
    <w:rsid w:val="00DA2CC9"/>
    <w:rsid w:val="00DA4ECE"/>
    <w:rsid w:val="00DC387C"/>
    <w:rsid w:val="00DD721D"/>
    <w:rsid w:val="00DF750F"/>
    <w:rsid w:val="00E607C2"/>
    <w:rsid w:val="00E74743"/>
    <w:rsid w:val="00ED283D"/>
    <w:rsid w:val="00ED4A65"/>
    <w:rsid w:val="00EE3D20"/>
    <w:rsid w:val="00F174C4"/>
    <w:rsid w:val="00F441E2"/>
    <w:rsid w:val="00F465FB"/>
    <w:rsid w:val="00F66CD5"/>
    <w:rsid w:val="00F83154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92</cp:revision>
  <cp:lastPrinted>2025-07-04T05:22:00Z</cp:lastPrinted>
  <dcterms:created xsi:type="dcterms:W3CDTF">2019-09-04T08:49:00Z</dcterms:created>
  <dcterms:modified xsi:type="dcterms:W3CDTF">2025-08-01T04:11:00Z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