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57" w:rsidRPr="008E6E24" w:rsidRDefault="00C67457" w:rsidP="00C67457">
      <w:pPr>
        <w:pStyle w:val="3"/>
        <w:jc w:val="center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8E6E24">
        <w:rPr>
          <w:rFonts w:ascii="Times New Roman" w:eastAsia="Times New Roman" w:hAnsi="Times New Roman" w:cs="Times New Roman"/>
          <w:b w:val="0"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 w:val="0"/>
          <w:sz w:val="36"/>
          <w:szCs w:val="36"/>
        </w:rPr>
        <w:t>Нязепетровского муниципального района</w:t>
      </w:r>
    </w:p>
    <w:p w:rsidR="00C67457" w:rsidRPr="00150E96" w:rsidRDefault="00C67457" w:rsidP="00C67457">
      <w:pPr>
        <w:pStyle w:val="2"/>
        <w:tabs>
          <w:tab w:val="left" w:pos="8640"/>
        </w:tabs>
        <w:rPr>
          <w:rFonts w:eastAsia="Times New Roman" w:cs="Times New Roman"/>
          <w:i/>
          <w:szCs w:val="32"/>
        </w:rPr>
      </w:pPr>
      <w:r w:rsidRPr="00150E96">
        <w:rPr>
          <w:rFonts w:eastAsia="Times New Roman" w:cs="Times New Roman"/>
          <w:i/>
          <w:sz w:val="38"/>
          <w:szCs w:val="38"/>
        </w:rPr>
        <w:t>К</w:t>
      </w:r>
      <w:r w:rsidRPr="00150E96">
        <w:rPr>
          <w:rFonts w:eastAsia="Times New Roman" w:cs="Times New Roman"/>
          <w:i/>
          <w:szCs w:val="32"/>
        </w:rPr>
        <w:t>ОМИТЕТ ПО УПРАВЛЕНИЮ</w:t>
      </w:r>
    </w:p>
    <w:p w:rsidR="00C67457" w:rsidRPr="00150E96" w:rsidRDefault="00C67457" w:rsidP="00C67457">
      <w:pPr>
        <w:pStyle w:val="2"/>
        <w:rPr>
          <w:rFonts w:eastAsia="Times New Roman" w:cs="Times New Roman"/>
          <w:i/>
          <w:szCs w:val="32"/>
        </w:rPr>
      </w:pPr>
      <w:r w:rsidRPr="00150E96">
        <w:rPr>
          <w:rFonts w:eastAsia="Times New Roman" w:cs="Times New Roman"/>
          <w:i/>
          <w:szCs w:val="32"/>
        </w:rPr>
        <w:t xml:space="preserve">МУНИЦИПАЛЬНЫМ ИМУЩЕСТВОМ </w:t>
      </w:r>
      <w:r>
        <w:rPr>
          <w:rFonts w:eastAsia="Times New Roman" w:cs="Times New Roman"/>
          <w:i/>
          <w:szCs w:val="32"/>
        </w:rPr>
        <w:t>АДМИНИСТРАЦИИ НЯЗЕПЕТРОВСКОГО МУНИЦИПАЛЬНОГО РАЙОНА</w:t>
      </w:r>
    </w:p>
    <w:p w:rsidR="00C67457" w:rsidRPr="00150E96" w:rsidRDefault="00C67457" w:rsidP="00C67457">
      <w:r w:rsidRPr="00150E96">
        <w:t xml:space="preserve">                                 </w:t>
      </w:r>
    </w:p>
    <w:p w:rsidR="00C67457" w:rsidRDefault="00C67457" w:rsidP="00C67457">
      <w:pPr>
        <w:pStyle w:val="af6"/>
        <w:jc w:val="right"/>
        <w:rPr>
          <w:szCs w:val="28"/>
        </w:rPr>
      </w:pPr>
    </w:p>
    <w:p w:rsidR="00C67457" w:rsidRDefault="00C67457" w:rsidP="00C67457">
      <w:pPr>
        <w:pStyle w:val="af6"/>
        <w:jc w:val="right"/>
        <w:rPr>
          <w:szCs w:val="28"/>
        </w:rPr>
      </w:pPr>
    </w:p>
    <w:p w:rsidR="00C67457" w:rsidRPr="00C67457" w:rsidRDefault="00C67457" w:rsidP="00C67457">
      <w:pPr>
        <w:pStyle w:val="af6"/>
        <w:jc w:val="right"/>
        <w:rPr>
          <w:sz w:val="28"/>
          <w:szCs w:val="28"/>
        </w:rPr>
      </w:pPr>
      <w:r w:rsidRPr="00C67457">
        <w:rPr>
          <w:sz w:val="28"/>
          <w:szCs w:val="28"/>
        </w:rPr>
        <w:t>УТВЕРЖДАЮ:</w:t>
      </w:r>
    </w:p>
    <w:p w:rsidR="00C67457" w:rsidRPr="00C67457" w:rsidRDefault="00DC09AA" w:rsidP="00C67457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4C4D">
        <w:rPr>
          <w:sz w:val="28"/>
          <w:szCs w:val="28"/>
        </w:rPr>
        <w:t>П</w:t>
      </w:r>
      <w:r w:rsidR="00C67457" w:rsidRPr="00C67457">
        <w:rPr>
          <w:sz w:val="28"/>
          <w:szCs w:val="28"/>
        </w:rPr>
        <w:t>редседател</w:t>
      </w:r>
      <w:r w:rsidR="00744C4D">
        <w:rPr>
          <w:sz w:val="28"/>
          <w:szCs w:val="28"/>
        </w:rPr>
        <w:t xml:space="preserve">ь </w:t>
      </w:r>
      <w:r w:rsidR="00C67457" w:rsidRPr="00C67457">
        <w:rPr>
          <w:sz w:val="28"/>
          <w:szCs w:val="28"/>
        </w:rPr>
        <w:t xml:space="preserve"> Комитета</w:t>
      </w:r>
    </w:p>
    <w:p w:rsidR="00C819F7" w:rsidRPr="00C67457" w:rsidRDefault="00C67457" w:rsidP="00E775FF">
      <w:pPr>
        <w:pStyle w:val="af6"/>
        <w:jc w:val="right"/>
        <w:rPr>
          <w:sz w:val="28"/>
          <w:szCs w:val="28"/>
          <w:u w:val="single"/>
        </w:rPr>
      </w:pPr>
      <w:r w:rsidRPr="00C67457">
        <w:rPr>
          <w:sz w:val="28"/>
          <w:szCs w:val="28"/>
        </w:rPr>
        <w:t>____________</w:t>
      </w:r>
      <w:r w:rsidR="00E775FF" w:rsidRPr="00E775FF">
        <w:rPr>
          <w:sz w:val="28"/>
          <w:szCs w:val="28"/>
          <w:u w:val="single"/>
        </w:rPr>
        <w:t>О.В.</w:t>
      </w:r>
      <w:r w:rsidR="00E775FF">
        <w:rPr>
          <w:sz w:val="28"/>
          <w:szCs w:val="28"/>
        </w:rPr>
        <w:t xml:space="preserve"> </w:t>
      </w:r>
      <w:r w:rsidR="00744C4D">
        <w:rPr>
          <w:sz w:val="28"/>
          <w:szCs w:val="28"/>
          <w:u w:val="single"/>
        </w:rPr>
        <w:t xml:space="preserve">Суслукина </w:t>
      </w:r>
      <w:r w:rsidR="00DC09AA">
        <w:rPr>
          <w:sz w:val="28"/>
          <w:szCs w:val="28"/>
          <w:u w:val="single"/>
        </w:rPr>
        <w:t xml:space="preserve"> </w:t>
      </w:r>
    </w:p>
    <w:p w:rsidR="00C67457" w:rsidRPr="00C67457" w:rsidRDefault="00C67457" w:rsidP="00C67457">
      <w:pPr>
        <w:pStyle w:val="af6"/>
        <w:tabs>
          <w:tab w:val="left" w:pos="5145"/>
          <w:tab w:val="right" w:pos="9355"/>
        </w:tabs>
        <w:rPr>
          <w:sz w:val="28"/>
          <w:szCs w:val="28"/>
        </w:rPr>
      </w:pPr>
      <w:r w:rsidRPr="00C67457">
        <w:rPr>
          <w:sz w:val="28"/>
          <w:szCs w:val="28"/>
        </w:rPr>
        <w:tab/>
        <w:t xml:space="preserve">             </w:t>
      </w:r>
      <w:r w:rsidR="00EC5577">
        <w:rPr>
          <w:sz w:val="28"/>
          <w:szCs w:val="28"/>
        </w:rPr>
        <w:t xml:space="preserve">         </w:t>
      </w:r>
      <w:r w:rsidRPr="00C67457">
        <w:rPr>
          <w:sz w:val="28"/>
          <w:szCs w:val="28"/>
        </w:rPr>
        <w:t xml:space="preserve">   «</w:t>
      </w:r>
      <w:r w:rsidR="0030686C">
        <w:rPr>
          <w:sz w:val="28"/>
          <w:szCs w:val="28"/>
        </w:rPr>
        <w:t>20</w:t>
      </w:r>
      <w:r w:rsidRPr="00C67457">
        <w:rPr>
          <w:sz w:val="28"/>
          <w:szCs w:val="28"/>
        </w:rPr>
        <w:t xml:space="preserve">» </w:t>
      </w:r>
      <w:r w:rsidR="0030686C">
        <w:rPr>
          <w:sz w:val="28"/>
          <w:szCs w:val="28"/>
        </w:rPr>
        <w:t>дека</w:t>
      </w:r>
      <w:r w:rsidR="00E775FF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Pr="00C67457">
        <w:rPr>
          <w:sz w:val="28"/>
          <w:szCs w:val="28"/>
        </w:rPr>
        <w:t>2018 г.</w:t>
      </w:r>
    </w:p>
    <w:p w:rsidR="00C67457" w:rsidRPr="00C67457" w:rsidRDefault="00C67457" w:rsidP="00C67457">
      <w:pPr>
        <w:ind w:right="360"/>
        <w:jc w:val="center"/>
        <w:outlineLvl w:val="0"/>
        <w:rPr>
          <w:w w:val="90"/>
          <w:sz w:val="28"/>
          <w:szCs w:val="28"/>
        </w:rPr>
      </w:pPr>
    </w:p>
    <w:p w:rsidR="008139C0" w:rsidRDefault="008139C0" w:rsidP="008139C0">
      <w:pPr>
        <w:rPr>
          <w:sz w:val="26"/>
          <w:szCs w:val="26"/>
        </w:rPr>
      </w:pPr>
    </w:p>
    <w:p w:rsidR="008139C0" w:rsidRDefault="0036122B" w:rsidP="003612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731A09" w:rsidP="008139C0">
      <w:pPr>
        <w:pStyle w:val="af5"/>
        <w:spacing w:before="0" w:after="0"/>
        <w:ind w:left="1134"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АУКЦИОННАЯ </w:t>
      </w:r>
      <w:r w:rsidR="008139C0">
        <w:rPr>
          <w:rFonts w:ascii="Times New Roman" w:hAnsi="Times New Roman" w:cs="Times New Roman"/>
          <w:b/>
          <w:bCs/>
          <w:sz w:val="26"/>
          <w:szCs w:val="26"/>
        </w:rPr>
        <w:t>ДОКУМЕНТАЦИЯ</w:t>
      </w:r>
    </w:p>
    <w:p w:rsidR="008139C0" w:rsidRPr="00596523" w:rsidRDefault="00C819F7" w:rsidP="008139C0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596523">
        <w:rPr>
          <w:b/>
        </w:rPr>
        <w:t>о</w:t>
      </w:r>
      <w:r w:rsidR="003F0622" w:rsidRPr="00596523">
        <w:rPr>
          <w:b/>
        </w:rPr>
        <w:t xml:space="preserve">ткрытая </w:t>
      </w:r>
      <w:r w:rsidR="00744C4D" w:rsidRPr="00596523">
        <w:rPr>
          <w:b/>
        </w:rPr>
        <w:t xml:space="preserve">продажа </w:t>
      </w:r>
      <w:r w:rsidR="008139C0" w:rsidRPr="00596523">
        <w:rPr>
          <w:b/>
        </w:rPr>
        <w:t xml:space="preserve"> </w:t>
      </w:r>
      <w:r w:rsidR="00744C4D" w:rsidRPr="00596523">
        <w:rPr>
          <w:b/>
        </w:rPr>
        <w:t>без объявления цены</w:t>
      </w:r>
      <w:r w:rsidR="00744C4D" w:rsidRPr="00596523">
        <w:t xml:space="preserve"> </w:t>
      </w:r>
      <w:r w:rsidR="00596523">
        <w:rPr>
          <w:b/>
        </w:rPr>
        <w:t xml:space="preserve">недвижимого </w:t>
      </w:r>
      <w:r w:rsidR="008139C0" w:rsidRPr="00596523">
        <w:rPr>
          <w:b/>
        </w:rPr>
        <w:t xml:space="preserve">имущества, являющегося муниципальной собственностью </w:t>
      </w:r>
      <w:r w:rsidR="00EC5577" w:rsidRPr="00596523">
        <w:rPr>
          <w:b/>
        </w:rPr>
        <w:t xml:space="preserve"> </w:t>
      </w:r>
      <w:r w:rsidR="00C67457" w:rsidRPr="00596523">
        <w:rPr>
          <w:b/>
        </w:rPr>
        <w:t>Нязепетровск</w:t>
      </w:r>
      <w:r w:rsidR="00EC5577" w:rsidRPr="00596523">
        <w:rPr>
          <w:b/>
        </w:rPr>
        <w:t>ого муниципального района</w:t>
      </w:r>
      <w:r w:rsidR="00C67457" w:rsidRPr="00596523">
        <w:rPr>
          <w:b/>
        </w:rPr>
        <w:t xml:space="preserve"> Челябинской области</w:t>
      </w: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C6745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122B" w:rsidRDefault="0036122B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122B" w:rsidRDefault="0036122B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122B" w:rsidRDefault="0036122B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122B" w:rsidRDefault="0036122B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775FF" w:rsidRDefault="00E775FF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775FF" w:rsidRDefault="00E775FF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Pr="00E775FF" w:rsidRDefault="00E775FF" w:rsidP="00E775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775FF">
        <w:rPr>
          <w:b/>
          <w:bCs/>
        </w:rPr>
        <w:t>2018 год</w:t>
      </w:r>
    </w:p>
    <w:p w:rsidR="008139C0" w:rsidRDefault="008139C0" w:rsidP="008139C0">
      <w:pPr>
        <w:pStyle w:val="2"/>
        <w:rPr>
          <w:b/>
          <w:i/>
          <w:caps/>
          <w:sz w:val="26"/>
          <w:szCs w:val="26"/>
        </w:rPr>
      </w:pPr>
      <w:bookmarkStart w:id="0" w:name="_Toc320537110"/>
      <w:r>
        <w:rPr>
          <w:b/>
          <w:i/>
          <w:caps/>
          <w:sz w:val="26"/>
          <w:szCs w:val="26"/>
        </w:rPr>
        <w:lastRenderedPageBreak/>
        <w:t>Содержание</w:t>
      </w:r>
    </w:p>
    <w:p w:rsidR="008139C0" w:rsidRDefault="008139C0" w:rsidP="008139C0">
      <w:pPr>
        <w:pStyle w:val="2"/>
        <w:rPr>
          <w:rFonts w:cs="Times New Roman"/>
          <w:b/>
          <w:caps/>
          <w:sz w:val="24"/>
        </w:rPr>
      </w:pPr>
    </w:p>
    <w:tbl>
      <w:tblPr>
        <w:tblW w:w="9869" w:type="dxa"/>
        <w:tblInd w:w="294" w:type="dxa"/>
        <w:tblLayout w:type="fixed"/>
        <w:tblLook w:val="04A0"/>
      </w:tblPr>
      <w:tblGrid>
        <w:gridCol w:w="8854"/>
        <w:gridCol w:w="1015"/>
      </w:tblGrid>
      <w:tr w:rsidR="008139C0" w:rsidTr="00113AEA">
        <w:trPr>
          <w:trHeight w:val="338"/>
        </w:trPr>
        <w:tc>
          <w:tcPr>
            <w:tcW w:w="8854" w:type="dxa"/>
            <w:hideMark/>
          </w:tcPr>
          <w:p w:rsidR="008139C0" w:rsidRDefault="008139C0" w:rsidP="0065227B">
            <w:pPr>
              <w:snapToGrid w:val="0"/>
              <w:jc w:val="both"/>
            </w:pPr>
            <w:r>
              <w:t xml:space="preserve">Извещение о проведении </w:t>
            </w:r>
            <w:r w:rsidR="00744C4D">
              <w:t xml:space="preserve"> продажи </w:t>
            </w:r>
            <w:r w:rsidR="00744C4D" w:rsidRPr="00C80A4C">
              <w:t>без объявления цены</w:t>
            </w:r>
          </w:p>
        </w:tc>
        <w:tc>
          <w:tcPr>
            <w:tcW w:w="1015" w:type="dxa"/>
            <w:hideMark/>
          </w:tcPr>
          <w:p w:rsidR="008139C0" w:rsidRDefault="002F2814" w:rsidP="00C67457">
            <w:pPr>
              <w:snapToGrid w:val="0"/>
              <w:jc w:val="right"/>
            </w:pPr>
            <w:r>
              <w:t>3</w:t>
            </w:r>
          </w:p>
        </w:tc>
      </w:tr>
      <w:tr w:rsidR="008139C0" w:rsidTr="00113AEA">
        <w:trPr>
          <w:trHeight w:val="356"/>
        </w:trPr>
        <w:tc>
          <w:tcPr>
            <w:tcW w:w="8854" w:type="dxa"/>
            <w:hideMark/>
          </w:tcPr>
          <w:p w:rsidR="008139C0" w:rsidRDefault="008139C0">
            <w:pPr>
              <w:snapToGrid w:val="0"/>
            </w:pPr>
            <w:r>
              <w:t xml:space="preserve">Раздел 1. Инструкция заявителям, участникам </w:t>
            </w:r>
            <w:r w:rsidR="00744C4D">
              <w:t xml:space="preserve">продажи </w:t>
            </w:r>
            <w:r w:rsidR="00744C4D" w:rsidRPr="00C80A4C">
              <w:t>без объявления цены</w:t>
            </w:r>
          </w:p>
        </w:tc>
        <w:tc>
          <w:tcPr>
            <w:tcW w:w="1015" w:type="dxa"/>
            <w:hideMark/>
          </w:tcPr>
          <w:p w:rsidR="008139C0" w:rsidRPr="00360C5E" w:rsidRDefault="00AD433D">
            <w:pPr>
              <w:snapToGrid w:val="0"/>
              <w:jc w:val="right"/>
            </w:pPr>
            <w:r>
              <w:t>8</w:t>
            </w:r>
          </w:p>
        </w:tc>
      </w:tr>
      <w:tr w:rsidR="008139C0" w:rsidTr="00113AEA">
        <w:trPr>
          <w:trHeight w:val="356"/>
        </w:trPr>
        <w:tc>
          <w:tcPr>
            <w:tcW w:w="8854" w:type="dxa"/>
            <w:hideMark/>
          </w:tcPr>
          <w:p w:rsidR="008139C0" w:rsidRDefault="008139C0">
            <w:pPr>
              <w:snapToGrid w:val="0"/>
            </w:pPr>
            <w:r>
              <w:t>1. Общие сведения</w:t>
            </w:r>
          </w:p>
        </w:tc>
        <w:tc>
          <w:tcPr>
            <w:tcW w:w="1015" w:type="dxa"/>
            <w:hideMark/>
          </w:tcPr>
          <w:p w:rsidR="008139C0" w:rsidRPr="00360C5E" w:rsidRDefault="00AD433D">
            <w:pPr>
              <w:snapToGrid w:val="0"/>
              <w:jc w:val="right"/>
            </w:pPr>
            <w:r>
              <w:t>8</w:t>
            </w:r>
          </w:p>
        </w:tc>
      </w:tr>
      <w:tr w:rsidR="008139C0" w:rsidTr="00113AEA">
        <w:trPr>
          <w:trHeight w:val="356"/>
        </w:trPr>
        <w:tc>
          <w:tcPr>
            <w:tcW w:w="8854" w:type="dxa"/>
            <w:hideMark/>
          </w:tcPr>
          <w:p w:rsidR="008139C0" w:rsidRDefault="008139C0">
            <w:pPr>
              <w:snapToGrid w:val="0"/>
            </w:pPr>
            <w:r>
              <w:t>1.1. Законодательное регулирование</w:t>
            </w:r>
          </w:p>
        </w:tc>
        <w:tc>
          <w:tcPr>
            <w:tcW w:w="1015" w:type="dxa"/>
            <w:hideMark/>
          </w:tcPr>
          <w:p w:rsidR="008139C0" w:rsidRPr="00360C5E" w:rsidRDefault="00AD433D">
            <w:pPr>
              <w:snapToGrid w:val="0"/>
              <w:jc w:val="right"/>
            </w:pPr>
            <w:r>
              <w:t>8</w:t>
            </w:r>
          </w:p>
        </w:tc>
      </w:tr>
      <w:tr w:rsidR="008139C0" w:rsidTr="00113AEA">
        <w:trPr>
          <w:trHeight w:val="693"/>
        </w:trPr>
        <w:tc>
          <w:tcPr>
            <w:tcW w:w="8854" w:type="dxa"/>
            <w:hideMark/>
          </w:tcPr>
          <w:p w:rsidR="008139C0" w:rsidRDefault="008139C0">
            <w:r>
              <w:t xml:space="preserve">1.2. Организатор </w:t>
            </w:r>
            <w:r w:rsidR="00744C4D">
              <w:t xml:space="preserve">продажи </w:t>
            </w:r>
            <w:r w:rsidR="00744C4D" w:rsidRPr="00C80A4C">
              <w:t>без объявления цены</w:t>
            </w:r>
          </w:p>
          <w:p w:rsidR="004D2E86" w:rsidRDefault="004D2E86">
            <w:r>
              <w:t>1.3.</w:t>
            </w:r>
            <w:r w:rsidRPr="00B951CE">
              <w:rPr>
                <w:b/>
                <w:i/>
              </w:rPr>
              <w:t xml:space="preserve"> </w:t>
            </w:r>
            <w:r w:rsidR="00F66C64" w:rsidRPr="00F66C64">
              <w:rPr>
                <w:bCs/>
              </w:rPr>
              <w:t>Форма торгов (способ приватизации)</w:t>
            </w:r>
            <w:r w:rsidR="00F66C64" w:rsidRPr="00F66C64">
              <w:t> </w:t>
            </w:r>
            <w:r w:rsidR="00F66C64" w:rsidRPr="00F66C64">
              <w:rPr>
                <w:bCs/>
              </w:rPr>
              <w:t>и форма подачи предложений о цене имущества</w:t>
            </w:r>
          </w:p>
        </w:tc>
        <w:tc>
          <w:tcPr>
            <w:tcW w:w="1015" w:type="dxa"/>
            <w:hideMark/>
          </w:tcPr>
          <w:p w:rsidR="008139C0" w:rsidRDefault="00AD433D">
            <w:pPr>
              <w:snapToGrid w:val="0"/>
              <w:jc w:val="right"/>
            </w:pPr>
            <w:r>
              <w:t>8</w:t>
            </w:r>
          </w:p>
          <w:p w:rsidR="004D2E86" w:rsidRPr="00360C5E" w:rsidRDefault="00AD433D">
            <w:pPr>
              <w:snapToGrid w:val="0"/>
              <w:jc w:val="right"/>
            </w:pPr>
            <w:r>
              <w:t>8</w:t>
            </w:r>
          </w:p>
        </w:tc>
      </w:tr>
      <w:tr w:rsidR="008139C0" w:rsidTr="00113AEA">
        <w:trPr>
          <w:trHeight w:val="338"/>
        </w:trPr>
        <w:tc>
          <w:tcPr>
            <w:tcW w:w="8854" w:type="dxa"/>
            <w:hideMark/>
          </w:tcPr>
          <w:p w:rsidR="008139C0" w:rsidRDefault="008139C0" w:rsidP="004D2E86">
            <w:r>
              <w:t>1.</w:t>
            </w:r>
            <w:r w:rsidR="004D2E86">
              <w:t>4</w:t>
            </w:r>
            <w:r>
              <w:t xml:space="preserve">. Информационное обеспечение </w:t>
            </w:r>
            <w:r w:rsidR="00360C5E">
              <w:t xml:space="preserve">проведения </w:t>
            </w:r>
            <w:r w:rsidR="00744C4D">
              <w:t xml:space="preserve">продажи </w:t>
            </w:r>
            <w:r w:rsidR="00744C4D" w:rsidRPr="00C80A4C">
              <w:t>без объявления цены</w:t>
            </w:r>
          </w:p>
        </w:tc>
        <w:tc>
          <w:tcPr>
            <w:tcW w:w="1015" w:type="dxa"/>
            <w:hideMark/>
          </w:tcPr>
          <w:p w:rsidR="008139C0" w:rsidRPr="00360C5E" w:rsidRDefault="00360C5E">
            <w:pPr>
              <w:snapToGrid w:val="0"/>
              <w:jc w:val="right"/>
            </w:pPr>
            <w:r w:rsidRPr="00360C5E">
              <w:t>8</w:t>
            </w:r>
          </w:p>
        </w:tc>
      </w:tr>
      <w:tr w:rsidR="008139C0" w:rsidTr="00113AEA">
        <w:trPr>
          <w:trHeight w:val="338"/>
        </w:trPr>
        <w:tc>
          <w:tcPr>
            <w:tcW w:w="8854" w:type="dxa"/>
            <w:hideMark/>
          </w:tcPr>
          <w:p w:rsidR="008139C0" w:rsidRDefault="008139C0" w:rsidP="004D2E86">
            <w:r>
              <w:t>1.</w:t>
            </w:r>
            <w:r w:rsidR="004D2E86">
              <w:t>5</w:t>
            </w:r>
            <w:r>
              <w:t xml:space="preserve">. Предмет </w:t>
            </w:r>
            <w:r w:rsidR="00744C4D">
              <w:t xml:space="preserve">продажи </w:t>
            </w:r>
            <w:r w:rsidR="00744C4D" w:rsidRPr="00C80A4C">
              <w:t>без объявления цены</w:t>
            </w:r>
          </w:p>
        </w:tc>
        <w:tc>
          <w:tcPr>
            <w:tcW w:w="1015" w:type="dxa"/>
            <w:hideMark/>
          </w:tcPr>
          <w:p w:rsidR="008139C0" w:rsidRPr="00360C5E" w:rsidRDefault="00360C5E">
            <w:pPr>
              <w:snapToGrid w:val="0"/>
              <w:jc w:val="right"/>
            </w:pPr>
            <w:r w:rsidRPr="00360C5E">
              <w:t>8</w:t>
            </w:r>
          </w:p>
        </w:tc>
      </w:tr>
      <w:tr w:rsidR="008139C0" w:rsidRPr="004354ED" w:rsidTr="00113AEA">
        <w:trPr>
          <w:trHeight w:val="338"/>
        </w:trPr>
        <w:tc>
          <w:tcPr>
            <w:tcW w:w="8854" w:type="dxa"/>
            <w:hideMark/>
          </w:tcPr>
          <w:p w:rsidR="008139C0" w:rsidRDefault="008139C0" w:rsidP="004D2E86">
            <w:r>
              <w:t>1.</w:t>
            </w:r>
            <w:r w:rsidR="004D2E86">
              <w:t>6</w:t>
            </w:r>
            <w:r>
              <w:t xml:space="preserve">. Дата, место проведения </w:t>
            </w:r>
            <w:r w:rsidR="00744C4D">
              <w:t xml:space="preserve">продажи </w:t>
            </w:r>
            <w:r w:rsidR="00744C4D" w:rsidRPr="00C80A4C">
              <w:t>без объявления цены</w:t>
            </w:r>
          </w:p>
        </w:tc>
        <w:tc>
          <w:tcPr>
            <w:tcW w:w="1015" w:type="dxa"/>
            <w:hideMark/>
          </w:tcPr>
          <w:p w:rsidR="008139C0" w:rsidRPr="004354ED" w:rsidRDefault="00AD433D" w:rsidP="0036122B">
            <w:pPr>
              <w:snapToGrid w:val="0"/>
              <w:jc w:val="right"/>
            </w:pPr>
            <w:r>
              <w:t>15</w:t>
            </w:r>
          </w:p>
        </w:tc>
      </w:tr>
      <w:tr w:rsidR="008139C0" w:rsidRPr="004354ED" w:rsidTr="00113AEA">
        <w:trPr>
          <w:trHeight w:val="356"/>
        </w:trPr>
        <w:tc>
          <w:tcPr>
            <w:tcW w:w="8854" w:type="dxa"/>
            <w:hideMark/>
          </w:tcPr>
          <w:p w:rsidR="008139C0" w:rsidRDefault="008139C0" w:rsidP="004354ED">
            <w:r>
              <w:t xml:space="preserve">1.7. Требования к участникам </w:t>
            </w:r>
            <w:r w:rsidR="00744C4D">
              <w:t xml:space="preserve">продажи </w:t>
            </w:r>
            <w:r w:rsidR="00744C4D" w:rsidRPr="00C80A4C">
              <w:t>без объявления цены</w:t>
            </w:r>
          </w:p>
          <w:p w:rsidR="00F66C64" w:rsidRPr="00F66C64" w:rsidRDefault="00F66C64" w:rsidP="00F66C64">
            <w:pPr>
              <w:pStyle w:val="2"/>
              <w:jc w:val="left"/>
              <w:rPr>
                <w:sz w:val="24"/>
              </w:rPr>
            </w:pPr>
            <w:r w:rsidRPr="00F66C64">
              <w:rPr>
                <w:sz w:val="24"/>
              </w:rPr>
              <w:t>1.8. Обеспечение конфиденциальности</w:t>
            </w:r>
          </w:p>
        </w:tc>
        <w:tc>
          <w:tcPr>
            <w:tcW w:w="1015" w:type="dxa"/>
            <w:hideMark/>
          </w:tcPr>
          <w:p w:rsidR="008139C0" w:rsidRDefault="00AD433D" w:rsidP="0036122B">
            <w:pPr>
              <w:snapToGrid w:val="0"/>
              <w:jc w:val="right"/>
            </w:pPr>
            <w:r>
              <w:t>15</w:t>
            </w:r>
          </w:p>
          <w:p w:rsidR="00F66C64" w:rsidRPr="004354ED" w:rsidRDefault="00AD433D" w:rsidP="0036122B">
            <w:pPr>
              <w:snapToGrid w:val="0"/>
              <w:jc w:val="right"/>
            </w:pPr>
            <w:r>
              <w:t>15</w:t>
            </w:r>
          </w:p>
        </w:tc>
      </w:tr>
      <w:tr w:rsidR="008139C0" w:rsidTr="00113AEA">
        <w:trPr>
          <w:trHeight w:val="356"/>
        </w:trPr>
        <w:tc>
          <w:tcPr>
            <w:tcW w:w="8854" w:type="dxa"/>
            <w:hideMark/>
          </w:tcPr>
          <w:p w:rsidR="008139C0" w:rsidRDefault="00F66C64" w:rsidP="0036122B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1.9</w:t>
            </w:r>
            <w:r w:rsidR="008139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Дата, время, график проведения осмотра </w:t>
            </w:r>
            <w:r w:rsidR="0036122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Объектов приватизации</w:t>
            </w:r>
          </w:p>
        </w:tc>
        <w:tc>
          <w:tcPr>
            <w:tcW w:w="1015" w:type="dxa"/>
            <w:hideMark/>
          </w:tcPr>
          <w:p w:rsidR="008139C0" w:rsidRPr="004354ED" w:rsidRDefault="00AD433D" w:rsidP="004D2E86">
            <w:pPr>
              <w:snapToGrid w:val="0"/>
              <w:jc w:val="right"/>
            </w:pPr>
            <w:r>
              <w:t>16</w:t>
            </w:r>
          </w:p>
        </w:tc>
      </w:tr>
      <w:tr w:rsidR="008139C0" w:rsidTr="00113AEA">
        <w:trPr>
          <w:trHeight w:val="731"/>
        </w:trPr>
        <w:tc>
          <w:tcPr>
            <w:tcW w:w="8854" w:type="dxa"/>
            <w:hideMark/>
          </w:tcPr>
          <w:p w:rsidR="008139C0" w:rsidRDefault="008139C0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Аукционная документация</w:t>
            </w:r>
          </w:p>
        </w:tc>
        <w:tc>
          <w:tcPr>
            <w:tcW w:w="1015" w:type="dxa"/>
            <w:hideMark/>
          </w:tcPr>
          <w:p w:rsidR="008139C0" w:rsidRPr="004354ED" w:rsidRDefault="008139C0" w:rsidP="00F66C64">
            <w:pPr>
              <w:snapToGrid w:val="0"/>
            </w:pPr>
          </w:p>
        </w:tc>
      </w:tr>
      <w:tr w:rsidR="008139C0" w:rsidTr="00113AEA">
        <w:trPr>
          <w:trHeight w:val="338"/>
        </w:trPr>
        <w:tc>
          <w:tcPr>
            <w:tcW w:w="8854" w:type="dxa"/>
            <w:hideMark/>
          </w:tcPr>
          <w:p w:rsidR="008139C0" w:rsidRDefault="008139C0">
            <w:r>
              <w:t>2.1. Предоставление аукционной документации</w:t>
            </w:r>
          </w:p>
          <w:p w:rsidR="00F66C64" w:rsidRPr="00F66C64" w:rsidRDefault="00F66C64" w:rsidP="00F66C64">
            <w:pPr>
              <w:pStyle w:val="2"/>
              <w:jc w:val="both"/>
              <w:rPr>
                <w:rFonts w:cs="Times New Roman"/>
                <w:iCs/>
                <w:sz w:val="24"/>
              </w:rPr>
            </w:pPr>
            <w:r w:rsidRPr="00F66C64">
              <w:rPr>
                <w:rFonts w:cs="Times New Roman"/>
                <w:iCs/>
                <w:sz w:val="24"/>
              </w:rPr>
              <w:t>2.2. Разъяснение  положений об аукционной документации</w:t>
            </w:r>
          </w:p>
        </w:tc>
        <w:tc>
          <w:tcPr>
            <w:tcW w:w="1015" w:type="dxa"/>
            <w:hideMark/>
          </w:tcPr>
          <w:p w:rsidR="008139C0" w:rsidRDefault="00AD433D">
            <w:pPr>
              <w:snapToGrid w:val="0"/>
              <w:jc w:val="right"/>
            </w:pPr>
            <w:r>
              <w:t>16</w:t>
            </w:r>
          </w:p>
          <w:p w:rsidR="00F66C64" w:rsidRPr="00C67457" w:rsidRDefault="00AD433D">
            <w:pPr>
              <w:snapToGrid w:val="0"/>
              <w:jc w:val="right"/>
              <w:rPr>
                <w:highlight w:val="yellow"/>
              </w:rPr>
            </w:pPr>
            <w:r>
              <w:t>16</w:t>
            </w:r>
          </w:p>
        </w:tc>
      </w:tr>
      <w:tr w:rsidR="008139C0" w:rsidTr="00113AEA">
        <w:trPr>
          <w:trHeight w:val="338"/>
        </w:trPr>
        <w:tc>
          <w:tcPr>
            <w:tcW w:w="8854" w:type="dxa"/>
            <w:hideMark/>
          </w:tcPr>
          <w:p w:rsidR="00F66C64" w:rsidRPr="00F66C64" w:rsidRDefault="00F66C64" w:rsidP="00F66C64">
            <w:pPr>
              <w:pStyle w:val="2"/>
              <w:jc w:val="left"/>
              <w:rPr>
                <w:rFonts w:cs="Times New Roman"/>
                <w:iCs/>
                <w:sz w:val="24"/>
              </w:rPr>
            </w:pPr>
            <w:r w:rsidRPr="00F66C64">
              <w:rPr>
                <w:rFonts w:cs="Times New Roman"/>
                <w:iCs/>
                <w:sz w:val="24"/>
              </w:rPr>
              <w:t>2.3. Отказ от проведения аукциона</w:t>
            </w:r>
          </w:p>
        </w:tc>
        <w:tc>
          <w:tcPr>
            <w:tcW w:w="1015" w:type="dxa"/>
            <w:hideMark/>
          </w:tcPr>
          <w:p w:rsidR="008139C0" w:rsidRPr="00C67457" w:rsidRDefault="00AD433D">
            <w:pPr>
              <w:snapToGrid w:val="0"/>
              <w:jc w:val="right"/>
              <w:rPr>
                <w:highlight w:val="yellow"/>
              </w:rPr>
            </w:pPr>
            <w:r>
              <w:t>16</w:t>
            </w:r>
          </w:p>
        </w:tc>
      </w:tr>
      <w:tr w:rsidR="008139C0" w:rsidTr="00113AEA">
        <w:trPr>
          <w:trHeight w:val="85"/>
        </w:trPr>
        <w:tc>
          <w:tcPr>
            <w:tcW w:w="8854" w:type="dxa"/>
            <w:hideMark/>
          </w:tcPr>
          <w:p w:rsidR="008139C0" w:rsidRDefault="00813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hideMark/>
          </w:tcPr>
          <w:p w:rsidR="008139C0" w:rsidRPr="00C67457" w:rsidRDefault="008139C0">
            <w:pPr>
              <w:snapToGrid w:val="0"/>
              <w:jc w:val="right"/>
              <w:rPr>
                <w:highlight w:val="yellow"/>
              </w:rPr>
            </w:pPr>
          </w:p>
        </w:tc>
      </w:tr>
      <w:tr w:rsidR="008139C0" w:rsidTr="00113AEA">
        <w:trPr>
          <w:trHeight w:val="356"/>
        </w:trPr>
        <w:tc>
          <w:tcPr>
            <w:tcW w:w="8854" w:type="dxa"/>
            <w:hideMark/>
          </w:tcPr>
          <w:p w:rsidR="008139C0" w:rsidRDefault="00813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заявки на участие в </w:t>
            </w:r>
            <w:r w:rsidR="00744C4D" w:rsidRPr="00744C4D">
              <w:rPr>
                <w:rFonts w:ascii="Times New Roman" w:hAnsi="Times New Roman" w:cs="Times New Roman"/>
                <w:sz w:val="24"/>
                <w:szCs w:val="24"/>
              </w:rPr>
              <w:t>продажи без объявления цены</w:t>
            </w:r>
          </w:p>
        </w:tc>
        <w:tc>
          <w:tcPr>
            <w:tcW w:w="1015" w:type="dxa"/>
            <w:hideMark/>
          </w:tcPr>
          <w:p w:rsidR="008139C0" w:rsidRPr="00C67457" w:rsidRDefault="00AD433D" w:rsidP="0036122B">
            <w:pPr>
              <w:snapToGrid w:val="0"/>
              <w:jc w:val="right"/>
              <w:rPr>
                <w:highlight w:val="yellow"/>
              </w:rPr>
            </w:pPr>
            <w:r>
              <w:t>17</w:t>
            </w:r>
          </w:p>
        </w:tc>
      </w:tr>
      <w:tr w:rsidR="008139C0" w:rsidTr="00113AEA">
        <w:trPr>
          <w:trHeight w:val="338"/>
        </w:trPr>
        <w:tc>
          <w:tcPr>
            <w:tcW w:w="8854" w:type="dxa"/>
            <w:hideMark/>
          </w:tcPr>
          <w:p w:rsidR="008139C0" w:rsidRDefault="008139C0" w:rsidP="00744C4D">
            <w:pPr>
              <w:snapToGrid w:val="0"/>
              <w:jc w:val="both"/>
            </w:pPr>
            <w:r>
              <w:t xml:space="preserve">3.1. </w:t>
            </w:r>
            <w:r w:rsidR="00744C4D" w:rsidRPr="005A100E">
              <w:rPr>
                <w:iCs/>
              </w:rPr>
              <w:t xml:space="preserve">Порядок подачи заявок на участие в </w:t>
            </w:r>
            <w:r w:rsidR="00744C4D">
              <w:t xml:space="preserve">продажи </w:t>
            </w:r>
            <w:r w:rsidR="00744C4D" w:rsidRPr="00C80A4C">
              <w:t>без объявления цены</w:t>
            </w:r>
          </w:p>
        </w:tc>
        <w:tc>
          <w:tcPr>
            <w:tcW w:w="1015" w:type="dxa"/>
            <w:hideMark/>
          </w:tcPr>
          <w:p w:rsidR="008139C0" w:rsidRPr="00C67457" w:rsidRDefault="00AD433D" w:rsidP="0036122B">
            <w:pPr>
              <w:snapToGrid w:val="0"/>
              <w:jc w:val="right"/>
              <w:rPr>
                <w:highlight w:val="yellow"/>
              </w:rPr>
            </w:pPr>
            <w:r>
              <w:t>17</w:t>
            </w:r>
          </w:p>
        </w:tc>
      </w:tr>
      <w:tr w:rsidR="008139C0" w:rsidTr="00113AEA">
        <w:trPr>
          <w:trHeight w:val="490"/>
        </w:trPr>
        <w:tc>
          <w:tcPr>
            <w:tcW w:w="8854" w:type="dxa"/>
            <w:hideMark/>
          </w:tcPr>
          <w:p w:rsidR="008139C0" w:rsidRPr="00624D8B" w:rsidRDefault="008139C0" w:rsidP="00744C4D">
            <w:pPr>
              <w:snapToGrid w:val="0"/>
              <w:rPr>
                <w:iCs/>
              </w:rPr>
            </w:pPr>
            <w:r>
              <w:t xml:space="preserve">3.2. </w:t>
            </w:r>
            <w:r w:rsidR="00744C4D" w:rsidRPr="005A100E">
              <w:rPr>
                <w:iCs/>
              </w:rPr>
              <w:t>Перечень требуемых для участия в аукционе документов</w:t>
            </w:r>
            <w:r w:rsidR="00744C4D" w:rsidRPr="005A100E">
              <w:rPr>
                <w:iCs/>
              </w:rPr>
              <w:br/>
            </w:r>
            <w:r w:rsidR="00744C4D">
              <w:rPr>
                <w:iCs/>
              </w:rPr>
              <w:t xml:space="preserve">        </w:t>
            </w:r>
            <w:r w:rsidR="00744C4D" w:rsidRPr="005A100E">
              <w:rPr>
                <w:iCs/>
              </w:rPr>
              <w:t>и требования к их оформлению</w:t>
            </w:r>
          </w:p>
        </w:tc>
        <w:tc>
          <w:tcPr>
            <w:tcW w:w="1015" w:type="dxa"/>
            <w:hideMark/>
          </w:tcPr>
          <w:p w:rsidR="008139C0" w:rsidRDefault="005A100E" w:rsidP="0036122B">
            <w:pPr>
              <w:snapToGrid w:val="0"/>
              <w:jc w:val="right"/>
            </w:pPr>
            <w:r w:rsidRPr="005A100E">
              <w:t>1</w:t>
            </w:r>
            <w:r w:rsidR="00AD433D">
              <w:t>8</w:t>
            </w:r>
          </w:p>
          <w:p w:rsidR="0036122B" w:rsidRPr="00C67457" w:rsidRDefault="0036122B" w:rsidP="0036122B">
            <w:pPr>
              <w:snapToGrid w:val="0"/>
              <w:rPr>
                <w:highlight w:val="yellow"/>
              </w:rPr>
            </w:pPr>
          </w:p>
        </w:tc>
      </w:tr>
      <w:tr w:rsidR="008139C0" w:rsidTr="00113AEA">
        <w:trPr>
          <w:trHeight w:val="998"/>
        </w:trPr>
        <w:tc>
          <w:tcPr>
            <w:tcW w:w="8854" w:type="dxa"/>
            <w:hideMark/>
          </w:tcPr>
          <w:p w:rsidR="0036122B" w:rsidRDefault="0036122B">
            <w:pPr>
              <w:snapToGrid w:val="0"/>
            </w:pPr>
          </w:p>
          <w:p w:rsidR="0036122B" w:rsidRDefault="008139C0">
            <w:pPr>
              <w:snapToGrid w:val="0"/>
            </w:pPr>
            <w:r>
              <w:t xml:space="preserve">4.  </w:t>
            </w:r>
            <w:r w:rsidR="00C643E4">
              <w:t xml:space="preserve">Срок, порядок подачи и регистрации заявок на участие в </w:t>
            </w:r>
            <w:r w:rsidR="00C643E4" w:rsidRPr="00744C4D">
              <w:t>продажи без объявления цены</w:t>
            </w:r>
          </w:p>
        </w:tc>
        <w:tc>
          <w:tcPr>
            <w:tcW w:w="1015" w:type="dxa"/>
            <w:hideMark/>
          </w:tcPr>
          <w:p w:rsidR="008139C0" w:rsidRDefault="008139C0">
            <w:pPr>
              <w:snapToGrid w:val="0"/>
              <w:jc w:val="right"/>
            </w:pPr>
          </w:p>
          <w:p w:rsidR="0036122B" w:rsidRPr="00344891" w:rsidRDefault="0036122B" w:rsidP="00AD433D">
            <w:pPr>
              <w:snapToGrid w:val="0"/>
              <w:jc w:val="right"/>
            </w:pPr>
            <w:r>
              <w:t>1</w:t>
            </w:r>
            <w:r w:rsidR="00AD433D">
              <w:t>9</w:t>
            </w:r>
          </w:p>
        </w:tc>
      </w:tr>
      <w:tr w:rsidR="008139C0" w:rsidTr="00113AEA">
        <w:trPr>
          <w:trHeight w:val="338"/>
        </w:trPr>
        <w:tc>
          <w:tcPr>
            <w:tcW w:w="8854" w:type="dxa"/>
            <w:hideMark/>
          </w:tcPr>
          <w:p w:rsidR="008139C0" w:rsidRDefault="00BF2DBC">
            <w:pPr>
              <w:snapToGrid w:val="0"/>
            </w:pPr>
            <w:r>
              <w:t>5</w:t>
            </w:r>
            <w:r w:rsidR="008139C0">
              <w:t xml:space="preserve">. Порядок проведения </w:t>
            </w:r>
            <w:r w:rsidRPr="00744C4D">
              <w:t>продажи без объявления цены</w:t>
            </w:r>
          </w:p>
        </w:tc>
        <w:tc>
          <w:tcPr>
            <w:tcW w:w="1015" w:type="dxa"/>
            <w:hideMark/>
          </w:tcPr>
          <w:p w:rsidR="008139C0" w:rsidRPr="00344891" w:rsidRDefault="00344891" w:rsidP="00AD433D">
            <w:pPr>
              <w:snapToGrid w:val="0"/>
              <w:jc w:val="right"/>
            </w:pPr>
            <w:r w:rsidRPr="00344891">
              <w:t>1</w:t>
            </w:r>
            <w:r w:rsidR="00AD433D">
              <w:t>9</w:t>
            </w:r>
          </w:p>
        </w:tc>
      </w:tr>
      <w:tr w:rsidR="008139C0" w:rsidTr="00113AEA">
        <w:trPr>
          <w:trHeight w:val="1340"/>
        </w:trPr>
        <w:tc>
          <w:tcPr>
            <w:tcW w:w="8854" w:type="dxa"/>
            <w:hideMark/>
          </w:tcPr>
          <w:p w:rsidR="0036122B" w:rsidRDefault="00BF2DBC">
            <w:pPr>
              <w:snapToGrid w:val="0"/>
            </w:pPr>
            <w:r>
              <w:t>6</w:t>
            </w:r>
            <w:r w:rsidR="008139C0">
              <w:t>. Заключение договора</w:t>
            </w:r>
            <w:r w:rsidR="00344891">
              <w:t xml:space="preserve"> купли – продажи </w:t>
            </w:r>
            <w:r w:rsidR="008139C0">
              <w:t xml:space="preserve"> по результатам </w:t>
            </w:r>
            <w:r w:rsidRPr="00744C4D">
              <w:t>продажи без объявления цены</w:t>
            </w:r>
            <w:r w:rsidR="0036122B">
              <w:t xml:space="preserve"> и оплата договора  купли -</w:t>
            </w:r>
            <w:r w:rsidR="00F449C0">
              <w:t xml:space="preserve"> </w:t>
            </w:r>
            <w:r w:rsidR="0036122B">
              <w:t>продажи</w:t>
            </w:r>
          </w:p>
          <w:p w:rsidR="0065227B" w:rsidRDefault="00BF2DBC">
            <w:pPr>
              <w:snapToGrid w:val="0"/>
            </w:pPr>
            <w:r>
              <w:t>7</w:t>
            </w:r>
            <w:r w:rsidR="00344891">
              <w:t>.</w:t>
            </w:r>
            <w:r w:rsidR="00344891" w:rsidRPr="00E52C9F">
              <w:rPr>
                <w:b/>
              </w:rPr>
              <w:t xml:space="preserve"> </w:t>
            </w:r>
            <w:r w:rsidR="00344891" w:rsidRPr="00344891">
              <w:t>Переход права собственности на Имущество</w:t>
            </w:r>
          </w:p>
          <w:p w:rsidR="00344891" w:rsidRPr="00113AEA" w:rsidRDefault="00BF2DBC">
            <w:pPr>
              <w:snapToGrid w:val="0"/>
              <w:rPr>
                <w:bCs/>
              </w:rPr>
            </w:pPr>
            <w:r>
              <w:t>8</w:t>
            </w:r>
            <w:r w:rsidR="00344891">
              <w:t xml:space="preserve">. </w:t>
            </w:r>
            <w:r w:rsidR="00344891" w:rsidRPr="00344891">
              <w:rPr>
                <w:bCs/>
              </w:rPr>
              <w:t>Заключительные положени</w:t>
            </w:r>
            <w:r w:rsidR="00113AEA">
              <w:rPr>
                <w:bCs/>
              </w:rPr>
              <w:t>я</w:t>
            </w:r>
            <w:r w:rsidR="00344891">
              <w:rPr>
                <w:bCs/>
              </w:rPr>
              <w:t xml:space="preserve">                                          </w:t>
            </w:r>
          </w:p>
        </w:tc>
        <w:tc>
          <w:tcPr>
            <w:tcW w:w="1015" w:type="dxa"/>
            <w:hideMark/>
          </w:tcPr>
          <w:p w:rsidR="0036122B" w:rsidRDefault="00AD433D">
            <w:pPr>
              <w:snapToGrid w:val="0"/>
              <w:jc w:val="right"/>
            </w:pPr>
            <w:r>
              <w:t>20</w:t>
            </w:r>
          </w:p>
          <w:p w:rsidR="0036122B" w:rsidRDefault="00AD433D" w:rsidP="00F449C0">
            <w:pPr>
              <w:snapToGrid w:val="0"/>
              <w:jc w:val="right"/>
            </w:pPr>
            <w:r>
              <w:t>20</w:t>
            </w:r>
          </w:p>
          <w:p w:rsidR="00F449C0" w:rsidRDefault="00AD433D" w:rsidP="00F449C0">
            <w:pPr>
              <w:snapToGrid w:val="0"/>
              <w:jc w:val="right"/>
            </w:pPr>
            <w:r>
              <w:t>20</w:t>
            </w:r>
          </w:p>
          <w:p w:rsidR="0065227B" w:rsidRDefault="00AD433D" w:rsidP="00F449C0">
            <w:pPr>
              <w:snapToGrid w:val="0"/>
              <w:jc w:val="right"/>
            </w:pPr>
            <w:r>
              <w:t>20</w:t>
            </w:r>
          </w:p>
          <w:p w:rsidR="0065227B" w:rsidRPr="00344891" w:rsidRDefault="0065227B" w:rsidP="00113AEA">
            <w:pPr>
              <w:snapToGrid w:val="0"/>
              <w:jc w:val="center"/>
            </w:pPr>
          </w:p>
        </w:tc>
      </w:tr>
      <w:tr w:rsidR="008139C0" w:rsidTr="00113AEA">
        <w:trPr>
          <w:trHeight w:val="512"/>
        </w:trPr>
        <w:tc>
          <w:tcPr>
            <w:tcW w:w="8854" w:type="dxa"/>
            <w:hideMark/>
          </w:tcPr>
          <w:p w:rsidR="008139C0" w:rsidRPr="00113AEA" w:rsidRDefault="008139C0" w:rsidP="00344891">
            <w:pPr>
              <w:snapToGrid w:val="0"/>
            </w:pPr>
            <w:r w:rsidRPr="00113AEA">
              <w:t xml:space="preserve">Раздел 2. Образцы форм заявки, описи, проекта договора купли-продажи </w:t>
            </w:r>
            <w:r w:rsidR="00344891" w:rsidRPr="00113AEA">
              <w:t xml:space="preserve">муниципального </w:t>
            </w:r>
            <w:r w:rsidRPr="00113AEA">
              <w:t xml:space="preserve"> имущества.</w:t>
            </w:r>
          </w:p>
        </w:tc>
        <w:tc>
          <w:tcPr>
            <w:tcW w:w="1015" w:type="dxa"/>
            <w:hideMark/>
          </w:tcPr>
          <w:p w:rsidR="0065227B" w:rsidRDefault="0065227B" w:rsidP="0065227B">
            <w:pPr>
              <w:snapToGrid w:val="0"/>
            </w:pPr>
            <w:r>
              <w:t xml:space="preserve">         </w:t>
            </w:r>
            <w:r w:rsidR="00AD433D">
              <w:t>21</w:t>
            </w:r>
          </w:p>
          <w:p w:rsidR="0065227B" w:rsidRPr="004D7E4C" w:rsidRDefault="0065227B" w:rsidP="0065227B">
            <w:pPr>
              <w:snapToGrid w:val="0"/>
            </w:pPr>
          </w:p>
        </w:tc>
      </w:tr>
      <w:tr w:rsidR="00624D8B" w:rsidTr="00113AEA">
        <w:trPr>
          <w:trHeight w:val="356"/>
        </w:trPr>
        <w:tc>
          <w:tcPr>
            <w:tcW w:w="8854" w:type="dxa"/>
            <w:hideMark/>
          </w:tcPr>
          <w:p w:rsidR="00624D8B" w:rsidRPr="00397AC9" w:rsidRDefault="00624D8B" w:rsidP="00624D8B">
            <w:pPr>
              <w:pStyle w:val="33"/>
              <w:ind w:firstLine="0"/>
              <w:rPr>
                <w:bCs/>
              </w:rPr>
            </w:pPr>
            <w:r w:rsidRPr="00397AC9">
              <w:rPr>
                <w:bCs/>
              </w:rPr>
              <w:t>Приложение № 1. Форма заявки на участие в продаже без объявления цены.</w:t>
            </w:r>
          </w:p>
        </w:tc>
        <w:tc>
          <w:tcPr>
            <w:tcW w:w="1015" w:type="dxa"/>
            <w:hideMark/>
          </w:tcPr>
          <w:p w:rsidR="00624D8B" w:rsidRPr="004D7E4C" w:rsidRDefault="00AD433D" w:rsidP="00AD433D">
            <w:pPr>
              <w:snapToGrid w:val="0"/>
              <w:jc w:val="right"/>
            </w:pPr>
            <w:r>
              <w:t>21</w:t>
            </w:r>
          </w:p>
        </w:tc>
      </w:tr>
      <w:tr w:rsidR="00624D8B" w:rsidTr="00113AEA">
        <w:trPr>
          <w:trHeight w:val="356"/>
        </w:trPr>
        <w:tc>
          <w:tcPr>
            <w:tcW w:w="8854" w:type="dxa"/>
            <w:hideMark/>
          </w:tcPr>
          <w:p w:rsidR="00624D8B" w:rsidRPr="00397AC9" w:rsidRDefault="00624D8B" w:rsidP="00624D8B">
            <w:pPr>
              <w:pStyle w:val="33"/>
              <w:ind w:firstLine="0"/>
            </w:pPr>
            <w:r w:rsidRPr="00397AC9">
              <w:t xml:space="preserve">Приложение № 2. Опись документов на участие в </w:t>
            </w:r>
            <w:r w:rsidRPr="00397AC9">
              <w:rPr>
                <w:bCs/>
              </w:rPr>
              <w:t>продаже без объявления цены.</w:t>
            </w:r>
          </w:p>
        </w:tc>
        <w:tc>
          <w:tcPr>
            <w:tcW w:w="1015" w:type="dxa"/>
            <w:hideMark/>
          </w:tcPr>
          <w:p w:rsidR="00624D8B" w:rsidRPr="004D7E4C" w:rsidRDefault="00AD433D" w:rsidP="00113AEA">
            <w:pPr>
              <w:snapToGrid w:val="0"/>
              <w:jc w:val="right"/>
            </w:pPr>
            <w:r>
              <w:t>23</w:t>
            </w:r>
          </w:p>
        </w:tc>
      </w:tr>
      <w:tr w:rsidR="00624D8B" w:rsidTr="00113AEA">
        <w:trPr>
          <w:trHeight w:val="547"/>
        </w:trPr>
        <w:tc>
          <w:tcPr>
            <w:tcW w:w="8854" w:type="dxa"/>
            <w:hideMark/>
          </w:tcPr>
          <w:p w:rsidR="00624D8B" w:rsidRPr="00397AC9" w:rsidRDefault="0065227B" w:rsidP="0065227B">
            <w:pPr>
              <w:pStyle w:val="33"/>
              <w:ind w:firstLine="0"/>
            </w:pPr>
            <w:r>
              <w:t>Приложение № 3. П</w:t>
            </w:r>
            <w:r w:rsidR="00624D8B" w:rsidRPr="00397AC9">
              <w:t xml:space="preserve">редложения о цене приобретения </w:t>
            </w:r>
            <w:r w:rsidR="00F449C0">
              <w:t xml:space="preserve">муниципального </w:t>
            </w:r>
            <w:r>
              <w:t>имущества</w:t>
            </w:r>
            <w:r w:rsidR="00624D8B" w:rsidRPr="00397AC9">
              <w:t xml:space="preserve"> без объявления цены.</w:t>
            </w:r>
          </w:p>
        </w:tc>
        <w:tc>
          <w:tcPr>
            <w:tcW w:w="1015" w:type="dxa"/>
            <w:hideMark/>
          </w:tcPr>
          <w:p w:rsidR="00624D8B" w:rsidRDefault="00AD433D" w:rsidP="0065227B">
            <w:pPr>
              <w:snapToGrid w:val="0"/>
              <w:jc w:val="right"/>
            </w:pPr>
            <w:r>
              <w:t>24</w:t>
            </w:r>
          </w:p>
          <w:p w:rsidR="00F449C0" w:rsidRPr="004D7E4C" w:rsidRDefault="00F449C0" w:rsidP="00F449C0">
            <w:pPr>
              <w:snapToGrid w:val="0"/>
            </w:pPr>
          </w:p>
        </w:tc>
      </w:tr>
    </w:tbl>
    <w:p w:rsidR="00624D8B" w:rsidRPr="000E7A04" w:rsidRDefault="00624D8B" w:rsidP="00F449C0">
      <w:pPr>
        <w:pStyle w:val="33"/>
        <w:ind w:firstLine="0"/>
        <w:jc w:val="left"/>
      </w:pPr>
      <w:r>
        <w:t xml:space="preserve">     </w:t>
      </w:r>
      <w:r w:rsidRPr="000E7A04">
        <w:t>Приложение №</w:t>
      </w:r>
      <w:r>
        <w:t xml:space="preserve"> 4</w:t>
      </w:r>
      <w:r w:rsidRPr="000E7A04">
        <w:t>.</w:t>
      </w:r>
      <w:r w:rsidRPr="00E37465">
        <w:t xml:space="preserve"> </w:t>
      </w:r>
      <w:r>
        <w:t>Договор</w:t>
      </w:r>
      <w:r w:rsidR="0065227B">
        <w:t>а</w:t>
      </w:r>
      <w:r>
        <w:t xml:space="preserve">  купли – продажи</w:t>
      </w:r>
      <w:r w:rsidR="0065227B">
        <w:t xml:space="preserve">                                          </w:t>
      </w:r>
      <w:r w:rsidR="00AD433D">
        <w:t xml:space="preserve">                         25-56</w:t>
      </w:r>
    </w:p>
    <w:p w:rsidR="008139C0" w:rsidRDefault="008139C0" w:rsidP="008139C0"/>
    <w:p w:rsidR="008139C0" w:rsidRDefault="008139C0" w:rsidP="008139C0">
      <w:pPr>
        <w:pStyle w:val="1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39C0" w:rsidRDefault="008139C0" w:rsidP="008139C0">
      <w:pPr>
        <w:pStyle w:val="1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24D8B" w:rsidRDefault="00624D8B" w:rsidP="00B97C8A"/>
    <w:p w:rsidR="00C67457" w:rsidRPr="00C67457" w:rsidRDefault="00C67457" w:rsidP="00C67457"/>
    <w:p w:rsidR="00E775FF" w:rsidRPr="00E775FF" w:rsidRDefault="008139C0" w:rsidP="00E775FF">
      <w:pPr>
        <w:pStyle w:val="1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lastRenderedPageBreak/>
        <w:t>ИЗВЕЩЕНИЕ</w:t>
      </w:r>
    </w:p>
    <w:p w:rsidR="003F29B8" w:rsidRDefault="003F29B8" w:rsidP="003F29B8">
      <w:pPr>
        <w:tabs>
          <w:tab w:val="left" w:pos="1980"/>
        </w:tabs>
        <w:ind w:firstLine="709"/>
        <w:jc w:val="both"/>
        <w:rPr>
          <w:rFonts w:ascii="Century Gothic" w:hAnsi="Century Gothic"/>
          <w:color w:val="515251"/>
          <w:sz w:val="20"/>
          <w:szCs w:val="20"/>
        </w:rPr>
      </w:pPr>
      <w:r w:rsidRPr="00315D57">
        <w:t>Руководствуясь Федеральн</w:t>
      </w:r>
      <w:r>
        <w:t xml:space="preserve">ым законом </w:t>
      </w:r>
      <w:r w:rsidRPr="00315D57">
        <w:t xml:space="preserve"> от 21.12.2001 г. № 178-ФЗ</w:t>
      </w:r>
      <w:r>
        <w:t xml:space="preserve">   </w:t>
      </w:r>
      <w:r w:rsidRPr="00315D57">
        <w:t xml:space="preserve"> «О приватизации государственного и муниципального имущества», прогнозным планом (программой) приватизации муниципального имущества на 201</w:t>
      </w:r>
      <w:r>
        <w:t>8</w:t>
      </w:r>
      <w:r w:rsidRPr="00315D57">
        <w:t xml:space="preserve"> год, </w:t>
      </w:r>
      <w:r>
        <w:t xml:space="preserve">распоряжением </w:t>
      </w:r>
      <w:r w:rsidRPr="00315D57">
        <w:t xml:space="preserve"> администрации Нязепетровского муниципального района от </w:t>
      </w:r>
      <w:r>
        <w:t>30</w:t>
      </w:r>
      <w:r w:rsidRPr="006415F0">
        <w:t>.</w:t>
      </w:r>
      <w:r>
        <w:t>11</w:t>
      </w:r>
      <w:r w:rsidRPr="006415F0">
        <w:t xml:space="preserve">.2018 года  № </w:t>
      </w:r>
      <w:r>
        <w:t>634</w:t>
      </w:r>
      <w:r w:rsidRPr="00315D57">
        <w:t xml:space="preserve"> «</w:t>
      </w:r>
      <w:r>
        <w:t xml:space="preserve">О приватизации муниципального имущества путем продажи </w:t>
      </w:r>
      <w:r w:rsidRPr="00C80A4C">
        <w:t>без объявления цены</w:t>
      </w:r>
      <w:r w:rsidRPr="00315D57">
        <w:t>»</w:t>
      </w:r>
      <w:r>
        <w:t xml:space="preserve">,   </w:t>
      </w:r>
      <w:r w:rsidRPr="00315D57">
        <w:t xml:space="preserve">Комитет по управлению муниципальным имуществом администрации Нязепетровского муниципального  района </w:t>
      </w:r>
      <w:r>
        <w:t xml:space="preserve">  </w:t>
      </w:r>
      <w:r w:rsidRPr="00315D57">
        <w:t>объявляет</w:t>
      </w:r>
      <w:r w:rsidRPr="00AE3D10">
        <w:t xml:space="preserve"> </w:t>
      </w:r>
      <w:r>
        <w:t xml:space="preserve"> о </w:t>
      </w:r>
      <w:r w:rsidRPr="00AE3D10">
        <w:t>приватизаци</w:t>
      </w:r>
      <w:r>
        <w:t xml:space="preserve">и  </w:t>
      </w:r>
      <w:r w:rsidRPr="00AE3D10">
        <w:t xml:space="preserve"> муниципального имущества</w:t>
      </w:r>
      <w:r w:rsidRPr="00982633">
        <w:t xml:space="preserve"> </w:t>
      </w:r>
      <w:r w:rsidRPr="0005477A">
        <w:t>путем продажи</w:t>
      </w:r>
      <w:r>
        <w:t xml:space="preserve"> </w:t>
      </w:r>
      <w:r w:rsidRPr="0005477A">
        <w:t xml:space="preserve"> </w:t>
      </w:r>
      <w:r w:rsidRPr="00C80A4C">
        <w:t>без объявления цены</w:t>
      </w:r>
      <w:r w:rsidRPr="00AE3D10">
        <w:t>.</w:t>
      </w:r>
    </w:p>
    <w:p w:rsidR="003F29B8" w:rsidRDefault="003F29B8" w:rsidP="003F29B8">
      <w:pPr>
        <w:tabs>
          <w:tab w:val="left" w:pos="1980"/>
        </w:tabs>
        <w:ind w:firstLine="709"/>
        <w:jc w:val="both"/>
      </w:pPr>
      <w:r w:rsidRPr="00F31C07">
        <w:t xml:space="preserve">Продажа </w:t>
      </w:r>
      <w:r>
        <w:t xml:space="preserve">без объявления цены </w:t>
      </w:r>
      <w:r w:rsidRPr="00F31C07">
        <w:t xml:space="preserve"> состоится </w:t>
      </w:r>
      <w:r>
        <w:rPr>
          <w:rFonts w:eastAsia="Arial"/>
        </w:rPr>
        <w:t xml:space="preserve">29 января  </w:t>
      </w:r>
      <w:r w:rsidRPr="00D84091">
        <w:rPr>
          <w:rFonts w:eastAsia="Arial"/>
        </w:rPr>
        <w:t>201</w:t>
      </w:r>
      <w:r>
        <w:rPr>
          <w:rFonts w:eastAsia="Arial"/>
        </w:rPr>
        <w:t xml:space="preserve">9 года </w:t>
      </w:r>
      <w:r w:rsidRPr="00D84091">
        <w:rPr>
          <w:rFonts w:eastAsia="Arial"/>
        </w:rPr>
        <w:t xml:space="preserve"> в 1</w:t>
      </w:r>
      <w:r>
        <w:rPr>
          <w:rFonts w:eastAsia="Arial"/>
        </w:rPr>
        <w:t>1</w:t>
      </w:r>
      <w:r w:rsidRPr="00D84091">
        <w:rPr>
          <w:rFonts w:eastAsia="Arial"/>
        </w:rPr>
        <w:t>.00 часов</w:t>
      </w:r>
      <w:r>
        <w:t xml:space="preserve"> </w:t>
      </w:r>
      <w:r w:rsidRPr="00F31C07">
        <w:t>местного времени по адресу: Челябинская область, г. Нязепетровск, ул. Мира, 3.</w:t>
      </w:r>
    </w:p>
    <w:p w:rsidR="003F29B8" w:rsidRDefault="003F29B8" w:rsidP="003F29B8">
      <w:pPr>
        <w:tabs>
          <w:tab w:val="left" w:pos="1980"/>
        </w:tabs>
        <w:ind w:firstLine="709"/>
        <w:jc w:val="both"/>
      </w:pPr>
      <w:r w:rsidRPr="00676122">
        <w:rPr>
          <w:b/>
        </w:rPr>
        <w:t xml:space="preserve">Организатор </w:t>
      </w:r>
      <w:r w:rsidRPr="007E7CD8">
        <w:rPr>
          <w:b/>
        </w:rPr>
        <w:t>продажи без объявления цены</w:t>
      </w:r>
      <w:r w:rsidRPr="00676122">
        <w:t>: Комитет по управлению муниципальным имуществом администрации Нязепетровского муниципального района Челябинской области,</w:t>
      </w:r>
      <w:r w:rsidRPr="00676122">
        <w:rPr>
          <w:sz w:val="22"/>
          <w:szCs w:val="22"/>
        </w:rPr>
        <w:t xml:space="preserve"> </w:t>
      </w:r>
      <w:r w:rsidRPr="004E030E">
        <w:t>456970, Челябинская область, г.</w:t>
      </w:r>
      <w:r>
        <w:t xml:space="preserve"> </w:t>
      </w:r>
      <w:r w:rsidRPr="004E030E">
        <w:t>Нязепетровск, ул.</w:t>
      </w:r>
      <w:r>
        <w:t xml:space="preserve"> Мира, д. 3,  тел: (8-351-56) 3-16-6</w:t>
      </w:r>
      <w:r w:rsidRPr="004E030E">
        <w:t xml:space="preserve">7, 3-16-39. </w:t>
      </w:r>
    </w:p>
    <w:p w:rsidR="003F29B8" w:rsidRDefault="003F29B8" w:rsidP="003F29B8">
      <w:pPr>
        <w:jc w:val="both"/>
      </w:pPr>
      <w:r w:rsidRPr="004E030E">
        <w:rPr>
          <w:lang w:val="en-US"/>
        </w:rPr>
        <w:t>E</w:t>
      </w:r>
      <w:r w:rsidRPr="004E030E">
        <w:t>-</w:t>
      </w:r>
      <w:r w:rsidRPr="004E030E">
        <w:rPr>
          <w:lang w:val="en-US"/>
        </w:rPr>
        <w:t>mail</w:t>
      </w:r>
      <w:r w:rsidRPr="004E030E">
        <w:t xml:space="preserve">: </w:t>
      </w:r>
      <w:hyperlink r:id="rId8" w:history="1">
        <w:r w:rsidRPr="00A26AE6">
          <w:rPr>
            <w:rStyle w:val="af4"/>
            <w:lang w:val="en-US"/>
          </w:rPr>
          <w:t>kumi</w:t>
        </w:r>
        <w:r w:rsidRPr="00A26AE6">
          <w:rPr>
            <w:rStyle w:val="af4"/>
          </w:rPr>
          <w:t>@</w:t>
        </w:r>
        <w:r w:rsidRPr="00A26AE6">
          <w:rPr>
            <w:rStyle w:val="af4"/>
            <w:lang w:val="en-US"/>
          </w:rPr>
          <w:t>nzpr</w:t>
        </w:r>
        <w:r w:rsidRPr="00A26AE6">
          <w:rPr>
            <w:rStyle w:val="af4"/>
          </w:rPr>
          <w:t>.</w:t>
        </w:r>
        <w:r w:rsidRPr="00A26AE6">
          <w:rPr>
            <w:rStyle w:val="af4"/>
            <w:lang w:val="en-US"/>
          </w:rPr>
          <w:t>ru</w:t>
        </w:r>
      </w:hyperlink>
      <w:r>
        <w:t xml:space="preserve">  (далее по тексту - Продавец</w:t>
      </w:r>
      <w:r w:rsidRPr="00315D57">
        <w:t>).</w:t>
      </w:r>
      <w:r>
        <w:rPr>
          <w:b/>
        </w:rPr>
        <w:t xml:space="preserve">   </w:t>
      </w:r>
      <w:r>
        <w:t>Контактное лицо: Астахова Елена Юрьевна.</w:t>
      </w:r>
    </w:p>
    <w:p w:rsidR="003F29B8" w:rsidRDefault="003F29B8" w:rsidP="003F29B8">
      <w:pPr>
        <w:ind w:firstLine="709"/>
        <w:jc w:val="both"/>
      </w:pPr>
      <w:r w:rsidRPr="0053066F">
        <w:rPr>
          <w:b/>
          <w:bCs/>
        </w:rPr>
        <w:t>Форма торгов (способ приватизации)</w:t>
      </w:r>
      <w:r w:rsidRPr="0053066F">
        <w:t> </w:t>
      </w:r>
      <w:r w:rsidRPr="0053066F">
        <w:rPr>
          <w:b/>
          <w:bCs/>
        </w:rPr>
        <w:t>и форма подачи предложений о цене имущества</w:t>
      </w:r>
      <w:r>
        <w:t>: п</w:t>
      </w:r>
      <w:r w:rsidRPr="003F0622">
        <w:rPr>
          <w:color w:val="000000"/>
        </w:rPr>
        <w:t xml:space="preserve">родажа </w:t>
      </w:r>
      <w:r w:rsidRPr="00EF1EFE">
        <w:t xml:space="preserve">муниципального имущества </w:t>
      </w:r>
      <w:r>
        <w:t>(далее по тексту – Объекта  приватизации)</w:t>
      </w:r>
      <w:r w:rsidRPr="003F0622">
        <w:rPr>
          <w:color w:val="000000"/>
        </w:rPr>
        <w:t xml:space="preserve"> без объявления цены является открытой по составу участников</w:t>
      </w:r>
      <w:r w:rsidRPr="00524A09">
        <w:rPr>
          <w:rFonts w:ascii="Helvetica" w:hAnsi="Helvetica"/>
          <w:color w:val="333333"/>
          <w:sz w:val="19"/>
          <w:szCs w:val="19"/>
          <w:shd w:val="clear" w:color="auto" w:fill="FFFFFF"/>
        </w:rPr>
        <w:t xml:space="preserve"> </w:t>
      </w:r>
      <w:r w:rsidRPr="00524A09">
        <w:rPr>
          <w:shd w:val="clear" w:color="auto" w:fill="FFFFFF"/>
        </w:rPr>
        <w:t>в закрытой форме подачи предложения о цене</w:t>
      </w:r>
      <w:r w:rsidRPr="00524A09">
        <w:t>.</w:t>
      </w:r>
    </w:p>
    <w:p w:rsidR="003F29B8" w:rsidRPr="007D34CF" w:rsidRDefault="003F29B8" w:rsidP="003F29B8">
      <w:pPr>
        <w:ind w:firstLine="709"/>
        <w:jc w:val="both"/>
      </w:pPr>
      <w:r w:rsidRPr="00954ADE">
        <w:rPr>
          <w:b/>
        </w:rPr>
        <w:t>Собственник Объекта</w:t>
      </w:r>
      <w:r>
        <w:rPr>
          <w:b/>
        </w:rPr>
        <w:t xml:space="preserve"> приватизации</w:t>
      </w:r>
      <w:r w:rsidRPr="00954ADE">
        <w:rPr>
          <w:b/>
        </w:rPr>
        <w:t xml:space="preserve">: </w:t>
      </w:r>
      <w:r>
        <w:t>Муниципальное образование  «Нязепетровский муниципальный район» Челябинской области.</w:t>
      </w:r>
      <w:r w:rsidRPr="00676122">
        <w:rPr>
          <w:b/>
        </w:rPr>
        <w:t xml:space="preserve"> </w:t>
      </w:r>
    </w:p>
    <w:p w:rsidR="003F29B8" w:rsidRPr="002C2E9B" w:rsidRDefault="003F29B8" w:rsidP="003F29B8">
      <w:pPr>
        <w:jc w:val="both"/>
      </w:pPr>
      <w:r>
        <w:t xml:space="preserve">           </w:t>
      </w:r>
      <w:r w:rsidRPr="000E7A04">
        <w:rPr>
          <w:b/>
        </w:rPr>
        <w:t xml:space="preserve">Сведения о выставляемом на </w:t>
      </w:r>
      <w:r>
        <w:rPr>
          <w:b/>
        </w:rPr>
        <w:t>продажу</w:t>
      </w:r>
      <w:r w:rsidRPr="00A44889">
        <w:rPr>
          <w:b/>
        </w:rPr>
        <w:t xml:space="preserve"> </w:t>
      </w:r>
      <w:r>
        <w:rPr>
          <w:b/>
        </w:rPr>
        <w:t>Объекте приватизации:</w:t>
      </w:r>
    </w:p>
    <w:tbl>
      <w:tblPr>
        <w:tblW w:w="0" w:type="auto"/>
        <w:jc w:val="center"/>
        <w:tblInd w:w="-2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3925"/>
        <w:gridCol w:w="2127"/>
        <w:gridCol w:w="3576"/>
      </w:tblGrid>
      <w:tr w:rsidR="003F29B8" w:rsidRPr="003F29B8" w:rsidTr="003F29B8">
        <w:trPr>
          <w:trHeight w:val="999"/>
          <w:jc w:val="center"/>
        </w:trPr>
        <w:tc>
          <w:tcPr>
            <w:tcW w:w="64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Лота</w:t>
            </w:r>
          </w:p>
        </w:tc>
        <w:tc>
          <w:tcPr>
            <w:tcW w:w="3925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приватизации</w:t>
            </w:r>
          </w:p>
        </w:tc>
        <w:tc>
          <w:tcPr>
            <w:tcW w:w="2127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Начальная цена Объекта приватизации</w:t>
            </w:r>
          </w:p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(с  учетом НДС)</w:t>
            </w:r>
          </w:p>
        </w:tc>
        <w:tc>
          <w:tcPr>
            <w:tcW w:w="357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Форма подачи предложений о цене</w:t>
            </w:r>
          </w:p>
        </w:tc>
      </w:tr>
      <w:tr w:rsidR="003F29B8" w:rsidRPr="003F29B8" w:rsidTr="003F29B8">
        <w:trPr>
          <w:jc w:val="center"/>
        </w:trPr>
        <w:tc>
          <w:tcPr>
            <w:tcW w:w="64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нежилое здание – здание городского дома культуры (кадастровый  (или условный) номер: 74 -74-27/045/2008 - 451,  общая площадь 900,0 кв. м) с земельным участком (кадастровый номер земельного участка:  74:16:1308019:96,  из земель населенных пунктов – под здание клуба,  общая площадь   1880,0 кв.м.), расположенных  по адресу: Россия, Челябинская область,                                г. Нязепетровск,  ул.  Клубная, д. 19</w:t>
            </w:r>
          </w:p>
        </w:tc>
        <w:tc>
          <w:tcPr>
            <w:tcW w:w="2127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цена </w:t>
            </w:r>
          </w:p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  <w:tc>
          <w:tcPr>
            <w:tcW w:w="357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Предложение о цене приобретения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</w:t>
            </w:r>
          </w:p>
        </w:tc>
      </w:tr>
      <w:tr w:rsidR="003F29B8" w:rsidRPr="003F29B8" w:rsidTr="003F29B8">
        <w:trPr>
          <w:jc w:val="center"/>
        </w:trPr>
        <w:tc>
          <w:tcPr>
            <w:tcW w:w="64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5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нежилые здания,   в том числе:  нежилое  здание  – коогуляторн. (кадастровый номер 74:16:1305041:33),</w:t>
            </w:r>
            <w:r w:rsidRPr="003F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нежилое  здание  – конюховка  (кадастровый номер 74:16:1305041:34),</w:t>
            </w:r>
            <w:r w:rsidRPr="003F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нежилое  здание – склад (кадастровый номер 74:16:1305041:35),</w:t>
            </w:r>
            <w:r w:rsidRPr="003F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нежилое   здание  – насосная (кадастровый номер 74:16:1305041:36),</w:t>
            </w:r>
            <w:r w:rsidRPr="003F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нежилое  здание  – проходная (кадастровый номер 74:16:1305041:37),</w:t>
            </w:r>
            <w:r w:rsidRPr="003F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нежилое  здание  – Красный уголок (кадастровый номер 74:16:1305041:38),</w:t>
            </w:r>
            <w:r w:rsidRPr="003F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нежилое  здание  – хлебокомбинат (кадастровый номер 74:16:1305041:39),</w:t>
            </w:r>
            <w:r w:rsidRPr="003F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нежилое  здание  – склад (кадастровый номер 74:16:1305041:40),</w:t>
            </w:r>
            <w:r w:rsidRPr="003F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 xml:space="preserve">нежилое  здание  – прачечная (кадастровый номер 74:16:1305041:41) общая  площадь 1607,5 кв.м, с земельным участком (кадастровый номер земельного участка 74:16:1305041:16 из земель населенных пунктов с разрешенным использованием – под производство хлебопечения, общая площадь 9875,0 кв.м),  расположенных по адресу: Россия, Челябинская область, г. Нязепетровск,  ул. Паромская,    д.  9А.  </w:t>
            </w:r>
          </w:p>
        </w:tc>
        <w:tc>
          <w:tcPr>
            <w:tcW w:w="2127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начальная цена не устанавливается</w:t>
            </w:r>
          </w:p>
        </w:tc>
        <w:tc>
          <w:tcPr>
            <w:tcW w:w="357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Предложение о цене приобретения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</w:t>
            </w:r>
          </w:p>
        </w:tc>
      </w:tr>
      <w:tr w:rsidR="003F29B8" w:rsidRPr="003F29B8" w:rsidTr="003F29B8">
        <w:trPr>
          <w:jc w:val="center"/>
        </w:trPr>
        <w:tc>
          <w:tcPr>
            <w:tcW w:w="64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5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 xml:space="preserve"> нежилое здание детского сада (кадастровый номер: 74:16:2803004:107, назначение: нежилое, 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 площадь  453,8 кв.м.) с земельным участком (кадастровый номер земельного участка:  74:16:2803004:107,  из земель населенных пунктов -   для размещения здания детского сада, общая  площадь    2970,0 кв.м.), расположенных  по адресу: Россия,  Челябинская область, Нязепетровский район, с. Ункурда,    </w:t>
            </w:r>
          </w:p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 xml:space="preserve">ул.  Патракова,   д. 92                    </w:t>
            </w:r>
          </w:p>
        </w:tc>
        <w:tc>
          <w:tcPr>
            <w:tcW w:w="2127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начальная цена не устанавливается</w:t>
            </w:r>
          </w:p>
        </w:tc>
        <w:tc>
          <w:tcPr>
            <w:tcW w:w="357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о цене приобретения прилагается к заявке в запечатанном </w:t>
            </w:r>
            <w:r w:rsidRPr="003F29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</w:t>
            </w:r>
          </w:p>
        </w:tc>
      </w:tr>
      <w:tr w:rsidR="003F29B8" w:rsidRPr="003F29B8" w:rsidTr="003F29B8">
        <w:trPr>
          <w:jc w:val="center"/>
        </w:trPr>
        <w:tc>
          <w:tcPr>
            <w:tcW w:w="64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925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tabs>
                <w:tab w:val="left" w:pos="1980"/>
              </w:tabs>
              <w:jc w:val="both"/>
              <w:rPr>
                <w:sz w:val="18"/>
                <w:szCs w:val="18"/>
              </w:rPr>
            </w:pPr>
            <w:r w:rsidRPr="003F29B8">
              <w:rPr>
                <w:sz w:val="18"/>
                <w:szCs w:val="18"/>
              </w:rPr>
              <w:t>нежилое здание - здание амбулатории Ункурдинской участковой больницы (кадастровый (или условный) номер:               74-74-27/046/2007-163, назначение: нежилое,  общая  площадь  131,0 кв.м.) с земельным участком (кадастровый номер земельного участка:  74:16:2801003:91,  из земель населенных пунктов -   для размещения нежилого здания – фельдшерско-акушерского   пункта, общая  площадь    667,0 кв.м.), расположенных  по адресу: Россия,  Челябинская область, Нязепетровский район, с. Ункурда,                                 ул.  Х.Кульман,  д. 73</w:t>
            </w:r>
          </w:p>
        </w:tc>
        <w:tc>
          <w:tcPr>
            <w:tcW w:w="2127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начальная цена не устанавливается</w:t>
            </w:r>
          </w:p>
        </w:tc>
        <w:tc>
          <w:tcPr>
            <w:tcW w:w="357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Предложение о цене приобретения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</w:t>
            </w:r>
          </w:p>
        </w:tc>
      </w:tr>
      <w:tr w:rsidR="003F29B8" w:rsidRPr="003F29B8" w:rsidTr="003F29B8">
        <w:trPr>
          <w:jc w:val="center"/>
        </w:trPr>
        <w:tc>
          <w:tcPr>
            <w:tcW w:w="64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5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  (кадастровый номер: 74:16:2700001:331,  общая площадь  174,1 кв. м) с земельным участком (кадастровый номер земельного участка:  74:16: 2700001:1,  из земель населенных пунктов -   для размещения здания детского сада, общая  площадь   1990,0 кв. м), расположенных  по адресу: Россия,  Челябинская область, Нязепетровский район, с. Калиновка, </w:t>
            </w:r>
          </w:p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 xml:space="preserve"> ул.  Гагарина,  д. 36</w:t>
            </w:r>
          </w:p>
        </w:tc>
        <w:tc>
          <w:tcPr>
            <w:tcW w:w="2127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начальная цена не устанавливается</w:t>
            </w:r>
          </w:p>
        </w:tc>
        <w:tc>
          <w:tcPr>
            <w:tcW w:w="357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9B8" w:rsidRPr="003F29B8" w:rsidRDefault="003F29B8" w:rsidP="003F29B8">
            <w:pPr>
              <w:pStyle w:val="af5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9B8">
              <w:rPr>
                <w:rFonts w:ascii="Times New Roman" w:hAnsi="Times New Roman" w:cs="Times New Roman"/>
                <w:sz w:val="18"/>
                <w:szCs w:val="18"/>
              </w:rPr>
              <w:t>Предложение о цене приобретения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</w:t>
            </w:r>
          </w:p>
        </w:tc>
      </w:tr>
    </w:tbl>
    <w:p w:rsidR="003F29B8" w:rsidRPr="003F29B8" w:rsidRDefault="003F29B8" w:rsidP="003F29B8">
      <w:pPr>
        <w:rPr>
          <w:sz w:val="18"/>
          <w:szCs w:val="18"/>
        </w:rPr>
      </w:pPr>
    </w:p>
    <w:p w:rsidR="003F29B8" w:rsidRPr="003F29B8" w:rsidRDefault="003F29B8" w:rsidP="003F29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3F29B8">
        <w:rPr>
          <w:color w:val="000000"/>
        </w:rPr>
        <w:t>Предложения о приобретении Объекта  приватизации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3F29B8" w:rsidRPr="003F29B8" w:rsidRDefault="003F29B8" w:rsidP="003F29B8">
      <w:pPr>
        <w:pStyle w:val="41"/>
        <w:spacing w:before="0" w:after="0"/>
        <w:ind w:firstLine="709"/>
        <w:jc w:val="both"/>
      </w:pPr>
      <w:r w:rsidRPr="003F29B8">
        <w:rPr>
          <w:rFonts w:eastAsia="Arial"/>
          <w:b/>
        </w:rPr>
        <w:t>Порядок определения лиц, имеющих право приобретения муниципального имущества</w:t>
      </w:r>
      <w:r w:rsidRPr="003F29B8">
        <w:rPr>
          <w:rFonts w:eastAsia="Arial"/>
        </w:rPr>
        <w:t xml:space="preserve">:  процедура продажи имущества и порядок определения лица, имеющего право его приобретения  </w:t>
      </w:r>
      <w:r w:rsidRPr="003F29B8">
        <w:t>(далее –  Претендент),</w:t>
      </w:r>
      <w:r w:rsidRPr="003F29B8">
        <w:rPr>
          <w:rFonts w:eastAsia="Arial"/>
        </w:rPr>
        <w:t xml:space="preserve">  регламентируется  Федеральным  законом  от 21.12.2001 г. № 178-ФЗ «О приватизации государственного и муниципального имущества»,  </w:t>
      </w:r>
      <w:r w:rsidRPr="003F29B8">
        <w:t>постановлением</w:t>
      </w:r>
      <w:r w:rsidRPr="003F29B8">
        <w:rPr>
          <w:rFonts w:eastAsia="Arial"/>
        </w:rPr>
        <w:t xml:space="preserve">  </w:t>
      </w:r>
      <w:r w:rsidRPr="003F29B8">
        <w:t xml:space="preserve">Правительства Российской Федерации от 22 июля 2002 г.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 </w:t>
      </w:r>
      <w:r w:rsidRPr="003F29B8">
        <w:rPr>
          <w:rFonts w:eastAsia="Arial"/>
        </w:rPr>
        <w:t xml:space="preserve"> и настоящим информационным сообщением. </w:t>
      </w:r>
    </w:p>
    <w:p w:rsidR="003F29B8" w:rsidRPr="003F29B8" w:rsidRDefault="003F29B8" w:rsidP="003F29B8">
      <w:pPr>
        <w:ind w:firstLine="709"/>
        <w:jc w:val="both"/>
      </w:pPr>
      <w:r w:rsidRPr="003F29B8">
        <w:rPr>
          <w:b/>
        </w:rPr>
        <w:t>Место проведения продажи и ознакомления претендентов с иной информацией</w:t>
      </w:r>
      <w:r w:rsidRPr="003F29B8">
        <w:rPr>
          <w:b/>
          <w:bCs/>
          <w:iCs/>
        </w:rPr>
        <w:t>:</w:t>
      </w:r>
      <w:r w:rsidRPr="003F29B8">
        <w:rPr>
          <w:bCs/>
          <w:i/>
          <w:iCs/>
        </w:rPr>
        <w:t xml:space="preserve"> </w:t>
      </w:r>
      <w:r w:rsidRPr="003F29B8">
        <w:t xml:space="preserve">прием и рассмотрение заявок, все другие процедуры по продаже имущества проводятся по месту нахождения Продавца по адресу: Россия, Челябинская обл., г. Нязепетровск, ул. Мира, 3, кабинет № 4. Контактный телефон: 8 </w:t>
      </w:r>
      <w:r w:rsidRPr="003F29B8">
        <w:rPr>
          <w:rFonts w:eastAsia="Arial"/>
        </w:rPr>
        <w:t>- (351- 56) 3-16-39.</w:t>
      </w:r>
      <w:r w:rsidRPr="003F29B8">
        <w:t xml:space="preserve"> Контактное лицо: Астахова Елена Юрьевна. Информация размещается на сайте по адресу: </w:t>
      </w:r>
      <w:r w:rsidRPr="003F29B8">
        <w:rPr>
          <w:u w:val="single"/>
        </w:rPr>
        <w:t>http://www.torgi.gov.ru</w:t>
      </w:r>
      <w:r w:rsidRPr="003F29B8">
        <w:t xml:space="preserve"> и на официальном сайте Нязепетровского муниципального района: </w:t>
      </w:r>
      <w:hyperlink r:id="rId9" w:history="1">
        <w:r w:rsidRPr="003F29B8">
          <w:rPr>
            <w:rStyle w:val="af4"/>
          </w:rPr>
          <w:t>http://</w:t>
        </w:r>
        <w:r w:rsidRPr="003F29B8">
          <w:rPr>
            <w:rStyle w:val="af4"/>
            <w:lang w:val="en-US"/>
          </w:rPr>
          <w:t>nzpr</w:t>
        </w:r>
        <w:r w:rsidRPr="003F29B8">
          <w:rPr>
            <w:rStyle w:val="af4"/>
          </w:rPr>
          <w:t>.</w:t>
        </w:r>
        <w:r w:rsidRPr="003F29B8">
          <w:rPr>
            <w:rStyle w:val="af4"/>
            <w:lang w:val="en-US"/>
          </w:rPr>
          <w:t>ru</w:t>
        </w:r>
      </w:hyperlink>
      <w:r w:rsidRPr="003F29B8">
        <w:t xml:space="preserve">. </w:t>
      </w:r>
    </w:p>
    <w:p w:rsidR="003F29B8" w:rsidRPr="003F29B8" w:rsidRDefault="003F29B8" w:rsidP="003F29B8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F29B8">
        <w:rPr>
          <w:rFonts w:ascii="Times New Roman" w:hAnsi="Times New Roman" w:cs="Times New Roman"/>
          <w:b/>
        </w:rPr>
        <w:t>Сведения о предыдущих торгах:</w:t>
      </w:r>
      <w:r w:rsidRPr="003F29B8">
        <w:rPr>
          <w:rFonts w:ascii="Times New Roman" w:hAnsi="Times New Roman" w:cs="Times New Roman"/>
        </w:rPr>
        <w:t xml:space="preserve"> Аукцион  и продажа посредством публичного предложения открытые  по составу участников и по форме подачи предложений о цене по указанным  лотам  ранее проводились, и  были  признаны  несостоявшимися из-за отсутствия заявок.</w:t>
      </w:r>
    </w:p>
    <w:p w:rsidR="003F29B8" w:rsidRPr="003F29B8" w:rsidRDefault="003F29B8" w:rsidP="003F29B8">
      <w:pPr>
        <w:ind w:firstLine="709"/>
        <w:jc w:val="both"/>
      </w:pPr>
      <w:r w:rsidRPr="003F29B8">
        <w:rPr>
          <w:b/>
        </w:rPr>
        <w:t>Порядок ознакомления с условиями договора купли-продажи имущества:</w:t>
      </w:r>
      <w:r w:rsidRPr="003F29B8">
        <w:rPr>
          <w:b/>
          <w:i/>
        </w:rPr>
        <w:t xml:space="preserve"> </w:t>
      </w:r>
      <w:r w:rsidRPr="003F29B8">
        <w:t>порядок ознакомления с условиями договора купли-продажи имущества проводятся по месту нахождения Продавца по адресу: Россия, Челябинская обл., г. Нязепетровск, ул. Мира, 3, кабинет № 4,</w:t>
      </w:r>
      <w:r w:rsidRPr="003F29B8">
        <w:rPr>
          <w:rFonts w:eastAsia="Arial"/>
        </w:rPr>
        <w:t xml:space="preserve"> </w:t>
      </w:r>
      <w:r w:rsidRPr="003F29B8">
        <w:t xml:space="preserve"> размещается на сайте по адресу: </w:t>
      </w:r>
      <w:r w:rsidRPr="003F29B8">
        <w:rPr>
          <w:u w:val="single"/>
        </w:rPr>
        <w:t>http://www.torgi.gov.ru</w:t>
      </w:r>
      <w:r w:rsidRPr="003F29B8">
        <w:t xml:space="preserve"> и официальном сайте Нязепетровского муниципального района: </w:t>
      </w:r>
      <w:hyperlink r:id="rId10" w:history="1">
        <w:r w:rsidRPr="003F29B8">
          <w:rPr>
            <w:rStyle w:val="af4"/>
          </w:rPr>
          <w:t>http://</w:t>
        </w:r>
        <w:r w:rsidRPr="003F29B8">
          <w:rPr>
            <w:rStyle w:val="af4"/>
            <w:lang w:val="en-US"/>
          </w:rPr>
          <w:t>nzpr</w:t>
        </w:r>
        <w:r w:rsidRPr="003F29B8">
          <w:rPr>
            <w:rStyle w:val="af4"/>
          </w:rPr>
          <w:t>.</w:t>
        </w:r>
        <w:r w:rsidRPr="003F29B8">
          <w:rPr>
            <w:rStyle w:val="af4"/>
            <w:lang w:val="en-US"/>
          </w:rPr>
          <w:t>ru</w:t>
        </w:r>
      </w:hyperlink>
      <w:r w:rsidRPr="003F29B8">
        <w:t xml:space="preserve"> </w:t>
      </w:r>
    </w:p>
    <w:p w:rsidR="003F29B8" w:rsidRPr="003F29B8" w:rsidRDefault="003F29B8" w:rsidP="003F29B8">
      <w:pPr>
        <w:pStyle w:val="41"/>
        <w:spacing w:before="0" w:after="0"/>
        <w:ind w:firstLine="709"/>
        <w:jc w:val="both"/>
        <w:rPr>
          <w:rFonts w:eastAsia="Arial"/>
        </w:rPr>
      </w:pPr>
      <w:r w:rsidRPr="003F29B8">
        <w:rPr>
          <w:rFonts w:eastAsia="Arial"/>
          <w:b/>
        </w:rPr>
        <w:t>Даты начала и окончания подачи заявок:</w:t>
      </w:r>
      <w:r w:rsidRPr="003F29B8">
        <w:rPr>
          <w:rFonts w:eastAsia="Arial"/>
        </w:rPr>
        <w:t xml:space="preserve"> с  21.12.2018 г.  по 25.01.2019 г.  включительно в рабочие дни с 10.00 часов до 12.00 часов, с 13.00 часов до 16.00 часов местного времени. </w:t>
      </w:r>
    </w:p>
    <w:p w:rsidR="003F29B8" w:rsidRPr="003F29B8" w:rsidRDefault="003F29B8" w:rsidP="003F29B8">
      <w:pPr>
        <w:pStyle w:val="41"/>
        <w:spacing w:before="0" w:after="0"/>
        <w:ind w:firstLine="709"/>
        <w:jc w:val="both"/>
        <w:rPr>
          <w:rFonts w:eastAsia="Arial"/>
          <w:b/>
          <w:i/>
        </w:rPr>
      </w:pPr>
      <w:r w:rsidRPr="003F29B8">
        <w:rPr>
          <w:rFonts w:eastAsia="Arial"/>
        </w:rPr>
        <w:lastRenderedPageBreak/>
        <w:t>Заявки подаются Претендентом (лично или через своего полномочного представителя) и принимаются Продавцом в установленный срок одновременно с полным комплектом требуемых для участия в продаже документов.</w:t>
      </w:r>
    </w:p>
    <w:p w:rsidR="003F29B8" w:rsidRPr="003F29B8" w:rsidRDefault="003F29B8" w:rsidP="003F29B8">
      <w:pPr>
        <w:ind w:firstLine="709"/>
        <w:jc w:val="both"/>
      </w:pPr>
      <w:r w:rsidRPr="003F29B8">
        <w:rPr>
          <w:rFonts w:eastAsia="Arial"/>
          <w:b/>
        </w:rPr>
        <w:t xml:space="preserve">Дата и время проведения (подведения итогов) аукциона: </w:t>
      </w:r>
      <w:r w:rsidRPr="003F29B8">
        <w:rPr>
          <w:rFonts w:eastAsia="Arial"/>
        </w:rPr>
        <w:t>29 января 2019 г. в 11.00 часов местного времени</w:t>
      </w:r>
      <w:r w:rsidRPr="003F29B8">
        <w:t>.</w:t>
      </w:r>
    </w:p>
    <w:p w:rsidR="003F29B8" w:rsidRPr="003F29B8" w:rsidRDefault="003F29B8" w:rsidP="003F29B8">
      <w:pPr>
        <w:ind w:firstLine="709"/>
        <w:jc w:val="both"/>
      </w:pPr>
      <w:r w:rsidRPr="003F29B8">
        <w:rPr>
          <w:rFonts w:eastAsia="Arial"/>
          <w:b/>
        </w:rPr>
        <w:t>Перечень представляемых претендентами документов и требования к их оформлению:</w:t>
      </w:r>
      <w:bookmarkStart w:id="1" w:name="sub_4141"/>
    </w:p>
    <w:bookmarkEnd w:id="1"/>
    <w:p w:rsidR="003F29B8" w:rsidRPr="003F29B8" w:rsidRDefault="003F29B8" w:rsidP="003F29B8">
      <w:pPr>
        <w:numPr>
          <w:ilvl w:val="0"/>
          <w:numId w:val="22"/>
        </w:numPr>
        <w:suppressAutoHyphens/>
        <w:ind w:left="0" w:firstLine="709"/>
        <w:jc w:val="both"/>
      </w:pPr>
      <w:r w:rsidRPr="003F29B8">
        <w:t>Заявка в двух экземплярах.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t xml:space="preserve"> </w:t>
      </w:r>
      <w:r w:rsidRPr="003F29B8">
        <w:rPr>
          <w:rStyle w:val="blk"/>
        </w:rPr>
        <w:t>Одновременно с заявкой претенденты представляют следующие документы: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bookmarkStart w:id="2" w:name="dst189"/>
      <w:bookmarkEnd w:id="2"/>
      <w:r w:rsidRPr="003F29B8">
        <w:rPr>
          <w:rStyle w:val="blk"/>
        </w:rPr>
        <w:t>юридические лица: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bookmarkStart w:id="3" w:name="dst190"/>
      <w:bookmarkEnd w:id="3"/>
      <w:r w:rsidRPr="003F29B8">
        <w:rPr>
          <w:rStyle w:val="blk"/>
        </w:rPr>
        <w:t>заверенные копии учредительных документов;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bookmarkStart w:id="4" w:name="dst100655"/>
      <w:bookmarkEnd w:id="4"/>
      <w:r w:rsidRPr="003F29B8">
        <w:rPr>
          <w:rStyle w:val="blk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bookmarkStart w:id="5" w:name="dst192"/>
      <w:bookmarkEnd w:id="5"/>
      <w:r w:rsidRPr="003F29B8">
        <w:rPr>
          <w:rStyle w:val="blk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bookmarkStart w:id="6" w:name="dst193"/>
      <w:bookmarkEnd w:id="6"/>
      <w:r w:rsidRPr="003F29B8">
        <w:rPr>
          <w:rStyle w:val="blk"/>
        </w:rPr>
        <w:t>физические лица предъявляют </w:t>
      </w:r>
      <w:hyperlink r:id="rId11" w:anchor="dst0" w:history="1">
        <w:r w:rsidRPr="003F29B8">
          <w:rPr>
            <w:rStyle w:val="af4"/>
          </w:rPr>
          <w:t>документ</w:t>
        </w:r>
      </w:hyperlink>
      <w:r w:rsidRPr="003F29B8">
        <w:rPr>
          <w:rStyle w:val="blk"/>
        </w:rPr>
        <w:t>, удостоверяющий личность, или представляют копии всех его листов.</w:t>
      </w:r>
    </w:p>
    <w:p w:rsidR="003F29B8" w:rsidRPr="003F29B8" w:rsidRDefault="003F29B8" w:rsidP="003F29B8">
      <w:pPr>
        <w:shd w:val="clear" w:color="auto" w:fill="FFFFFF"/>
        <w:ind w:firstLine="709"/>
        <w:jc w:val="both"/>
        <w:rPr>
          <w:rStyle w:val="blk"/>
        </w:rPr>
      </w:pPr>
      <w:bookmarkStart w:id="7" w:name="dst194"/>
      <w:bookmarkEnd w:id="7"/>
      <w:r w:rsidRPr="003F29B8">
        <w:rPr>
          <w:rStyle w:val="blk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rPr>
          <w:rStyle w:val="blk"/>
        </w:rPr>
        <w:t>2.</w:t>
      </w:r>
      <w:r w:rsidRPr="003F29B8">
        <w:t>Опись представленных документов, подписанная претендентом или его уполномоченным представителем, в двух экземплярах.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rPr>
          <w:rStyle w:val="a8"/>
          <w:b w:val="0"/>
          <w:bdr w:val="none" w:sz="0" w:space="0" w:color="auto" w:frame="1"/>
          <w:shd w:val="clear" w:color="auto" w:fill="FFFFFF"/>
        </w:rPr>
        <w:t>3.</w:t>
      </w:r>
      <w:r w:rsidRPr="003F29B8">
        <w:rPr>
          <w:shd w:val="clear" w:color="auto" w:fill="FFFFFF"/>
        </w:rPr>
        <w:t> Предложение о цене приобретения имущества в запечатанном конверте. Предлагаемая претендентом цена приобретения имущества указывается цифрами и прописью</w:t>
      </w:r>
      <w:r w:rsidRPr="003F29B8">
        <w:rPr>
          <w:color w:val="333333"/>
          <w:shd w:val="clear" w:color="auto" w:fill="FFFFFF"/>
        </w:rPr>
        <w:t>.</w:t>
      </w:r>
    </w:p>
    <w:p w:rsidR="003F29B8" w:rsidRPr="003F29B8" w:rsidRDefault="0030686C" w:rsidP="003F29B8">
      <w:pPr>
        <w:pStyle w:val="25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3F29B8" w:rsidRPr="003F29B8">
        <w:rPr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Все листы документов, 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</w:t>
      </w:r>
    </w:p>
    <w:p w:rsidR="003F29B8" w:rsidRPr="003F29B8" w:rsidRDefault="003F29B8" w:rsidP="003F29B8">
      <w:pPr>
        <w:pStyle w:val="25"/>
        <w:ind w:firstLine="709"/>
        <w:jc w:val="both"/>
        <w:rPr>
          <w:szCs w:val="24"/>
        </w:rPr>
      </w:pPr>
      <w:r w:rsidRPr="003F29B8">
        <w:rPr>
          <w:szCs w:val="24"/>
        </w:rPr>
        <w:t>В заявке должно содержаться обязательство претендента заключить договор купли-продажи имущества по прилагаемой им цене.</w:t>
      </w:r>
    </w:p>
    <w:p w:rsidR="0030686C" w:rsidRDefault="003F29B8" w:rsidP="0030686C">
      <w:pPr>
        <w:pStyle w:val="25"/>
        <w:ind w:firstLine="709"/>
        <w:jc w:val="both"/>
        <w:rPr>
          <w:szCs w:val="24"/>
        </w:rPr>
      </w:pPr>
      <w:r w:rsidRPr="003F29B8">
        <w:rPr>
          <w:szCs w:val="24"/>
        </w:rPr>
        <w:t>К данным документам также прилагается их опись. Заявки и такая опись составляются в двух экземплярах, один из которых остается у Продавца, другой у претендента.</w:t>
      </w:r>
    </w:p>
    <w:p w:rsidR="003F29B8" w:rsidRPr="003F29B8" w:rsidRDefault="003F29B8" w:rsidP="0030686C">
      <w:pPr>
        <w:pStyle w:val="25"/>
        <w:ind w:firstLine="709"/>
        <w:jc w:val="both"/>
        <w:rPr>
          <w:szCs w:val="24"/>
        </w:rPr>
      </w:pPr>
      <w:r w:rsidRPr="003F29B8">
        <w:rPr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30686C" w:rsidRDefault="003F29B8" w:rsidP="0030686C">
      <w:pPr>
        <w:pStyle w:val="25"/>
        <w:ind w:firstLine="709"/>
        <w:jc w:val="both"/>
        <w:rPr>
          <w:szCs w:val="24"/>
        </w:rPr>
      </w:pPr>
      <w:r w:rsidRPr="003F29B8">
        <w:rPr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 исполнение претендентом требования о том, что все листы документов, представляемых одновременно с заявкой должны быть пронумерованы, не являются основанием для отказа претенденту в участии в продаже.</w:t>
      </w:r>
    </w:p>
    <w:p w:rsidR="003F29B8" w:rsidRPr="0030686C" w:rsidRDefault="003F29B8" w:rsidP="0030686C">
      <w:pPr>
        <w:pStyle w:val="25"/>
        <w:ind w:firstLine="709"/>
        <w:jc w:val="both"/>
        <w:rPr>
          <w:szCs w:val="24"/>
        </w:rPr>
      </w:pPr>
      <w:r w:rsidRPr="003F29B8">
        <w:t>Форму заявки и описи можно получить у продавца по адресу: Россия, Челябин</w:t>
      </w:r>
      <w:r w:rsidR="0030686C">
        <w:t xml:space="preserve">ская обл.,  </w:t>
      </w:r>
      <w:r w:rsidRPr="003F29B8">
        <w:t>г. Нязепетровск, ул. Мира, 3, кабинет № 4. Контактный телефон: 8</w:t>
      </w:r>
      <w:r w:rsidRPr="003F29B8">
        <w:rPr>
          <w:rFonts w:eastAsia="Arial"/>
        </w:rPr>
        <w:t>-(35156)-3-16-39</w:t>
      </w:r>
      <w:r w:rsidRPr="003F29B8">
        <w:t>.</w:t>
      </w:r>
    </w:p>
    <w:p w:rsidR="003F29B8" w:rsidRPr="003F29B8" w:rsidRDefault="003F29B8" w:rsidP="003F29B8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F29B8">
        <w:rPr>
          <w:rFonts w:ascii="Times New Roman" w:hAnsi="Times New Roman" w:cs="Times New Roman"/>
        </w:rPr>
        <w:t>Претендент вправе подать только одно предложение о цене приобретения Объекта</w:t>
      </w:r>
      <w:r w:rsidRPr="003F29B8">
        <w:rPr>
          <w:rFonts w:ascii="Times New Roman" w:hAnsi="Times New Roman" w:cs="Times New Roman"/>
          <w:color w:val="333333"/>
          <w:shd w:val="clear" w:color="auto" w:fill="FFFFFF"/>
        </w:rPr>
        <w:t xml:space="preserve">             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lastRenderedPageBreak/>
        <w:t>Претендент не допускается к участию в продаже без объявления цены по следующим основаниям:</w:t>
      </w:r>
      <w:bookmarkStart w:id="8" w:name="dst106"/>
      <w:bookmarkEnd w:id="8"/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rPr>
          <w:bCs/>
          <w:color w:val="000000"/>
        </w:rPr>
        <w:t>а) заявка представлена по истечении срока приема заявок, указанного в информационном сообщении;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rPr>
          <w:bCs/>
          <w:color w:val="000000"/>
        </w:rPr>
        <w:t>б) заявка представлена лицом, не уполномоченным претендентом на осуществление таких действий;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rPr>
          <w:bCs/>
          <w:color w:val="000000"/>
        </w:rPr>
        <w:t>в) заявка оформлена с нарушением требований, установленных Продавцом;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rPr>
          <w:bCs/>
          <w:color w:val="000000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rPr>
          <w:bCs/>
          <w:color w:val="000000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t>Указанный перечень оснований для отказа в приеме заявки является исчерпывающим.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t>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t xml:space="preserve"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F29B8" w:rsidRPr="003F29B8" w:rsidRDefault="003F29B8" w:rsidP="003F29B8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F29B8">
        <w:rPr>
          <w:b/>
        </w:rPr>
        <w:t>Покупателем Объекта приватизации  признается:</w:t>
      </w:r>
    </w:p>
    <w:p w:rsidR="003F29B8" w:rsidRPr="003F29B8" w:rsidRDefault="003F29B8" w:rsidP="003F29B8">
      <w:pPr>
        <w:autoSpaceDE w:val="0"/>
        <w:autoSpaceDN w:val="0"/>
        <w:adjustRightInd w:val="0"/>
        <w:ind w:firstLine="709"/>
        <w:jc w:val="both"/>
        <w:outlineLvl w:val="1"/>
      </w:pPr>
      <w:r w:rsidRPr="003F29B8"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3F29B8" w:rsidRPr="003F29B8" w:rsidRDefault="003F29B8" w:rsidP="003F29B8">
      <w:pPr>
        <w:autoSpaceDE w:val="0"/>
        <w:autoSpaceDN w:val="0"/>
        <w:adjustRightInd w:val="0"/>
        <w:ind w:firstLine="709"/>
        <w:jc w:val="both"/>
        <w:outlineLvl w:val="1"/>
      </w:pPr>
      <w:r w:rsidRPr="003F29B8"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F29B8" w:rsidRPr="003F29B8" w:rsidRDefault="003F29B8" w:rsidP="003F29B8">
      <w:pPr>
        <w:autoSpaceDE w:val="0"/>
        <w:autoSpaceDN w:val="0"/>
        <w:adjustRightInd w:val="0"/>
        <w:ind w:firstLine="709"/>
        <w:jc w:val="both"/>
        <w:outlineLvl w:val="1"/>
      </w:pPr>
      <w:r w:rsidRPr="003F29B8"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F29B8" w:rsidRPr="003F29B8" w:rsidRDefault="003F29B8" w:rsidP="003F29B8">
      <w:pPr>
        <w:autoSpaceDE w:val="0"/>
        <w:autoSpaceDN w:val="0"/>
        <w:adjustRightInd w:val="0"/>
        <w:ind w:firstLine="709"/>
        <w:jc w:val="both"/>
        <w:outlineLvl w:val="1"/>
      </w:pPr>
      <w:r w:rsidRPr="003F29B8"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3F29B8" w:rsidRPr="003F29B8" w:rsidRDefault="003F29B8" w:rsidP="003F29B8">
      <w:pPr>
        <w:autoSpaceDE w:val="0"/>
        <w:autoSpaceDN w:val="0"/>
        <w:adjustRightInd w:val="0"/>
        <w:ind w:firstLine="709"/>
        <w:jc w:val="both"/>
        <w:outlineLvl w:val="1"/>
      </w:pPr>
      <w:r w:rsidRPr="003F29B8"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F29B8" w:rsidRPr="003F29B8" w:rsidRDefault="003F29B8" w:rsidP="003F29B8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F29B8">
        <w:rPr>
          <w:rFonts w:eastAsia="Arial"/>
          <w:b/>
        </w:rPr>
        <w:t>Срок заключения договора купли-продажи имущества:</w:t>
      </w:r>
      <w:r w:rsidRPr="003F29B8">
        <w:rPr>
          <w:rFonts w:eastAsia="Arial"/>
        </w:rPr>
        <w:t xml:space="preserve"> </w:t>
      </w:r>
      <w:r w:rsidRPr="003F29B8">
        <w:t>договор купли-продажи с победителем продажи заключается в течение 5 рабочих дней со дня подведения итогов продажи.</w:t>
      </w:r>
      <w:r w:rsidRPr="003F29B8">
        <w:rPr>
          <w:b/>
        </w:rPr>
        <w:t xml:space="preserve">  </w:t>
      </w:r>
      <w:r w:rsidRPr="003F29B8">
        <w:t xml:space="preserve">В договоре купли-продажи предусматривается уплата покупателем неустойки в случае его уклонения или отказа от оплаты имущества. При уклонении покупателя от </w:t>
      </w:r>
      <w:r w:rsidRPr="003F29B8">
        <w:lastRenderedPageBreak/>
        <w:t>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F29B8" w:rsidRPr="003F29B8" w:rsidRDefault="003F29B8" w:rsidP="003F29B8">
      <w:pPr>
        <w:pStyle w:val="41"/>
        <w:spacing w:before="0" w:after="0"/>
        <w:ind w:firstLine="709"/>
        <w:jc w:val="both"/>
      </w:pPr>
      <w:r w:rsidRPr="003F29B8">
        <w:rPr>
          <w:b/>
        </w:rPr>
        <w:t xml:space="preserve">Форма платежа и порядок оплаты: </w:t>
      </w:r>
      <w:r w:rsidRPr="003F29B8">
        <w:t>оплата за Объект  приватизации  производится покупателем путём единовременного безналичного перечисления денежных средств в  доход бюджета Нязепетровского муниципального района в срок не позднее пятнадцати рабочих дней со дня заключения договора купли-продажи  Объекта.</w:t>
      </w:r>
    </w:p>
    <w:p w:rsidR="003F29B8" w:rsidRPr="003F29B8" w:rsidRDefault="003F29B8" w:rsidP="003F29B8">
      <w:pPr>
        <w:pStyle w:val="41"/>
        <w:spacing w:before="0" w:after="0"/>
        <w:ind w:firstLine="709"/>
        <w:jc w:val="both"/>
      </w:pPr>
      <w:r w:rsidRPr="003F29B8">
        <w:rPr>
          <w:b/>
        </w:rPr>
        <w:t xml:space="preserve">Переход права собственности на Объект приватизации: </w:t>
      </w:r>
      <w:r w:rsidRPr="003F29B8">
        <w:t xml:space="preserve"> права собственности на Объект приватизации переходит к Покупателю в установленном законодательством Российской Федерации порядке со дня государственной регистрации перехода прав собственности. Основанием государственной регистрации прав собственности является договор купли-продажи Объекта приватизации, а также акт приема-передачи Объекта приватизации.  </w:t>
      </w:r>
    </w:p>
    <w:p w:rsidR="003F29B8" w:rsidRPr="003F29B8" w:rsidRDefault="003F29B8" w:rsidP="003F29B8">
      <w:pPr>
        <w:pStyle w:val="33"/>
        <w:ind w:firstLine="709"/>
        <w:rPr>
          <w:rStyle w:val="blk"/>
        </w:rPr>
      </w:pPr>
      <w:r w:rsidRPr="003F29B8">
        <w:t>Покупатель самостоятельно и за свой счет обеспечивает  государственную регистрацию перехода прав на Объект приватизации в срок, не позднее чем через 30 календарных дней со дня полной оплаты Объекта  приватизации.  Расходы по государственной регистрации права собственности на Объект  возлагаются на Покупателя.</w:t>
      </w:r>
      <w:bookmarkStart w:id="9" w:name="dst101"/>
      <w:bookmarkEnd w:id="9"/>
    </w:p>
    <w:p w:rsidR="0030686C" w:rsidRPr="00780074" w:rsidRDefault="0030686C" w:rsidP="0030686C">
      <w:pPr>
        <w:shd w:val="clear" w:color="auto" w:fill="FFFFFF"/>
        <w:spacing w:line="246" w:lineRule="atLeast"/>
        <w:ind w:firstLine="540"/>
        <w:jc w:val="both"/>
        <w:rPr>
          <w:rStyle w:val="a00"/>
          <w:color w:val="1E1E1E"/>
        </w:rPr>
      </w:pPr>
      <w:r>
        <w:rPr>
          <w:b/>
          <w:bCs/>
          <w:color w:val="1E1E1E"/>
        </w:rPr>
        <w:t>Срок в течение,</w:t>
      </w:r>
      <w:r w:rsidR="003F29B8" w:rsidRPr="003F29B8">
        <w:rPr>
          <w:b/>
          <w:bCs/>
          <w:color w:val="1E1E1E"/>
        </w:rPr>
        <w:t xml:space="preserve">   которого Продавец  вправе отказаться от проведения торгов: </w:t>
      </w:r>
      <w:r w:rsidR="003F29B8" w:rsidRPr="003F29B8">
        <w:rPr>
          <w:rStyle w:val="a00"/>
          <w:color w:val="1E1E1E"/>
        </w:rPr>
        <w:t xml:space="preserve"> </w:t>
      </w:r>
      <w:r>
        <w:rPr>
          <w:rStyle w:val="a00"/>
          <w:color w:val="1E1E1E"/>
        </w:rPr>
        <w:t xml:space="preserve">в любое время, </w:t>
      </w:r>
      <w:r w:rsidRPr="007D34CF">
        <w:rPr>
          <w:rStyle w:val="a00"/>
          <w:color w:val="1E1E1E"/>
        </w:rPr>
        <w:t xml:space="preserve"> </w:t>
      </w:r>
      <w:r w:rsidRPr="00780074">
        <w:rPr>
          <w:color w:val="333333"/>
          <w:shd w:val="clear" w:color="auto" w:fill="FFFFFF"/>
        </w:rPr>
        <w:t>но не позднее</w:t>
      </w:r>
      <w:r>
        <w:rPr>
          <w:color w:val="333333"/>
          <w:shd w:val="clear" w:color="auto" w:fill="FFFFFF"/>
        </w:rPr>
        <w:t xml:space="preserve">, </w:t>
      </w:r>
      <w:r w:rsidRPr="00780074">
        <w:rPr>
          <w:color w:val="333333"/>
          <w:shd w:val="clear" w:color="auto" w:fill="FFFFFF"/>
        </w:rPr>
        <w:t xml:space="preserve"> чем за три дня до наступления даты проведения</w:t>
      </w:r>
      <w:r>
        <w:rPr>
          <w:color w:val="333333"/>
          <w:shd w:val="clear" w:color="auto" w:fill="FFFFFF"/>
        </w:rPr>
        <w:t xml:space="preserve"> продажи</w:t>
      </w:r>
      <w:r w:rsidRPr="00780074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3F29B8" w:rsidRPr="003F29B8" w:rsidRDefault="003F29B8" w:rsidP="003F29B8">
      <w:pPr>
        <w:shd w:val="clear" w:color="auto" w:fill="FFFFFF"/>
        <w:ind w:firstLine="709"/>
        <w:jc w:val="both"/>
      </w:pPr>
      <w:r w:rsidRPr="003F29B8">
        <w:rPr>
          <w:rStyle w:val="a00"/>
          <w:color w:val="1E1E1E"/>
        </w:rPr>
        <w:t>Извещение об отказе от проведения  торгов размещается на официальном сайте торгов в течение одного дня с даты принятия решения об отказе от проведения торгов. В течение двух рабочих дней с даты принятия указанного решения Продавец  направляет соответствующие уведомления всем заявителям.</w:t>
      </w:r>
    </w:p>
    <w:p w:rsidR="003E08DC" w:rsidRDefault="003E08D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Default="0030686C" w:rsidP="003E08DC">
      <w:pPr>
        <w:shd w:val="clear" w:color="auto" w:fill="FFFFFF"/>
        <w:spacing w:line="246" w:lineRule="atLeast"/>
        <w:jc w:val="both"/>
      </w:pPr>
    </w:p>
    <w:p w:rsidR="0030686C" w:rsidRPr="007D34CF" w:rsidRDefault="0030686C" w:rsidP="003E08DC">
      <w:pPr>
        <w:shd w:val="clear" w:color="auto" w:fill="FFFFFF"/>
        <w:spacing w:line="246" w:lineRule="atLeast"/>
        <w:jc w:val="both"/>
      </w:pPr>
    </w:p>
    <w:p w:rsidR="008139C0" w:rsidRPr="008D2F0C" w:rsidRDefault="008139C0" w:rsidP="00E775FF">
      <w:pPr>
        <w:tabs>
          <w:tab w:val="left" w:pos="1980"/>
        </w:tabs>
        <w:jc w:val="both"/>
        <w:rPr>
          <w:caps/>
        </w:rPr>
      </w:pPr>
      <w:r w:rsidRPr="000F0CC5">
        <w:lastRenderedPageBreak/>
        <w:t xml:space="preserve">Раздел 1. Инструкция </w:t>
      </w:r>
      <w:r w:rsidR="004D2E86">
        <w:t>претендентам</w:t>
      </w:r>
      <w:r w:rsidRPr="000F0CC5">
        <w:t xml:space="preserve">, участникам </w:t>
      </w:r>
      <w:r w:rsidR="001C5D7A">
        <w:t>продажи без объявления цены</w:t>
      </w:r>
    </w:p>
    <w:p w:rsidR="008139C0" w:rsidRPr="000F0CC5" w:rsidRDefault="008139C0" w:rsidP="00360C5E">
      <w:pPr>
        <w:pStyle w:val="1"/>
        <w:ind w:firstLine="709"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 w:rsidRPr="000F0CC5">
        <w:rPr>
          <w:rStyle w:val="11"/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Pr="000F0CC5">
        <w:rPr>
          <w:rStyle w:val="11"/>
          <w:rFonts w:ascii="Times New Roman" w:hAnsi="Times New Roman" w:cs="Times New Roman"/>
          <w:sz w:val="24"/>
          <w:szCs w:val="24"/>
        </w:rPr>
        <w:t>Общие сведения</w:t>
      </w:r>
    </w:p>
    <w:p w:rsidR="008139C0" w:rsidRPr="000A6706" w:rsidRDefault="008139C0" w:rsidP="00996BBB">
      <w:pPr>
        <w:pStyle w:val="ConsPlusNormal"/>
        <w:widowControl/>
        <w:ind w:firstLine="709"/>
        <w:jc w:val="center"/>
        <w:rPr>
          <w:rStyle w:val="20"/>
          <w:rFonts w:ascii="Times New Roman" w:hAnsi="Times New Roman" w:cs="Times New Roman"/>
          <w:b/>
          <w:i/>
          <w:iCs/>
          <w:sz w:val="24"/>
          <w:szCs w:val="24"/>
        </w:rPr>
      </w:pPr>
      <w:bookmarkStart w:id="10" w:name="_Toc320537111"/>
      <w:r w:rsidRPr="000A6706">
        <w:rPr>
          <w:rStyle w:val="20"/>
          <w:rFonts w:ascii="Times New Roman" w:hAnsi="Times New Roman" w:cs="Times New Roman"/>
          <w:b/>
          <w:i/>
          <w:iCs/>
          <w:sz w:val="24"/>
          <w:szCs w:val="24"/>
        </w:rPr>
        <w:t>1.1.  Законодательное регулирование</w:t>
      </w:r>
      <w:bookmarkEnd w:id="10"/>
    </w:p>
    <w:p w:rsidR="00744C4D" w:rsidRDefault="008139C0" w:rsidP="00385D72">
      <w:pPr>
        <w:pStyle w:val="210"/>
        <w:spacing w:line="240" w:lineRule="auto"/>
        <w:ind w:firstLine="709"/>
        <w:rPr>
          <w:b w:val="0"/>
          <w:sz w:val="24"/>
        </w:rPr>
      </w:pPr>
      <w:r w:rsidRPr="000F0CC5">
        <w:rPr>
          <w:b w:val="0"/>
          <w:bCs w:val="0"/>
          <w:sz w:val="24"/>
        </w:rPr>
        <w:t xml:space="preserve">Аукционная документация </w:t>
      </w:r>
      <w:r w:rsidR="004D7E4C">
        <w:rPr>
          <w:b w:val="0"/>
          <w:bCs w:val="0"/>
          <w:sz w:val="24"/>
        </w:rPr>
        <w:t xml:space="preserve"> </w:t>
      </w:r>
      <w:r w:rsidRPr="000F0CC5">
        <w:rPr>
          <w:b w:val="0"/>
          <w:bCs w:val="0"/>
          <w:sz w:val="24"/>
        </w:rPr>
        <w:t xml:space="preserve">разработана в соответствии с требованиями Гражданского кодекса Российской Федерации, </w:t>
      </w:r>
      <w:r w:rsidRPr="000F0CC5">
        <w:rPr>
          <w:b w:val="0"/>
          <w:sz w:val="24"/>
        </w:rPr>
        <w:t>Федерального Закона №</w:t>
      </w:r>
      <w:r w:rsidR="004D7E4C">
        <w:rPr>
          <w:b w:val="0"/>
          <w:sz w:val="24"/>
        </w:rPr>
        <w:t xml:space="preserve"> </w:t>
      </w:r>
      <w:r w:rsidRPr="000F0CC5">
        <w:rPr>
          <w:b w:val="0"/>
          <w:sz w:val="24"/>
        </w:rPr>
        <w:t xml:space="preserve">178-ФЗ </w:t>
      </w:r>
      <w:r w:rsidR="00D62D46">
        <w:rPr>
          <w:b w:val="0"/>
          <w:sz w:val="24"/>
        </w:rPr>
        <w:t xml:space="preserve"> </w:t>
      </w:r>
      <w:r w:rsidRPr="000F0CC5">
        <w:rPr>
          <w:b w:val="0"/>
          <w:sz w:val="24"/>
        </w:rPr>
        <w:t>от 21.12.2001 года</w:t>
      </w:r>
      <w:r w:rsidR="00744C4D">
        <w:rPr>
          <w:b w:val="0"/>
          <w:sz w:val="24"/>
        </w:rPr>
        <w:t xml:space="preserve">                       </w:t>
      </w:r>
      <w:r w:rsidRPr="000F0CC5">
        <w:rPr>
          <w:b w:val="0"/>
          <w:sz w:val="24"/>
        </w:rPr>
        <w:t xml:space="preserve"> «О приватизации государственного или муниципального имущества», </w:t>
      </w:r>
      <w:r w:rsidR="00744C4D" w:rsidRPr="00744C4D">
        <w:rPr>
          <w:b w:val="0"/>
          <w:sz w:val="24"/>
        </w:rPr>
        <w:t xml:space="preserve">постановлением Правительства РФ от 22 июля 2002 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Прогнозным планом (программой) приватизации муниципального имущества на 2018 год, </w:t>
      </w:r>
      <w:r w:rsidR="00744C4D">
        <w:rPr>
          <w:b w:val="0"/>
          <w:sz w:val="24"/>
        </w:rPr>
        <w:t xml:space="preserve">    </w:t>
      </w:r>
      <w:r w:rsidR="00744C4D" w:rsidRPr="00744C4D">
        <w:rPr>
          <w:b w:val="0"/>
          <w:sz w:val="24"/>
        </w:rPr>
        <w:t>распоряжением  администрации Нязепетровского муниципального района</w:t>
      </w:r>
      <w:r w:rsidR="00744C4D">
        <w:rPr>
          <w:b w:val="0"/>
          <w:sz w:val="24"/>
        </w:rPr>
        <w:t xml:space="preserve"> </w:t>
      </w:r>
      <w:r w:rsidR="00744C4D" w:rsidRPr="00744C4D">
        <w:rPr>
          <w:b w:val="0"/>
          <w:sz w:val="24"/>
        </w:rPr>
        <w:t xml:space="preserve">от </w:t>
      </w:r>
      <w:r w:rsidR="0030686C" w:rsidRPr="0030686C">
        <w:rPr>
          <w:b w:val="0"/>
          <w:sz w:val="24"/>
        </w:rPr>
        <w:t xml:space="preserve">30.11.2018 года  № 634 </w:t>
      </w:r>
      <w:r w:rsidR="00E775FF" w:rsidRPr="00E775FF">
        <w:rPr>
          <w:b w:val="0"/>
          <w:sz w:val="24"/>
        </w:rPr>
        <w:t>«О приватизации муниципального имущества путем продажи без объявления цены»</w:t>
      </w:r>
      <w:r w:rsidR="00E775FF">
        <w:rPr>
          <w:b w:val="0"/>
          <w:sz w:val="24"/>
        </w:rPr>
        <w:t>.</w:t>
      </w:r>
    </w:p>
    <w:p w:rsidR="00385D72" w:rsidRPr="00744C4D" w:rsidRDefault="00744C4D" w:rsidP="00385D72">
      <w:pPr>
        <w:pStyle w:val="210"/>
        <w:spacing w:line="240" w:lineRule="auto"/>
        <w:ind w:firstLine="709"/>
        <w:rPr>
          <w:b w:val="0"/>
          <w:bCs w:val="0"/>
          <w:sz w:val="24"/>
        </w:rPr>
      </w:pPr>
      <w:r w:rsidRPr="00744C4D">
        <w:rPr>
          <w:b w:val="0"/>
          <w:sz w:val="24"/>
        </w:rPr>
        <w:t xml:space="preserve">  </w:t>
      </w:r>
    </w:p>
    <w:p w:rsidR="008139C0" w:rsidRPr="000A6706" w:rsidRDefault="008139C0" w:rsidP="00996BBB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rPr>
          <w:b/>
          <w:i/>
        </w:rPr>
      </w:pPr>
      <w:bookmarkStart w:id="11" w:name="_Toc320537112"/>
      <w:r w:rsidRPr="000A6706">
        <w:rPr>
          <w:rStyle w:val="20"/>
          <w:rFonts w:cs="Times New Roman"/>
          <w:b/>
          <w:i/>
          <w:iCs/>
          <w:sz w:val="24"/>
        </w:rPr>
        <w:t>1.2</w:t>
      </w:r>
      <w:bookmarkEnd w:id="11"/>
      <w:r w:rsidRPr="000A6706">
        <w:rPr>
          <w:b/>
          <w:i/>
        </w:rPr>
        <w:t xml:space="preserve"> Организатор </w:t>
      </w:r>
      <w:r w:rsidR="00744C4D" w:rsidRPr="00744C4D">
        <w:rPr>
          <w:b/>
          <w:i/>
        </w:rPr>
        <w:t>продажи без объявления цены</w:t>
      </w:r>
    </w:p>
    <w:p w:rsidR="00D62D46" w:rsidRDefault="00D62D46" w:rsidP="00D62D46">
      <w:pPr>
        <w:jc w:val="both"/>
      </w:pPr>
      <w:r>
        <w:rPr>
          <w:b/>
        </w:rPr>
        <w:t xml:space="preserve">            </w:t>
      </w:r>
      <w:r w:rsidRPr="00315D57">
        <w:t>Комитет по управлению муниципальным имуществом администрации Нязепетровского муниципаль</w:t>
      </w:r>
      <w:r>
        <w:t xml:space="preserve">ного района Челябинской области. </w:t>
      </w:r>
    </w:p>
    <w:p w:rsidR="00D62D46" w:rsidRDefault="00D62D46" w:rsidP="00D62D46">
      <w:pPr>
        <w:jc w:val="both"/>
      </w:pPr>
      <w:r>
        <w:t xml:space="preserve">        </w:t>
      </w:r>
      <w:r w:rsidRPr="00315D57">
        <w:t xml:space="preserve">456970, Челябинская область, г. Нязепетровск, ул. Мира, 3, </w:t>
      </w:r>
    </w:p>
    <w:p w:rsidR="00D62D46" w:rsidRDefault="00D62D46" w:rsidP="00D62D46">
      <w:pPr>
        <w:jc w:val="both"/>
      </w:pPr>
      <w:r w:rsidRPr="00315D57">
        <w:t>тел: (8-351-56) 3-16-67, 3-16-39.</w:t>
      </w:r>
      <w:r>
        <w:t xml:space="preserve"> </w:t>
      </w:r>
      <w:r w:rsidRPr="00315D57">
        <w:rPr>
          <w:lang w:val="en-US"/>
        </w:rPr>
        <w:t>E</w:t>
      </w:r>
      <w:r w:rsidRPr="00315D57">
        <w:t>-</w:t>
      </w:r>
      <w:r w:rsidRPr="00315D57">
        <w:rPr>
          <w:lang w:val="en-US"/>
        </w:rPr>
        <w:t>mail</w:t>
      </w:r>
      <w:r w:rsidRPr="00315D57">
        <w:t xml:space="preserve">: </w:t>
      </w:r>
      <w:hyperlink r:id="rId12" w:history="1">
        <w:r w:rsidRPr="00CB3AEB">
          <w:rPr>
            <w:rStyle w:val="af4"/>
            <w:lang w:val="en-US"/>
          </w:rPr>
          <w:t>kumi</w:t>
        </w:r>
        <w:r w:rsidRPr="00CB3AEB">
          <w:rPr>
            <w:rStyle w:val="af4"/>
          </w:rPr>
          <w:t>@</w:t>
        </w:r>
        <w:r w:rsidRPr="00CB3AEB">
          <w:rPr>
            <w:rStyle w:val="af4"/>
            <w:lang w:val="en-US"/>
          </w:rPr>
          <w:t>nzpr</w:t>
        </w:r>
        <w:r w:rsidRPr="00CB3AEB">
          <w:rPr>
            <w:rStyle w:val="af4"/>
          </w:rPr>
          <w:t>.</w:t>
        </w:r>
        <w:r w:rsidRPr="00CB3AEB">
          <w:rPr>
            <w:rStyle w:val="af4"/>
            <w:lang w:val="en-US"/>
          </w:rPr>
          <w:t>ru</w:t>
        </w:r>
      </w:hyperlink>
      <w:r>
        <w:t xml:space="preserve"> </w:t>
      </w:r>
      <w:r w:rsidRPr="006B03A4">
        <w:t xml:space="preserve"> </w:t>
      </w:r>
      <w:r>
        <w:t>(далее по тексту - Продавец</w:t>
      </w:r>
      <w:r w:rsidRPr="00315D57">
        <w:t>).</w:t>
      </w:r>
    </w:p>
    <w:p w:rsidR="00996BBB" w:rsidRDefault="00996BBB" w:rsidP="00996BBB">
      <w:pPr>
        <w:jc w:val="both"/>
      </w:pPr>
      <w:r>
        <w:t xml:space="preserve">            </w:t>
      </w:r>
      <w:r w:rsidRPr="00986C5D">
        <w:t xml:space="preserve">Контактное лицо: Астахова Елена Юрьевна. </w:t>
      </w:r>
    </w:p>
    <w:p w:rsidR="00B951CE" w:rsidRDefault="00B951CE" w:rsidP="00996BBB">
      <w:pPr>
        <w:jc w:val="both"/>
      </w:pPr>
    </w:p>
    <w:p w:rsidR="00B951CE" w:rsidRPr="00B951CE" w:rsidRDefault="008139C0" w:rsidP="00B951CE">
      <w:pPr>
        <w:spacing w:line="264" w:lineRule="auto"/>
        <w:jc w:val="center"/>
        <w:rPr>
          <w:i/>
        </w:rPr>
      </w:pPr>
      <w:r w:rsidRPr="000F0CC5">
        <w:rPr>
          <w:bCs/>
          <w:spacing w:val="2"/>
        </w:rPr>
        <w:t xml:space="preserve"> </w:t>
      </w:r>
      <w:r w:rsidR="00B951CE" w:rsidRPr="00B951CE">
        <w:rPr>
          <w:b/>
          <w:i/>
        </w:rPr>
        <w:t>1.</w:t>
      </w:r>
      <w:r w:rsidR="00B951CE">
        <w:rPr>
          <w:b/>
          <w:i/>
        </w:rPr>
        <w:t>3</w:t>
      </w:r>
      <w:r w:rsidR="00B951CE" w:rsidRPr="00B951CE">
        <w:rPr>
          <w:b/>
          <w:i/>
        </w:rPr>
        <w:t>.</w:t>
      </w:r>
      <w:r w:rsidR="00E775FF" w:rsidRPr="00E775FF">
        <w:rPr>
          <w:b/>
          <w:bCs/>
        </w:rPr>
        <w:t xml:space="preserve"> </w:t>
      </w:r>
      <w:r w:rsidR="00E775FF" w:rsidRPr="00E775FF">
        <w:rPr>
          <w:b/>
          <w:bCs/>
          <w:i/>
        </w:rPr>
        <w:t>Форма торгов (способ приватизации)</w:t>
      </w:r>
      <w:r w:rsidR="00E775FF" w:rsidRPr="00E775FF">
        <w:rPr>
          <w:i/>
        </w:rPr>
        <w:t> </w:t>
      </w:r>
      <w:r w:rsidR="00E775FF" w:rsidRPr="00E775FF">
        <w:rPr>
          <w:b/>
          <w:bCs/>
          <w:i/>
        </w:rPr>
        <w:t>и форма подачи предложений о цене имущества</w:t>
      </w:r>
    </w:p>
    <w:p w:rsidR="00A55435" w:rsidRDefault="00FD3B89" w:rsidP="00A55435">
      <w:pPr>
        <w:pStyle w:val="2"/>
        <w:ind w:firstLine="567"/>
        <w:jc w:val="both"/>
        <w:rPr>
          <w:b/>
          <w:i/>
          <w:sz w:val="24"/>
        </w:rPr>
      </w:pPr>
      <w:r>
        <w:rPr>
          <w:b/>
        </w:rPr>
        <w:t xml:space="preserve">  </w:t>
      </w:r>
      <w:r w:rsidR="009A4254" w:rsidRPr="00A55435">
        <w:rPr>
          <w:sz w:val="24"/>
        </w:rPr>
        <w:t>П</w:t>
      </w:r>
      <w:r w:rsidR="00E775FF" w:rsidRPr="00A55435">
        <w:rPr>
          <w:color w:val="000000"/>
          <w:sz w:val="24"/>
        </w:rPr>
        <w:t xml:space="preserve">родажа </w:t>
      </w:r>
      <w:r w:rsidR="00E775FF" w:rsidRPr="00A55435">
        <w:rPr>
          <w:sz w:val="24"/>
        </w:rPr>
        <w:t>муниципального имущества (далее по тексту – Объекта  приватизации)</w:t>
      </w:r>
      <w:r w:rsidR="00E775FF" w:rsidRPr="00A55435">
        <w:rPr>
          <w:color w:val="000000"/>
          <w:sz w:val="24"/>
        </w:rPr>
        <w:t xml:space="preserve"> без объявления цены является открытой по составу участников</w:t>
      </w:r>
      <w:r w:rsidR="00E775FF" w:rsidRPr="00A55435">
        <w:rPr>
          <w:rFonts w:ascii="Helvetica" w:hAnsi="Helvetica"/>
          <w:color w:val="333333"/>
          <w:sz w:val="24"/>
          <w:shd w:val="clear" w:color="auto" w:fill="FFFFFF"/>
        </w:rPr>
        <w:t xml:space="preserve"> </w:t>
      </w:r>
      <w:r w:rsidR="00E775FF" w:rsidRPr="00A55435">
        <w:rPr>
          <w:sz w:val="24"/>
          <w:shd w:val="clear" w:color="auto" w:fill="FFFFFF"/>
        </w:rPr>
        <w:t>в закрытой форме подачи предложения о цене</w:t>
      </w:r>
      <w:r w:rsidR="00E775FF" w:rsidRPr="00A55435">
        <w:rPr>
          <w:sz w:val="24"/>
        </w:rPr>
        <w:t>.</w:t>
      </w:r>
      <w:r w:rsidR="00A55435" w:rsidRPr="00A55435">
        <w:rPr>
          <w:b/>
          <w:i/>
          <w:sz w:val="24"/>
        </w:rPr>
        <w:t xml:space="preserve"> </w:t>
      </w:r>
    </w:p>
    <w:p w:rsidR="00A55435" w:rsidRDefault="00A55435" w:rsidP="00A55435">
      <w:pPr>
        <w:pStyle w:val="2"/>
        <w:ind w:firstLine="567"/>
        <w:jc w:val="both"/>
        <w:rPr>
          <w:b/>
          <w:i/>
          <w:sz w:val="24"/>
        </w:rPr>
      </w:pPr>
    </w:p>
    <w:p w:rsidR="008139C0" w:rsidRPr="00744C4D" w:rsidRDefault="008139C0" w:rsidP="008139C0">
      <w:pPr>
        <w:pStyle w:val="2"/>
        <w:ind w:firstLine="709"/>
        <w:rPr>
          <w:rStyle w:val="20"/>
          <w:rFonts w:cs="Times New Roman"/>
          <w:b/>
          <w:i/>
          <w:iCs/>
          <w:sz w:val="24"/>
        </w:rPr>
      </w:pPr>
      <w:bookmarkStart w:id="12" w:name="_Toc320537114"/>
      <w:r w:rsidRPr="000A6706">
        <w:rPr>
          <w:rStyle w:val="20"/>
          <w:rFonts w:cs="Times New Roman"/>
          <w:b/>
          <w:i/>
          <w:iCs/>
          <w:sz w:val="24"/>
        </w:rPr>
        <w:t>1.</w:t>
      </w:r>
      <w:r w:rsidR="00B951CE">
        <w:rPr>
          <w:rStyle w:val="20"/>
          <w:rFonts w:cs="Times New Roman"/>
          <w:b/>
          <w:i/>
          <w:iCs/>
          <w:sz w:val="24"/>
        </w:rPr>
        <w:t>4</w:t>
      </w:r>
      <w:r w:rsidRPr="000A6706">
        <w:rPr>
          <w:rStyle w:val="20"/>
          <w:rFonts w:cs="Times New Roman"/>
          <w:b/>
          <w:i/>
          <w:iCs/>
          <w:sz w:val="24"/>
        </w:rPr>
        <w:t xml:space="preserve">. Информационное обеспечение </w:t>
      </w:r>
      <w:bookmarkEnd w:id="12"/>
      <w:r w:rsidRPr="000A6706">
        <w:rPr>
          <w:rStyle w:val="20"/>
          <w:rFonts w:cs="Times New Roman"/>
          <w:b/>
          <w:i/>
          <w:iCs/>
          <w:sz w:val="24"/>
        </w:rPr>
        <w:t xml:space="preserve"> проведения  </w:t>
      </w:r>
      <w:r w:rsidR="00744C4D">
        <w:rPr>
          <w:b/>
          <w:i/>
          <w:sz w:val="24"/>
        </w:rPr>
        <w:t>п</w:t>
      </w:r>
      <w:r w:rsidR="00744C4D" w:rsidRPr="00744C4D">
        <w:rPr>
          <w:b/>
          <w:i/>
          <w:sz w:val="24"/>
        </w:rPr>
        <w:t>родаж</w:t>
      </w:r>
      <w:r w:rsidR="00744C4D">
        <w:rPr>
          <w:b/>
          <w:i/>
          <w:sz w:val="24"/>
        </w:rPr>
        <w:t xml:space="preserve">и </w:t>
      </w:r>
      <w:r w:rsidR="00744C4D" w:rsidRPr="00744C4D">
        <w:rPr>
          <w:b/>
          <w:i/>
          <w:sz w:val="24"/>
        </w:rPr>
        <w:t xml:space="preserve"> без объявления цены</w:t>
      </w:r>
      <w:r w:rsidRPr="00744C4D">
        <w:rPr>
          <w:rStyle w:val="20"/>
          <w:rFonts w:cs="Times New Roman"/>
          <w:b/>
          <w:i/>
          <w:iCs/>
          <w:sz w:val="24"/>
        </w:rPr>
        <w:t xml:space="preserve"> </w:t>
      </w:r>
    </w:p>
    <w:p w:rsidR="008139C0" w:rsidRPr="00385D72" w:rsidRDefault="008139C0" w:rsidP="008139C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</w:pPr>
      <w:r w:rsidRPr="000F0CC5">
        <w:t xml:space="preserve">Извещение о проведении </w:t>
      </w:r>
      <w:r w:rsidR="00744C4D">
        <w:t>п</w:t>
      </w:r>
      <w:r w:rsidR="00744C4D" w:rsidRPr="00EF1EFE">
        <w:t>родаж</w:t>
      </w:r>
      <w:r w:rsidR="00744C4D">
        <w:t xml:space="preserve">и </w:t>
      </w:r>
      <w:r w:rsidR="00744C4D" w:rsidRPr="00EF1EFE">
        <w:t xml:space="preserve"> </w:t>
      </w:r>
      <w:r w:rsidR="00744C4D" w:rsidRPr="00C80A4C">
        <w:t>без объявления цены</w:t>
      </w:r>
      <w:r w:rsidRPr="000F0CC5">
        <w:t xml:space="preserve"> и аукционная документация  размещены на официальном сайте Российской Федерации для размещения информации по торгам - </w:t>
      </w:r>
      <w:hyperlink r:id="rId13" w:history="1"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www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torgi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gov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ru</w:t>
        </w:r>
      </w:hyperlink>
      <w:r w:rsidRPr="004D7E4C">
        <w:t xml:space="preserve">, </w:t>
      </w:r>
      <w:r w:rsidR="004D7E4C" w:rsidRPr="004D7E4C">
        <w:t xml:space="preserve">и </w:t>
      </w:r>
      <w:r w:rsidRPr="004D7E4C">
        <w:t xml:space="preserve"> на официальном сайте </w:t>
      </w:r>
      <w:r w:rsidR="00996BBB" w:rsidRPr="004D7E4C">
        <w:t xml:space="preserve">Нязепетровского муниципального района: </w:t>
      </w:r>
      <w:hyperlink r:id="rId14" w:history="1">
        <w:r w:rsidR="00996BBB" w:rsidRPr="004D7E4C">
          <w:rPr>
            <w:rStyle w:val="af4"/>
            <w:color w:val="auto"/>
            <w:u w:val="none"/>
          </w:rPr>
          <w:t>http://</w:t>
        </w:r>
        <w:r w:rsidR="00996BBB" w:rsidRPr="004D7E4C">
          <w:rPr>
            <w:rStyle w:val="af4"/>
            <w:color w:val="auto"/>
            <w:u w:val="none"/>
            <w:lang w:val="en-US"/>
          </w:rPr>
          <w:t>nzpr</w:t>
        </w:r>
        <w:r w:rsidR="00996BBB" w:rsidRPr="004D7E4C">
          <w:rPr>
            <w:rStyle w:val="af4"/>
            <w:color w:val="auto"/>
            <w:u w:val="none"/>
          </w:rPr>
          <w:t>.</w:t>
        </w:r>
        <w:r w:rsidR="00996BBB" w:rsidRPr="004D7E4C">
          <w:rPr>
            <w:rStyle w:val="af4"/>
            <w:color w:val="auto"/>
            <w:u w:val="none"/>
            <w:lang w:val="en-US"/>
          </w:rPr>
          <w:t>ru</w:t>
        </w:r>
      </w:hyperlink>
      <w:r w:rsidR="00385D72">
        <w:t xml:space="preserve">, а также </w:t>
      </w:r>
      <w:r w:rsidRPr="004D7E4C">
        <w:t xml:space="preserve"> </w:t>
      </w:r>
      <w:r w:rsidR="00385D72">
        <w:t>и</w:t>
      </w:r>
      <w:r w:rsidR="00385D72" w:rsidRPr="000F0CC5">
        <w:t>звещение</w:t>
      </w:r>
      <w:r w:rsidR="00385D72">
        <w:t xml:space="preserve"> </w:t>
      </w:r>
      <w:r w:rsidR="00385D72" w:rsidRPr="000F0CC5">
        <w:t xml:space="preserve"> о проведении аукциона</w:t>
      </w:r>
      <w:r w:rsidR="00385D72" w:rsidRPr="00385D72">
        <w:t xml:space="preserve"> </w:t>
      </w:r>
      <w:r w:rsidR="00385D72">
        <w:t xml:space="preserve"> </w:t>
      </w:r>
      <w:r w:rsidR="00385D72" w:rsidRPr="00385D72">
        <w:t xml:space="preserve"> в </w:t>
      </w:r>
      <w:r w:rsidR="00385D72" w:rsidRPr="00385D72">
        <w:rPr>
          <w:rFonts w:eastAsia="Arial"/>
        </w:rPr>
        <w:t xml:space="preserve">информационном </w:t>
      </w:r>
      <w:r w:rsidR="00385D72" w:rsidRPr="00385D72">
        <w:t>сообщении</w:t>
      </w:r>
      <w:r w:rsidR="00385D72" w:rsidRPr="00385D72">
        <w:rPr>
          <w:rFonts w:eastAsia="Arial"/>
        </w:rPr>
        <w:t xml:space="preserve">,  </w:t>
      </w:r>
      <w:r w:rsidR="00385D72" w:rsidRPr="00385D72">
        <w:rPr>
          <w:color w:val="000000"/>
          <w:lang w:eastAsia="ar-SA"/>
        </w:rPr>
        <w:t xml:space="preserve">опубликованном </w:t>
      </w:r>
      <w:r w:rsidR="00385D72">
        <w:rPr>
          <w:color w:val="000000"/>
          <w:lang w:eastAsia="ar-SA"/>
        </w:rPr>
        <w:t xml:space="preserve"> </w:t>
      </w:r>
      <w:r w:rsidR="00385D72" w:rsidRPr="00385D72">
        <w:rPr>
          <w:color w:val="000000"/>
          <w:lang w:eastAsia="ar-SA"/>
        </w:rPr>
        <w:t>в районной газете «Газета Нязепетровские вести»</w:t>
      </w:r>
      <w:r w:rsidR="00385D72">
        <w:rPr>
          <w:color w:val="000000"/>
          <w:lang w:eastAsia="ar-SA"/>
        </w:rPr>
        <w:t xml:space="preserve">. </w:t>
      </w:r>
    </w:p>
    <w:p w:rsidR="008139C0" w:rsidRPr="004D7E4C" w:rsidRDefault="008139C0" w:rsidP="008139C0">
      <w:pPr>
        <w:widowControl w:val="0"/>
        <w:tabs>
          <w:tab w:val="num" w:pos="792"/>
        </w:tabs>
        <w:autoSpaceDE w:val="0"/>
        <w:autoSpaceDN w:val="0"/>
        <w:adjustRightInd w:val="0"/>
        <w:ind w:firstLine="709"/>
        <w:jc w:val="both"/>
        <w:rPr>
          <w:bCs/>
          <w:spacing w:val="2"/>
        </w:rPr>
      </w:pPr>
      <w:r w:rsidRPr="004D7E4C">
        <w:rPr>
          <w:bCs/>
          <w:spacing w:val="2"/>
        </w:rPr>
        <w:t xml:space="preserve">      </w:t>
      </w:r>
    </w:p>
    <w:p w:rsidR="008139C0" w:rsidRPr="000A6706" w:rsidRDefault="008139C0" w:rsidP="008139C0">
      <w:pPr>
        <w:pStyle w:val="2"/>
        <w:ind w:firstLine="709"/>
        <w:rPr>
          <w:rStyle w:val="20"/>
          <w:rFonts w:cs="Times New Roman"/>
          <w:b/>
          <w:i/>
          <w:iCs/>
          <w:sz w:val="24"/>
        </w:rPr>
      </w:pPr>
      <w:bookmarkStart w:id="13" w:name="_Toc320537115"/>
      <w:r w:rsidRPr="000A6706">
        <w:rPr>
          <w:rStyle w:val="20"/>
          <w:rFonts w:cs="Times New Roman"/>
          <w:b/>
          <w:i/>
          <w:iCs/>
          <w:sz w:val="24"/>
        </w:rPr>
        <w:t>1.</w:t>
      </w:r>
      <w:r w:rsidR="00B951CE">
        <w:rPr>
          <w:rStyle w:val="20"/>
          <w:rFonts w:cs="Times New Roman"/>
          <w:b/>
          <w:i/>
          <w:iCs/>
          <w:sz w:val="24"/>
        </w:rPr>
        <w:t>5</w:t>
      </w:r>
      <w:r w:rsidRPr="000A6706">
        <w:rPr>
          <w:rStyle w:val="20"/>
          <w:rFonts w:cs="Times New Roman"/>
          <w:b/>
          <w:i/>
          <w:iCs/>
          <w:sz w:val="24"/>
        </w:rPr>
        <w:t xml:space="preserve">. Предмет </w:t>
      </w:r>
      <w:bookmarkEnd w:id="13"/>
      <w:r w:rsidR="00744C4D">
        <w:rPr>
          <w:b/>
          <w:i/>
          <w:sz w:val="24"/>
        </w:rPr>
        <w:t>п</w:t>
      </w:r>
      <w:r w:rsidR="00744C4D" w:rsidRPr="00744C4D">
        <w:rPr>
          <w:b/>
          <w:i/>
          <w:sz w:val="24"/>
        </w:rPr>
        <w:t>родаж</w:t>
      </w:r>
      <w:r w:rsidR="00744C4D">
        <w:rPr>
          <w:b/>
          <w:i/>
          <w:sz w:val="24"/>
        </w:rPr>
        <w:t xml:space="preserve">и </w:t>
      </w:r>
      <w:r w:rsidR="00744C4D" w:rsidRPr="00744C4D">
        <w:rPr>
          <w:b/>
          <w:i/>
          <w:sz w:val="24"/>
        </w:rPr>
        <w:t xml:space="preserve"> без объявления цены</w:t>
      </w:r>
    </w:p>
    <w:p w:rsidR="00744C4D" w:rsidRPr="001071B1" w:rsidRDefault="008139C0" w:rsidP="001071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b/>
          <w:sz w:val="24"/>
          <w:szCs w:val="24"/>
        </w:rPr>
        <w:t> </w:t>
      </w:r>
      <w:r w:rsidRPr="000F0CC5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744C4D" w:rsidRPr="00744C4D">
        <w:rPr>
          <w:rFonts w:ascii="Times New Roman" w:hAnsi="Times New Roman" w:cs="Times New Roman"/>
          <w:sz w:val="24"/>
        </w:rPr>
        <w:t>п</w:t>
      </w:r>
      <w:r w:rsidR="00744C4D" w:rsidRPr="00744C4D">
        <w:rPr>
          <w:rFonts w:ascii="Times New Roman" w:hAnsi="Times New Roman" w:cs="Times New Roman"/>
          <w:sz w:val="24"/>
          <w:szCs w:val="24"/>
        </w:rPr>
        <w:t>родаж</w:t>
      </w:r>
      <w:r w:rsidR="00744C4D" w:rsidRPr="00744C4D">
        <w:rPr>
          <w:rFonts w:ascii="Times New Roman" w:hAnsi="Times New Roman" w:cs="Times New Roman"/>
          <w:sz w:val="24"/>
        </w:rPr>
        <w:t xml:space="preserve">и </w:t>
      </w:r>
      <w:r w:rsidR="00744C4D" w:rsidRPr="00744C4D">
        <w:rPr>
          <w:rFonts w:ascii="Times New Roman" w:hAnsi="Times New Roman" w:cs="Times New Roman"/>
          <w:sz w:val="24"/>
          <w:szCs w:val="24"/>
        </w:rPr>
        <w:t xml:space="preserve"> без объявления цены</w:t>
      </w:r>
      <w:r w:rsidRPr="000F0CC5">
        <w:rPr>
          <w:rFonts w:ascii="Times New Roman" w:hAnsi="Times New Roman" w:cs="Times New Roman"/>
          <w:sz w:val="24"/>
          <w:szCs w:val="24"/>
        </w:rPr>
        <w:t xml:space="preserve"> </w:t>
      </w:r>
      <w:r w:rsidR="00C819F7">
        <w:rPr>
          <w:rFonts w:ascii="Times New Roman" w:hAnsi="Times New Roman" w:cs="Times New Roman"/>
          <w:sz w:val="24"/>
          <w:szCs w:val="24"/>
        </w:rPr>
        <w:t xml:space="preserve">- </w:t>
      </w:r>
      <w:r w:rsidRPr="000F0CC5">
        <w:rPr>
          <w:rFonts w:ascii="Times New Roman" w:hAnsi="Times New Roman" w:cs="Times New Roman"/>
          <w:sz w:val="24"/>
          <w:szCs w:val="24"/>
        </w:rPr>
        <w:t xml:space="preserve"> </w:t>
      </w:r>
      <w:r w:rsidR="008E392F">
        <w:rPr>
          <w:rFonts w:ascii="Times New Roman" w:hAnsi="Times New Roman" w:cs="Times New Roman"/>
          <w:bCs/>
          <w:sz w:val="24"/>
          <w:szCs w:val="24"/>
        </w:rPr>
        <w:t>недвижимое</w:t>
      </w:r>
      <w:r w:rsidR="00C81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CC5">
        <w:rPr>
          <w:rFonts w:ascii="Times New Roman" w:hAnsi="Times New Roman" w:cs="Times New Roman"/>
          <w:bCs/>
          <w:sz w:val="24"/>
          <w:szCs w:val="24"/>
        </w:rPr>
        <w:t xml:space="preserve"> имуществ</w:t>
      </w:r>
      <w:r w:rsidR="00C819F7">
        <w:rPr>
          <w:rFonts w:ascii="Times New Roman" w:hAnsi="Times New Roman" w:cs="Times New Roman"/>
          <w:bCs/>
          <w:sz w:val="24"/>
          <w:szCs w:val="24"/>
        </w:rPr>
        <w:t>о</w:t>
      </w:r>
      <w:r w:rsidRPr="000F0C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F0CC5">
        <w:rPr>
          <w:rFonts w:ascii="Times New Roman" w:hAnsi="Times New Roman" w:cs="Times New Roman"/>
          <w:sz w:val="24"/>
          <w:szCs w:val="24"/>
        </w:rPr>
        <w:t>являюще</w:t>
      </w:r>
      <w:r w:rsidR="00C819F7">
        <w:rPr>
          <w:rFonts w:ascii="Times New Roman" w:hAnsi="Times New Roman" w:cs="Times New Roman"/>
          <w:sz w:val="24"/>
          <w:szCs w:val="24"/>
        </w:rPr>
        <w:t>е</w:t>
      </w:r>
      <w:r w:rsidRPr="000F0CC5">
        <w:rPr>
          <w:rFonts w:ascii="Times New Roman" w:hAnsi="Times New Roman" w:cs="Times New Roman"/>
          <w:sz w:val="24"/>
          <w:szCs w:val="24"/>
        </w:rPr>
        <w:t xml:space="preserve">ся муниципальной собственностью </w:t>
      </w:r>
      <w:r w:rsidR="00996BBB" w:rsidRPr="00996BBB">
        <w:rPr>
          <w:rFonts w:ascii="Times New Roman" w:hAnsi="Times New Roman" w:cs="Times New Roman"/>
          <w:sz w:val="24"/>
          <w:szCs w:val="24"/>
        </w:rPr>
        <w:t>Нязепетровск</w:t>
      </w:r>
      <w:r w:rsidR="00996BBB">
        <w:rPr>
          <w:rFonts w:ascii="Times New Roman" w:hAnsi="Times New Roman" w:cs="Times New Roman"/>
          <w:sz w:val="24"/>
          <w:szCs w:val="24"/>
        </w:rPr>
        <w:t>ого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96BBB">
        <w:rPr>
          <w:rFonts w:ascii="Times New Roman" w:hAnsi="Times New Roman" w:cs="Times New Roman"/>
          <w:sz w:val="24"/>
          <w:szCs w:val="24"/>
        </w:rPr>
        <w:t>ого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96BBB">
        <w:rPr>
          <w:rFonts w:ascii="Times New Roman" w:hAnsi="Times New Roman" w:cs="Times New Roman"/>
          <w:sz w:val="24"/>
          <w:szCs w:val="24"/>
        </w:rPr>
        <w:t>а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 Челябинской области</w:t>
      </w:r>
      <w:r w:rsidRPr="00B97C8A">
        <w:rPr>
          <w:rFonts w:ascii="Times New Roman" w:hAnsi="Times New Roman" w:cs="Times New Roman"/>
          <w:sz w:val="24"/>
          <w:szCs w:val="24"/>
        </w:rPr>
        <w:t>:</w:t>
      </w:r>
      <w:r w:rsidRPr="000F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1B1" w:rsidRPr="00B951CE" w:rsidRDefault="001071B1" w:rsidP="001071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CE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1071B1" w:rsidRPr="00A3343E" w:rsidRDefault="001071B1" w:rsidP="001071B1">
      <w:pPr>
        <w:rPr>
          <w:b/>
          <w:u w:val="single"/>
        </w:rPr>
      </w:pPr>
      <w:r>
        <w:rPr>
          <w:b/>
          <w:bCs/>
          <w:snapToGrid w:val="0"/>
        </w:rPr>
        <w:t xml:space="preserve">           </w:t>
      </w:r>
      <w:r w:rsidRPr="002716F0">
        <w:rPr>
          <w:b/>
          <w:bCs/>
          <w:snapToGrid w:val="0"/>
        </w:rPr>
        <w:t xml:space="preserve"> </w:t>
      </w:r>
      <w:r w:rsidRPr="00E950E7">
        <w:rPr>
          <w:b/>
          <w:u w:val="single"/>
        </w:rPr>
        <w:t xml:space="preserve">1. Наименование </w:t>
      </w:r>
      <w:r>
        <w:rPr>
          <w:b/>
          <w:u w:val="single"/>
        </w:rPr>
        <w:t>О</w:t>
      </w:r>
      <w:r w:rsidRPr="00E950E7">
        <w:rPr>
          <w:b/>
          <w:u w:val="single"/>
        </w:rPr>
        <w:t>бъекта</w:t>
      </w:r>
      <w:r>
        <w:rPr>
          <w:b/>
          <w:u w:val="single"/>
        </w:rPr>
        <w:t xml:space="preserve">  приватизации</w:t>
      </w:r>
      <w:r w:rsidRPr="00E950E7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 xml:space="preserve">Нежилое </w:t>
      </w:r>
      <w:r>
        <w:rPr>
          <w:sz w:val="18"/>
          <w:szCs w:val="18"/>
        </w:rPr>
        <w:t xml:space="preserve"> </w:t>
      </w:r>
      <w:r w:rsidRPr="001525AF">
        <w:t>здание – здание городского дома культуры</w:t>
      </w:r>
      <w:r>
        <w:t xml:space="preserve"> с земельным участком.</w:t>
      </w:r>
    </w:p>
    <w:p w:rsidR="001071B1" w:rsidRDefault="001071B1" w:rsidP="001071B1">
      <w:pPr>
        <w:ind w:firstLine="709"/>
        <w:jc w:val="both"/>
      </w:pPr>
      <w:r w:rsidRPr="00E950E7">
        <w:rPr>
          <w:b/>
          <w:u w:val="single"/>
        </w:rPr>
        <w:t>2. Местонахождение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  <w:r>
        <w:t xml:space="preserve"> Россия, Челябинская область,                                  г. Нязепетровск, ул. Клубная, д. 19.</w:t>
      </w:r>
    </w:p>
    <w:p w:rsidR="001071B1" w:rsidRDefault="001071B1" w:rsidP="001071B1">
      <w:pPr>
        <w:ind w:firstLine="709"/>
        <w:rPr>
          <w:b/>
          <w:u w:val="single"/>
        </w:rPr>
      </w:pPr>
      <w:r>
        <w:rPr>
          <w:b/>
          <w:u w:val="single"/>
        </w:rPr>
        <w:t>3</w:t>
      </w:r>
      <w:r w:rsidRPr="00E950E7">
        <w:rPr>
          <w:b/>
          <w:u w:val="single"/>
        </w:rPr>
        <w:t>. Техническая характеристика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</w:p>
    <w:p w:rsidR="001071B1" w:rsidRDefault="001071B1" w:rsidP="001071B1">
      <w:pPr>
        <w:rPr>
          <w:b/>
        </w:rPr>
      </w:pPr>
      <w:r w:rsidRPr="00DD11E8">
        <w:rPr>
          <w:b/>
        </w:rPr>
        <w:t xml:space="preserve">Нежилое </w:t>
      </w:r>
      <w:r>
        <w:rPr>
          <w:b/>
        </w:rPr>
        <w:t xml:space="preserve"> </w:t>
      </w:r>
      <w:r w:rsidRPr="00DD11E8">
        <w:rPr>
          <w:b/>
        </w:rPr>
        <w:t>здание</w:t>
      </w:r>
      <w:r>
        <w:rPr>
          <w:b/>
        </w:rPr>
        <w:t xml:space="preserve">  </w:t>
      </w:r>
      <w:r w:rsidRPr="001525AF">
        <w:rPr>
          <w:b/>
        </w:rPr>
        <w:t xml:space="preserve">– здание </w:t>
      </w:r>
      <w:r>
        <w:rPr>
          <w:b/>
        </w:rPr>
        <w:t xml:space="preserve"> </w:t>
      </w:r>
      <w:r w:rsidRPr="001525AF">
        <w:rPr>
          <w:b/>
        </w:rPr>
        <w:t>городского дома культуры</w:t>
      </w:r>
      <w:r>
        <w:rPr>
          <w:b/>
        </w:rPr>
        <w:t xml:space="preserve">: </w:t>
      </w:r>
    </w:p>
    <w:p w:rsidR="001071B1" w:rsidRPr="00DD11E8" w:rsidRDefault="001071B1" w:rsidP="001071B1">
      <w:pPr>
        <w:rPr>
          <w:b/>
        </w:rPr>
      </w:pPr>
      <w:r>
        <w:rPr>
          <w:b/>
        </w:rPr>
        <w:t>К</w:t>
      </w:r>
      <w:r w:rsidRPr="001525AF">
        <w:rPr>
          <w:b/>
        </w:rPr>
        <w:t xml:space="preserve">адастровый  (или условный) номер: </w:t>
      </w:r>
      <w:r w:rsidRPr="001525AF">
        <w:t xml:space="preserve">74 -74-27/045/2008 </w:t>
      </w:r>
      <w:r>
        <w:t>–</w:t>
      </w:r>
      <w:r w:rsidRPr="001525AF">
        <w:t xml:space="preserve"> 451</w:t>
      </w:r>
      <w:r>
        <w:t xml:space="preserve"> </w:t>
      </w:r>
    </w:p>
    <w:p w:rsidR="001071B1" w:rsidRDefault="001071B1" w:rsidP="001071B1">
      <w:r>
        <w:rPr>
          <w:b/>
        </w:rPr>
        <w:t>Площадь:</w:t>
      </w:r>
      <w:r>
        <w:t xml:space="preserve">  общая 900,0  кв.м.</w:t>
      </w:r>
    </w:p>
    <w:p w:rsidR="001071B1" w:rsidRDefault="001071B1" w:rsidP="001071B1">
      <w:r>
        <w:rPr>
          <w:b/>
        </w:rPr>
        <w:t>Этажность:</w:t>
      </w:r>
      <w:r>
        <w:t xml:space="preserve">  1.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Высота  потолков: </w:t>
      </w:r>
      <w:r>
        <w:t>3,54 м и 8,34 м.</w:t>
      </w:r>
      <w:r w:rsidRPr="00050EDD">
        <w:rPr>
          <w:b/>
        </w:rPr>
        <w:t xml:space="preserve"> </w:t>
      </w:r>
    </w:p>
    <w:p w:rsidR="001071B1" w:rsidRDefault="001071B1" w:rsidP="001071B1">
      <w:r w:rsidRPr="00050EDD">
        <w:rPr>
          <w:b/>
        </w:rPr>
        <w:t>Фундамен</w:t>
      </w:r>
      <w:r>
        <w:rPr>
          <w:b/>
        </w:rPr>
        <w:t>т:</w:t>
      </w:r>
      <w:r>
        <w:t xml:space="preserve"> бутовый, бутобетонный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 w:rsidRPr="00050EDD">
        <w:t>деревянные</w:t>
      </w:r>
      <w:r>
        <w:rPr>
          <w:b/>
        </w:rPr>
        <w:t xml:space="preserve"> </w:t>
      </w:r>
      <w:r w:rsidRPr="00904CB6">
        <w:t>рубленные из бревен</w:t>
      </w:r>
      <w:r>
        <w:t>, кирпичные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деревянные оштукатуренные</w:t>
      </w:r>
    </w:p>
    <w:p w:rsidR="001071B1" w:rsidRDefault="001071B1" w:rsidP="001071B1">
      <w:r>
        <w:rPr>
          <w:b/>
        </w:rPr>
        <w:t xml:space="preserve">Перекрытия: </w:t>
      </w:r>
      <w:r>
        <w:t>дощатые утепленные</w:t>
      </w:r>
    </w:p>
    <w:p w:rsidR="001071B1" w:rsidRDefault="001071B1" w:rsidP="001071B1">
      <w:r w:rsidRPr="00050EDD">
        <w:rPr>
          <w:b/>
        </w:rPr>
        <w:lastRenderedPageBreak/>
        <w:t>Кровля</w:t>
      </w:r>
      <w:r>
        <w:rPr>
          <w:b/>
        </w:rPr>
        <w:t xml:space="preserve">: </w:t>
      </w:r>
      <w:r>
        <w:t>металлические листы по деревянным стропилам</w:t>
      </w:r>
    </w:p>
    <w:p w:rsidR="001071B1" w:rsidRDefault="001071B1" w:rsidP="001071B1">
      <w:r>
        <w:rPr>
          <w:b/>
        </w:rPr>
        <w:t xml:space="preserve">Полы: </w:t>
      </w:r>
      <w:r>
        <w:t>деревянные, окрашенные масляной краской</w:t>
      </w:r>
    </w:p>
    <w:p w:rsidR="001071B1" w:rsidRPr="007E7DD0" w:rsidRDefault="001071B1" w:rsidP="001071B1">
      <w:pPr>
        <w:rPr>
          <w:b/>
        </w:rPr>
      </w:pPr>
      <w:r w:rsidRPr="00C83C0F">
        <w:rPr>
          <w:b/>
        </w:rPr>
        <w:t>Проемы:</w:t>
      </w:r>
      <w:r>
        <w:rPr>
          <w:b/>
        </w:rPr>
        <w:t xml:space="preserve"> </w:t>
      </w:r>
      <w:r>
        <w:t>оконные – двойные деревянные, окрашенные масляной краской</w:t>
      </w:r>
    </w:p>
    <w:p w:rsidR="001071B1" w:rsidRDefault="001071B1" w:rsidP="001071B1">
      <w:r>
        <w:t xml:space="preserve">                 дверные – деревянные</w:t>
      </w:r>
      <w:r w:rsidRPr="00C83C0F">
        <w:t xml:space="preserve"> </w:t>
      </w:r>
      <w:r>
        <w:t>филенчатые</w:t>
      </w:r>
    </w:p>
    <w:p w:rsidR="001071B1" w:rsidRDefault="001071B1" w:rsidP="001071B1">
      <w:r>
        <w:rPr>
          <w:b/>
        </w:rPr>
        <w:t xml:space="preserve">Отделочные работы:  </w:t>
      </w:r>
      <w:r>
        <w:t>штукатурка, известковая и масляная окраска</w:t>
      </w:r>
    </w:p>
    <w:p w:rsidR="001071B1" w:rsidRPr="007E7DD0" w:rsidRDefault="001071B1" w:rsidP="001071B1">
      <w:pPr>
        <w:rPr>
          <w:b/>
        </w:rPr>
      </w:pPr>
      <w:r w:rsidRPr="007E7DD0">
        <w:rPr>
          <w:b/>
        </w:rPr>
        <w:t>Отделка потолков:</w:t>
      </w:r>
      <w:r>
        <w:t xml:space="preserve"> штукатурка, побелка, частично  обит листами ДВП, окрашенными водным раствором извести </w:t>
      </w:r>
    </w:p>
    <w:p w:rsidR="001071B1" w:rsidRDefault="001071B1" w:rsidP="001071B1">
      <w:r w:rsidRPr="007E7DD0">
        <w:rPr>
          <w:b/>
        </w:rPr>
        <w:t>Отоплени</w:t>
      </w:r>
      <w:r>
        <w:rPr>
          <w:b/>
        </w:rPr>
        <w:t>е:</w:t>
      </w:r>
      <w:r>
        <w:t xml:space="preserve"> отсутствует;</w:t>
      </w:r>
    </w:p>
    <w:p w:rsidR="001071B1" w:rsidRDefault="001071B1" w:rsidP="001071B1">
      <w:r w:rsidRPr="007E7DD0">
        <w:rPr>
          <w:b/>
        </w:rPr>
        <w:t>Наличие благоустройства:</w:t>
      </w:r>
      <w:r>
        <w:t xml:space="preserve"> электрическая проводка - отсутствует; водоснабжение, канализация - отключено</w:t>
      </w:r>
    </w:p>
    <w:p w:rsidR="001071B1" w:rsidRDefault="001071B1" w:rsidP="001071B1">
      <w:r w:rsidRPr="007E7DD0">
        <w:rPr>
          <w:b/>
        </w:rPr>
        <w:t>Электрооборудование:</w:t>
      </w:r>
      <w:r>
        <w:t xml:space="preserve"> городские сети</w:t>
      </w:r>
    </w:p>
    <w:p w:rsidR="001071B1" w:rsidRDefault="001071B1" w:rsidP="001071B1">
      <w:r w:rsidRPr="0054109F">
        <w:rPr>
          <w:b/>
        </w:rPr>
        <w:t>Процент износа:</w:t>
      </w:r>
      <w:r>
        <w:t xml:space="preserve"> 83,80  %</w:t>
      </w:r>
    </w:p>
    <w:p w:rsidR="001071B1" w:rsidRPr="00DD11E8" w:rsidRDefault="001071B1" w:rsidP="001071B1">
      <w:pPr>
        <w:rPr>
          <w:b/>
        </w:rPr>
      </w:pPr>
      <w:r w:rsidRPr="00DD11E8">
        <w:rPr>
          <w:b/>
        </w:rPr>
        <w:t>Земельный участок: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Кадастровый номер земельного участка: </w:t>
      </w:r>
      <w:r w:rsidRPr="00D26200">
        <w:t>74:16:1308019:96</w:t>
      </w:r>
    </w:p>
    <w:p w:rsidR="001071B1" w:rsidRDefault="001071B1" w:rsidP="001071B1">
      <w:pPr>
        <w:rPr>
          <w:b/>
        </w:rPr>
      </w:pPr>
      <w:r>
        <w:rPr>
          <w:b/>
        </w:rPr>
        <w:t>Площадь земельного участка:</w:t>
      </w:r>
      <w:r>
        <w:t xml:space="preserve"> 1880 кв.м.</w:t>
      </w:r>
    </w:p>
    <w:p w:rsidR="001071B1" w:rsidRDefault="001071B1" w:rsidP="001071B1">
      <w:pPr>
        <w:rPr>
          <w:b/>
        </w:rPr>
      </w:pPr>
      <w:r>
        <w:rPr>
          <w:b/>
        </w:rPr>
        <w:t>Категория земель:</w:t>
      </w:r>
      <w:r>
        <w:t xml:space="preserve"> земли населенных пунктов;</w:t>
      </w:r>
    </w:p>
    <w:p w:rsidR="001071B1" w:rsidRDefault="001071B1" w:rsidP="001071B1">
      <w:pPr>
        <w:jc w:val="both"/>
      </w:pPr>
      <w:r>
        <w:rPr>
          <w:b/>
        </w:rPr>
        <w:t>Разрешенное использование:</w:t>
      </w:r>
      <w:r>
        <w:t xml:space="preserve"> под здание клуба</w:t>
      </w:r>
    </w:p>
    <w:p w:rsidR="001071B1" w:rsidRDefault="001071B1" w:rsidP="001071B1">
      <w:pPr>
        <w:ind w:firstLine="709"/>
        <w:jc w:val="both"/>
      </w:pPr>
      <w:r>
        <w:rPr>
          <w:b/>
          <w:u w:val="single"/>
        </w:rPr>
        <w:t>4</w:t>
      </w:r>
      <w:r w:rsidRPr="002C1226">
        <w:rPr>
          <w:b/>
          <w:u w:val="single"/>
        </w:rPr>
        <w:t>.</w:t>
      </w:r>
      <w:r w:rsidRPr="00B45DA7">
        <w:rPr>
          <w:b/>
          <w:u w:val="single"/>
        </w:rPr>
        <w:t>Обременения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>
        <w:rPr>
          <w:b/>
        </w:rPr>
        <w:t xml:space="preserve">: </w:t>
      </w:r>
      <w:r w:rsidRPr="00B45DA7">
        <w:t>отсутствуют</w:t>
      </w:r>
    </w:p>
    <w:p w:rsidR="001071B1" w:rsidRPr="001071B1" w:rsidRDefault="001071B1" w:rsidP="001071B1">
      <w:pPr>
        <w:pStyle w:val="aa"/>
        <w:rPr>
          <w:sz w:val="24"/>
          <w:szCs w:val="24"/>
        </w:rPr>
      </w:pPr>
      <w:r w:rsidRPr="001071B1">
        <w:rPr>
          <w:b/>
          <w:sz w:val="24"/>
          <w:szCs w:val="24"/>
        </w:rPr>
        <w:t xml:space="preserve">            </w:t>
      </w:r>
      <w:r w:rsidRPr="001071B1">
        <w:rPr>
          <w:b/>
          <w:sz w:val="24"/>
          <w:szCs w:val="24"/>
          <w:u w:val="single"/>
        </w:rPr>
        <w:t>5. Начальная цена Объекта приватизации:</w:t>
      </w:r>
      <w:r w:rsidRPr="001071B1">
        <w:rPr>
          <w:sz w:val="24"/>
          <w:szCs w:val="24"/>
        </w:rPr>
        <w:t xml:space="preserve"> начальная цена не устанавливается.</w:t>
      </w:r>
    </w:p>
    <w:p w:rsidR="001071B1" w:rsidRPr="001071B1" w:rsidRDefault="001071B1" w:rsidP="001071B1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071B1">
        <w:rPr>
          <w:b/>
        </w:rPr>
        <w:t xml:space="preserve">            </w:t>
      </w:r>
      <w:r>
        <w:rPr>
          <w:b/>
          <w:u w:val="single"/>
        </w:rPr>
        <w:t>6</w:t>
      </w:r>
      <w:r w:rsidRPr="001071B1">
        <w:rPr>
          <w:b/>
          <w:u w:val="single"/>
        </w:rPr>
        <w:t>. Форма подачи предложений о цене:</w:t>
      </w:r>
      <w:r w:rsidRPr="001071B1">
        <w:t xml:space="preserve"> предложение о цене приобретения Объекта приватизации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прописью.</w:t>
      </w:r>
      <w:r w:rsidRPr="001071B1">
        <w:rPr>
          <w:color w:val="000000"/>
        </w:rPr>
        <w:t xml:space="preserve"> </w:t>
      </w:r>
    </w:p>
    <w:p w:rsidR="001071B1" w:rsidRDefault="001071B1" w:rsidP="001071B1">
      <w:pPr>
        <w:ind w:firstLine="709"/>
        <w:jc w:val="both"/>
      </w:pPr>
    </w:p>
    <w:p w:rsidR="001071B1" w:rsidRDefault="001071B1" w:rsidP="001071B1">
      <w:pPr>
        <w:jc w:val="both"/>
      </w:pPr>
      <w:r>
        <w:rPr>
          <w:b/>
        </w:rPr>
        <w:t xml:space="preserve">     </w:t>
      </w:r>
      <w:r w:rsidRPr="00146AA4">
        <w:rPr>
          <w:b/>
        </w:rPr>
        <w:t xml:space="preserve">ЛОТ № </w:t>
      </w:r>
      <w:r>
        <w:rPr>
          <w:b/>
        </w:rPr>
        <w:t>2</w:t>
      </w:r>
    </w:p>
    <w:p w:rsidR="001071B1" w:rsidRPr="00A3343E" w:rsidRDefault="001071B1" w:rsidP="001071B1">
      <w:pPr>
        <w:jc w:val="both"/>
        <w:rPr>
          <w:b/>
        </w:rPr>
      </w:pPr>
      <w:r w:rsidRPr="00635824">
        <w:rPr>
          <w:b/>
        </w:rPr>
        <w:t xml:space="preserve">       </w:t>
      </w:r>
      <w:r w:rsidRPr="00E950E7">
        <w:rPr>
          <w:b/>
          <w:u w:val="single"/>
        </w:rPr>
        <w:t xml:space="preserve">1. Наименование </w:t>
      </w:r>
      <w:r>
        <w:rPr>
          <w:b/>
          <w:u w:val="single"/>
        </w:rPr>
        <w:t>О</w:t>
      </w:r>
      <w:r w:rsidRPr="00E950E7">
        <w:rPr>
          <w:b/>
          <w:u w:val="single"/>
        </w:rPr>
        <w:t>бъекта</w:t>
      </w:r>
      <w:r>
        <w:rPr>
          <w:b/>
          <w:u w:val="single"/>
        </w:rPr>
        <w:t xml:space="preserve"> приватизации</w:t>
      </w:r>
      <w:r w:rsidRPr="00E950E7">
        <w:rPr>
          <w:b/>
          <w:u w:val="single"/>
        </w:rPr>
        <w:t>:</w:t>
      </w:r>
      <w:r>
        <w:rPr>
          <w:b/>
        </w:rPr>
        <w:t xml:space="preserve"> </w:t>
      </w:r>
      <w:r>
        <w:t>Нежилые  здания с земельным участком</w:t>
      </w:r>
    </w:p>
    <w:p w:rsidR="001071B1" w:rsidRPr="00635824" w:rsidRDefault="001071B1" w:rsidP="001071B1">
      <w:pPr>
        <w:tabs>
          <w:tab w:val="left" w:pos="1980"/>
        </w:tabs>
        <w:jc w:val="both"/>
      </w:pPr>
      <w:r>
        <w:t xml:space="preserve">       </w:t>
      </w:r>
      <w:r w:rsidRPr="00E950E7">
        <w:rPr>
          <w:b/>
          <w:u w:val="single"/>
        </w:rPr>
        <w:t>2. Местонахождение Объекта</w:t>
      </w:r>
      <w:r>
        <w:rPr>
          <w:b/>
          <w:u w:val="single"/>
        </w:rPr>
        <w:t xml:space="preserve"> приватизации</w:t>
      </w:r>
      <w:r w:rsidRPr="00E950E7"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Россия, Челябинская область,                             </w:t>
      </w:r>
      <w:r w:rsidRPr="00EA2665">
        <w:t>г. Нязепетровск,  ул. Паромская, д.  9А</w:t>
      </w:r>
    </w:p>
    <w:p w:rsidR="001071B1" w:rsidRPr="00E950E7" w:rsidRDefault="001071B1" w:rsidP="001071B1">
      <w:pPr>
        <w:rPr>
          <w:b/>
          <w:u w:val="single"/>
        </w:rPr>
      </w:pPr>
      <w:r>
        <w:rPr>
          <w:b/>
        </w:rPr>
        <w:t xml:space="preserve">       </w:t>
      </w:r>
      <w:r w:rsidRPr="00E950E7">
        <w:rPr>
          <w:b/>
        </w:rPr>
        <w:t xml:space="preserve"> </w:t>
      </w:r>
      <w:r>
        <w:rPr>
          <w:b/>
          <w:u w:val="single"/>
        </w:rPr>
        <w:t>3</w:t>
      </w:r>
      <w:r w:rsidRPr="00E950E7">
        <w:rPr>
          <w:b/>
          <w:u w:val="single"/>
        </w:rPr>
        <w:t>. Техническая характеристика Объекта</w:t>
      </w:r>
      <w:r>
        <w:rPr>
          <w:b/>
          <w:u w:val="single"/>
        </w:rPr>
        <w:t xml:space="preserve"> приватизации</w:t>
      </w:r>
      <w:r w:rsidRPr="00E950E7">
        <w:rPr>
          <w:b/>
          <w:u w:val="single"/>
        </w:rPr>
        <w:t>: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3.1. </w:t>
      </w:r>
      <w:r w:rsidRPr="00996A74">
        <w:rPr>
          <w:b/>
        </w:rPr>
        <w:t xml:space="preserve">Нежилое </w:t>
      </w:r>
      <w:r w:rsidRPr="00111B4F">
        <w:rPr>
          <w:b/>
        </w:rPr>
        <w:t>здание – коогуляторн</w:t>
      </w:r>
      <w:r>
        <w:rPr>
          <w:b/>
        </w:rPr>
        <w:t>.:</w:t>
      </w:r>
    </w:p>
    <w:p w:rsidR="001071B1" w:rsidRPr="00453051" w:rsidRDefault="001071B1" w:rsidP="001071B1">
      <w:r>
        <w:rPr>
          <w:b/>
        </w:rPr>
        <w:t>К</w:t>
      </w:r>
      <w:r w:rsidRPr="00453051">
        <w:rPr>
          <w:b/>
        </w:rPr>
        <w:t>адастровый номер</w:t>
      </w:r>
      <w:r w:rsidRPr="00453051">
        <w:t>:  74:16:1305041:33</w:t>
      </w:r>
    </w:p>
    <w:p w:rsidR="001071B1" w:rsidRDefault="001071B1" w:rsidP="001071B1">
      <w:r>
        <w:rPr>
          <w:b/>
        </w:rPr>
        <w:t>Общая площадь:</w:t>
      </w:r>
      <w:r>
        <w:t xml:space="preserve"> 19,5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потолков: </w:t>
      </w:r>
      <w:r>
        <w:t xml:space="preserve">3,70 м.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>
        <w:t>кирпичные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дощатые</w:t>
      </w:r>
    </w:p>
    <w:p w:rsidR="001071B1" w:rsidRDefault="001071B1" w:rsidP="001071B1">
      <w:r>
        <w:rPr>
          <w:b/>
        </w:rPr>
        <w:t xml:space="preserve">Перекрытия: </w:t>
      </w:r>
      <w:r>
        <w:t>дощатые утепленные</w:t>
      </w:r>
    </w:p>
    <w:p w:rsidR="001071B1" w:rsidRDefault="001071B1" w:rsidP="001071B1">
      <w:r w:rsidRPr="00050EDD">
        <w:rPr>
          <w:b/>
        </w:rPr>
        <w:t>Кровля</w:t>
      </w:r>
      <w:r>
        <w:t>: металлические  листы</w:t>
      </w:r>
    </w:p>
    <w:p w:rsidR="001071B1" w:rsidRDefault="001071B1" w:rsidP="001071B1">
      <w:r>
        <w:rPr>
          <w:b/>
        </w:rPr>
        <w:t xml:space="preserve">Полы: </w:t>
      </w:r>
      <w:r>
        <w:t>бетонные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 xml:space="preserve">штукатурка, известковая  и масляная окраска 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штукатурка, известковая окраска</w:t>
      </w:r>
    </w:p>
    <w:p w:rsidR="001071B1" w:rsidRDefault="001071B1" w:rsidP="001071B1">
      <w:r w:rsidRPr="00111B4F">
        <w:rPr>
          <w:b/>
        </w:rPr>
        <w:t>Отопление</w:t>
      </w:r>
      <w:r>
        <w:t>: отсутствует;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Default="001071B1" w:rsidP="001071B1">
      <w:r w:rsidRPr="00453051">
        <w:rPr>
          <w:b/>
        </w:rPr>
        <w:t>Процент изно</w:t>
      </w:r>
      <w:r>
        <w:t>с</w:t>
      </w:r>
      <w:r w:rsidRPr="00453051">
        <w:rPr>
          <w:b/>
        </w:rPr>
        <w:t>а:</w:t>
      </w:r>
      <w:r>
        <w:t xml:space="preserve"> 91,80 %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3.2. </w:t>
      </w:r>
      <w:r w:rsidRPr="00996A74">
        <w:rPr>
          <w:b/>
        </w:rPr>
        <w:t xml:space="preserve">Нежилое </w:t>
      </w:r>
      <w:r w:rsidRPr="00111B4F">
        <w:rPr>
          <w:b/>
        </w:rPr>
        <w:t xml:space="preserve">здание – </w:t>
      </w:r>
      <w:r w:rsidRPr="00C670A2">
        <w:rPr>
          <w:b/>
        </w:rPr>
        <w:t>конюховка</w:t>
      </w:r>
      <w:r>
        <w:rPr>
          <w:b/>
        </w:rPr>
        <w:t>:</w:t>
      </w:r>
    </w:p>
    <w:p w:rsidR="001071B1" w:rsidRPr="00AF251F" w:rsidRDefault="001071B1" w:rsidP="001071B1">
      <w:r w:rsidRPr="00AF251F">
        <w:rPr>
          <w:b/>
        </w:rPr>
        <w:t>Кадастровый номер</w:t>
      </w:r>
      <w:r>
        <w:rPr>
          <w:b/>
        </w:rPr>
        <w:t>:</w:t>
      </w:r>
      <w:r w:rsidRPr="00EA2665">
        <w:t xml:space="preserve"> 74:16:1305041:3</w:t>
      </w:r>
      <w:r>
        <w:t>4</w:t>
      </w:r>
    </w:p>
    <w:p w:rsidR="001071B1" w:rsidRDefault="001071B1" w:rsidP="001071B1">
      <w:r>
        <w:rPr>
          <w:b/>
        </w:rPr>
        <w:t>Общая площадь:</w:t>
      </w:r>
      <w:r>
        <w:t xml:space="preserve"> 20,8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lastRenderedPageBreak/>
        <w:t xml:space="preserve">Высота  потолков: </w:t>
      </w:r>
      <w:r>
        <w:t xml:space="preserve">2,45 м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>
        <w:t>кирпичные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дощатые</w:t>
      </w:r>
    </w:p>
    <w:p w:rsidR="001071B1" w:rsidRDefault="001071B1" w:rsidP="001071B1">
      <w:r>
        <w:rPr>
          <w:b/>
        </w:rPr>
        <w:t xml:space="preserve">Перекрытия: </w:t>
      </w:r>
      <w:r>
        <w:t>дощатые утепленные</w:t>
      </w:r>
    </w:p>
    <w:p w:rsidR="001071B1" w:rsidRDefault="001071B1" w:rsidP="001071B1">
      <w:r w:rsidRPr="00050EDD">
        <w:rPr>
          <w:b/>
        </w:rPr>
        <w:t>Кровля</w:t>
      </w:r>
      <w:r>
        <w:t>: металлические  листы</w:t>
      </w:r>
    </w:p>
    <w:p w:rsidR="001071B1" w:rsidRDefault="001071B1" w:rsidP="001071B1">
      <w:r>
        <w:rPr>
          <w:b/>
        </w:rPr>
        <w:t xml:space="preserve">Полы: </w:t>
      </w:r>
      <w:r>
        <w:t>бетонные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>штукатурка, известковая  и масляная окраска;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штукатурка, известковая окраска</w:t>
      </w:r>
    </w:p>
    <w:p w:rsidR="001071B1" w:rsidRDefault="001071B1" w:rsidP="001071B1">
      <w:r w:rsidRPr="00111B4F">
        <w:rPr>
          <w:b/>
        </w:rPr>
        <w:t>Отопление</w:t>
      </w:r>
      <w:r>
        <w:t>: отсутствует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Default="001071B1" w:rsidP="001071B1">
      <w:r w:rsidRPr="00AF251F">
        <w:rPr>
          <w:b/>
        </w:rPr>
        <w:t xml:space="preserve">Процент износа: </w:t>
      </w:r>
      <w:r>
        <w:t>86,60 %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3.3. </w:t>
      </w:r>
      <w:r w:rsidRPr="00996A74">
        <w:rPr>
          <w:b/>
        </w:rPr>
        <w:t xml:space="preserve">Нежилое </w:t>
      </w:r>
      <w:r w:rsidRPr="00111B4F">
        <w:rPr>
          <w:b/>
        </w:rPr>
        <w:t xml:space="preserve">здание – </w:t>
      </w:r>
      <w:r w:rsidRPr="00C670A2">
        <w:rPr>
          <w:b/>
        </w:rPr>
        <w:t>склад</w:t>
      </w:r>
      <w:r>
        <w:rPr>
          <w:b/>
        </w:rPr>
        <w:t>:</w:t>
      </w:r>
    </w:p>
    <w:p w:rsidR="001071B1" w:rsidRDefault="001071B1" w:rsidP="001071B1">
      <w:pPr>
        <w:rPr>
          <w:b/>
        </w:rPr>
      </w:pPr>
      <w:r w:rsidRPr="00AF251F">
        <w:rPr>
          <w:b/>
        </w:rPr>
        <w:t>Кадастровый номер</w:t>
      </w:r>
      <w:r>
        <w:t xml:space="preserve">: </w:t>
      </w:r>
      <w:r w:rsidRPr="00EA2665">
        <w:t xml:space="preserve"> 74:16:1305041:3</w:t>
      </w:r>
      <w:r>
        <w:t>5</w:t>
      </w:r>
    </w:p>
    <w:p w:rsidR="001071B1" w:rsidRDefault="001071B1" w:rsidP="001071B1">
      <w:r>
        <w:rPr>
          <w:b/>
        </w:rPr>
        <w:t>Общая площадь:</w:t>
      </w:r>
      <w:r>
        <w:t xml:space="preserve"> 56,0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потолков: </w:t>
      </w:r>
      <w:r>
        <w:t xml:space="preserve">3,95 м.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>
        <w:t>шлакоблочные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отсутствуют</w:t>
      </w:r>
    </w:p>
    <w:p w:rsidR="001071B1" w:rsidRDefault="001071B1" w:rsidP="001071B1">
      <w:r>
        <w:rPr>
          <w:b/>
        </w:rPr>
        <w:t xml:space="preserve">Перекрытия: </w:t>
      </w:r>
      <w:r>
        <w:t>дощатые</w:t>
      </w:r>
    </w:p>
    <w:p w:rsidR="001071B1" w:rsidRDefault="001071B1" w:rsidP="001071B1">
      <w:r w:rsidRPr="00050EDD">
        <w:rPr>
          <w:b/>
        </w:rPr>
        <w:t>Кровля</w:t>
      </w:r>
      <w:r>
        <w:t>: отсутствует</w:t>
      </w:r>
    </w:p>
    <w:p w:rsidR="001071B1" w:rsidRDefault="001071B1" w:rsidP="001071B1">
      <w:r>
        <w:rPr>
          <w:b/>
        </w:rPr>
        <w:t xml:space="preserve">Полы: </w:t>
      </w:r>
      <w:r>
        <w:t>бетонные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>отсутствует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отсутствует</w:t>
      </w:r>
    </w:p>
    <w:p w:rsidR="001071B1" w:rsidRDefault="001071B1" w:rsidP="001071B1">
      <w:r w:rsidRPr="00111B4F">
        <w:rPr>
          <w:b/>
        </w:rPr>
        <w:t>Отопление</w:t>
      </w:r>
      <w:r>
        <w:t>: отсутствует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Pr="00186CC3" w:rsidRDefault="001071B1" w:rsidP="001071B1">
      <w:r w:rsidRPr="00AF251F">
        <w:rPr>
          <w:b/>
        </w:rPr>
        <w:t>Процент износа:</w:t>
      </w:r>
      <w:r>
        <w:t xml:space="preserve"> 93,00 %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3.4. </w:t>
      </w:r>
      <w:r w:rsidRPr="00996A74">
        <w:rPr>
          <w:b/>
        </w:rPr>
        <w:t xml:space="preserve">Нежилое </w:t>
      </w:r>
      <w:r w:rsidRPr="00111B4F">
        <w:rPr>
          <w:b/>
        </w:rPr>
        <w:t xml:space="preserve">здание – </w:t>
      </w:r>
      <w:r w:rsidRPr="002B5D49">
        <w:rPr>
          <w:b/>
        </w:rPr>
        <w:t>насосная</w:t>
      </w:r>
      <w:r>
        <w:rPr>
          <w:b/>
        </w:rPr>
        <w:t>:</w:t>
      </w:r>
    </w:p>
    <w:p w:rsidR="001071B1" w:rsidRPr="00AF251F" w:rsidRDefault="001071B1" w:rsidP="001071B1">
      <w:r w:rsidRPr="00AF251F">
        <w:rPr>
          <w:b/>
        </w:rPr>
        <w:t>Кадастровый номер</w:t>
      </w:r>
      <w:r>
        <w:rPr>
          <w:b/>
        </w:rPr>
        <w:t>:</w:t>
      </w:r>
      <w:r w:rsidRPr="00EA2665">
        <w:t xml:space="preserve"> 74:16:1305041:3</w:t>
      </w:r>
      <w:r>
        <w:t>6</w:t>
      </w:r>
    </w:p>
    <w:p w:rsidR="001071B1" w:rsidRDefault="001071B1" w:rsidP="001071B1">
      <w:r>
        <w:rPr>
          <w:b/>
        </w:rPr>
        <w:t>Общая площадь:</w:t>
      </w:r>
      <w:r>
        <w:t xml:space="preserve"> 87,3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потолков, м.: </w:t>
      </w:r>
      <w:r>
        <w:t xml:space="preserve">3,35 м.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Несущие стены: </w:t>
      </w:r>
      <w:r>
        <w:t>кирпичные</w:t>
      </w:r>
      <w:r w:rsidRPr="003D35A8">
        <w:rPr>
          <w:b/>
        </w:rPr>
        <w:t xml:space="preserve"> 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отсутствуют</w:t>
      </w:r>
    </w:p>
    <w:p w:rsidR="001071B1" w:rsidRDefault="001071B1" w:rsidP="001071B1">
      <w:r>
        <w:rPr>
          <w:b/>
        </w:rPr>
        <w:t xml:space="preserve">Перекрытия: </w:t>
      </w:r>
      <w:r>
        <w:t>отсутствуют</w:t>
      </w:r>
    </w:p>
    <w:p w:rsidR="001071B1" w:rsidRDefault="001071B1" w:rsidP="001071B1">
      <w:r w:rsidRPr="00050EDD">
        <w:rPr>
          <w:b/>
        </w:rPr>
        <w:t>Кровля</w:t>
      </w:r>
      <w:r>
        <w:t>: отсутствует</w:t>
      </w:r>
    </w:p>
    <w:p w:rsidR="001071B1" w:rsidRDefault="001071B1" w:rsidP="001071B1">
      <w:r>
        <w:rPr>
          <w:b/>
        </w:rPr>
        <w:t xml:space="preserve">Полы: </w:t>
      </w:r>
      <w:r>
        <w:t>отсутствуют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 xml:space="preserve">отсутствуют 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отсутствует</w:t>
      </w:r>
    </w:p>
    <w:p w:rsidR="001071B1" w:rsidRDefault="001071B1" w:rsidP="001071B1">
      <w:r w:rsidRPr="00111B4F">
        <w:rPr>
          <w:b/>
        </w:rPr>
        <w:t>Отопление</w:t>
      </w:r>
      <w:r>
        <w:t>: отсутствует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Pr="00EE29C7" w:rsidRDefault="001071B1" w:rsidP="001071B1">
      <w:r w:rsidRPr="00AF251F">
        <w:rPr>
          <w:b/>
        </w:rPr>
        <w:t>Процент износа</w:t>
      </w:r>
      <w:r>
        <w:t>: 95,2 %</w:t>
      </w:r>
    </w:p>
    <w:p w:rsidR="001071B1" w:rsidRDefault="001071B1" w:rsidP="001071B1">
      <w:pPr>
        <w:rPr>
          <w:b/>
        </w:rPr>
      </w:pPr>
      <w:r>
        <w:rPr>
          <w:b/>
        </w:rPr>
        <w:lastRenderedPageBreak/>
        <w:t xml:space="preserve">3.5. </w:t>
      </w:r>
      <w:r w:rsidRPr="00996A74">
        <w:rPr>
          <w:b/>
        </w:rPr>
        <w:t xml:space="preserve">Нежилое </w:t>
      </w:r>
      <w:r w:rsidRPr="00111B4F">
        <w:rPr>
          <w:b/>
        </w:rPr>
        <w:t xml:space="preserve">здание – </w:t>
      </w:r>
      <w:r w:rsidRPr="002B5D49">
        <w:rPr>
          <w:b/>
        </w:rPr>
        <w:t>проходная</w:t>
      </w:r>
      <w:r>
        <w:rPr>
          <w:b/>
        </w:rPr>
        <w:t>:</w:t>
      </w:r>
    </w:p>
    <w:p w:rsidR="001071B1" w:rsidRPr="00AF251F" w:rsidRDefault="001071B1" w:rsidP="001071B1">
      <w:r w:rsidRPr="00AF251F">
        <w:rPr>
          <w:b/>
        </w:rPr>
        <w:t>Кадастровый номер:</w:t>
      </w:r>
      <w:r>
        <w:t xml:space="preserve"> </w:t>
      </w:r>
      <w:r w:rsidRPr="00EA2665">
        <w:t xml:space="preserve"> 74:16:1305041:3</w:t>
      </w:r>
      <w:r>
        <w:t>7</w:t>
      </w:r>
    </w:p>
    <w:p w:rsidR="001071B1" w:rsidRDefault="001071B1" w:rsidP="001071B1">
      <w:r>
        <w:rPr>
          <w:b/>
        </w:rPr>
        <w:t>Общая площадь:</w:t>
      </w:r>
      <w:r>
        <w:t xml:space="preserve"> 24,1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потолков: </w:t>
      </w:r>
      <w:r>
        <w:t>3,0 м.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>
        <w:t>шлакоблочные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отсутствуют</w:t>
      </w:r>
    </w:p>
    <w:p w:rsidR="001071B1" w:rsidRDefault="001071B1" w:rsidP="001071B1">
      <w:r>
        <w:rPr>
          <w:b/>
        </w:rPr>
        <w:t xml:space="preserve">Перекрытия: </w:t>
      </w:r>
      <w:r>
        <w:t>дощатые утепленные</w:t>
      </w:r>
    </w:p>
    <w:p w:rsidR="001071B1" w:rsidRDefault="001071B1" w:rsidP="001071B1">
      <w:r w:rsidRPr="00050EDD">
        <w:rPr>
          <w:b/>
        </w:rPr>
        <w:t>Кровля</w:t>
      </w:r>
      <w:r>
        <w:t>: металлические  листы</w:t>
      </w:r>
    </w:p>
    <w:p w:rsidR="001071B1" w:rsidRDefault="001071B1" w:rsidP="001071B1">
      <w:r>
        <w:rPr>
          <w:b/>
        </w:rPr>
        <w:t xml:space="preserve">Полы: </w:t>
      </w:r>
      <w:r>
        <w:t>отсутствуют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 xml:space="preserve">штукатурка, известковая  и масляная окраска 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штукатурка, известковая окраска</w:t>
      </w:r>
    </w:p>
    <w:p w:rsidR="001071B1" w:rsidRDefault="001071B1" w:rsidP="001071B1">
      <w:r w:rsidRPr="00111B4F">
        <w:rPr>
          <w:b/>
        </w:rPr>
        <w:t>Отопление</w:t>
      </w:r>
      <w:r>
        <w:t>: отсутствует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Default="001071B1" w:rsidP="001071B1">
      <w:r w:rsidRPr="00D64ADD">
        <w:rPr>
          <w:b/>
        </w:rPr>
        <w:t>Процент износа:</w:t>
      </w:r>
      <w:r>
        <w:t xml:space="preserve"> 87,80 %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3.6. </w:t>
      </w:r>
      <w:r w:rsidRPr="00996A74">
        <w:rPr>
          <w:b/>
        </w:rPr>
        <w:t xml:space="preserve">Нежилое </w:t>
      </w:r>
      <w:r w:rsidRPr="00111B4F">
        <w:rPr>
          <w:b/>
        </w:rPr>
        <w:t xml:space="preserve">здание – </w:t>
      </w:r>
      <w:r w:rsidRPr="00050408">
        <w:rPr>
          <w:b/>
        </w:rPr>
        <w:t>Красный уголок</w:t>
      </w:r>
      <w:r>
        <w:rPr>
          <w:b/>
        </w:rPr>
        <w:t>:</w:t>
      </w:r>
    </w:p>
    <w:p w:rsidR="001071B1" w:rsidRDefault="001071B1" w:rsidP="001071B1">
      <w:r w:rsidRPr="00D64ADD">
        <w:rPr>
          <w:b/>
        </w:rPr>
        <w:t>Кадастровый номер</w:t>
      </w:r>
      <w:r>
        <w:rPr>
          <w:b/>
        </w:rPr>
        <w:t>:</w:t>
      </w:r>
      <w:r w:rsidRPr="00EA2665">
        <w:t xml:space="preserve"> 74:16:1305041:3</w:t>
      </w:r>
      <w:r>
        <w:t>8</w:t>
      </w:r>
    </w:p>
    <w:p w:rsidR="001071B1" w:rsidRDefault="001071B1" w:rsidP="001071B1">
      <w:r>
        <w:rPr>
          <w:b/>
        </w:rPr>
        <w:t>Общая площадь:</w:t>
      </w:r>
      <w:r>
        <w:t xml:space="preserve"> 82,9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потолков: </w:t>
      </w:r>
      <w:r>
        <w:t xml:space="preserve">3,30 м.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>
        <w:t>кирпичные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отсутствуют</w:t>
      </w:r>
    </w:p>
    <w:p w:rsidR="001071B1" w:rsidRDefault="001071B1" w:rsidP="001071B1">
      <w:r>
        <w:rPr>
          <w:b/>
        </w:rPr>
        <w:t xml:space="preserve">Перекрытия: </w:t>
      </w:r>
      <w:r>
        <w:t>дощатые утепленные</w:t>
      </w:r>
    </w:p>
    <w:p w:rsidR="001071B1" w:rsidRDefault="001071B1" w:rsidP="001071B1">
      <w:r w:rsidRPr="00050EDD">
        <w:rPr>
          <w:b/>
        </w:rPr>
        <w:t>Кровля</w:t>
      </w:r>
      <w:r>
        <w:t>: металлические  листы</w:t>
      </w:r>
    </w:p>
    <w:p w:rsidR="001071B1" w:rsidRDefault="001071B1" w:rsidP="001071B1">
      <w:r>
        <w:rPr>
          <w:b/>
        </w:rPr>
        <w:t xml:space="preserve">Полы: </w:t>
      </w:r>
      <w:r>
        <w:t>отсутствуют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 xml:space="preserve">штукатурка, известковая  и масляная окраска 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штукатурка, известковая окраска</w:t>
      </w:r>
    </w:p>
    <w:p w:rsidR="001071B1" w:rsidRDefault="001071B1" w:rsidP="001071B1">
      <w:r w:rsidRPr="00111B4F">
        <w:rPr>
          <w:b/>
        </w:rPr>
        <w:t>Отопление</w:t>
      </w:r>
      <w:r>
        <w:t>: отсутствует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Default="001071B1" w:rsidP="001071B1">
      <w:r w:rsidRPr="00D64ADD">
        <w:rPr>
          <w:b/>
        </w:rPr>
        <w:t>Процент износа:</w:t>
      </w:r>
      <w:r>
        <w:t xml:space="preserve"> 86,2 %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3.7. </w:t>
      </w:r>
      <w:r w:rsidRPr="00996A74">
        <w:rPr>
          <w:b/>
        </w:rPr>
        <w:t xml:space="preserve">Нежилое </w:t>
      </w:r>
      <w:r w:rsidRPr="00111B4F">
        <w:rPr>
          <w:b/>
        </w:rPr>
        <w:t xml:space="preserve">здание – </w:t>
      </w:r>
      <w:r w:rsidRPr="00050408">
        <w:rPr>
          <w:b/>
        </w:rPr>
        <w:t>хлебокомбинат</w:t>
      </w:r>
      <w:r>
        <w:rPr>
          <w:b/>
        </w:rPr>
        <w:t>:</w:t>
      </w:r>
    </w:p>
    <w:p w:rsidR="001071B1" w:rsidRPr="00D64ADD" w:rsidRDefault="001071B1" w:rsidP="001071B1">
      <w:r w:rsidRPr="00D64ADD">
        <w:rPr>
          <w:b/>
        </w:rPr>
        <w:t xml:space="preserve">Кадастровый номер: </w:t>
      </w:r>
      <w:r w:rsidRPr="00EA2665">
        <w:t>74:16:1305041:3</w:t>
      </w:r>
      <w:r>
        <w:t>9</w:t>
      </w:r>
    </w:p>
    <w:p w:rsidR="001071B1" w:rsidRDefault="001071B1" w:rsidP="001071B1">
      <w:r>
        <w:rPr>
          <w:b/>
        </w:rPr>
        <w:t>Общая площадь:</w:t>
      </w:r>
      <w:r>
        <w:t xml:space="preserve"> 1184,1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потолков: </w:t>
      </w:r>
      <w:r>
        <w:t xml:space="preserve">6,20 м;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>
        <w:t>кирпичные и шлакоблочные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кирпичные и шлакоблочные</w:t>
      </w:r>
    </w:p>
    <w:p w:rsidR="001071B1" w:rsidRDefault="001071B1" w:rsidP="001071B1">
      <w:r>
        <w:rPr>
          <w:b/>
        </w:rPr>
        <w:t xml:space="preserve">Перекрытия: </w:t>
      </w:r>
      <w:r>
        <w:t>железобетонные плиты</w:t>
      </w:r>
    </w:p>
    <w:p w:rsidR="001071B1" w:rsidRDefault="001071B1" w:rsidP="001071B1">
      <w:r w:rsidRPr="00050EDD">
        <w:rPr>
          <w:b/>
        </w:rPr>
        <w:t>Кровля</w:t>
      </w:r>
      <w:r>
        <w:t>: отсутствуют</w:t>
      </w:r>
    </w:p>
    <w:p w:rsidR="001071B1" w:rsidRDefault="001071B1" w:rsidP="001071B1">
      <w:r>
        <w:rPr>
          <w:b/>
        </w:rPr>
        <w:t xml:space="preserve">Полы: </w:t>
      </w:r>
      <w:r>
        <w:t>бетонные</w:t>
      </w:r>
    </w:p>
    <w:p w:rsidR="001071B1" w:rsidRPr="00213C49" w:rsidRDefault="001071B1" w:rsidP="001071B1">
      <w:pPr>
        <w:tabs>
          <w:tab w:val="left" w:pos="8104"/>
        </w:tabs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  <w:r>
        <w:tab/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 xml:space="preserve">отсутствуют 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отсутствует</w:t>
      </w:r>
    </w:p>
    <w:p w:rsidR="001071B1" w:rsidRDefault="001071B1" w:rsidP="001071B1">
      <w:r w:rsidRPr="00111B4F">
        <w:rPr>
          <w:b/>
        </w:rPr>
        <w:lastRenderedPageBreak/>
        <w:t>Отопление</w:t>
      </w:r>
      <w:r>
        <w:t>: отсутствует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Default="001071B1" w:rsidP="001071B1">
      <w:r w:rsidRPr="00D64ADD">
        <w:rPr>
          <w:b/>
        </w:rPr>
        <w:t>Процент износа:</w:t>
      </w:r>
      <w:r>
        <w:t xml:space="preserve"> 87,6 %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3.8. </w:t>
      </w:r>
      <w:r w:rsidRPr="00996A74">
        <w:rPr>
          <w:b/>
        </w:rPr>
        <w:t xml:space="preserve">Нежилое </w:t>
      </w:r>
      <w:r w:rsidRPr="00111B4F">
        <w:rPr>
          <w:b/>
        </w:rPr>
        <w:t xml:space="preserve">здание – </w:t>
      </w:r>
      <w:r w:rsidRPr="007D1731">
        <w:rPr>
          <w:b/>
        </w:rPr>
        <w:t>склад</w:t>
      </w:r>
      <w:r>
        <w:rPr>
          <w:b/>
        </w:rPr>
        <w:t>:</w:t>
      </w:r>
    </w:p>
    <w:p w:rsidR="001071B1" w:rsidRPr="00D64ADD" w:rsidRDefault="001071B1" w:rsidP="001071B1">
      <w:r w:rsidRPr="00D64ADD">
        <w:rPr>
          <w:b/>
        </w:rPr>
        <w:t>Кадастровый номер:</w:t>
      </w:r>
      <w:r w:rsidRPr="00EA2665">
        <w:t xml:space="preserve"> 74:16:1305041:</w:t>
      </w:r>
      <w:r>
        <w:t>40</w:t>
      </w:r>
    </w:p>
    <w:p w:rsidR="001071B1" w:rsidRDefault="001071B1" w:rsidP="001071B1">
      <w:r>
        <w:rPr>
          <w:b/>
        </w:rPr>
        <w:t>Общая площадь:</w:t>
      </w:r>
      <w:r>
        <w:t xml:space="preserve"> 40,0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потолков: </w:t>
      </w:r>
      <w:r>
        <w:t xml:space="preserve">3,10 м.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столбы</w:t>
      </w:r>
    </w:p>
    <w:p w:rsidR="001071B1" w:rsidRDefault="001071B1" w:rsidP="001071B1">
      <w:r>
        <w:rPr>
          <w:b/>
        </w:rPr>
        <w:t xml:space="preserve">Несущие стены: </w:t>
      </w:r>
      <w:r>
        <w:t>деревянные бревенчатые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отсутствуют</w:t>
      </w:r>
    </w:p>
    <w:p w:rsidR="001071B1" w:rsidRDefault="001071B1" w:rsidP="001071B1">
      <w:r>
        <w:rPr>
          <w:b/>
        </w:rPr>
        <w:t xml:space="preserve">Перекрытия: </w:t>
      </w:r>
      <w:r>
        <w:t>отсутствуют</w:t>
      </w:r>
    </w:p>
    <w:p w:rsidR="001071B1" w:rsidRDefault="001071B1" w:rsidP="001071B1">
      <w:r w:rsidRPr="00050EDD">
        <w:rPr>
          <w:b/>
        </w:rPr>
        <w:t>Кровля</w:t>
      </w:r>
      <w:r>
        <w:t>: отсутствует</w:t>
      </w:r>
    </w:p>
    <w:p w:rsidR="001071B1" w:rsidRDefault="001071B1" w:rsidP="001071B1">
      <w:r>
        <w:rPr>
          <w:b/>
        </w:rPr>
        <w:t xml:space="preserve">Полы: </w:t>
      </w:r>
      <w:r>
        <w:t>отсутствуют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 xml:space="preserve">отсутствуют 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отсутствует</w:t>
      </w:r>
    </w:p>
    <w:p w:rsidR="001071B1" w:rsidRDefault="001071B1" w:rsidP="001071B1">
      <w:r w:rsidRPr="00111B4F">
        <w:rPr>
          <w:b/>
        </w:rPr>
        <w:t>Отопление</w:t>
      </w:r>
      <w:r>
        <w:t>: отсутствует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Default="001071B1" w:rsidP="001071B1">
      <w:r w:rsidRPr="00D64ADD">
        <w:rPr>
          <w:b/>
        </w:rPr>
        <w:t>Процент износа:</w:t>
      </w:r>
      <w:r>
        <w:t xml:space="preserve"> 96,1 %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3.9. </w:t>
      </w:r>
      <w:r w:rsidRPr="00996A74">
        <w:rPr>
          <w:b/>
        </w:rPr>
        <w:t xml:space="preserve">Нежилое </w:t>
      </w:r>
      <w:r w:rsidRPr="00111B4F">
        <w:rPr>
          <w:b/>
        </w:rPr>
        <w:t xml:space="preserve">здание – </w:t>
      </w:r>
      <w:r w:rsidRPr="00B40D91">
        <w:rPr>
          <w:b/>
        </w:rPr>
        <w:t>прачечная</w:t>
      </w:r>
      <w:r>
        <w:rPr>
          <w:b/>
        </w:rPr>
        <w:t>:</w:t>
      </w:r>
    </w:p>
    <w:p w:rsidR="001071B1" w:rsidRPr="00D64ADD" w:rsidRDefault="001071B1" w:rsidP="001071B1">
      <w:r w:rsidRPr="00635824">
        <w:rPr>
          <w:b/>
        </w:rPr>
        <w:t>Кадастровый номер:</w:t>
      </w:r>
      <w:r w:rsidRPr="00EA2665">
        <w:t xml:space="preserve"> 74:16:1305041:</w:t>
      </w:r>
      <w:r>
        <w:t>41</w:t>
      </w:r>
    </w:p>
    <w:p w:rsidR="001071B1" w:rsidRDefault="001071B1" w:rsidP="001071B1">
      <w:r>
        <w:rPr>
          <w:b/>
        </w:rPr>
        <w:t>Общая площадь:</w:t>
      </w:r>
      <w:r>
        <w:t xml:space="preserve"> 92,8 кв.м.</w:t>
      </w:r>
    </w:p>
    <w:p w:rsidR="001071B1" w:rsidRDefault="001071B1" w:rsidP="001071B1">
      <w:r>
        <w:rPr>
          <w:b/>
        </w:rPr>
        <w:t>Этажность: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потолков: </w:t>
      </w:r>
      <w:r>
        <w:t xml:space="preserve">4,40 м;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>
        <w:t>кирпичные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кирпичные</w:t>
      </w:r>
    </w:p>
    <w:p w:rsidR="001071B1" w:rsidRDefault="001071B1" w:rsidP="001071B1">
      <w:r>
        <w:rPr>
          <w:b/>
        </w:rPr>
        <w:t xml:space="preserve">Перекрытия: </w:t>
      </w:r>
      <w:r>
        <w:t>железобетонные плиты</w:t>
      </w:r>
    </w:p>
    <w:p w:rsidR="001071B1" w:rsidRDefault="001071B1" w:rsidP="001071B1">
      <w:r w:rsidRPr="00050EDD">
        <w:rPr>
          <w:b/>
        </w:rPr>
        <w:t>Кровля</w:t>
      </w:r>
      <w:r>
        <w:t>: мягкая рубероид</w:t>
      </w:r>
    </w:p>
    <w:p w:rsidR="001071B1" w:rsidRDefault="001071B1" w:rsidP="001071B1">
      <w:r>
        <w:rPr>
          <w:b/>
        </w:rPr>
        <w:t xml:space="preserve">Полы: </w:t>
      </w:r>
      <w:r>
        <w:t>бетонные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отсутствуют</w:t>
      </w:r>
    </w:p>
    <w:p w:rsidR="001071B1" w:rsidRDefault="001071B1" w:rsidP="001071B1">
      <w:r>
        <w:t xml:space="preserve">                 дверные – отсутствуют</w:t>
      </w:r>
    </w:p>
    <w:p w:rsidR="001071B1" w:rsidRDefault="001071B1" w:rsidP="001071B1">
      <w:r w:rsidRPr="00C670A2">
        <w:rPr>
          <w:b/>
        </w:rPr>
        <w:t>Отделочные работы</w:t>
      </w:r>
      <w:r>
        <w:t>:</w:t>
      </w:r>
      <w:r w:rsidRPr="00C670A2">
        <w:t xml:space="preserve"> </w:t>
      </w:r>
      <w:r>
        <w:t>штукатурка, известковая  и масляная окраска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штукатурка, известковая окраска</w:t>
      </w:r>
    </w:p>
    <w:p w:rsidR="001071B1" w:rsidRDefault="001071B1" w:rsidP="001071B1">
      <w:r w:rsidRPr="00111B4F">
        <w:rPr>
          <w:b/>
        </w:rPr>
        <w:t>Отопление</w:t>
      </w:r>
      <w:r>
        <w:t>: отсутствует</w:t>
      </w:r>
    </w:p>
    <w:p w:rsidR="001071B1" w:rsidRDefault="001071B1" w:rsidP="001071B1">
      <w:r>
        <w:rPr>
          <w:b/>
        </w:rPr>
        <w:t xml:space="preserve">Наличие  благоустройства: </w:t>
      </w:r>
      <w:r>
        <w:t>электрическая проводка демонтирована</w:t>
      </w:r>
    </w:p>
    <w:p w:rsidR="001071B1" w:rsidRDefault="001071B1" w:rsidP="001071B1">
      <w:r w:rsidRPr="00593BC5">
        <w:rPr>
          <w:b/>
        </w:rPr>
        <w:t>Электрооборудование:</w:t>
      </w:r>
      <w:r>
        <w:t xml:space="preserve"> городские сети</w:t>
      </w:r>
    </w:p>
    <w:p w:rsidR="001071B1" w:rsidRDefault="001071B1" w:rsidP="001071B1">
      <w:r w:rsidRPr="00D64ADD">
        <w:rPr>
          <w:b/>
        </w:rPr>
        <w:t>Процент износа:</w:t>
      </w:r>
      <w:r>
        <w:t xml:space="preserve"> 84,6 %</w:t>
      </w:r>
    </w:p>
    <w:p w:rsidR="001071B1" w:rsidRDefault="001071B1" w:rsidP="001071B1">
      <w:r>
        <w:rPr>
          <w:b/>
        </w:rPr>
        <w:t>3.10.Земельный участок: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Кадастровый номер земельного участка: </w:t>
      </w:r>
      <w:r w:rsidRPr="00EA2665">
        <w:t>74:16:1305041:</w:t>
      </w:r>
      <w:r>
        <w:t>16;</w:t>
      </w:r>
    </w:p>
    <w:p w:rsidR="001071B1" w:rsidRDefault="001071B1" w:rsidP="001071B1">
      <w:pPr>
        <w:rPr>
          <w:b/>
        </w:rPr>
      </w:pPr>
      <w:r>
        <w:rPr>
          <w:b/>
        </w:rPr>
        <w:t>Площадь земельного участка:</w:t>
      </w:r>
      <w:r>
        <w:t xml:space="preserve"> 9875,0 кв.м.;</w:t>
      </w:r>
    </w:p>
    <w:p w:rsidR="001071B1" w:rsidRDefault="001071B1" w:rsidP="001071B1">
      <w:pPr>
        <w:rPr>
          <w:b/>
        </w:rPr>
      </w:pPr>
      <w:r>
        <w:rPr>
          <w:b/>
        </w:rPr>
        <w:t>Категория земель:</w:t>
      </w:r>
      <w:r>
        <w:t xml:space="preserve">  земли населенных пунктов;</w:t>
      </w:r>
    </w:p>
    <w:p w:rsidR="001071B1" w:rsidRDefault="001071B1" w:rsidP="001071B1">
      <w:pPr>
        <w:jc w:val="both"/>
      </w:pPr>
      <w:r>
        <w:rPr>
          <w:b/>
        </w:rPr>
        <w:t>Разрешенное использование:</w:t>
      </w:r>
      <w:r>
        <w:t xml:space="preserve"> под производство хлебопечения.</w:t>
      </w:r>
    </w:p>
    <w:p w:rsidR="001071B1" w:rsidRDefault="001071B1" w:rsidP="001071B1">
      <w:pPr>
        <w:jc w:val="both"/>
      </w:pPr>
      <w:r>
        <w:rPr>
          <w:b/>
        </w:rPr>
        <w:t xml:space="preserve">          4.</w:t>
      </w:r>
      <w:r w:rsidRPr="00B45DA7">
        <w:rPr>
          <w:b/>
          <w:u w:val="single"/>
        </w:rPr>
        <w:t>Обременения Объекта</w:t>
      </w:r>
      <w:r>
        <w:rPr>
          <w:b/>
          <w:u w:val="single"/>
        </w:rPr>
        <w:t xml:space="preserve"> приватизации</w:t>
      </w:r>
      <w:r>
        <w:rPr>
          <w:b/>
        </w:rPr>
        <w:t xml:space="preserve">: </w:t>
      </w:r>
      <w:r w:rsidRPr="00B45DA7">
        <w:t>отсутствуют</w:t>
      </w:r>
    </w:p>
    <w:p w:rsidR="00031DFB" w:rsidRPr="001071B1" w:rsidRDefault="00031DFB" w:rsidP="00031DFB">
      <w:pPr>
        <w:pStyle w:val="aa"/>
        <w:rPr>
          <w:sz w:val="24"/>
          <w:szCs w:val="24"/>
        </w:rPr>
      </w:pPr>
      <w:r w:rsidRPr="00031DFB">
        <w:rPr>
          <w:b/>
          <w:sz w:val="24"/>
          <w:szCs w:val="24"/>
        </w:rPr>
        <w:t xml:space="preserve">          </w:t>
      </w:r>
      <w:r w:rsidRPr="001071B1">
        <w:rPr>
          <w:b/>
          <w:sz w:val="24"/>
          <w:szCs w:val="24"/>
          <w:u w:val="single"/>
        </w:rPr>
        <w:t>5. Начальная цена Объекта приватизации:</w:t>
      </w:r>
      <w:r w:rsidRPr="001071B1">
        <w:rPr>
          <w:sz w:val="24"/>
          <w:szCs w:val="24"/>
        </w:rPr>
        <w:t xml:space="preserve"> начальная цена не устанавливается.</w:t>
      </w:r>
    </w:p>
    <w:p w:rsidR="00031DFB" w:rsidRPr="001071B1" w:rsidRDefault="00031DFB" w:rsidP="00031DFB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071B1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  <w:u w:val="single"/>
        </w:rPr>
        <w:t>6</w:t>
      </w:r>
      <w:r w:rsidRPr="001071B1">
        <w:rPr>
          <w:b/>
          <w:u w:val="single"/>
        </w:rPr>
        <w:t>. Форма подачи предложений о цене:</w:t>
      </w:r>
      <w:r w:rsidRPr="001071B1">
        <w:t xml:space="preserve"> предложение о цене приобретения Объекта приватизации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</w:t>
      </w:r>
      <w:r w:rsidRPr="001071B1">
        <w:lastRenderedPageBreak/>
        <w:t>цифрами и прописью указаны разные цены, принимается во внимание цена, указанная прописью.</w:t>
      </w:r>
      <w:r w:rsidRPr="001071B1">
        <w:rPr>
          <w:color w:val="000000"/>
        </w:rPr>
        <w:t xml:space="preserve"> </w:t>
      </w:r>
    </w:p>
    <w:p w:rsidR="001071B1" w:rsidRPr="003B691A" w:rsidRDefault="001071B1" w:rsidP="001071B1">
      <w:pPr>
        <w:ind w:firstLine="709"/>
        <w:jc w:val="both"/>
      </w:pPr>
    </w:p>
    <w:p w:rsidR="001071B1" w:rsidRDefault="001071B1" w:rsidP="001071B1">
      <w:pPr>
        <w:jc w:val="both"/>
        <w:rPr>
          <w:b/>
        </w:rPr>
      </w:pPr>
      <w:r>
        <w:rPr>
          <w:b/>
        </w:rPr>
        <w:t xml:space="preserve">      </w:t>
      </w:r>
      <w:r w:rsidRPr="0052107D">
        <w:rPr>
          <w:b/>
        </w:rPr>
        <w:t xml:space="preserve">ЛОТ № </w:t>
      </w:r>
      <w:r>
        <w:rPr>
          <w:b/>
        </w:rPr>
        <w:t>3</w:t>
      </w:r>
    </w:p>
    <w:p w:rsidR="001071B1" w:rsidRPr="003B47DC" w:rsidRDefault="001071B1" w:rsidP="001071B1">
      <w:pPr>
        <w:rPr>
          <w:b/>
          <w:u w:val="single"/>
        </w:rPr>
      </w:pPr>
      <w:r w:rsidRPr="00E950E7">
        <w:rPr>
          <w:b/>
        </w:rPr>
        <w:t xml:space="preserve">   </w:t>
      </w:r>
      <w:r>
        <w:rPr>
          <w:b/>
        </w:rPr>
        <w:t xml:space="preserve">   </w:t>
      </w:r>
      <w:r w:rsidRPr="00E950E7">
        <w:rPr>
          <w:b/>
          <w:u w:val="single"/>
        </w:rPr>
        <w:t xml:space="preserve">1. Наименование </w:t>
      </w:r>
      <w:r>
        <w:rPr>
          <w:b/>
          <w:u w:val="single"/>
        </w:rPr>
        <w:t>О</w:t>
      </w:r>
      <w:r w:rsidRPr="00E950E7">
        <w:rPr>
          <w:b/>
          <w:u w:val="single"/>
        </w:rPr>
        <w:t>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>Нежилое  здание детского сада с земельным участком</w:t>
      </w:r>
    </w:p>
    <w:p w:rsidR="001071B1" w:rsidRPr="00E62EFF" w:rsidRDefault="001071B1" w:rsidP="001071B1">
      <w:pPr>
        <w:tabs>
          <w:tab w:val="left" w:pos="1980"/>
        </w:tabs>
        <w:jc w:val="both"/>
      </w:pPr>
      <w:r>
        <w:t xml:space="preserve"> </w:t>
      </w:r>
      <w:r w:rsidRPr="00E950E7">
        <w:rPr>
          <w:b/>
        </w:rPr>
        <w:t xml:space="preserve">    </w:t>
      </w:r>
      <w:r w:rsidRPr="00E950E7">
        <w:rPr>
          <w:b/>
          <w:u w:val="single"/>
        </w:rPr>
        <w:t>2. Местонахождение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приватизации:</w:t>
      </w:r>
      <w:r>
        <w:rPr>
          <w:b/>
        </w:rPr>
        <w:t xml:space="preserve"> </w:t>
      </w:r>
      <w:r>
        <w:t>Россия, Челябинская область, Нязепетровский район, с. Ункурда,  ул.  Патракова, д. 92</w:t>
      </w:r>
    </w:p>
    <w:p w:rsidR="001071B1" w:rsidRPr="00E950E7" w:rsidRDefault="001071B1" w:rsidP="001071B1">
      <w:pPr>
        <w:rPr>
          <w:b/>
          <w:u w:val="single"/>
        </w:rPr>
      </w:pPr>
      <w:r w:rsidRPr="00E950E7">
        <w:rPr>
          <w:b/>
        </w:rPr>
        <w:t xml:space="preserve">      </w:t>
      </w:r>
      <w:r>
        <w:rPr>
          <w:b/>
          <w:u w:val="single"/>
        </w:rPr>
        <w:t>3</w:t>
      </w:r>
      <w:r w:rsidRPr="00E950E7">
        <w:rPr>
          <w:b/>
          <w:u w:val="single"/>
        </w:rPr>
        <w:t>. Техническая характеристика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</w:p>
    <w:p w:rsidR="001071B1" w:rsidRDefault="001071B1" w:rsidP="001071B1">
      <w:pPr>
        <w:rPr>
          <w:b/>
        </w:rPr>
      </w:pPr>
      <w:r w:rsidRPr="00A732C9">
        <w:rPr>
          <w:b/>
        </w:rPr>
        <w:t>Нежилое здание детского сада</w:t>
      </w:r>
      <w:r>
        <w:rPr>
          <w:b/>
        </w:rPr>
        <w:t>:</w:t>
      </w:r>
    </w:p>
    <w:p w:rsidR="001071B1" w:rsidRDefault="001071B1" w:rsidP="001071B1">
      <w:r>
        <w:rPr>
          <w:b/>
        </w:rPr>
        <w:t>К</w:t>
      </w:r>
      <w:r w:rsidRPr="00DD11E8">
        <w:rPr>
          <w:b/>
        </w:rPr>
        <w:t xml:space="preserve">адастровый номер: </w:t>
      </w:r>
      <w:r>
        <w:t>74:16:2803004:107</w:t>
      </w:r>
    </w:p>
    <w:p w:rsidR="001071B1" w:rsidRDefault="001071B1" w:rsidP="001071B1">
      <w:pPr>
        <w:rPr>
          <w:b/>
        </w:rPr>
      </w:pPr>
      <w:r w:rsidRPr="00DD11E8">
        <w:rPr>
          <w:b/>
        </w:rPr>
        <w:t>Назначение</w:t>
      </w:r>
      <w:r>
        <w:t>: нежилое</w:t>
      </w:r>
    </w:p>
    <w:p w:rsidR="001071B1" w:rsidRPr="0044609B" w:rsidRDefault="001071B1" w:rsidP="001071B1">
      <w:pPr>
        <w:rPr>
          <w:b/>
        </w:rPr>
      </w:pPr>
      <w:r>
        <w:rPr>
          <w:b/>
        </w:rPr>
        <w:t>Площадь:</w:t>
      </w:r>
      <w:r>
        <w:t xml:space="preserve">  общая  453,8 кв.м.</w:t>
      </w:r>
    </w:p>
    <w:p w:rsidR="001071B1" w:rsidRDefault="001071B1" w:rsidP="001071B1">
      <w:r>
        <w:rPr>
          <w:b/>
        </w:rPr>
        <w:t>Этажность:</w:t>
      </w:r>
      <w:r>
        <w:t xml:space="preserve">  2</w:t>
      </w:r>
    </w:p>
    <w:p w:rsidR="001071B1" w:rsidRDefault="001071B1" w:rsidP="001071B1">
      <w:r>
        <w:rPr>
          <w:b/>
        </w:rPr>
        <w:t xml:space="preserve">Высота  потолков: </w:t>
      </w:r>
      <w:r>
        <w:t xml:space="preserve">3,25 м.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 w:rsidRPr="0059217C">
        <w:t>шлакоблочные,</w:t>
      </w:r>
      <w:r>
        <w:rPr>
          <w:b/>
        </w:rPr>
        <w:t xml:space="preserve"> </w:t>
      </w:r>
      <w:r>
        <w:t>кирпичные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деревянные оштукатуренные</w:t>
      </w:r>
    </w:p>
    <w:p w:rsidR="001071B1" w:rsidRDefault="001071B1" w:rsidP="001071B1">
      <w:r>
        <w:rPr>
          <w:b/>
        </w:rPr>
        <w:t xml:space="preserve">Перекрытия: </w:t>
      </w:r>
      <w:r>
        <w:t>деревянные утепленные</w:t>
      </w:r>
    </w:p>
    <w:p w:rsidR="001071B1" w:rsidRDefault="001071B1" w:rsidP="001071B1">
      <w:r w:rsidRPr="00050EDD">
        <w:rPr>
          <w:b/>
        </w:rPr>
        <w:t>Кровля</w:t>
      </w:r>
      <w:r>
        <w:t>: асбестоцементные  листы по деревянным стропилам</w:t>
      </w:r>
    </w:p>
    <w:p w:rsidR="001071B1" w:rsidRDefault="001071B1" w:rsidP="001071B1">
      <w:r>
        <w:rPr>
          <w:b/>
        </w:rPr>
        <w:t xml:space="preserve">Полы: </w:t>
      </w:r>
      <w:r>
        <w:t>деревянные дощатые, окрашенные масляной краской, частично покрытые линолеумом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двойные деревянные, окрашенные масляной краской</w:t>
      </w:r>
    </w:p>
    <w:p w:rsidR="001071B1" w:rsidRDefault="001071B1" w:rsidP="001071B1">
      <w:r>
        <w:t xml:space="preserve">                 дверные – деревянные щитовые с окраской</w:t>
      </w:r>
    </w:p>
    <w:p w:rsidR="001071B1" w:rsidRDefault="001071B1" w:rsidP="001071B1">
      <w:r>
        <w:rPr>
          <w:b/>
        </w:rPr>
        <w:t xml:space="preserve">Отделочные работы: </w:t>
      </w:r>
      <w:r>
        <w:t>штукатурка, известковая и масляная окраска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штукатурка, известковая окраска</w:t>
      </w:r>
    </w:p>
    <w:p w:rsidR="001071B1" w:rsidRDefault="001071B1" w:rsidP="001071B1">
      <w:r w:rsidRPr="003B47DC">
        <w:rPr>
          <w:b/>
        </w:rPr>
        <w:t>Отопление</w:t>
      </w:r>
      <w:r>
        <w:t>: печное (не в рабочем состоянии)</w:t>
      </w:r>
    </w:p>
    <w:p w:rsidR="001071B1" w:rsidRDefault="001071B1" w:rsidP="001071B1">
      <w:r w:rsidRPr="0019216F">
        <w:rPr>
          <w:b/>
        </w:rPr>
        <w:t>Наличие благоустройства:</w:t>
      </w:r>
      <w:r>
        <w:t xml:space="preserve"> электроснабжение (открытая проводка) (не в рабочем состоянии).</w:t>
      </w:r>
    </w:p>
    <w:p w:rsidR="001071B1" w:rsidRDefault="001071B1" w:rsidP="001071B1">
      <w:r w:rsidRPr="007C667E">
        <w:rPr>
          <w:b/>
        </w:rPr>
        <w:t>Процент износа:</w:t>
      </w:r>
      <w:r>
        <w:t xml:space="preserve"> 85,30  %</w:t>
      </w:r>
    </w:p>
    <w:p w:rsidR="001071B1" w:rsidRDefault="001071B1" w:rsidP="001071B1">
      <w:r>
        <w:rPr>
          <w:b/>
        </w:rPr>
        <w:t>Земельный участок: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Кадастровый номер земельного участка: </w:t>
      </w:r>
      <w:r w:rsidRPr="00EA2665">
        <w:t>74:16:</w:t>
      </w:r>
      <w:r>
        <w:t>2803004</w:t>
      </w:r>
      <w:r w:rsidRPr="00EA2665">
        <w:t>:</w:t>
      </w:r>
      <w:r>
        <w:t>1</w:t>
      </w:r>
    </w:p>
    <w:p w:rsidR="001071B1" w:rsidRDefault="001071B1" w:rsidP="001071B1">
      <w:pPr>
        <w:rPr>
          <w:b/>
        </w:rPr>
      </w:pPr>
      <w:r>
        <w:rPr>
          <w:b/>
        </w:rPr>
        <w:t>Площадь земельного участка:</w:t>
      </w:r>
      <w:r>
        <w:t xml:space="preserve"> 2970,0 кв.м.;</w:t>
      </w:r>
    </w:p>
    <w:p w:rsidR="001071B1" w:rsidRDefault="001071B1" w:rsidP="001071B1">
      <w:pPr>
        <w:rPr>
          <w:b/>
        </w:rPr>
      </w:pPr>
      <w:r>
        <w:rPr>
          <w:b/>
        </w:rPr>
        <w:t>Категория земель:</w:t>
      </w:r>
      <w:r>
        <w:t xml:space="preserve">  земли населенных пунктов;</w:t>
      </w:r>
    </w:p>
    <w:p w:rsidR="001071B1" w:rsidRDefault="001071B1" w:rsidP="001071B1">
      <w:pPr>
        <w:jc w:val="both"/>
      </w:pPr>
      <w:r>
        <w:rPr>
          <w:b/>
        </w:rPr>
        <w:t>Разрешенное использование:</w:t>
      </w:r>
      <w:r>
        <w:t xml:space="preserve"> для размещения здания детского сада.</w:t>
      </w:r>
    </w:p>
    <w:p w:rsidR="001071B1" w:rsidRPr="00B45DA7" w:rsidRDefault="001071B1" w:rsidP="001071B1">
      <w:pPr>
        <w:jc w:val="both"/>
      </w:pPr>
      <w:r>
        <w:rPr>
          <w:b/>
        </w:rPr>
        <w:t xml:space="preserve">      4.</w:t>
      </w:r>
      <w:r w:rsidRPr="00B45DA7">
        <w:rPr>
          <w:b/>
          <w:u w:val="single"/>
        </w:rPr>
        <w:t>Обременения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>
        <w:rPr>
          <w:b/>
        </w:rPr>
        <w:t xml:space="preserve">: </w:t>
      </w:r>
      <w:r w:rsidRPr="00B45DA7">
        <w:t>отсутствуют</w:t>
      </w:r>
    </w:p>
    <w:p w:rsidR="00031DFB" w:rsidRPr="001071B1" w:rsidRDefault="00031DFB" w:rsidP="00031DFB">
      <w:pPr>
        <w:pStyle w:val="aa"/>
        <w:rPr>
          <w:sz w:val="24"/>
          <w:szCs w:val="24"/>
        </w:rPr>
      </w:pPr>
      <w:r w:rsidRPr="00031DFB">
        <w:rPr>
          <w:b/>
          <w:sz w:val="24"/>
          <w:szCs w:val="24"/>
        </w:rPr>
        <w:t xml:space="preserve">      </w:t>
      </w:r>
      <w:r w:rsidRPr="001071B1">
        <w:rPr>
          <w:b/>
          <w:sz w:val="24"/>
          <w:szCs w:val="24"/>
          <w:u w:val="single"/>
        </w:rPr>
        <w:t>5. Начальная цена Объекта приватизации:</w:t>
      </w:r>
      <w:r w:rsidRPr="001071B1">
        <w:rPr>
          <w:sz w:val="24"/>
          <w:szCs w:val="24"/>
        </w:rPr>
        <w:t xml:space="preserve"> начальная цена не устанавливается.</w:t>
      </w:r>
    </w:p>
    <w:p w:rsidR="00031DFB" w:rsidRPr="001071B1" w:rsidRDefault="00031DFB" w:rsidP="00031DFB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071B1">
        <w:rPr>
          <w:b/>
        </w:rPr>
        <w:t xml:space="preserve">      </w:t>
      </w:r>
      <w:r>
        <w:rPr>
          <w:b/>
          <w:u w:val="single"/>
        </w:rPr>
        <w:t>6</w:t>
      </w:r>
      <w:r w:rsidRPr="001071B1">
        <w:rPr>
          <w:b/>
          <w:u w:val="single"/>
        </w:rPr>
        <w:t>. Форма подачи предложений о цене:</w:t>
      </w:r>
      <w:r w:rsidRPr="001071B1">
        <w:t xml:space="preserve"> предложение о цене приобретения Объекта приватизации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прописью.</w:t>
      </w:r>
      <w:r w:rsidRPr="001071B1">
        <w:rPr>
          <w:color w:val="000000"/>
        </w:rPr>
        <w:t xml:space="preserve"> </w:t>
      </w:r>
    </w:p>
    <w:p w:rsidR="001071B1" w:rsidRPr="00B53AB5" w:rsidRDefault="001071B1" w:rsidP="001071B1">
      <w:pPr>
        <w:ind w:firstLine="360"/>
        <w:jc w:val="both"/>
      </w:pPr>
    </w:p>
    <w:p w:rsidR="001071B1" w:rsidRDefault="001071B1" w:rsidP="001071B1">
      <w:pPr>
        <w:jc w:val="both"/>
        <w:rPr>
          <w:b/>
        </w:rPr>
      </w:pPr>
      <w:r>
        <w:rPr>
          <w:b/>
        </w:rPr>
        <w:t xml:space="preserve">     </w:t>
      </w:r>
      <w:r w:rsidRPr="0052107D">
        <w:rPr>
          <w:b/>
        </w:rPr>
        <w:t xml:space="preserve">ЛОТ № </w:t>
      </w:r>
      <w:r>
        <w:rPr>
          <w:b/>
        </w:rPr>
        <w:t>4</w:t>
      </w:r>
    </w:p>
    <w:p w:rsidR="001071B1" w:rsidRPr="003B691A" w:rsidRDefault="001071B1" w:rsidP="001071B1">
      <w:pPr>
        <w:rPr>
          <w:b/>
          <w:u w:val="single"/>
        </w:rPr>
      </w:pPr>
      <w:r w:rsidRPr="00E950E7">
        <w:rPr>
          <w:b/>
        </w:rPr>
        <w:t xml:space="preserve">   </w:t>
      </w:r>
      <w:r>
        <w:rPr>
          <w:b/>
        </w:rPr>
        <w:t xml:space="preserve">   </w:t>
      </w:r>
      <w:r w:rsidRPr="00315D57">
        <w:rPr>
          <w:b/>
        </w:rPr>
        <w:t xml:space="preserve"> </w:t>
      </w:r>
      <w:r w:rsidRPr="00315D57">
        <w:rPr>
          <w:b/>
          <w:u w:val="single"/>
        </w:rPr>
        <w:t>1. Наименование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315D57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315D57">
        <w:t xml:space="preserve">Нежилое </w:t>
      </w:r>
      <w:r>
        <w:t>здание</w:t>
      </w:r>
      <w:r w:rsidRPr="00BC1451">
        <w:t xml:space="preserve"> </w:t>
      </w:r>
      <w:r>
        <w:t xml:space="preserve">– </w:t>
      </w:r>
      <w:r w:rsidRPr="004A083B">
        <w:t>здани</w:t>
      </w:r>
      <w:r>
        <w:t xml:space="preserve">е </w:t>
      </w:r>
      <w:r w:rsidRPr="004A083B">
        <w:t xml:space="preserve"> амбулатории Ункурдинской участковой больницы</w:t>
      </w:r>
      <w:r>
        <w:t xml:space="preserve"> </w:t>
      </w:r>
      <w:r w:rsidRPr="00315D57">
        <w:t>с земельным участком</w:t>
      </w:r>
    </w:p>
    <w:p w:rsidR="001071B1" w:rsidRPr="00E62EFF" w:rsidRDefault="001071B1" w:rsidP="001071B1">
      <w:pPr>
        <w:tabs>
          <w:tab w:val="left" w:pos="1980"/>
        </w:tabs>
        <w:jc w:val="both"/>
      </w:pPr>
      <w:r w:rsidRPr="00315D57">
        <w:t xml:space="preserve"> </w:t>
      </w:r>
      <w:r w:rsidRPr="00315D57">
        <w:rPr>
          <w:b/>
        </w:rPr>
        <w:t xml:space="preserve">    </w:t>
      </w:r>
      <w:r w:rsidRPr="00315D57">
        <w:rPr>
          <w:b/>
          <w:u w:val="single"/>
        </w:rPr>
        <w:t>2. Местонахождение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315D57">
        <w:rPr>
          <w:b/>
          <w:u w:val="single"/>
        </w:rPr>
        <w:t>:</w:t>
      </w:r>
      <w:r>
        <w:rPr>
          <w:b/>
        </w:rPr>
        <w:t xml:space="preserve"> </w:t>
      </w:r>
      <w:r w:rsidRPr="00315D57">
        <w:t xml:space="preserve">Россия, Челябинская область, Нязепетровский район, </w:t>
      </w:r>
      <w:r>
        <w:t xml:space="preserve"> </w:t>
      </w:r>
      <w:r w:rsidRPr="00315D57">
        <w:t>с. Ункурда, ул.  Х.Кульман, д. 73</w:t>
      </w:r>
    </w:p>
    <w:p w:rsidR="001071B1" w:rsidRPr="00315D57" w:rsidRDefault="001071B1" w:rsidP="001071B1">
      <w:pPr>
        <w:rPr>
          <w:b/>
          <w:u w:val="single"/>
        </w:rPr>
      </w:pPr>
      <w:r w:rsidRPr="00315D57">
        <w:rPr>
          <w:b/>
        </w:rPr>
        <w:t xml:space="preserve">      </w:t>
      </w:r>
      <w:r>
        <w:rPr>
          <w:b/>
          <w:u w:val="single"/>
        </w:rPr>
        <w:t>3</w:t>
      </w:r>
      <w:r w:rsidRPr="00315D57">
        <w:rPr>
          <w:b/>
          <w:u w:val="single"/>
        </w:rPr>
        <w:t>. Техническая характеристика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315D57">
        <w:rPr>
          <w:b/>
          <w:u w:val="single"/>
        </w:rPr>
        <w:t>:</w:t>
      </w:r>
    </w:p>
    <w:p w:rsidR="001071B1" w:rsidRDefault="001071B1" w:rsidP="001071B1">
      <w:pPr>
        <w:rPr>
          <w:b/>
        </w:rPr>
      </w:pPr>
      <w:r w:rsidRPr="00315D57">
        <w:rPr>
          <w:b/>
        </w:rPr>
        <w:t xml:space="preserve">Нежилое </w:t>
      </w:r>
      <w:r>
        <w:rPr>
          <w:b/>
        </w:rPr>
        <w:t xml:space="preserve"> </w:t>
      </w:r>
      <w:r w:rsidRPr="00315D57">
        <w:rPr>
          <w:b/>
        </w:rPr>
        <w:t>здание</w:t>
      </w:r>
      <w:r>
        <w:rPr>
          <w:b/>
        </w:rPr>
        <w:t xml:space="preserve"> - </w:t>
      </w:r>
      <w:r w:rsidRPr="00B53AB5">
        <w:t xml:space="preserve"> </w:t>
      </w:r>
      <w:r w:rsidRPr="00B53AB5">
        <w:rPr>
          <w:b/>
        </w:rPr>
        <w:t>здание  амбулатории Ункурдинской участковой больницы</w:t>
      </w:r>
      <w:r w:rsidRPr="00315D57">
        <w:rPr>
          <w:b/>
        </w:rPr>
        <w:t>:</w:t>
      </w:r>
    </w:p>
    <w:p w:rsidR="001071B1" w:rsidRDefault="001071B1" w:rsidP="001071B1">
      <w:r>
        <w:rPr>
          <w:b/>
        </w:rPr>
        <w:t>К</w:t>
      </w:r>
      <w:r w:rsidRPr="00DD11E8">
        <w:rPr>
          <w:b/>
        </w:rPr>
        <w:t xml:space="preserve">адастровый </w:t>
      </w:r>
      <w:r w:rsidRPr="003B691A">
        <w:rPr>
          <w:b/>
        </w:rPr>
        <w:t>( или условный) номер:</w:t>
      </w:r>
      <w:r>
        <w:t xml:space="preserve"> </w:t>
      </w:r>
      <w:r w:rsidRPr="004A083B">
        <w:t>74-74-27/046/2007-163</w:t>
      </w:r>
    </w:p>
    <w:p w:rsidR="001071B1" w:rsidRPr="00315D57" w:rsidRDefault="001071B1" w:rsidP="001071B1">
      <w:pPr>
        <w:rPr>
          <w:b/>
        </w:rPr>
      </w:pPr>
      <w:r>
        <w:rPr>
          <w:b/>
        </w:rPr>
        <w:t>Площадь:</w:t>
      </w:r>
      <w:r>
        <w:t xml:space="preserve">  общая  131,0 кв.м.</w:t>
      </w:r>
    </w:p>
    <w:p w:rsidR="001071B1" w:rsidRPr="00315D57" w:rsidRDefault="001071B1" w:rsidP="001071B1">
      <w:r w:rsidRPr="00315D57">
        <w:rPr>
          <w:b/>
        </w:rPr>
        <w:t>Этажность:</w:t>
      </w:r>
      <w:r w:rsidRPr="00315D57">
        <w:t xml:space="preserve">  1,  Литер: 1 Б</w:t>
      </w:r>
    </w:p>
    <w:p w:rsidR="001071B1" w:rsidRPr="00315D57" w:rsidRDefault="001071B1" w:rsidP="001071B1">
      <w:r>
        <w:rPr>
          <w:b/>
        </w:rPr>
        <w:lastRenderedPageBreak/>
        <w:t>Высота  потолков</w:t>
      </w:r>
      <w:r w:rsidRPr="00315D57">
        <w:rPr>
          <w:b/>
        </w:rPr>
        <w:t xml:space="preserve">: </w:t>
      </w:r>
      <w:r>
        <w:t>2,60 м.</w:t>
      </w:r>
      <w:r w:rsidRPr="00315D57">
        <w:t xml:space="preserve"> </w:t>
      </w:r>
    </w:p>
    <w:p w:rsidR="001071B1" w:rsidRPr="00315D57" w:rsidRDefault="001071B1" w:rsidP="001071B1">
      <w:r w:rsidRPr="00315D57">
        <w:rPr>
          <w:b/>
        </w:rPr>
        <w:t xml:space="preserve">Фундамент: </w:t>
      </w:r>
      <w:r w:rsidRPr="00315D57">
        <w:t xml:space="preserve"> бутовый ленточный</w:t>
      </w:r>
    </w:p>
    <w:p w:rsidR="001071B1" w:rsidRPr="00315D57" w:rsidRDefault="001071B1" w:rsidP="001071B1">
      <w:r w:rsidRPr="00315D57">
        <w:rPr>
          <w:b/>
        </w:rPr>
        <w:t xml:space="preserve">Несущие стены: </w:t>
      </w:r>
      <w:r>
        <w:t>кирпичные</w:t>
      </w:r>
    </w:p>
    <w:p w:rsidR="001071B1" w:rsidRPr="00315D57" w:rsidRDefault="001071B1" w:rsidP="001071B1">
      <w:pPr>
        <w:rPr>
          <w:b/>
        </w:rPr>
      </w:pPr>
      <w:r w:rsidRPr="00315D57">
        <w:rPr>
          <w:b/>
        </w:rPr>
        <w:t xml:space="preserve">Перегородки: </w:t>
      </w:r>
      <w:r>
        <w:t>дощатые</w:t>
      </w:r>
    </w:p>
    <w:p w:rsidR="001071B1" w:rsidRPr="00315D57" w:rsidRDefault="001071B1" w:rsidP="001071B1">
      <w:r w:rsidRPr="00315D57">
        <w:rPr>
          <w:b/>
        </w:rPr>
        <w:t xml:space="preserve">Перекрытия: </w:t>
      </w:r>
      <w:r>
        <w:t>дощатые утепленные</w:t>
      </w:r>
    </w:p>
    <w:p w:rsidR="001071B1" w:rsidRPr="00315D57" w:rsidRDefault="001071B1" w:rsidP="001071B1">
      <w:r w:rsidRPr="00315D57">
        <w:rPr>
          <w:b/>
        </w:rPr>
        <w:t>Кровля</w:t>
      </w:r>
      <w:r>
        <w:t>: асбестоцементные листы</w:t>
      </w:r>
    </w:p>
    <w:p w:rsidR="001071B1" w:rsidRPr="00315D57" w:rsidRDefault="001071B1" w:rsidP="001071B1">
      <w:r w:rsidRPr="00315D57">
        <w:rPr>
          <w:b/>
        </w:rPr>
        <w:t xml:space="preserve">Полы: </w:t>
      </w:r>
      <w:r w:rsidRPr="00315D57">
        <w:t>деревянн</w:t>
      </w:r>
      <w:r>
        <w:t>ые, окрашенные масляной краской</w:t>
      </w:r>
    </w:p>
    <w:p w:rsidR="001071B1" w:rsidRPr="00315D57" w:rsidRDefault="001071B1" w:rsidP="001071B1">
      <w:pPr>
        <w:rPr>
          <w:b/>
        </w:rPr>
      </w:pPr>
      <w:r w:rsidRPr="00315D57">
        <w:rPr>
          <w:b/>
        </w:rPr>
        <w:t xml:space="preserve">Проемы: </w:t>
      </w:r>
      <w:r w:rsidRPr="00315D57">
        <w:t>оконные – двойные деревянн</w:t>
      </w:r>
      <w:r>
        <w:t>ые, окрашенные масляной краской</w:t>
      </w:r>
    </w:p>
    <w:p w:rsidR="001071B1" w:rsidRPr="00315D57" w:rsidRDefault="001071B1" w:rsidP="001071B1">
      <w:r w:rsidRPr="00315D57">
        <w:t xml:space="preserve">                 </w:t>
      </w:r>
      <w:r>
        <w:t>дверные – филенчатые деревянные</w:t>
      </w:r>
    </w:p>
    <w:p w:rsidR="001071B1" w:rsidRPr="00315D57" w:rsidRDefault="001071B1" w:rsidP="001071B1">
      <w:r w:rsidRPr="00315D57">
        <w:rPr>
          <w:b/>
        </w:rPr>
        <w:t xml:space="preserve">Отделочные работы: </w:t>
      </w:r>
      <w:r w:rsidRPr="00315D57">
        <w:t>штукатурка,</w:t>
      </w:r>
      <w:r>
        <w:t xml:space="preserve"> известковая и масляная окраска</w:t>
      </w:r>
    </w:p>
    <w:p w:rsidR="001071B1" w:rsidRPr="00315D57" w:rsidRDefault="001071B1" w:rsidP="001071B1">
      <w:pPr>
        <w:rPr>
          <w:b/>
        </w:rPr>
      </w:pPr>
      <w:r w:rsidRPr="00315D57">
        <w:rPr>
          <w:b/>
        </w:rPr>
        <w:t>Отделка потолков:</w:t>
      </w:r>
      <w:r w:rsidRPr="00315D57">
        <w:t xml:space="preserve"> штукатурка, известковая окраска</w:t>
      </w:r>
    </w:p>
    <w:p w:rsidR="001071B1" w:rsidRPr="00315D57" w:rsidRDefault="001071B1" w:rsidP="001071B1">
      <w:r w:rsidRPr="00801268">
        <w:rPr>
          <w:b/>
        </w:rPr>
        <w:t>Отопление</w:t>
      </w:r>
      <w:r>
        <w:t xml:space="preserve"> : отсутствует</w:t>
      </w:r>
    </w:p>
    <w:p w:rsidR="001071B1" w:rsidRDefault="001071B1" w:rsidP="001071B1">
      <w:r>
        <w:t xml:space="preserve"> </w:t>
      </w:r>
      <w:r w:rsidRPr="0019216F">
        <w:rPr>
          <w:b/>
        </w:rPr>
        <w:t>Наличие благоустройства:</w:t>
      </w:r>
      <w:r>
        <w:t xml:space="preserve"> электрическая проводка  демонтирована</w:t>
      </w:r>
    </w:p>
    <w:p w:rsidR="001071B1" w:rsidRPr="00315D57" w:rsidRDefault="001071B1" w:rsidP="001071B1">
      <w:r w:rsidRPr="00315D57">
        <w:rPr>
          <w:b/>
        </w:rPr>
        <w:t>Электрооборудование:</w:t>
      </w:r>
      <w:r w:rsidRPr="00315D57">
        <w:t xml:space="preserve"> городские сети.</w:t>
      </w:r>
    </w:p>
    <w:p w:rsidR="001071B1" w:rsidRPr="00315D57" w:rsidRDefault="001071B1" w:rsidP="001071B1">
      <w:r w:rsidRPr="00801268">
        <w:rPr>
          <w:b/>
        </w:rPr>
        <w:t>Процент износа:</w:t>
      </w:r>
      <w:r w:rsidRPr="00315D57">
        <w:t xml:space="preserve"> </w:t>
      </w:r>
      <w:r>
        <w:t>70,50</w:t>
      </w:r>
      <w:r w:rsidRPr="00315D57">
        <w:t xml:space="preserve"> %</w:t>
      </w:r>
      <w:r>
        <w:t>.</w:t>
      </w:r>
    </w:p>
    <w:p w:rsidR="001071B1" w:rsidRPr="00315D57" w:rsidRDefault="001071B1" w:rsidP="001071B1">
      <w:r w:rsidRPr="00315D57">
        <w:rPr>
          <w:b/>
        </w:rPr>
        <w:t>Земельный участок:</w:t>
      </w:r>
    </w:p>
    <w:p w:rsidR="001071B1" w:rsidRPr="00315D57" w:rsidRDefault="001071B1" w:rsidP="001071B1">
      <w:pPr>
        <w:rPr>
          <w:b/>
        </w:rPr>
      </w:pPr>
      <w:r w:rsidRPr="00315D57">
        <w:rPr>
          <w:b/>
        </w:rPr>
        <w:t xml:space="preserve">Кадастровый номер земельного участка: </w:t>
      </w:r>
      <w:r>
        <w:t>74:16:2801003:91;</w:t>
      </w:r>
    </w:p>
    <w:p w:rsidR="001071B1" w:rsidRPr="00315D57" w:rsidRDefault="001071B1" w:rsidP="001071B1">
      <w:pPr>
        <w:rPr>
          <w:b/>
        </w:rPr>
      </w:pPr>
      <w:r w:rsidRPr="00315D57">
        <w:rPr>
          <w:b/>
        </w:rPr>
        <w:t>Площадь земельного участка:</w:t>
      </w:r>
      <w:r>
        <w:t xml:space="preserve"> 667,0 кв.м.</w:t>
      </w:r>
      <w:r w:rsidRPr="00315D57">
        <w:t>;</w:t>
      </w:r>
    </w:p>
    <w:p w:rsidR="001071B1" w:rsidRPr="00315D57" w:rsidRDefault="001071B1" w:rsidP="001071B1">
      <w:pPr>
        <w:rPr>
          <w:b/>
        </w:rPr>
      </w:pPr>
      <w:r w:rsidRPr="00315D57">
        <w:rPr>
          <w:b/>
        </w:rPr>
        <w:t>Категория земель:</w:t>
      </w:r>
      <w:r w:rsidRPr="00315D57">
        <w:t xml:space="preserve">  земли населенных пунктов;</w:t>
      </w:r>
    </w:p>
    <w:p w:rsidR="001071B1" w:rsidRPr="00315D57" w:rsidRDefault="001071B1" w:rsidP="001071B1">
      <w:pPr>
        <w:jc w:val="both"/>
      </w:pPr>
      <w:r w:rsidRPr="00315D57">
        <w:rPr>
          <w:b/>
        </w:rPr>
        <w:t>Разрешенное использование:</w:t>
      </w:r>
      <w:r w:rsidRPr="00315D57">
        <w:t xml:space="preserve"> для размещения нежилого здания – фельдшерско-акушерск</w:t>
      </w:r>
      <w:r>
        <w:t>ий   пункт</w:t>
      </w:r>
      <w:r w:rsidRPr="00315D57">
        <w:t>.</w:t>
      </w:r>
    </w:p>
    <w:p w:rsidR="001071B1" w:rsidRPr="00315D57" w:rsidRDefault="001071B1" w:rsidP="001071B1">
      <w:pPr>
        <w:jc w:val="both"/>
      </w:pPr>
      <w:r w:rsidRPr="00315D57">
        <w:rPr>
          <w:b/>
        </w:rPr>
        <w:t xml:space="preserve">      </w:t>
      </w:r>
      <w:r>
        <w:rPr>
          <w:b/>
        </w:rPr>
        <w:t>4</w:t>
      </w:r>
      <w:r w:rsidRPr="00315D57">
        <w:rPr>
          <w:b/>
        </w:rPr>
        <w:t>.</w:t>
      </w:r>
      <w:r w:rsidRPr="00315D57">
        <w:rPr>
          <w:b/>
          <w:u w:val="single"/>
        </w:rPr>
        <w:t>Обременения Объекта</w:t>
      </w:r>
      <w:r w:rsidRPr="00315D57">
        <w:rPr>
          <w:b/>
        </w:rPr>
        <w:t xml:space="preserve">: </w:t>
      </w:r>
      <w:r w:rsidRPr="00315D57">
        <w:t>отсутствуют</w:t>
      </w:r>
      <w:r>
        <w:t>.</w:t>
      </w:r>
    </w:p>
    <w:p w:rsidR="00031DFB" w:rsidRPr="001071B1" w:rsidRDefault="00031DFB" w:rsidP="00031DFB">
      <w:pPr>
        <w:pStyle w:val="aa"/>
        <w:rPr>
          <w:sz w:val="24"/>
          <w:szCs w:val="24"/>
        </w:rPr>
      </w:pPr>
      <w:r w:rsidRPr="00031DFB">
        <w:rPr>
          <w:b/>
          <w:sz w:val="24"/>
          <w:szCs w:val="24"/>
        </w:rPr>
        <w:t xml:space="preserve">      </w:t>
      </w:r>
      <w:r w:rsidRPr="001071B1">
        <w:rPr>
          <w:b/>
          <w:sz w:val="24"/>
          <w:szCs w:val="24"/>
          <w:u w:val="single"/>
        </w:rPr>
        <w:t>5. Начальная цена Объекта приватизации:</w:t>
      </w:r>
      <w:r w:rsidRPr="001071B1">
        <w:rPr>
          <w:sz w:val="24"/>
          <w:szCs w:val="24"/>
        </w:rPr>
        <w:t xml:space="preserve"> начальная цена не устанавливается.</w:t>
      </w:r>
    </w:p>
    <w:p w:rsidR="00031DFB" w:rsidRPr="001071B1" w:rsidRDefault="00031DFB" w:rsidP="00031DFB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071B1">
        <w:rPr>
          <w:b/>
        </w:rPr>
        <w:t xml:space="preserve">      </w:t>
      </w:r>
      <w:r>
        <w:rPr>
          <w:b/>
          <w:u w:val="single"/>
        </w:rPr>
        <w:t>6</w:t>
      </w:r>
      <w:r w:rsidRPr="001071B1">
        <w:rPr>
          <w:b/>
          <w:u w:val="single"/>
        </w:rPr>
        <w:t>. Форма подачи предложений о цене:</w:t>
      </w:r>
      <w:r w:rsidRPr="001071B1">
        <w:t xml:space="preserve"> предложение о цене приобретения Объекта приватизации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прописью.</w:t>
      </w:r>
      <w:r w:rsidRPr="001071B1">
        <w:rPr>
          <w:color w:val="000000"/>
        </w:rPr>
        <w:t xml:space="preserve"> </w:t>
      </w:r>
    </w:p>
    <w:p w:rsidR="001071B1" w:rsidRDefault="001071B1" w:rsidP="001071B1">
      <w:pPr>
        <w:ind w:firstLine="360"/>
        <w:jc w:val="both"/>
      </w:pPr>
    </w:p>
    <w:p w:rsidR="001071B1" w:rsidRDefault="001071B1" w:rsidP="001071B1">
      <w:pPr>
        <w:jc w:val="both"/>
        <w:rPr>
          <w:b/>
        </w:rPr>
      </w:pPr>
      <w:r>
        <w:rPr>
          <w:b/>
        </w:rPr>
        <w:t xml:space="preserve">      </w:t>
      </w:r>
      <w:r w:rsidRPr="0052107D">
        <w:rPr>
          <w:b/>
        </w:rPr>
        <w:t xml:space="preserve">ЛОТ № </w:t>
      </w:r>
      <w:r>
        <w:rPr>
          <w:b/>
        </w:rPr>
        <w:t>5</w:t>
      </w:r>
    </w:p>
    <w:p w:rsidR="001071B1" w:rsidRPr="003B47DC" w:rsidRDefault="001071B1" w:rsidP="001071B1">
      <w:pPr>
        <w:rPr>
          <w:b/>
          <w:u w:val="single"/>
        </w:rPr>
      </w:pPr>
      <w:r w:rsidRPr="00E950E7">
        <w:rPr>
          <w:b/>
        </w:rPr>
        <w:t xml:space="preserve">   </w:t>
      </w:r>
      <w:r>
        <w:rPr>
          <w:b/>
        </w:rPr>
        <w:t xml:space="preserve">   </w:t>
      </w:r>
      <w:r w:rsidRPr="00E950E7">
        <w:rPr>
          <w:b/>
          <w:u w:val="single"/>
        </w:rPr>
        <w:t xml:space="preserve">1. Наименование </w:t>
      </w:r>
      <w:r>
        <w:rPr>
          <w:b/>
          <w:u w:val="single"/>
        </w:rPr>
        <w:t>О</w:t>
      </w:r>
      <w:r w:rsidRPr="00E950E7">
        <w:rPr>
          <w:b/>
          <w:u w:val="single"/>
        </w:rPr>
        <w:t>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>Нежилое  здание детского сада с земельным участком</w:t>
      </w:r>
    </w:p>
    <w:p w:rsidR="001071B1" w:rsidRPr="00E62EFF" w:rsidRDefault="001071B1" w:rsidP="001071B1">
      <w:pPr>
        <w:tabs>
          <w:tab w:val="left" w:pos="1980"/>
        </w:tabs>
        <w:jc w:val="both"/>
      </w:pPr>
      <w:r>
        <w:t xml:space="preserve"> </w:t>
      </w:r>
      <w:r w:rsidRPr="00E950E7">
        <w:rPr>
          <w:b/>
        </w:rPr>
        <w:t xml:space="preserve">    </w:t>
      </w:r>
      <w:r w:rsidRPr="00E950E7">
        <w:rPr>
          <w:b/>
          <w:u w:val="single"/>
        </w:rPr>
        <w:t>2. Местонахождение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приватизации:</w:t>
      </w:r>
      <w:r>
        <w:rPr>
          <w:b/>
        </w:rPr>
        <w:t xml:space="preserve"> </w:t>
      </w:r>
      <w:r>
        <w:t xml:space="preserve">Россия, Челябинская область, Нязепетровский район, с. </w:t>
      </w:r>
      <w:r w:rsidRPr="00781F52">
        <w:t>Калиновка,  ул.  Гагарина,  д. 36</w:t>
      </w:r>
    </w:p>
    <w:p w:rsidR="001071B1" w:rsidRPr="00E950E7" w:rsidRDefault="001071B1" w:rsidP="001071B1">
      <w:pPr>
        <w:rPr>
          <w:b/>
          <w:u w:val="single"/>
        </w:rPr>
      </w:pPr>
      <w:r w:rsidRPr="00E950E7">
        <w:rPr>
          <w:b/>
        </w:rPr>
        <w:t xml:space="preserve">      </w:t>
      </w:r>
      <w:r>
        <w:rPr>
          <w:b/>
          <w:u w:val="single"/>
        </w:rPr>
        <w:t>3</w:t>
      </w:r>
      <w:r w:rsidRPr="00E950E7">
        <w:rPr>
          <w:b/>
          <w:u w:val="single"/>
        </w:rPr>
        <w:t>. Техническая характеристика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 w:rsidRPr="00E950E7">
        <w:rPr>
          <w:b/>
          <w:u w:val="single"/>
        </w:rPr>
        <w:t>:</w:t>
      </w:r>
    </w:p>
    <w:p w:rsidR="001071B1" w:rsidRDefault="001071B1" w:rsidP="001071B1">
      <w:pPr>
        <w:rPr>
          <w:b/>
        </w:rPr>
      </w:pPr>
      <w:r w:rsidRPr="00A732C9">
        <w:rPr>
          <w:b/>
        </w:rPr>
        <w:t>Нежилое здание детского сада</w:t>
      </w:r>
      <w:r>
        <w:rPr>
          <w:b/>
        </w:rPr>
        <w:t>:</w:t>
      </w:r>
    </w:p>
    <w:p w:rsidR="001071B1" w:rsidRDefault="001071B1" w:rsidP="001071B1">
      <w:r>
        <w:rPr>
          <w:b/>
        </w:rPr>
        <w:t>К</w:t>
      </w:r>
      <w:r w:rsidRPr="00DD11E8">
        <w:rPr>
          <w:b/>
        </w:rPr>
        <w:t xml:space="preserve">адастровый номер: </w:t>
      </w:r>
      <w:r w:rsidRPr="00781F52">
        <w:t>74:16:2700001:331</w:t>
      </w:r>
    </w:p>
    <w:p w:rsidR="001071B1" w:rsidRDefault="001071B1" w:rsidP="001071B1">
      <w:r w:rsidRPr="00DD11E8">
        <w:rPr>
          <w:b/>
        </w:rPr>
        <w:t>Назначение</w:t>
      </w:r>
      <w:r>
        <w:t>: нежилое здание</w:t>
      </w:r>
    </w:p>
    <w:p w:rsidR="001071B1" w:rsidRPr="00781F52" w:rsidRDefault="001071B1" w:rsidP="001071B1">
      <w:pPr>
        <w:rPr>
          <w:b/>
        </w:rPr>
      </w:pPr>
      <w:r w:rsidRPr="00781F52">
        <w:rPr>
          <w:b/>
        </w:rPr>
        <w:t xml:space="preserve">Наименование: </w:t>
      </w:r>
      <w:r w:rsidRPr="00B86EDD">
        <w:t>Муниципальное казенное дошкольное образовательное учреждение «Калиновский детский сад»</w:t>
      </w:r>
      <w:r>
        <w:rPr>
          <w:b/>
        </w:rPr>
        <w:t xml:space="preserve"> </w:t>
      </w:r>
    </w:p>
    <w:p w:rsidR="001071B1" w:rsidRPr="0044609B" w:rsidRDefault="001071B1" w:rsidP="001071B1">
      <w:pPr>
        <w:rPr>
          <w:b/>
        </w:rPr>
      </w:pPr>
      <w:r>
        <w:rPr>
          <w:b/>
        </w:rPr>
        <w:t>Площадь:</w:t>
      </w:r>
      <w:r>
        <w:t xml:space="preserve">  общая  174,1 кв.м.</w:t>
      </w:r>
    </w:p>
    <w:p w:rsidR="001071B1" w:rsidRDefault="001071B1" w:rsidP="001071B1">
      <w:r>
        <w:rPr>
          <w:b/>
        </w:rPr>
        <w:t>Количество этажей, в том  числе подземных этажей:</w:t>
      </w:r>
      <w:r>
        <w:t xml:space="preserve">  1</w:t>
      </w:r>
    </w:p>
    <w:p w:rsidR="001071B1" w:rsidRDefault="001071B1" w:rsidP="001071B1">
      <w:r>
        <w:rPr>
          <w:b/>
        </w:rPr>
        <w:t xml:space="preserve">Высота  потолков: </w:t>
      </w:r>
      <w:r>
        <w:t xml:space="preserve">2,53 м. </w:t>
      </w:r>
    </w:p>
    <w:p w:rsidR="001071B1" w:rsidRDefault="001071B1" w:rsidP="001071B1">
      <w:r w:rsidRPr="00050EDD">
        <w:rPr>
          <w:b/>
        </w:rPr>
        <w:t>Фундамент</w:t>
      </w:r>
      <w:r>
        <w:rPr>
          <w:b/>
        </w:rPr>
        <w:t xml:space="preserve">: </w:t>
      </w:r>
      <w:r>
        <w:t xml:space="preserve"> бутовый ленточный</w:t>
      </w:r>
    </w:p>
    <w:p w:rsidR="001071B1" w:rsidRDefault="001071B1" w:rsidP="001071B1">
      <w:r>
        <w:rPr>
          <w:b/>
        </w:rPr>
        <w:t xml:space="preserve">Несущие стены: </w:t>
      </w:r>
      <w:r>
        <w:t>деревянные рубленные из бревен</w:t>
      </w:r>
    </w:p>
    <w:p w:rsidR="001071B1" w:rsidRPr="00050EDD" w:rsidRDefault="001071B1" w:rsidP="001071B1">
      <w:pPr>
        <w:rPr>
          <w:b/>
        </w:rPr>
      </w:pPr>
      <w:r w:rsidRPr="003D35A8">
        <w:rPr>
          <w:b/>
        </w:rPr>
        <w:t>Перегородки:</w:t>
      </w:r>
      <w:r>
        <w:rPr>
          <w:b/>
        </w:rPr>
        <w:t xml:space="preserve"> </w:t>
      </w:r>
      <w:r>
        <w:t>деревянные оштукатуренные</w:t>
      </w:r>
    </w:p>
    <w:p w:rsidR="001071B1" w:rsidRDefault="001071B1" w:rsidP="001071B1">
      <w:r>
        <w:rPr>
          <w:b/>
        </w:rPr>
        <w:t xml:space="preserve">Перекрытия: </w:t>
      </w:r>
      <w:r>
        <w:t>деревянные утепленные</w:t>
      </w:r>
    </w:p>
    <w:p w:rsidR="001071B1" w:rsidRDefault="001071B1" w:rsidP="001071B1">
      <w:r w:rsidRPr="00050EDD">
        <w:rPr>
          <w:b/>
        </w:rPr>
        <w:t>Кровля</w:t>
      </w:r>
      <w:r>
        <w:t>: асбестоцементные  листы по деревянным стропилам</w:t>
      </w:r>
    </w:p>
    <w:p w:rsidR="001071B1" w:rsidRDefault="001071B1" w:rsidP="001071B1">
      <w:r>
        <w:rPr>
          <w:b/>
        </w:rPr>
        <w:t xml:space="preserve">Полы: </w:t>
      </w:r>
      <w:r>
        <w:t>деревянные дощатые, окрашенные масляной краской</w:t>
      </w:r>
    </w:p>
    <w:p w:rsidR="001071B1" w:rsidRPr="00213C49" w:rsidRDefault="001071B1" w:rsidP="001071B1">
      <w:pPr>
        <w:rPr>
          <w:b/>
        </w:rPr>
      </w:pPr>
      <w:r>
        <w:rPr>
          <w:b/>
        </w:rPr>
        <w:t xml:space="preserve">Проемы: </w:t>
      </w:r>
      <w:r>
        <w:t>оконные – двойные деревянные, окрашенные масляной краской</w:t>
      </w:r>
    </w:p>
    <w:p w:rsidR="001071B1" w:rsidRDefault="001071B1" w:rsidP="001071B1">
      <w:r>
        <w:t xml:space="preserve">                 дверные – деревянные щитовые с окраской</w:t>
      </w:r>
    </w:p>
    <w:p w:rsidR="001071B1" w:rsidRDefault="001071B1" w:rsidP="001071B1">
      <w:r>
        <w:rPr>
          <w:b/>
        </w:rPr>
        <w:t xml:space="preserve">Отделочные работы: </w:t>
      </w:r>
      <w:r>
        <w:t>штукатурка, известковая и масляная окраска</w:t>
      </w:r>
    </w:p>
    <w:p w:rsidR="001071B1" w:rsidRPr="00213C49" w:rsidRDefault="001071B1" w:rsidP="001071B1">
      <w:pPr>
        <w:rPr>
          <w:b/>
        </w:rPr>
      </w:pPr>
      <w:r w:rsidRPr="00213C49">
        <w:rPr>
          <w:b/>
        </w:rPr>
        <w:t>Отделка потолков:</w:t>
      </w:r>
      <w:r w:rsidRPr="00213C49">
        <w:t xml:space="preserve"> </w:t>
      </w:r>
      <w:r>
        <w:t>штукатурка, известковая окраска</w:t>
      </w:r>
    </w:p>
    <w:p w:rsidR="001071B1" w:rsidRDefault="001071B1" w:rsidP="001071B1">
      <w:r w:rsidRPr="003B47DC">
        <w:rPr>
          <w:b/>
        </w:rPr>
        <w:lastRenderedPageBreak/>
        <w:t>Отопление</w:t>
      </w:r>
      <w:r>
        <w:t>: печное (не в рабочем состоянии)</w:t>
      </w:r>
    </w:p>
    <w:p w:rsidR="001071B1" w:rsidRDefault="001071B1" w:rsidP="001071B1">
      <w:r w:rsidRPr="0019216F">
        <w:rPr>
          <w:b/>
        </w:rPr>
        <w:t>Наличие благоустройства:</w:t>
      </w:r>
      <w:r>
        <w:t xml:space="preserve"> электроснабжение (открытая проводка) (не в рабочем состоянии).</w:t>
      </w:r>
    </w:p>
    <w:p w:rsidR="001071B1" w:rsidRDefault="001071B1" w:rsidP="001071B1">
      <w:r w:rsidRPr="007C667E">
        <w:rPr>
          <w:b/>
        </w:rPr>
        <w:t>Процент износа:</w:t>
      </w:r>
      <w:r>
        <w:t xml:space="preserve"> 82,50  %</w:t>
      </w:r>
    </w:p>
    <w:p w:rsidR="001071B1" w:rsidRDefault="001071B1" w:rsidP="001071B1">
      <w:r>
        <w:rPr>
          <w:b/>
        </w:rPr>
        <w:t>Земельный участок:</w:t>
      </w:r>
    </w:p>
    <w:p w:rsidR="001071B1" w:rsidRDefault="001071B1" w:rsidP="001071B1">
      <w:pPr>
        <w:rPr>
          <w:b/>
        </w:rPr>
      </w:pPr>
      <w:r>
        <w:rPr>
          <w:b/>
        </w:rPr>
        <w:t xml:space="preserve">Кадастровый номер земельного участка: </w:t>
      </w:r>
      <w:r w:rsidRPr="00B86EDD">
        <w:t>74:16: 2700001:1</w:t>
      </w:r>
    </w:p>
    <w:p w:rsidR="001071B1" w:rsidRDefault="001071B1" w:rsidP="001071B1">
      <w:pPr>
        <w:rPr>
          <w:b/>
        </w:rPr>
      </w:pPr>
      <w:r>
        <w:rPr>
          <w:b/>
        </w:rPr>
        <w:t>Площадь земельного участка:</w:t>
      </w:r>
      <w:r>
        <w:t xml:space="preserve"> 1990,0 кв.м.;</w:t>
      </w:r>
    </w:p>
    <w:p w:rsidR="001071B1" w:rsidRDefault="001071B1" w:rsidP="001071B1">
      <w:pPr>
        <w:rPr>
          <w:b/>
        </w:rPr>
      </w:pPr>
      <w:r>
        <w:rPr>
          <w:b/>
        </w:rPr>
        <w:t>Категория земель:</w:t>
      </w:r>
      <w:r>
        <w:t xml:space="preserve">  земли населенных пунктов;</w:t>
      </w:r>
    </w:p>
    <w:p w:rsidR="001071B1" w:rsidRDefault="001071B1" w:rsidP="001071B1">
      <w:pPr>
        <w:jc w:val="both"/>
      </w:pPr>
      <w:r>
        <w:rPr>
          <w:b/>
        </w:rPr>
        <w:t>Разрешенное использование:</w:t>
      </w:r>
      <w:r>
        <w:t xml:space="preserve"> для размещения здания детского сада.</w:t>
      </w:r>
    </w:p>
    <w:p w:rsidR="00031DFB" w:rsidRDefault="001071B1" w:rsidP="00031DFB">
      <w:pPr>
        <w:jc w:val="both"/>
      </w:pPr>
      <w:r>
        <w:rPr>
          <w:b/>
        </w:rPr>
        <w:t xml:space="preserve">      4.</w:t>
      </w:r>
      <w:r w:rsidRPr="00B45DA7">
        <w:rPr>
          <w:b/>
          <w:u w:val="single"/>
        </w:rPr>
        <w:t>Обременения Объекта</w:t>
      </w:r>
      <w:r w:rsidRPr="00E62EFF">
        <w:rPr>
          <w:b/>
          <w:u w:val="single"/>
        </w:rPr>
        <w:t xml:space="preserve"> </w:t>
      </w:r>
      <w:r>
        <w:rPr>
          <w:b/>
          <w:u w:val="single"/>
        </w:rPr>
        <w:t>приватизации</w:t>
      </w:r>
      <w:r>
        <w:rPr>
          <w:b/>
        </w:rPr>
        <w:t xml:space="preserve">: </w:t>
      </w:r>
      <w:r w:rsidRPr="00B45DA7">
        <w:t>отсутствуют</w:t>
      </w:r>
    </w:p>
    <w:p w:rsidR="00031DFB" w:rsidRPr="001071B1" w:rsidRDefault="00031DFB" w:rsidP="00031DFB">
      <w:pPr>
        <w:jc w:val="both"/>
      </w:pPr>
      <w:r>
        <w:t xml:space="preserve">      </w:t>
      </w:r>
      <w:r w:rsidRPr="001071B1">
        <w:rPr>
          <w:b/>
          <w:u w:val="single"/>
        </w:rPr>
        <w:t>5. Начальная цена Объекта приватизации:</w:t>
      </w:r>
      <w:r w:rsidRPr="001071B1">
        <w:t xml:space="preserve"> начальная цена не устанавливается.</w:t>
      </w:r>
    </w:p>
    <w:p w:rsidR="001071B1" w:rsidRDefault="00031DFB" w:rsidP="00031DFB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071B1">
        <w:rPr>
          <w:b/>
        </w:rPr>
        <w:t xml:space="preserve">      </w:t>
      </w:r>
      <w:r>
        <w:rPr>
          <w:b/>
          <w:u w:val="single"/>
        </w:rPr>
        <w:t>6</w:t>
      </w:r>
      <w:r w:rsidRPr="001071B1">
        <w:rPr>
          <w:b/>
          <w:u w:val="single"/>
        </w:rPr>
        <w:t>. Форма подачи предложений о цене:</w:t>
      </w:r>
      <w:r w:rsidRPr="001071B1">
        <w:t xml:space="preserve"> предложение о цене приобретения Объекта приватизации прилагается к заявке в запечатанном конверте. Предлагаемая претендентом цена приобретения Объекта приватизации указывается цифрами и прописью. В случае если цифрами и прописью указаны разные цены, принимается во внимание цена, указанная прописью.</w:t>
      </w:r>
      <w:r w:rsidRPr="001071B1">
        <w:rPr>
          <w:color w:val="000000"/>
        </w:rPr>
        <w:t xml:space="preserve"> </w:t>
      </w:r>
    </w:p>
    <w:p w:rsidR="00031DFB" w:rsidRPr="00031DFB" w:rsidRDefault="00031DFB" w:rsidP="00031DFB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E714F0" w:rsidRPr="00A55435" w:rsidRDefault="00E714F0" w:rsidP="00A55435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386A24" w:rsidRPr="00386A24" w:rsidRDefault="008139C0" w:rsidP="00386A24">
      <w:pPr>
        <w:pStyle w:val="ConsPlusNormal"/>
        <w:widowControl/>
        <w:tabs>
          <w:tab w:val="left" w:pos="10490"/>
        </w:tabs>
        <w:ind w:right="-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6A24"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="00B951CE" w:rsidRPr="00386A24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38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Дата, место проведения </w:t>
      </w:r>
      <w:r w:rsidR="00386A24" w:rsidRPr="00386A24">
        <w:rPr>
          <w:rFonts w:ascii="Times New Roman" w:hAnsi="Times New Roman" w:cs="Times New Roman"/>
          <w:b/>
          <w:i/>
          <w:sz w:val="24"/>
          <w:szCs w:val="24"/>
        </w:rPr>
        <w:t>продажи  без объявления цены</w:t>
      </w:r>
    </w:p>
    <w:p w:rsidR="00B951CE" w:rsidRDefault="00360C5E" w:rsidP="00A55435">
      <w:pPr>
        <w:pStyle w:val="ConsPlusNormal"/>
        <w:widowControl/>
        <w:tabs>
          <w:tab w:val="left" w:pos="10490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A2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86A2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86A24">
        <w:rPr>
          <w:rFonts w:ascii="Times New Roman" w:hAnsi="Times New Roman" w:cs="Times New Roman"/>
          <w:sz w:val="24"/>
          <w:szCs w:val="24"/>
        </w:rPr>
        <w:t>П</w:t>
      </w:r>
      <w:r w:rsidR="00386A24" w:rsidRPr="00386A24">
        <w:rPr>
          <w:rFonts w:ascii="Times New Roman" w:hAnsi="Times New Roman" w:cs="Times New Roman"/>
          <w:sz w:val="24"/>
          <w:szCs w:val="24"/>
        </w:rPr>
        <w:t>родажи  без объявления цены</w:t>
      </w:r>
      <w:r w:rsidR="008139C0" w:rsidRPr="00386A24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состоится </w:t>
      </w:r>
      <w:r w:rsidR="0030686C" w:rsidRPr="0030686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86A24" w:rsidRPr="00386A2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0686C">
        <w:rPr>
          <w:rFonts w:ascii="Times New Roman" w:eastAsia="Arial" w:hAnsi="Times New Roman" w:cs="Times New Roman"/>
          <w:b/>
          <w:sz w:val="24"/>
          <w:szCs w:val="24"/>
        </w:rPr>
        <w:t>января</w:t>
      </w:r>
      <w:r w:rsidR="00386A24">
        <w:rPr>
          <w:rFonts w:ascii="Times New Roman" w:eastAsia="Arial" w:hAnsi="Times New Roman" w:cs="Times New Roman"/>
          <w:b/>
          <w:sz w:val="24"/>
          <w:szCs w:val="24"/>
        </w:rPr>
        <w:t xml:space="preserve">             </w:t>
      </w:r>
      <w:r w:rsidR="00386A24" w:rsidRPr="00386A24">
        <w:rPr>
          <w:rFonts w:ascii="Times New Roman" w:eastAsia="Arial" w:hAnsi="Times New Roman" w:cs="Times New Roman"/>
          <w:b/>
          <w:sz w:val="24"/>
          <w:szCs w:val="24"/>
        </w:rPr>
        <w:t xml:space="preserve"> 201</w:t>
      </w:r>
      <w:r w:rsidR="0030686C"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="00386A24">
        <w:rPr>
          <w:rFonts w:ascii="Times New Roman" w:eastAsia="Arial" w:hAnsi="Times New Roman" w:cs="Times New Roman"/>
          <w:b/>
          <w:sz w:val="24"/>
          <w:szCs w:val="24"/>
        </w:rPr>
        <w:t xml:space="preserve"> года</w:t>
      </w:r>
      <w:r w:rsidR="00386A24" w:rsidRPr="00386A24">
        <w:rPr>
          <w:rFonts w:ascii="Times New Roman" w:eastAsia="Arial" w:hAnsi="Times New Roman" w:cs="Times New Roman"/>
          <w:b/>
          <w:sz w:val="24"/>
          <w:szCs w:val="24"/>
        </w:rPr>
        <w:t xml:space="preserve"> в 1</w:t>
      </w:r>
      <w:r w:rsidR="009A4254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386A24" w:rsidRPr="00386A24">
        <w:rPr>
          <w:rFonts w:ascii="Times New Roman" w:eastAsia="Arial" w:hAnsi="Times New Roman" w:cs="Times New Roman"/>
          <w:b/>
          <w:sz w:val="24"/>
          <w:szCs w:val="24"/>
        </w:rPr>
        <w:t>.00 часов</w:t>
      </w:r>
      <w:r w:rsidR="00386A24" w:rsidRPr="00D84091">
        <w:rPr>
          <w:rFonts w:eastAsia="Arial"/>
        </w:rPr>
        <w:t xml:space="preserve"> </w:t>
      </w:r>
      <w:r w:rsidRPr="00386A24">
        <w:rPr>
          <w:rFonts w:ascii="Times New Roman" w:eastAsia="Arial" w:hAnsi="Times New Roman" w:cs="Times New Roman"/>
          <w:b/>
          <w:sz w:val="24"/>
          <w:szCs w:val="24"/>
        </w:rPr>
        <w:t>местного времени</w:t>
      </w:r>
      <w:r w:rsidRPr="00386A24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="008139C0" w:rsidRPr="00386A24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Pr="00386A24">
        <w:rPr>
          <w:rFonts w:ascii="Times New Roman" w:hAnsi="Times New Roman" w:cs="Times New Roman"/>
          <w:sz w:val="24"/>
          <w:szCs w:val="24"/>
        </w:rPr>
        <w:t>Комитета  по управлению муниципальным имуществом администрации Нязепетровского муниципального района Челябинской области,  по адресу: Челябинская обл., г. Нязепетровск, ул. Мира, 3,</w:t>
      </w:r>
      <w:r w:rsidR="00386A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6A24">
        <w:rPr>
          <w:rFonts w:ascii="Times New Roman" w:hAnsi="Times New Roman" w:cs="Times New Roman"/>
          <w:sz w:val="24"/>
          <w:szCs w:val="24"/>
        </w:rPr>
        <w:t xml:space="preserve"> кабинет № 4.</w:t>
      </w:r>
    </w:p>
    <w:p w:rsidR="00A55435" w:rsidRPr="00A55435" w:rsidRDefault="00A55435" w:rsidP="00A55435">
      <w:pPr>
        <w:pStyle w:val="ConsPlusNormal"/>
        <w:widowControl/>
        <w:tabs>
          <w:tab w:val="left" w:pos="10490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6A24" w:rsidRDefault="008139C0" w:rsidP="00386A24">
      <w:pPr>
        <w:widowControl w:val="0"/>
        <w:overflowPunct w:val="0"/>
        <w:autoSpaceDE w:val="0"/>
        <w:autoSpaceDN w:val="0"/>
        <w:adjustRightInd w:val="0"/>
        <w:ind w:firstLine="709"/>
        <w:jc w:val="center"/>
      </w:pPr>
      <w:bookmarkStart w:id="14" w:name="_Toc320537117"/>
      <w:r w:rsidRPr="00403731">
        <w:rPr>
          <w:b/>
          <w:i/>
          <w:iCs/>
        </w:rPr>
        <w:t xml:space="preserve">1.7.  Требования к участникам </w:t>
      </w:r>
      <w:bookmarkEnd w:id="14"/>
      <w:r w:rsidR="00386A24" w:rsidRPr="00386A24">
        <w:rPr>
          <w:b/>
          <w:i/>
        </w:rPr>
        <w:t>продажи  без объявления цены</w:t>
      </w:r>
      <w:r w:rsidR="00386A24" w:rsidRPr="000F0CC5">
        <w:t xml:space="preserve"> </w:t>
      </w:r>
    </w:p>
    <w:p w:rsidR="00386A24" w:rsidRPr="00386A24" w:rsidRDefault="00386A24" w:rsidP="00386A24">
      <w:pPr>
        <w:ind w:firstLine="709"/>
        <w:jc w:val="both"/>
      </w:pPr>
      <w:r w:rsidRPr="00386A24">
        <w:rPr>
          <w:rFonts w:eastAsia="Arial"/>
        </w:rPr>
        <w:t xml:space="preserve">Процедура продажи имущества и порядок определения лица, имеющего право его приобретения, регламентируется статьей 18 Федерального закона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22.07.2002 г. № 549  и информационным сообщением. </w:t>
      </w:r>
    </w:p>
    <w:p w:rsidR="00386A24" w:rsidRPr="00386A24" w:rsidRDefault="00386A24" w:rsidP="00386A24">
      <w:pPr>
        <w:pStyle w:val="27"/>
        <w:spacing w:after="0" w:line="240" w:lineRule="auto"/>
        <w:ind w:left="0" w:firstLine="540"/>
        <w:jc w:val="both"/>
        <w:rPr>
          <w:sz w:val="24"/>
          <w:szCs w:val="24"/>
        </w:rPr>
      </w:pPr>
      <w:r w:rsidRPr="00386A24">
        <w:rPr>
          <w:sz w:val="24"/>
          <w:szCs w:val="24"/>
        </w:rPr>
        <w:t>Лицо, отвечающее признакам Покупателя в соответствии с Федеральным законом</w:t>
      </w:r>
      <w:r w:rsidR="008E392F">
        <w:rPr>
          <w:sz w:val="24"/>
          <w:szCs w:val="24"/>
        </w:rPr>
        <w:t xml:space="preserve">               </w:t>
      </w:r>
      <w:r w:rsidRPr="00386A24">
        <w:rPr>
          <w:sz w:val="24"/>
          <w:szCs w:val="24"/>
        </w:rPr>
        <w:t xml:space="preserve"> «О приватизации государственного и муниципального имущества» от 21.12.2001 № 178-ФЗ и желающее приобрести Объект приватизации, выставляемый  на продажу  (далее – </w:t>
      </w:r>
      <w:r w:rsidR="008E392F">
        <w:rPr>
          <w:sz w:val="24"/>
          <w:szCs w:val="24"/>
        </w:rPr>
        <w:t>П</w:t>
      </w:r>
      <w:r w:rsidRPr="00386A24">
        <w:rPr>
          <w:sz w:val="24"/>
          <w:szCs w:val="24"/>
        </w:rPr>
        <w:t>ретендент), обязано осуществить следующие действия:</w:t>
      </w:r>
    </w:p>
    <w:p w:rsidR="00386A24" w:rsidRPr="00386A24" w:rsidRDefault="00386A24" w:rsidP="00386A24">
      <w:pPr>
        <w:pStyle w:val="27"/>
        <w:numPr>
          <w:ilvl w:val="0"/>
          <w:numId w:val="23"/>
        </w:numPr>
        <w:tabs>
          <w:tab w:val="num" w:pos="360"/>
        </w:tabs>
        <w:overflowPunct/>
        <w:autoSpaceDE/>
        <w:autoSpaceDN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 w:rsidRPr="00386A24">
        <w:rPr>
          <w:sz w:val="24"/>
          <w:szCs w:val="24"/>
        </w:rPr>
        <w:t>в установленном порядке подать заявку по форме, представленной в приложении № 1;</w:t>
      </w:r>
    </w:p>
    <w:p w:rsidR="00386A24" w:rsidRPr="00386A24" w:rsidRDefault="00386A24" w:rsidP="00386A24">
      <w:pPr>
        <w:pStyle w:val="27"/>
        <w:numPr>
          <w:ilvl w:val="0"/>
          <w:numId w:val="23"/>
        </w:numPr>
        <w:tabs>
          <w:tab w:val="num" w:pos="360"/>
        </w:tabs>
        <w:overflowPunct/>
        <w:autoSpaceDE/>
        <w:autoSpaceDN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 w:rsidRPr="00386A24">
        <w:rPr>
          <w:sz w:val="24"/>
          <w:szCs w:val="24"/>
        </w:rPr>
        <w:t>приложить к заявке в запечатанном конверте Предложение о цене приобретения Объекта</w:t>
      </w:r>
      <w:r w:rsidR="008E392F">
        <w:rPr>
          <w:sz w:val="24"/>
          <w:szCs w:val="24"/>
        </w:rPr>
        <w:t xml:space="preserve"> приватизации</w:t>
      </w:r>
      <w:r w:rsidRPr="00386A24">
        <w:rPr>
          <w:sz w:val="24"/>
          <w:szCs w:val="24"/>
        </w:rPr>
        <w:t>.</w:t>
      </w:r>
    </w:p>
    <w:p w:rsidR="00386A24" w:rsidRPr="00386A24" w:rsidRDefault="00386A24" w:rsidP="00386A24">
      <w:pPr>
        <w:pStyle w:val="27"/>
        <w:spacing w:after="0" w:line="240" w:lineRule="auto"/>
        <w:ind w:left="0"/>
        <w:jc w:val="both"/>
        <w:rPr>
          <w:sz w:val="24"/>
          <w:szCs w:val="24"/>
        </w:rPr>
      </w:pPr>
      <w:r w:rsidRPr="00386A24">
        <w:rPr>
          <w:sz w:val="24"/>
          <w:szCs w:val="24"/>
        </w:rPr>
        <w:t xml:space="preserve">        Ограничений участия отдельных категорий физических и юридических лиц, в том числе иностранных, не установлено.</w:t>
      </w:r>
    </w:p>
    <w:p w:rsidR="00386A24" w:rsidRPr="00386A24" w:rsidRDefault="00386A24" w:rsidP="00386A24">
      <w:pPr>
        <w:autoSpaceDE w:val="0"/>
        <w:autoSpaceDN w:val="0"/>
        <w:adjustRightInd w:val="0"/>
        <w:jc w:val="both"/>
        <w:outlineLvl w:val="0"/>
      </w:pPr>
      <w:r w:rsidRPr="00386A24">
        <w:t xml:space="preserve">        Обязанность доказать свое право на приобретение муниципального имущества возлагается на </w:t>
      </w:r>
      <w:r w:rsidR="008E392F">
        <w:t>П</w:t>
      </w:r>
      <w:r w:rsidRPr="00386A24">
        <w:t>ретендента.</w:t>
      </w:r>
    </w:p>
    <w:p w:rsidR="00386A24" w:rsidRPr="00386A24" w:rsidRDefault="00386A24" w:rsidP="00386A24">
      <w:pPr>
        <w:autoSpaceDE w:val="0"/>
        <w:autoSpaceDN w:val="0"/>
        <w:adjustRightInd w:val="0"/>
        <w:ind w:firstLine="540"/>
        <w:jc w:val="both"/>
        <w:outlineLvl w:val="0"/>
      </w:pPr>
      <w:r w:rsidRPr="00386A24">
        <w:t xml:space="preserve">В случае если впоследствии будет установлено, что </w:t>
      </w:r>
      <w:r w:rsidR="008E392F">
        <w:t>П</w:t>
      </w:r>
      <w:r w:rsidRPr="00386A24">
        <w:t>окупатель муниципального имущества не имел законного права на его приобретение, сделка признается ничтожной.</w:t>
      </w:r>
    </w:p>
    <w:p w:rsidR="001C5D7A" w:rsidRDefault="00386A24" w:rsidP="001C5D7A">
      <w:pPr>
        <w:pStyle w:val="2"/>
        <w:ind w:firstLine="567"/>
        <w:jc w:val="both"/>
        <w:rPr>
          <w:sz w:val="24"/>
        </w:rPr>
      </w:pPr>
      <w:r w:rsidRPr="001C5D7A">
        <w:rPr>
          <w:sz w:val="24"/>
        </w:rPr>
        <w:t xml:space="preserve">Зарегистрированная Продавцом заявка является поступившим Продавцу предложением (офертой) </w:t>
      </w:r>
      <w:r w:rsidR="008E392F" w:rsidRPr="001C5D7A">
        <w:rPr>
          <w:sz w:val="24"/>
        </w:rPr>
        <w:t>П</w:t>
      </w:r>
      <w:r w:rsidRPr="001C5D7A">
        <w:rPr>
          <w:sz w:val="24"/>
        </w:rPr>
        <w:t xml:space="preserve">ретендента, выражающим его намерение считать себя заключившим с </w:t>
      </w:r>
      <w:r w:rsidR="008E392F" w:rsidRPr="001C5D7A">
        <w:rPr>
          <w:sz w:val="24"/>
        </w:rPr>
        <w:t>П</w:t>
      </w:r>
      <w:r w:rsidRPr="001C5D7A">
        <w:rPr>
          <w:sz w:val="24"/>
        </w:rPr>
        <w:t xml:space="preserve">родавцом договор купли-продажи по предлагаемой </w:t>
      </w:r>
      <w:r w:rsidR="008E392F" w:rsidRPr="001C5D7A">
        <w:rPr>
          <w:sz w:val="24"/>
        </w:rPr>
        <w:t>П</w:t>
      </w:r>
      <w:r w:rsidRPr="001C5D7A">
        <w:rPr>
          <w:sz w:val="24"/>
        </w:rPr>
        <w:t>ретендентом цене приобретения.</w:t>
      </w:r>
      <w:bookmarkStart w:id="15" w:name="_Toc241572458"/>
      <w:bookmarkStart w:id="16" w:name="_Toc232912281"/>
      <w:bookmarkStart w:id="17" w:name="_Toc232909672"/>
      <w:r w:rsidR="001C5D7A" w:rsidRPr="001C5D7A">
        <w:rPr>
          <w:sz w:val="24"/>
        </w:rPr>
        <w:t xml:space="preserve"> </w:t>
      </w:r>
    </w:p>
    <w:p w:rsidR="001C5D7A" w:rsidRDefault="001C5D7A" w:rsidP="001C5D7A">
      <w:pPr>
        <w:pStyle w:val="2"/>
        <w:ind w:firstLine="567"/>
        <w:jc w:val="both"/>
        <w:rPr>
          <w:sz w:val="24"/>
        </w:rPr>
      </w:pPr>
    </w:p>
    <w:p w:rsidR="001C5D7A" w:rsidRPr="00A55435" w:rsidRDefault="001C5D7A" w:rsidP="00A55435">
      <w:pPr>
        <w:pStyle w:val="2"/>
        <w:ind w:firstLine="567"/>
        <w:rPr>
          <w:b/>
          <w:i/>
          <w:sz w:val="24"/>
        </w:rPr>
      </w:pPr>
      <w:r w:rsidRPr="00A55435">
        <w:rPr>
          <w:b/>
          <w:i/>
          <w:sz w:val="24"/>
        </w:rPr>
        <w:t>1.</w:t>
      </w:r>
      <w:r w:rsidR="00A55435" w:rsidRPr="00A55435">
        <w:rPr>
          <w:b/>
          <w:i/>
          <w:sz w:val="24"/>
        </w:rPr>
        <w:t>8</w:t>
      </w:r>
      <w:r w:rsidRPr="00A55435">
        <w:rPr>
          <w:b/>
          <w:i/>
          <w:sz w:val="24"/>
        </w:rPr>
        <w:t>.  Обеспечение конфиденциальности</w:t>
      </w:r>
      <w:bookmarkEnd w:id="15"/>
      <w:bookmarkEnd w:id="16"/>
      <w:bookmarkEnd w:id="17"/>
    </w:p>
    <w:p w:rsidR="00386A24" w:rsidRPr="001C5D7A" w:rsidRDefault="001C5D7A" w:rsidP="001C5D7A">
      <w:pPr>
        <w:autoSpaceDE w:val="0"/>
        <w:autoSpaceDN w:val="0"/>
        <w:adjustRightInd w:val="0"/>
        <w:ind w:firstLine="540"/>
        <w:jc w:val="both"/>
        <w:outlineLvl w:val="0"/>
      </w:pPr>
      <w:r w:rsidRPr="001C5D7A">
        <w:t xml:space="preserve">Организатор торгов,  </w:t>
      </w:r>
      <w:r w:rsidR="00A55435">
        <w:t xml:space="preserve">аукционная </w:t>
      </w:r>
      <w:r w:rsidRPr="001C5D7A">
        <w:t xml:space="preserve"> комиссия обеспечат конфиденциальность всех полученных    от </w:t>
      </w:r>
      <w:r w:rsidR="00A55435">
        <w:t>П</w:t>
      </w:r>
      <w:r w:rsidRPr="001C5D7A">
        <w:t>ретендентов сведений</w:t>
      </w:r>
      <w:r w:rsidR="00A55435">
        <w:t>.</w:t>
      </w:r>
    </w:p>
    <w:p w:rsidR="008139C0" w:rsidRPr="000F0CC5" w:rsidRDefault="008139C0" w:rsidP="00403731">
      <w:pPr>
        <w:overflowPunct w:val="0"/>
        <w:autoSpaceDE w:val="0"/>
        <w:autoSpaceDN w:val="0"/>
        <w:adjustRightInd w:val="0"/>
        <w:jc w:val="both"/>
      </w:pPr>
    </w:p>
    <w:p w:rsidR="008139C0" w:rsidRPr="000A6706" w:rsidRDefault="008139C0" w:rsidP="000A6706">
      <w:pPr>
        <w:ind w:firstLine="709"/>
        <w:jc w:val="center"/>
        <w:rPr>
          <w:b/>
          <w:i/>
        </w:rPr>
      </w:pPr>
      <w:r w:rsidRPr="000A6706">
        <w:rPr>
          <w:b/>
          <w:i/>
        </w:rPr>
        <w:lastRenderedPageBreak/>
        <w:t>1.</w:t>
      </w:r>
      <w:r w:rsidR="00FF5497">
        <w:rPr>
          <w:b/>
          <w:i/>
        </w:rPr>
        <w:t>9</w:t>
      </w:r>
      <w:r w:rsidRPr="000A6706">
        <w:rPr>
          <w:b/>
          <w:i/>
        </w:rPr>
        <w:t xml:space="preserve">. Дата, время, график проведения осмотра  </w:t>
      </w:r>
      <w:r w:rsidR="000A6706" w:rsidRPr="000A6706">
        <w:rPr>
          <w:b/>
          <w:i/>
        </w:rPr>
        <w:t>Объектов приватизации</w:t>
      </w:r>
    </w:p>
    <w:p w:rsidR="00A55435" w:rsidRDefault="008139C0" w:rsidP="00031DFB">
      <w:pPr>
        <w:suppressLineNumbers/>
        <w:suppressAutoHyphens/>
        <w:ind w:firstLine="709"/>
        <w:jc w:val="both"/>
      </w:pPr>
      <w:bookmarkStart w:id="18" w:name="_Toc320537119"/>
      <w:r w:rsidRPr="000F0CC5">
        <w:t xml:space="preserve">Осмотр </w:t>
      </w:r>
      <w:r w:rsidR="004354ED">
        <w:t>О</w:t>
      </w:r>
      <w:r w:rsidRPr="000F0CC5">
        <w:t xml:space="preserve">бъектов </w:t>
      </w:r>
      <w:r w:rsidR="00E2137C">
        <w:t xml:space="preserve">приватизации </w:t>
      </w:r>
      <w:r w:rsidR="004354ED">
        <w:t xml:space="preserve"> </w:t>
      </w:r>
      <w:r w:rsidRPr="000F0CC5">
        <w:t xml:space="preserve">проводится в присутствии представителя </w:t>
      </w:r>
      <w:r w:rsidR="000A6706">
        <w:t>Продавца</w:t>
      </w:r>
      <w:r w:rsidRPr="000F0CC5">
        <w:t xml:space="preserve">, ежедневно в рабочие дни с понедельника по пятницу с </w:t>
      </w:r>
      <w:r w:rsidR="00B951CE">
        <w:t>10</w:t>
      </w:r>
      <w:r w:rsidRPr="000F0CC5">
        <w:t>.00 ч. до 1</w:t>
      </w:r>
      <w:r w:rsidR="00B951CE">
        <w:t>6</w:t>
      </w:r>
      <w:r w:rsidRPr="000F0CC5">
        <w:t>.00 ч., перерыв с 1</w:t>
      </w:r>
      <w:r w:rsidR="004354ED">
        <w:t>2</w:t>
      </w:r>
      <w:r w:rsidRPr="000F0CC5">
        <w:t>.00ч. до 1</w:t>
      </w:r>
      <w:r w:rsidR="004354ED">
        <w:t>3</w:t>
      </w:r>
      <w:r w:rsidRPr="000F0CC5">
        <w:t>.00 ч.</w:t>
      </w:r>
      <w:r w:rsidR="00B951CE">
        <w:t xml:space="preserve"> местного времени</w:t>
      </w:r>
      <w:r w:rsidRPr="000F0CC5">
        <w:t xml:space="preserve">, с даты размещения на официальном сайте до дня окончания приема заявок на участие в </w:t>
      </w:r>
      <w:r w:rsidR="00E2137C">
        <w:t>продажи без объявления цены</w:t>
      </w:r>
      <w:r w:rsidRPr="000F0CC5">
        <w:t>.</w:t>
      </w:r>
    </w:p>
    <w:p w:rsidR="008139C0" w:rsidRPr="000F0CC5" w:rsidRDefault="008139C0" w:rsidP="00B97C8A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>2. Аукционная документация</w:t>
      </w:r>
      <w:bookmarkEnd w:id="18"/>
    </w:p>
    <w:p w:rsidR="008139C0" w:rsidRPr="000A6706" w:rsidRDefault="008139C0" w:rsidP="00B97C8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9" w:name="_Toc320537120"/>
      <w:r w:rsidRPr="000A6706">
        <w:rPr>
          <w:rFonts w:ascii="Times New Roman" w:hAnsi="Times New Roman" w:cs="Times New Roman"/>
          <w:b/>
          <w:i/>
          <w:iCs/>
          <w:sz w:val="24"/>
          <w:szCs w:val="24"/>
        </w:rPr>
        <w:t>2.1. Предоставление аукционной документации</w:t>
      </w:r>
    </w:p>
    <w:p w:rsidR="00B97C8A" w:rsidRPr="00FC4A77" w:rsidRDefault="008139C0" w:rsidP="008139C0">
      <w:pPr>
        <w:pStyle w:val="af8"/>
        <w:shd w:val="clear" w:color="auto" w:fill="FFFFFF"/>
        <w:tabs>
          <w:tab w:val="left" w:pos="708"/>
        </w:tabs>
        <w:rPr>
          <w:sz w:val="24"/>
          <w:szCs w:val="24"/>
        </w:rPr>
      </w:pPr>
      <w:r w:rsidRPr="000F0CC5">
        <w:rPr>
          <w:sz w:val="24"/>
          <w:szCs w:val="24"/>
        </w:rPr>
        <w:t>Аукционная документация предоставляется на бумажном</w:t>
      </w:r>
      <w:r w:rsidR="00E714F0">
        <w:rPr>
          <w:sz w:val="24"/>
          <w:szCs w:val="24"/>
        </w:rPr>
        <w:t xml:space="preserve"> носителе, </w:t>
      </w:r>
      <w:r w:rsidR="004354ED">
        <w:rPr>
          <w:sz w:val="24"/>
          <w:szCs w:val="24"/>
        </w:rPr>
        <w:t>в электронном виде</w:t>
      </w:r>
      <w:r w:rsidR="00E714F0" w:rsidRPr="00E714F0">
        <w:t xml:space="preserve"> </w:t>
      </w:r>
      <w:r w:rsidR="00E714F0" w:rsidRPr="00E714F0">
        <w:rPr>
          <w:sz w:val="24"/>
          <w:szCs w:val="24"/>
        </w:rPr>
        <w:t>(на представленный носитель)</w:t>
      </w:r>
      <w:r w:rsidR="004354ED">
        <w:rPr>
          <w:sz w:val="24"/>
          <w:szCs w:val="24"/>
        </w:rPr>
        <w:t xml:space="preserve"> </w:t>
      </w:r>
      <w:r w:rsidR="00EC29F0">
        <w:rPr>
          <w:sz w:val="24"/>
          <w:szCs w:val="24"/>
        </w:rPr>
        <w:t xml:space="preserve"> </w:t>
      </w:r>
      <w:r w:rsidR="000A6706">
        <w:rPr>
          <w:sz w:val="24"/>
          <w:szCs w:val="24"/>
        </w:rPr>
        <w:t xml:space="preserve">Продавцом </w:t>
      </w:r>
      <w:r w:rsidRPr="000F0CC5">
        <w:rPr>
          <w:sz w:val="24"/>
          <w:szCs w:val="24"/>
        </w:rPr>
        <w:t xml:space="preserve"> начиная </w:t>
      </w:r>
      <w:r w:rsidR="004354ED">
        <w:rPr>
          <w:b/>
          <w:sz w:val="24"/>
          <w:szCs w:val="24"/>
        </w:rPr>
        <w:t xml:space="preserve">с </w:t>
      </w:r>
      <w:r w:rsidR="0030686C">
        <w:rPr>
          <w:b/>
          <w:sz w:val="24"/>
          <w:szCs w:val="24"/>
        </w:rPr>
        <w:t>21</w:t>
      </w:r>
      <w:r w:rsidR="004354ED">
        <w:rPr>
          <w:b/>
          <w:sz w:val="24"/>
          <w:szCs w:val="24"/>
        </w:rPr>
        <w:t xml:space="preserve"> </w:t>
      </w:r>
      <w:r w:rsidRPr="000F0CC5">
        <w:rPr>
          <w:b/>
          <w:sz w:val="24"/>
          <w:szCs w:val="24"/>
        </w:rPr>
        <w:t xml:space="preserve"> </w:t>
      </w:r>
      <w:r w:rsidR="0030686C">
        <w:rPr>
          <w:b/>
          <w:sz w:val="24"/>
          <w:szCs w:val="24"/>
        </w:rPr>
        <w:t>дека</w:t>
      </w:r>
      <w:r w:rsidR="003E08DC">
        <w:rPr>
          <w:b/>
          <w:sz w:val="24"/>
          <w:szCs w:val="24"/>
        </w:rPr>
        <w:t>бря</w:t>
      </w:r>
      <w:r w:rsidR="004354ED">
        <w:rPr>
          <w:b/>
          <w:sz w:val="24"/>
          <w:szCs w:val="24"/>
        </w:rPr>
        <w:t xml:space="preserve"> </w:t>
      </w:r>
      <w:r w:rsidRPr="000F0CC5">
        <w:rPr>
          <w:b/>
          <w:sz w:val="24"/>
          <w:szCs w:val="24"/>
        </w:rPr>
        <w:t xml:space="preserve"> 201</w:t>
      </w:r>
      <w:r w:rsidR="004354ED">
        <w:rPr>
          <w:b/>
          <w:sz w:val="24"/>
          <w:szCs w:val="24"/>
        </w:rPr>
        <w:t>8</w:t>
      </w:r>
      <w:r w:rsidRPr="000F0CC5">
        <w:rPr>
          <w:b/>
          <w:sz w:val="24"/>
          <w:szCs w:val="24"/>
        </w:rPr>
        <w:t xml:space="preserve"> года </w:t>
      </w:r>
      <w:r w:rsidR="00E2137C">
        <w:rPr>
          <w:b/>
          <w:sz w:val="24"/>
          <w:szCs w:val="24"/>
        </w:rPr>
        <w:t xml:space="preserve"> </w:t>
      </w:r>
      <w:r w:rsidRPr="000F0CC5">
        <w:rPr>
          <w:b/>
          <w:sz w:val="24"/>
          <w:szCs w:val="24"/>
        </w:rPr>
        <w:t>по</w:t>
      </w:r>
      <w:r w:rsidR="00E2137C">
        <w:rPr>
          <w:b/>
          <w:sz w:val="24"/>
          <w:szCs w:val="24"/>
        </w:rPr>
        <w:t xml:space="preserve"> </w:t>
      </w:r>
      <w:r w:rsidR="003E08DC">
        <w:rPr>
          <w:b/>
          <w:sz w:val="24"/>
          <w:szCs w:val="24"/>
        </w:rPr>
        <w:t xml:space="preserve">              </w:t>
      </w:r>
      <w:r w:rsidRPr="000F0CC5">
        <w:rPr>
          <w:b/>
          <w:sz w:val="24"/>
          <w:szCs w:val="24"/>
        </w:rPr>
        <w:t xml:space="preserve"> </w:t>
      </w:r>
      <w:r w:rsidR="0030686C">
        <w:rPr>
          <w:b/>
          <w:sz w:val="24"/>
          <w:szCs w:val="24"/>
        </w:rPr>
        <w:t>25</w:t>
      </w:r>
      <w:r w:rsidR="00B97C8A">
        <w:rPr>
          <w:b/>
          <w:sz w:val="24"/>
          <w:szCs w:val="24"/>
        </w:rPr>
        <w:t xml:space="preserve"> </w:t>
      </w:r>
      <w:r w:rsidRPr="000F0CC5">
        <w:rPr>
          <w:b/>
          <w:sz w:val="24"/>
          <w:szCs w:val="24"/>
        </w:rPr>
        <w:t xml:space="preserve"> </w:t>
      </w:r>
      <w:r w:rsidR="0030686C">
        <w:rPr>
          <w:b/>
          <w:sz w:val="24"/>
          <w:szCs w:val="24"/>
        </w:rPr>
        <w:t>янва</w:t>
      </w:r>
      <w:r w:rsidR="00B97C8A">
        <w:rPr>
          <w:b/>
          <w:sz w:val="24"/>
          <w:szCs w:val="24"/>
        </w:rPr>
        <w:t>ря</w:t>
      </w:r>
      <w:r w:rsidRPr="000F0CC5">
        <w:rPr>
          <w:b/>
          <w:sz w:val="24"/>
          <w:szCs w:val="24"/>
        </w:rPr>
        <w:t xml:space="preserve"> 201</w:t>
      </w:r>
      <w:r w:rsidR="0030686C">
        <w:rPr>
          <w:b/>
          <w:sz w:val="24"/>
          <w:szCs w:val="24"/>
        </w:rPr>
        <w:t>9</w:t>
      </w:r>
      <w:r w:rsidRPr="000F0CC5">
        <w:rPr>
          <w:b/>
          <w:sz w:val="24"/>
          <w:szCs w:val="24"/>
        </w:rPr>
        <w:t xml:space="preserve"> года, </w:t>
      </w:r>
      <w:r w:rsidR="004354ED">
        <w:rPr>
          <w:sz w:val="24"/>
          <w:szCs w:val="24"/>
        </w:rPr>
        <w:t xml:space="preserve"> по адресу </w:t>
      </w:r>
      <w:r w:rsidR="00B951CE">
        <w:rPr>
          <w:sz w:val="24"/>
          <w:szCs w:val="24"/>
        </w:rPr>
        <w:t>Продавца</w:t>
      </w:r>
      <w:r w:rsidRPr="000F0CC5">
        <w:rPr>
          <w:sz w:val="24"/>
          <w:szCs w:val="24"/>
        </w:rPr>
        <w:t xml:space="preserve"> в кабинете №</w:t>
      </w:r>
      <w:r w:rsidR="004354ED">
        <w:rPr>
          <w:sz w:val="24"/>
          <w:szCs w:val="24"/>
        </w:rPr>
        <w:t xml:space="preserve"> 4</w:t>
      </w:r>
      <w:r w:rsidRPr="000F0CC5">
        <w:rPr>
          <w:sz w:val="24"/>
          <w:szCs w:val="24"/>
        </w:rPr>
        <w:t xml:space="preserve"> с понедельника по пятницу с </w:t>
      </w:r>
      <w:r w:rsidR="00B951CE">
        <w:rPr>
          <w:sz w:val="24"/>
          <w:szCs w:val="24"/>
        </w:rPr>
        <w:t>10.</w:t>
      </w:r>
      <w:r w:rsidRPr="000F0CC5">
        <w:rPr>
          <w:sz w:val="24"/>
          <w:szCs w:val="24"/>
        </w:rPr>
        <w:t>00</w:t>
      </w:r>
      <w:r w:rsidR="004354ED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>ч. до 1</w:t>
      </w:r>
      <w:r w:rsidR="00B951CE">
        <w:rPr>
          <w:sz w:val="24"/>
          <w:szCs w:val="24"/>
        </w:rPr>
        <w:t>6</w:t>
      </w:r>
      <w:r w:rsidRPr="000F0CC5">
        <w:rPr>
          <w:sz w:val="24"/>
          <w:szCs w:val="24"/>
        </w:rPr>
        <w:t>.00</w:t>
      </w:r>
      <w:r w:rsidR="00B97C8A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>ч.</w:t>
      </w:r>
      <w:r w:rsidR="000A6706">
        <w:rPr>
          <w:sz w:val="24"/>
          <w:szCs w:val="24"/>
        </w:rPr>
        <w:t xml:space="preserve">, </w:t>
      </w:r>
      <w:r w:rsidRPr="000F0CC5">
        <w:rPr>
          <w:sz w:val="24"/>
          <w:szCs w:val="24"/>
        </w:rPr>
        <w:t>перерыв с 1</w:t>
      </w:r>
      <w:r w:rsidR="00B97C8A">
        <w:rPr>
          <w:sz w:val="24"/>
          <w:szCs w:val="24"/>
        </w:rPr>
        <w:t>2</w:t>
      </w:r>
      <w:r w:rsidRPr="000F0CC5">
        <w:rPr>
          <w:sz w:val="24"/>
          <w:szCs w:val="24"/>
        </w:rPr>
        <w:t>.00ч. до 1</w:t>
      </w:r>
      <w:r w:rsidR="00B97C8A">
        <w:rPr>
          <w:sz w:val="24"/>
          <w:szCs w:val="24"/>
        </w:rPr>
        <w:t>3</w:t>
      </w:r>
      <w:r w:rsidRPr="000F0CC5">
        <w:rPr>
          <w:sz w:val="24"/>
          <w:szCs w:val="24"/>
        </w:rPr>
        <w:t>.00</w:t>
      </w:r>
      <w:r w:rsidR="00B97C8A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 xml:space="preserve">ч. </w:t>
      </w:r>
      <w:r w:rsidR="00B951CE">
        <w:rPr>
          <w:sz w:val="24"/>
          <w:szCs w:val="24"/>
        </w:rPr>
        <w:t>местного времени</w:t>
      </w:r>
      <w:r w:rsidR="00E714F0">
        <w:rPr>
          <w:sz w:val="24"/>
          <w:szCs w:val="24"/>
        </w:rPr>
        <w:t xml:space="preserve"> или самостоятельно</w:t>
      </w:r>
      <w:r w:rsidR="00E714F0" w:rsidRPr="00E714F0">
        <w:t xml:space="preserve"> </w:t>
      </w:r>
      <w:r w:rsidR="00E714F0" w:rsidRPr="00E714F0">
        <w:rPr>
          <w:sz w:val="24"/>
          <w:szCs w:val="24"/>
        </w:rPr>
        <w:t>на официальн</w:t>
      </w:r>
      <w:r w:rsidR="00E714F0">
        <w:rPr>
          <w:sz w:val="24"/>
          <w:szCs w:val="24"/>
        </w:rPr>
        <w:t xml:space="preserve">ых </w:t>
      </w:r>
      <w:r w:rsidR="00E714F0" w:rsidRPr="00E714F0">
        <w:rPr>
          <w:sz w:val="24"/>
          <w:szCs w:val="24"/>
        </w:rPr>
        <w:t xml:space="preserve"> сайт</w:t>
      </w:r>
      <w:r w:rsidR="00E714F0">
        <w:rPr>
          <w:sz w:val="24"/>
          <w:szCs w:val="24"/>
        </w:rPr>
        <w:t>ах</w:t>
      </w:r>
      <w:r w:rsidR="00FC4A77" w:rsidRPr="00FC4A77">
        <w:t xml:space="preserve"> </w:t>
      </w:r>
      <w:r w:rsidR="00FC4A77" w:rsidRPr="00FC4A77">
        <w:rPr>
          <w:sz w:val="24"/>
          <w:szCs w:val="24"/>
        </w:rPr>
        <w:t>в сети Интернет</w:t>
      </w:r>
      <w:r w:rsidR="00FC4A77">
        <w:rPr>
          <w:sz w:val="24"/>
          <w:szCs w:val="24"/>
        </w:rPr>
        <w:t xml:space="preserve">: </w:t>
      </w:r>
      <w:r w:rsidR="00E714F0" w:rsidRPr="00E714F0">
        <w:rPr>
          <w:sz w:val="24"/>
          <w:szCs w:val="24"/>
        </w:rPr>
        <w:t xml:space="preserve"> </w:t>
      </w:r>
      <w:hyperlink r:id="rId15" w:history="1">
        <w:r w:rsidR="00E714F0" w:rsidRPr="00E714F0">
          <w:rPr>
            <w:rStyle w:val="af4"/>
            <w:rFonts w:eastAsiaTheme="majorEastAsia"/>
            <w:color w:val="auto"/>
            <w:sz w:val="24"/>
            <w:szCs w:val="24"/>
            <w:u w:val="none"/>
            <w:lang w:val="en-US"/>
          </w:rPr>
          <w:t>www</w:t>
        </w:r>
        <w:r w:rsidR="00E714F0" w:rsidRPr="00E714F0">
          <w:rPr>
            <w:rStyle w:val="af4"/>
            <w:rFonts w:eastAsiaTheme="majorEastAsia"/>
            <w:color w:val="auto"/>
            <w:sz w:val="24"/>
            <w:szCs w:val="24"/>
            <w:u w:val="none"/>
          </w:rPr>
          <w:t>.</w:t>
        </w:r>
        <w:r w:rsidR="00E714F0" w:rsidRPr="00E714F0">
          <w:rPr>
            <w:rStyle w:val="af4"/>
            <w:rFonts w:eastAsiaTheme="majorEastAsia"/>
            <w:color w:val="auto"/>
            <w:sz w:val="24"/>
            <w:szCs w:val="24"/>
            <w:u w:val="none"/>
            <w:lang w:val="en-US"/>
          </w:rPr>
          <w:t>torgi</w:t>
        </w:r>
        <w:r w:rsidR="00E714F0" w:rsidRPr="00E714F0">
          <w:rPr>
            <w:rStyle w:val="af4"/>
            <w:rFonts w:eastAsiaTheme="majorEastAsia"/>
            <w:color w:val="auto"/>
            <w:sz w:val="24"/>
            <w:szCs w:val="24"/>
            <w:u w:val="none"/>
          </w:rPr>
          <w:t>.</w:t>
        </w:r>
        <w:r w:rsidR="00E714F0" w:rsidRPr="00E714F0">
          <w:rPr>
            <w:rStyle w:val="af4"/>
            <w:rFonts w:eastAsiaTheme="majorEastAsia"/>
            <w:color w:val="auto"/>
            <w:sz w:val="24"/>
            <w:szCs w:val="24"/>
            <w:u w:val="none"/>
            <w:lang w:val="en-US"/>
          </w:rPr>
          <w:t>gov</w:t>
        </w:r>
        <w:r w:rsidR="00E714F0" w:rsidRPr="00E714F0">
          <w:rPr>
            <w:rStyle w:val="af4"/>
            <w:rFonts w:eastAsiaTheme="majorEastAsia"/>
            <w:color w:val="auto"/>
            <w:sz w:val="24"/>
            <w:szCs w:val="24"/>
            <w:u w:val="none"/>
          </w:rPr>
          <w:t>.</w:t>
        </w:r>
        <w:r w:rsidR="00E714F0" w:rsidRPr="00E714F0">
          <w:rPr>
            <w:rStyle w:val="af4"/>
            <w:rFonts w:eastAsiaTheme="majorEastAsia"/>
            <w:color w:val="auto"/>
            <w:sz w:val="24"/>
            <w:szCs w:val="24"/>
            <w:u w:val="none"/>
            <w:lang w:val="en-US"/>
          </w:rPr>
          <w:t>ru</w:t>
        </w:r>
      </w:hyperlink>
      <w:r w:rsidR="00E714F0" w:rsidRPr="00E714F0">
        <w:rPr>
          <w:sz w:val="24"/>
          <w:szCs w:val="24"/>
        </w:rPr>
        <w:t>,</w:t>
      </w:r>
      <w:r w:rsidR="00E714F0">
        <w:rPr>
          <w:sz w:val="24"/>
          <w:szCs w:val="24"/>
        </w:rPr>
        <w:t xml:space="preserve">  </w:t>
      </w:r>
      <w:hyperlink r:id="rId16" w:history="1">
        <w:r w:rsidR="00E714F0" w:rsidRPr="00E714F0">
          <w:rPr>
            <w:rStyle w:val="af4"/>
            <w:color w:val="auto"/>
            <w:sz w:val="24"/>
            <w:szCs w:val="24"/>
            <w:u w:val="none"/>
          </w:rPr>
          <w:t>http://</w:t>
        </w:r>
        <w:r w:rsidR="00E714F0" w:rsidRPr="00E714F0">
          <w:rPr>
            <w:rStyle w:val="af4"/>
            <w:color w:val="auto"/>
            <w:sz w:val="24"/>
            <w:szCs w:val="24"/>
            <w:u w:val="none"/>
            <w:lang w:val="en-US"/>
          </w:rPr>
          <w:t>nzpr</w:t>
        </w:r>
        <w:r w:rsidR="00E714F0" w:rsidRPr="00E714F0">
          <w:rPr>
            <w:rStyle w:val="af4"/>
            <w:color w:val="auto"/>
            <w:sz w:val="24"/>
            <w:szCs w:val="24"/>
            <w:u w:val="none"/>
          </w:rPr>
          <w:t>.</w:t>
        </w:r>
        <w:r w:rsidR="00E714F0" w:rsidRPr="00E714F0">
          <w:rPr>
            <w:rStyle w:val="af4"/>
            <w:color w:val="auto"/>
            <w:sz w:val="24"/>
            <w:szCs w:val="24"/>
            <w:u w:val="none"/>
            <w:lang w:val="en-US"/>
          </w:rPr>
          <w:t>ru</w:t>
        </w:r>
      </w:hyperlink>
      <w:r w:rsidR="00E714F0" w:rsidRPr="00E714F0">
        <w:rPr>
          <w:sz w:val="24"/>
          <w:szCs w:val="24"/>
        </w:rPr>
        <w:t xml:space="preserve"> </w:t>
      </w:r>
      <w:r w:rsidR="00FC4A77" w:rsidRPr="00FC4A77">
        <w:rPr>
          <w:sz w:val="24"/>
          <w:szCs w:val="24"/>
        </w:rPr>
        <w:t>(раздел имущественные торги)</w:t>
      </w:r>
      <w:r w:rsidR="00B951CE" w:rsidRPr="00FC4A77">
        <w:rPr>
          <w:sz w:val="24"/>
          <w:szCs w:val="24"/>
        </w:rPr>
        <w:t>.</w:t>
      </w:r>
    </w:p>
    <w:p w:rsidR="00FC4A77" w:rsidRDefault="00FC4A77" w:rsidP="00FC4A77">
      <w:pPr>
        <w:tabs>
          <w:tab w:val="left" w:pos="720"/>
        </w:tabs>
        <w:jc w:val="both"/>
      </w:pPr>
      <w:r>
        <w:t xml:space="preserve">         </w:t>
      </w:r>
      <w:r w:rsidR="008139C0" w:rsidRPr="000F0CC5">
        <w:t>А</w:t>
      </w:r>
      <w:r w:rsidR="008139C0" w:rsidRPr="000F0CC5">
        <w:rPr>
          <w:bCs/>
          <w:iCs/>
        </w:rPr>
        <w:t xml:space="preserve">укционная документация предоставляется </w:t>
      </w:r>
      <w:r w:rsidR="008139C0" w:rsidRPr="000F0CC5">
        <w:rPr>
          <w:bCs/>
        </w:rPr>
        <w:t>бесплатно.</w:t>
      </w:r>
      <w:r w:rsidRPr="00086384">
        <w:t xml:space="preserve">             </w:t>
      </w:r>
    </w:p>
    <w:p w:rsidR="00FC4A77" w:rsidRPr="00086384" w:rsidRDefault="00FC4A77" w:rsidP="00FC4A77">
      <w:pPr>
        <w:tabs>
          <w:tab w:val="left" w:pos="720"/>
        </w:tabs>
        <w:jc w:val="both"/>
      </w:pPr>
      <w:r>
        <w:t xml:space="preserve">         </w:t>
      </w:r>
      <w:r w:rsidRPr="00086384">
        <w:t xml:space="preserve">За содержание аукционной документации,  полученной участником аукциона другим  способом, </w:t>
      </w:r>
      <w:r>
        <w:t xml:space="preserve">Продавец </w:t>
      </w:r>
      <w:r w:rsidRPr="00086384">
        <w:t xml:space="preserve"> ответственности не несёт.</w:t>
      </w:r>
    </w:p>
    <w:p w:rsidR="00FC4A77" w:rsidRPr="00086384" w:rsidRDefault="00FC4A77" w:rsidP="00FC4A77">
      <w:pPr>
        <w:autoSpaceDE w:val="0"/>
        <w:autoSpaceDN w:val="0"/>
        <w:adjustRightInd w:val="0"/>
        <w:jc w:val="both"/>
      </w:pPr>
      <w:r>
        <w:t xml:space="preserve">         </w:t>
      </w:r>
      <w:r w:rsidRPr="00086384">
        <w:t>Предоставление аукционной документации претендентам на участие в продаже без объявления цены в период  до размещения на официальном сайте торгов информации о проведении продажи без объявления цены не допускается.</w:t>
      </w:r>
    </w:p>
    <w:p w:rsidR="008139C0" w:rsidRPr="00FC4A77" w:rsidRDefault="00FC4A77" w:rsidP="00FC4A77">
      <w:pPr>
        <w:tabs>
          <w:tab w:val="left" w:pos="700"/>
        </w:tabs>
        <w:jc w:val="both"/>
      </w:pPr>
      <w:r>
        <w:t xml:space="preserve">         </w:t>
      </w:r>
      <w:r w:rsidRPr="00086384">
        <w:t>Участник аукциона должен изучить аукционную документацию, включая все инструкции и формы. Не представление полной информации, требуемой аукционной документацией, представление неверных сведений или подача заявки, не отвечающей требованиям, содержащимся в аукционной документации, являются риском заявителя, подавшего такую заявку, и может привести к отклонению его заявки.</w:t>
      </w:r>
    </w:p>
    <w:p w:rsidR="00E74483" w:rsidRPr="00E74483" w:rsidRDefault="00E74483" w:rsidP="008139C0">
      <w:pPr>
        <w:pStyle w:val="af8"/>
        <w:shd w:val="clear" w:color="auto" w:fill="FFFFFF"/>
        <w:tabs>
          <w:tab w:val="left" w:pos="708"/>
        </w:tabs>
        <w:rPr>
          <w:bCs/>
          <w:sz w:val="24"/>
          <w:szCs w:val="24"/>
        </w:rPr>
      </w:pPr>
      <w:r w:rsidRPr="00E74483">
        <w:rPr>
          <w:sz w:val="24"/>
          <w:szCs w:val="24"/>
        </w:rPr>
        <w:t xml:space="preserve">Порядок ознакомления с условиями договора купли-продажи имущества проводится по месту нахождения Продавца по адресу: Россия, Челябинская обл., г. Нязепетровск, </w:t>
      </w:r>
      <w:r w:rsidR="00C864A2">
        <w:rPr>
          <w:sz w:val="24"/>
          <w:szCs w:val="24"/>
        </w:rPr>
        <w:t xml:space="preserve">              ул. Мира, 3, кабинет № 4, </w:t>
      </w:r>
      <w:r w:rsidRPr="00E74483">
        <w:rPr>
          <w:rFonts w:eastAsia="Arial"/>
          <w:sz w:val="24"/>
          <w:szCs w:val="24"/>
        </w:rPr>
        <w:t xml:space="preserve"> </w:t>
      </w:r>
      <w:r w:rsidRPr="00E74483">
        <w:rPr>
          <w:sz w:val="24"/>
          <w:szCs w:val="24"/>
        </w:rPr>
        <w:t xml:space="preserve"> размещается на сайте по адресу: http://www.torgi.gov.ru и на сайте Нязепетровского муниципального района: </w:t>
      </w:r>
      <w:hyperlink r:id="rId17" w:history="1">
        <w:r w:rsidRPr="00E74483">
          <w:rPr>
            <w:rStyle w:val="af4"/>
            <w:color w:val="auto"/>
            <w:sz w:val="24"/>
            <w:szCs w:val="24"/>
            <w:u w:val="none"/>
          </w:rPr>
          <w:t>http://</w:t>
        </w:r>
        <w:r w:rsidRPr="00E74483">
          <w:rPr>
            <w:rStyle w:val="af4"/>
            <w:color w:val="auto"/>
            <w:sz w:val="24"/>
            <w:szCs w:val="24"/>
            <w:u w:val="none"/>
            <w:lang w:val="en-US"/>
          </w:rPr>
          <w:t>nzpr</w:t>
        </w:r>
        <w:r w:rsidRPr="00E74483">
          <w:rPr>
            <w:rStyle w:val="af4"/>
            <w:color w:val="auto"/>
            <w:sz w:val="24"/>
            <w:szCs w:val="24"/>
            <w:u w:val="none"/>
          </w:rPr>
          <w:t>.</w:t>
        </w:r>
        <w:r w:rsidRPr="00E74483">
          <w:rPr>
            <w:rStyle w:val="af4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. </w:t>
      </w:r>
    </w:p>
    <w:p w:rsidR="008139C0" w:rsidRPr="000F0CC5" w:rsidRDefault="008139C0" w:rsidP="008139C0">
      <w:pPr>
        <w:pStyle w:val="af8"/>
        <w:shd w:val="clear" w:color="auto" w:fill="FFFFFF"/>
        <w:tabs>
          <w:tab w:val="left" w:pos="708"/>
        </w:tabs>
        <w:rPr>
          <w:bCs/>
          <w:sz w:val="24"/>
          <w:szCs w:val="24"/>
        </w:rPr>
      </w:pPr>
    </w:p>
    <w:p w:rsidR="008139C0" w:rsidRPr="000A6706" w:rsidRDefault="008139C0" w:rsidP="00B97C8A">
      <w:pPr>
        <w:pStyle w:val="2"/>
        <w:ind w:firstLine="709"/>
        <w:rPr>
          <w:rFonts w:cs="Times New Roman"/>
          <w:b/>
          <w:iCs/>
          <w:sz w:val="24"/>
        </w:rPr>
      </w:pPr>
      <w:r w:rsidRPr="000A6706">
        <w:rPr>
          <w:rFonts w:cs="Times New Roman"/>
          <w:b/>
          <w:i/>
          <w:iCs/>
          <w:sz w:val="24"/>
        </w:rPr>
        <w:t xml:space="preserve">2.2. Разъяснение  положений об аукционной </w:t>
      </w:r>
      <w:r w:rsidRPr="000A6706">
        <w:rPr>
          <w:rFonts w:cs="Times New Roman"/>
          <w:b/>
          <w:iCs/>
          <w:sz w:val="24"/>
        </w:rPr>
        <w:t>документации</w:t>
      </w:r>
      <w:bookmarkEnd w:id="19"/>
    </w:p>
    <w:p w:rsidR="008139C0" w:rsidRPr="000F0CC5" w:rsidRDefault="008139C0" w:rsidP="008139C0">
      <w:pPr>
        <w:overflowPunct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0F0CC5">
        <w:t xml:space="preserve">Любой участник </w:t>
      </w:r>
      <w:r w:rsidR="008E392F">
        <w:t>продажи без объявления цены</w:t>
      </w:r>
      <w:r w:rsidRPr="000F0CC5">
        <w:t xml:space="preserve"> вправе направить в письменной форме запрос о разъяснении положений аукционной документации.  В течение двух  </w:t>
      </w:r>
      <w:r w:rsidRPr="000F0CC5">
        <w:rPr>
          <w:spacing w:val="3"/>
        </w:rPr>
        <w:t xml:space="preserve">рабочих дней со дня поступления указанного запроса </w:t>
      </w:r>
      <w:r w:rsidR="000A6706">
        <w:rPr>
          <w:spacing w:val="3"/>
        </w:rPr>
        <w:t>Продавец</w:t>
      </w:r>
      <w:r w:rsidRPr="000F0CC5">
        <w:rPr>
          <w:spacing w:val="3"/>
        </w:rPr>
        <w:t>, обязан направить в письменной форме разъяснения положений аукционной документации, если указа</w:t>
      </w:r>
      <w:r w:rsidR="000A6706">
        <w:rPr>
          <w:spacing w:val="3"/>
        </w:rPr>
        <w:t>нный запрос поступил   Продавцу</w:t>
      </w:r>
      <w:r w:rsidRPr="000F0CC5">
        <w:rPr>
          <w:spacing w:val="3"/>
        </w:rPr>
        <w:t xml:space="preserve">  не позднее, чем за пять дней до дня окончания подачи заявок на участие в </w:t>
      </w:r>
      <w:r w:rsidR="008E392F">
        <w:t>продажи без объявления цены</w:t>
      </w:r>
      <w:r w:rsidRPr="000F0CC5">
        <w:rPr>
          <w:spacing w:val="3"/>
        </w:rPr>
        <w:t xml:space="preserve">. </w:t>
      </w:r>
    </w:p>
    <w:p w:rsidR="001C5D7A" w:rsidRDefault="008139C0" w:rsidP="001C5D7A">
      <w:pPr>
        <w:pStyle w:val="2"/>
        <w:ind w:firstLine="709"/>
        <w:jc w:val="both"/>
        <w:rPr>
          <w:sz w:val="24"/>
        </w:rPr>
      </w:pPr>
      <w:r w:rsidRPr="001C5D7A">
        <w:rPr>
          <w:sz w:val="24"/>
        </w:rPr>
        <w:t xml:space="preserve">В течение одного дня со дня направления разъяснения положений аукционной документации по запросу участника </w:t>
      </w:r>
      <w:r w:rsidR="008E392F" w:rsidRPr="001C5D7A">
        <w:rPr>
          <w:sz w:val="24"/>
        </w:rPr>
        <w:t>продажи без объявления цены</w:t>
      </w:r>
      <w:r w:rsidRPr="001C5D7A">
        <w:rPr>
          <w:sz w:val="24"/>
        </w:rPr>
        <w:t xml:space="preserve"> такое разъяснение должно быть размещено </w:t>
      </w:r>
      <w:r w:rsidR="000A6706" w:rsidRPr="001C5D7A">
        <w:rPr>
          <w:sz w:val="24"/>
        </w:rPr>
        <w:t>Продавцом</w:t>
      </w:r>
      <w:r w:rsidRPr="001C5D7A">
        <w:rPr>
          <w:sz w:val="24"/>
        </w:rPr>
        <w:t xml:space="preserve"> на официальном сайте с указанием предмета запроса, но без указания участника </w:t>
      </w:r>
      <w:r w:rsidR="008E392F" w:rsidRPr="001C5D7A">
        <w:rPr>
          <w:sz w:val="24"/>
        </w:rPr>
        <w:t>продажи без объявления цены</w:t>
      </w:r>
      <w:r w:rsidRPr="001C5D7A">
        <w:rPr>
          <w:sz w:val="24"/>
        </w:rPr>
        <w:t>, от которого поступил запрос. Разъяснение положений аукционной документации не должно изменять ее суть.</w:t>
      </w:r>
      <w:bookmarkStart w:id="20" w:name="_Toc320537121"/>
    </w:p>
    <w:p w:rsidR="001C5D7A" w:rsidRPr="001C5D7A" w:rsidRDefault="001C5D7A" w:rsidP="001C5D7A">
      <w:pPr>
        <w:pStyle w:val="2"/>
        <w:ind w:firstLine="709"/>
        <w:jc w:val="both"/>
        <w:rPr>
          <w:rFonts w:cs="Times New Roman"/>
          <w:i/>
          <w:iCs/>
          <w:sz w:val="24"/>
        </w:rPr>
      </w:pPr>
      <w:r w:rsidRPr="001C5D7A">
        <w:rPr>
          <w:rFonts w:cs="Times New Roman"/>
          <w:i/>
          <w:iCs/>
          <w:sz w:val="24"/>
        </w:rPr>
        <w:t xml:space="preserve"> </w:t>
      </w:r>
    </w:p>
    <w:p w:rsidR="001C5D7A" w:rsidRPr="001C5D7A" w:rsidRDefault="001C5D7A" w:rsidP="001C5D7A">
      <w:pPr>
        <w:pStyle w:val="2"/>
        <w:ind w:firstLine="709"/>
        <w:rPr>
          <w:rFonts w:cs="Times New Roman"/>
          <w:b/>
          <w:i/>
          <w:iCs/>
          <w:sz w:val="24"/>
        </w:rPr>
      </w:pPr>
      <w:r w:rsidRPr="001C5D7A">
        <w:rPr>
          <w:rFonts w:cs="Times New Roman"/>
          <w:b/>
          <w:i/>
          <w:iCs/>
          <w:sz w:val="24"/>
        </w:rPr>
        <w:t>2.3. Отказ от проведения аукциона</w:t>
      </w:r>
      <w:bookmarkEnd w:id="20"/>
    </w:p>
    <w:p w:rsidR="001C5D7A" w:rsidRDefault="001C5D7A" w:rsidP="001C5D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Pr="000F0CC5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</w:t>
      </w:r>
      <w:r w:rsidR="0030686C">
        <w:rPr>
          <w:rFonts w:ascii="Times New Roman" w:hAnsi="Times New Roman" w:cs="Times New Roman"/>
          <w:sz w:val="24"/>
          <w:szCs w:val="24"/>
        </w:rPr>
        <w:t xml:space="preserve">продажи без объявления цены в любое время, </w:t>
      </w:r>
      <w:r w:rsidR="0030686C" w:rsidRPr="00780074">
        <w:rPr>
          <w:color w:val="333333"/>
          <w:shd w:val="clear" w:color="auto" w:fill="FFFFFF"/>
        </w:rPr>
        <w:t>но не позднее чем за три дня до наступления даты его проведения</w:t>
      </w:r>
      <w:r w:rsidRPr="000F0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F0C" w:rsidRPr="00FC4A77" w:rsidRDefault="001C5D7A" w:rsidP="00FC4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0F0CC5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в течение одного дня с даты принятия решения об отказе от проведения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0F0CC5">
        <w:rPr>
          <w:rFonts w:ascii="Times New Roman" w:hAnsi="Times New Roman" w:cs="Times New Roman"/>
          <w:sz w:val="24"/>
          <w:szCs w:val="24"/>
        </w:rPr>
        <w:t xml:space="preserve">. В течение двух рабочих дней с даты принятия указанного решения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0F0CC5">
        <w:rPr>
          <w:rFonts w:ascii="Times New Roman" w:hAnsi="Times New Roman" w:cs="Times New Roman"/>
          <w:sz w:val="24"/>
          <w:szCs w:val="24"/>
        </w:rPr>
        <w:t xml:space="preserve"> направляет со</w:t>
      </w:r>
      <w:r>
        <w:rPr>
          <w:rFonts w:ascii="Times New Roman" w:hAnsi="Times New Roman" w:cs="Times New Roman"/>
          <w:sz w:val="24"/>
          <w:szCs w:val="24"/>
        </w:rPr>
        <w:t>ответствующие уведомления всем претендентам</w:t>
      </w:r>
      <w:r w:rsidRPr="000F0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4F0" w:rsidRPr="00086384" w:rsidRDefault="00E714F0" w:rsidP="00E714F0">
      <w:pPr>
        <w:tabs>
          <w:tab w:val="left" w:pos="700"/>
        </w:tabs>
      </w:pPr>
    </w:p>
    <w:p w:rsidR="008139C0" w:rsidRPr="000F0CC5" w:rsidRDefault="008139C0" w:rsidP="004D2E8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lastRenderedPageBreak/>
        <w:t xml:space="preserve">3. Подготовка заявки на участие в </w:t>
      </w:r>
      <w:r w:rsidR="00386A24" w:rsidRPr="00386A24">
        <w:rPr>
          <w:rFonts w:ascii="Times New Roman" w:hAnsi="Times New Roman" w:cs="Times New Roman"/>
          <w:sz w:val="24"/>
          <w:szCs w:val="24"/>
        </w:rPr>
        <w:t>продажи  без объявления цены</w:t>
      </w:r>
    </w:p>
    <w:p w:rsidR="00403731" w:rsidRPr="00386A24" w:rsidRDefault="008139C0" w:rsidP="00386A2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320537122"/>
      <w:r w:rsidRPr="000A6706">
        <w:rPr>
          <w:rFonts w:ascii="Times New Roman" w:hAnsi="Times New Roman" w:cs="Times New Roman"/>
          <w:i/>
          <w:sz w:val="24"/>
          <w:szCs w:val="24"/>
        </w:rPr>
        <w:t xml:space="preserve">3.1. </w:t>
      </w:r>
      <w:bookmarkEnd w:id="21"/>
      <w:r w:rsidR="00403731" w:rsidRPr="00386A24">
        <w:rPr>
          <w:rFonts w:ascii="Times New Roman" w:hAnsi="Times New Roman" w:cs="Times New Roman"/>
          <w:i/>
          <w:iCs/>
          <w:sz w:val="24"/>
          <w:szCs w:val="24"/>
        </w:rPr>
        <w:t xml:space="preserve">Порядок подачи заявок на участие в </w:t>
      </w:r>
      <w:r w:rsidR="00386A24" w:rsidRPr="00386A24">
        <w:rPr>
          <w:rFonts w:ascii="Times New Roman" w:hAnsi="Times New Roman" w:cs="Times New Roman"/>
          <w:i/>
          <w:sz w:val="24"/>
          <w:szCs w:val="24"/>
        </w:rPr>
        <w:t>продажи  без объявления цены</w:t>
      </w:r>
    </w:p>
    <w:p w:rsidR="00190AE5" w:rsidRPr="000E7A04" w:rsidRDefault="008A6075" w:rsidP="00190AE5">
      <w:pPr>
        <w:autoSpaceDE w:val="0"/>
        <w:autoSpaceDN w:val="0"/>
        <w:adjustRightInd w:val="0"/>
        <w:ind w:firstLine="709"/>
        <w:jc w:val="both"/>
        <w:outlineLvl w:val="1"/>
      </w:pPr>
      <w:r>
        <w:t> </w:t>
      </w:r>
      <w:r w:rsidR="00190AE5" w:rsidRPr="000E7A04">
        <w:t>Заявки со всеми прилагаемыми к ним документами направляются Продавцу по адресу, указанному в информационном сообщении, и</w:t>
      </w:r>
      <w:r w:rsidR="00190AE5">
        <w:t>ли</w:t>
      </w:r>
      <w:r w:rsidR="00190AE5" w:rsidRPr="000E7A04">
        <w:t xml:space="preserve"> подаются непосредственно по месту приема заявок, начиная с даты начала приема заявок до даты окончания приема заявок, указанных в информационном сообщении.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>Заявки подаются и принимаются одновременно с полным комплектом требуемых документов.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 xml:space="preserve"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 - у </w:t>
      </w:r>
      <w:r w:rsidR="008E392F">
        <w:t>П</w:t>
      </w:r>
      <w:r w:rsidRPr="000E7A04">
        <w:t xml:space="preserve">ретендента. Предложение о цене приобретения имущества прилагается к заявке в запечатанном конверте. </w:t>
      </w:r>
    </w:p>
    <w:p w:rsidR="00190AE5" w:rsidRPr="000E7A04" w:rsidRDefault="00190AE5" w:rsidP="008E392F">
      <w:pPr>
        <w:shd w:val="clear" w:color="auto" w:fill="FFFFFF"/>
        <w:spacing w:line="246" w:lineRule="atLeast"/>
        <w:ind w:firstLine="540"/>
        <w:jc w:val="both"/>
      </w:pPr>
      <w:r w:rsidRPr="000E7A04">
        <w:t xml:space="preserve">Предлагаемая </w:t>
      </w:r>
      <w:r w:rsidR="008E392F">
        <w:t>П</w:t>
      </w:r>
      <w:r w:rsidRPr="000E7A04">
        <w:t xml:space="preserve">ретендентом цена приобретения </w:t>
      </w:r>
      <w:r>
        <w:t xml:space="preserve">Объекта приватизации </w:t>
      </w:r>
      <w:r w:rsidRPr="000E7A04">
        <w:t xml:space="preserve"> указывается цифрами и прописью. В случае если цифрами и прописью указаны разные цены, принимается во внимание цена, указанная прописью.</w:t>
      </w:r>
      <w:r w:rsidR="008E392F" w:rsidRPr="008E392F">
        <w:rPr>
          <w:shd w:val="clear" w:color="auto" w:fill="FFFFFF"/>
        </w:rPr>
        <w:t xml:space="preserve"> </w:t>
      </w:r>
      <w:r w:rsidR="008E392F" w:rsidRPr="002A7996">
        <w:rPr>
          <w:shd w:val="clear" w:color="auto" w:fill="FFFFFF"/>
        </w:rPr>
        <w:t xml:space="preserve">Предлагаемая </w:t>
      </w:r>
      <w:r w:rsidR="008E392F">
        <w:rPr>
          <w:shd w:val="clear" w:color="auto" w:fill="FFFFFF"/>
        </w:rPr>
        <w:t>П</w:t>
      </w:r>
      <w:r w:rsidR="008E392F" w:rsidRPr="002A7996">
        <w:rPr>
          <w:shd w:val="clear" w:color="auto" w:fill="FFFFFF"/>
        </w:rPr>
        <w:t xml:space="preserve">ретендентом цена приобретения </w:t>
      </w:r>
      <w:r w:rsidR="008E392F">
        <w:rPr>
          <w:shd w:val="clear" w:color="auto" w:fill="FFFFFF"/>
        </w:rPr>
        <w:t xml:space="preserve">нежилых зданий с земельным участком </w:t>
      </w:r>
      <w:r w:rsidR="008E392F" w:rsidRPr="002A7996">
        <w:rPr>
          <w:shd w:val="clear" w:color="auto" w:fill="FFFFFF"/>
        </w:rPr>
        <w:t xml:space="preserve"> указывается цена приобретения </w:t>
      </w:r>
      <w:r w:rsidR="008E392F">
        <w:rPr>
          <w:shd w:val="clear" w:color="auto" w:fill="FFFFFF"/>
        </w:rPr>
        <w:t>отдельно нежилого  здания  и  земельного участка</w:t>
      </w:r>
      <w:r w:rsidR="008E392F">
        <w:rPr>
          <w:rFonts w:ascii="Tahoma" w:hAnsi="Tahoma" w:cs="Tahoma"/>
          <w:color w:val="333333"/>
          <w:sz w:val="17"/>
          <w:szCs w:val="17"/>
          <w:shd w:val="clear" w:color="auto" w:fill="FFFFFF"/>
        </w:rPr>
        <w:t>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 xml:space="preserve">Претендент вправе подать только одно предложение о цене приобретения </w:t>
      </w:r>
      <w:r>
        <w:t>Объекта приватизации</w:t>
      </w:r>
      <w:r w:rsidRPr="000E7A04">
        <w:t>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>При приеме заявки Продавец:</w:t>
      </w:r>
    </w:p>
    <w:p w:rsidR="00190AE5" w:rsidRPr="000E7A04" w:rsidRDefault="008E392F" w:rsidP="00190AE5">
      <w:pPr>
        <w:autoSpaceDE w:val="0"/>
        <w:autoSpaceDN w:val="0"/>
        <w:adjustRightInd w:val="0"/>
        <w:ind w:firstLine="709"/>
        <w:jc w:val="both"/>
        <w:outlineLvl w:val="1"/>
      </w:pPr>
      <w:r>
        <w:t>а) удостоверяет личность П</w:t>
      </w:r>
      <w:r w:rsidR="00190AE5" w:rsidRPr="000E7A04">
        <w:t xml:space="preserve">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</w:t>
      </w:r>
      <w:r>
        <w:t>П</w:t>
      </w:r>
      <w:r w:rsidR="00190AE5" w:rsidRPr="000E7A04">
        <w:t>ретендента;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190AE5" w:rsidRPr="00624D8B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624D8B">
        <w:t xml:space="preserve">Продавец отказывает </w:t>
      </w:r>
      <w:r w:rsidR="008E392F">
        <w:t>П</w:t>
      </w:r>
      <w:r w:rsidRPr="00624D8B">
        <w:t>ретенденту в приеме заявки в случае, если:</w:t>
      </w:r>
    </w:p>
    <w:p w:rsidR="00190AE5" w:rsidRPr="00624D8B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624D8B">
        <w:t>а) заявка представлена по истечении срока приема заявок, указанного в информационном сообщении;</w:t>
      </w:r>
    </w:p>
    <w:p w:rsidR="00190AE5" w:rsidRPr="00624D8B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624D8B">
        <w:t xml:space="preserve">б) заявка представлена лицом, не уполномоченным </w:t>
      </w:r>
      <w:r w:rsidR="008E392F">
        <w:t>П</w:t>
      </w:r>
      <w:r w:rsidRPr="00624D8B">
        <w:t>ретендентом на осуществление таких действий;</w:t>
      </w:r>
    </w:p>
    <w:p w:rsidR="00190AE5" w:rsidRPr="00624D8B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624D8B">
        <w:t>в) заявка оформлена с нарушением требований, установленных Продавцом;</w:t>
      </w:r>
    </w:p>
    <w:p w:rsidR="00190AE5" w:rsidRPr="00624D8B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624D8B"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190AE5" w:rsidRPr="00624D8B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624D8B">
        <w:t xml:space="preserve">д) представленные документы не подтверждают право </w:t>
      </w:r>
      <w:r w:rsidR="008E392F">
        <w:t>П</w:t>
      </w:r>
      <w:r w:rsidRPr="00624D8B">
        <w:t xml:space="preserve">ретендента быть </w:t>
      </w:r>
      <w:r w:rsidR="008E392F">
        <w:t>П</w:t>
      </w:r>
      <w:r w:rsidRPr="00624D8B">
        <w:t>окупателем имущества</w:t>
      </w:r>
      <w:r w:rsidR="008E392F">
        <w:t xml:space="preserve">, </w:t>
      </w:r>
      <w:r w:rsidRPr="00624D8B">
        <w:t xml:space="preserve"> в соответствии с </w:t>
      </w:r>
      <w:hyperlink r:id="rId18" w:history="1">
        <w:r w:rsidRPr="00624D8B">
          <w:rPr>
            <w:rStyle w:val="af4"/>
            <w:color w:val="auto"/>
            <w:u w:val="none"/>
          </w:rPr>
          <w:t>законодательством</w:t>
        </w:r>
      </w:hyperlink>
      <w:r w:rsidRPr="00624D8B">
        <w:t xml:space="preserve"> Российской Федерации.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624D8B">
        <w:t>Указанный перечень оснований для отказа в приеме заявки является исчерпывающим</w:t>
      </w:r>
      <w:r w:rsidRPr="000E7A04">
        <w:t>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>Сотрудник Продавца (</w:t>
      </w:r>
      <w:r>
        <w:t>у</w:t>
      </w:r>
      <w:r w:rsidRPr="000E7A04">
        <w:t xml:space="preserve">полномоченное лицо по приему заявок), осуществляющий прием документов, делает на экземпляре описи документов, остающемся у </w:t>
      </w:r>
      <w:r w:rsidR="008E392F">
        <w:t>П</w:t>
      </w:r>
      <w:r w:rsidRPr="000E7A04">
        <w:t xml:space="preserve">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</w:t>
      </w:r>
      <w:r>
        <w:t>П</w:t>
      </w:r>
      <w:r w:rsidRPr="000E7A04">
        <w:t xml:space="preserve">родавцом </w:t>
      </w:r>
      <w:r w:rsidR="008E392F">
        <w:t>П</w:t>
      </w:r>
      <w:r w:rsidRPr="000E7A04">
        <w:t>ретенденту или его полномочному представителю под расписку либо по почте (заказным письмом).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 xml:space="preserve">Принятые заявки и предложения о цене приобретения </w:t>
      </w:r>
      <w:r>
        <w:t>Объекта</w:t>
      </w:r>
      <w:r w:rsidRPr="000E7A04">
        <w:t xml:space="preserve"> </w:t>
      </w:r>
      <w:r>
        <w:t>приватизации П</w:t>
      </w:r>
      <w:r w:rsidRPr="000E7A04">
        <w:t>родавец регистрирует в журнале регистрации заявок и предложений о цене приобретения имущества при проведении продажи без объявления цены, с присвоением каждой заявке номера и указанием даты и времени ее поступления.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 xml:space="preserve">Зарегистрированная заявка является поступившим </w:t>
      </w:r>
      <w:r>
        <w:t>П</w:t>
      </w:r>
      <w:r w:rsidRPr="000E7A04">
        <w:t xml:space="preserve">родавцу предложением (офертой) </w:t>
      </w:r>
      <w:r w:rsidR="00C87002">
        <w:t>П</w:t>
      </w:r>
      <w:r w:rsidRPr="000E7A04">
        <w:t xml:space="preserve">ретендента, выражающим его намерение считать себя заключившим с </w:t>
      </w:r>
      <w:r>
        <w:t>П</w:t>
      </w:r>
      <w:r w:rsidRPr="000E7A04">
        <w:t xml:space="preserve">родавцом договор купли-продажи </w:t>
      </w:r>
      <w:r w:rsidR="00C87002">
        <w:t xml:space="preserve">муниципального </w:t>
      </w:r>
      <w:r w:rsidRPr="000E7A04">
        <w:t xml:space="preserve">имущества по предлагаемой </w:t>
      </w:r>
      <w:r w:rsidR="00C87002">
        <w:t>П</w:t>
      </w:r>
      <w:r w:rsidRPr="000E7A04">
        <w:t>ретендентом цене приобретения.</w:t>
      </w:r>
    </w:p>
    <w:p w:rsidR="00190AE5" w:rsidRPr="000E7A04" w:rsidRDefault="00190AE5" w:rsidP="00190AE5">
      <w:pPr>
        <w:autoSpaceDE w:val="0"/>
        <w:autoSpaceDN w:val="0"/>
        <w:adjustRightInd w:val="0"/>
        <w:ind w:firstLine="709"/>
        <w:jc w:val="both"/>
        <w:outlineLvl w:val="1"/>
      </w:pPr>
      <w:r w:rsidRPr="000E7A04">
        <w:t>Претендент не вправе отозвать зарегистрированную заявку, если иное не установлено законодательством Российской Федерации.</w:t>
      </w:r>
      <w:r w:rsidRPr="00B9211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190AE5" w:rsidRPr="000E7A04" w:rsidRDefault="00190AE5" w:rsidP="00190AE5">
      <w:pPr>
        <w:pStyle w:val="27"/>
        <w:spacing w:after="0" w:line="240" w:lineRule="auto"/>
        <w:ind w:left="0" w:firstLine="540"/>
        <w:jc w:val="center"/>
        <w:rPr>
          <w:i/>
        </w:rPr>
      </w:pPr>
    </w:p>
    <w:p w:rsidR="00190AE5" w:rsidRPr="008A6075" w:rsidRDefault="00190AE5" w:rsidP="008A6075">
      <w:pPr>
        <w:pStyle w:val="27"/>
        <w:spacing w:after="0" w:line="240" w:lineRule="auto"/>
        <w:ind w:left="0" w:firstLine="540"/>
        <w:jc w:val="center"/>
        <w:rPr>
          <w:b/>
          <w:i/>
          <w:sz w:val="24"/>
          <w:szCs w:val="24"/>
        </w:rPr>
      </w:pPr>
      <w:r w:rsidRPr="00190AE5">
        <w:rPr>
          <w:b/>
          <w:i/>
          <w:sz w:val="24"/>
          <w:szCs w:val="24"/>
        </w:rPr>
        <w:lastRenderedPageBreak/>
        <w:t>3.</w:t>
      </w:r>
      <w:r w:rsidR="008A6075">
        <w:rPr>
          <w:b/>
          <w:i/>
          <w:sz w:val="24"/>
          <w:szCs w:val="24"/>
        </w:rPr>
        <w:t xml:space="preserve">2. </w:t>
      </w:r>
      <w:r w:rsidRPr="00190AE5">
        <w:rPr>
          <w:b/>
          <w:i/>
          <w:sz w:val="24"/>
          <w:szCs w:val="24"/>
        </w:rPr>
        <w:t xml:space="preserve"> Перечень  документов, необходимых для участия в продаж</w:t>
      </w:r>
      <w:r>
        <w:rPr>
          <w:b/>
          <w:i/>
          <w:sz w:val="24"/>
          <w:szCs w:val="24"/>
        </w:rPr>
        <w:t>и</w:t>
      </w:r>
      <w:r w:rsidRPr="00190AE5">
        <w:rPr>
          <w:b/>
          <w:i/>
          <w:sz w:val="24"/>
          <w:szCs w:val="24"/>
        </w:rPr>
        <w:t xml:space="preserve"> без объявления цены, </w:t>
      </w:r>
      <w:r w:rsidR="008A6075">
        <w:rPr>
          <w:b/>
          <w:i/>
          <w:sz w:val="24"/>
          <w:szCs w:val="24"/>
        </w:rPr>
        <w:t xml:space="preserve"> </w:t>
      </w:r>
      <w:r w:rsidRPr="00190AE5">
        <w:rPr>
          <w:b/>
          <w:i/>
          <w:sz w:val="24"/>
          <w:szCs w:val="24"/>
        </w:rPr>
        <w:t xml:space="preserve"> и требования к их оформлению</w:t>
      </w:r>
    </w:p>
    <w:p w:rsidR="00190AE5" w:rsidRDefault="00190AE5" w:rsidP="00190AE5">
      <w:pPr>
        <w:numPr>
          <w:ilvl w:val="0"/>
          <w:numId w:val="24"/>
        </w:numPr>
        <w:suppressAutoHyphens/>
        <w:jc w:val="both"/>
      </w:pPr>
      <w:r w:rsidRPr="00BC36F5">
        <w:t>Заявка в двух экземплярах.</w:t>
      </w:r>
    </w:p>
    <w:p w:rsidR="00190AE5" w:rsidRPr="00EA02F1" w:rsidRDefault="00190AE5" w:rsidP="00190AE5">
      <w:pPr>
        <w:shd w:val="clear" w:color="auto" w:fill="FFFFFF"/>
        <w:spacing w:line="246" w:lineRule="atLeast"/>
        <w:ind w:firstLine="540"/>
        <w:jc w:val="both"/>
      </w:pPr>
      <w:r>
        <w:t xml:space="preserve"> </w:t>
      </w:r>
      <w:r w:rsidRPr="00EA02F1">
        <w:rPr>
          <w:rStyle w:val="blk"/>
        </w:rPr>
        <w:t xml:space="preserve">Одновременно с заявкой </w:t>
      </w:r>
      <w:r w:rsidR="00C87002">
        <w:rPr>
          <w:rStyle w:val="blk"/>
        </w:rPr>
        <w:t>П</w:t>
      </w:r>
      <w:r w:rsidRPr="00EA02F1">
        <w:rPr>
          <w:rStyle w:val="blk"/>
        </w:rPr>
        <w:t>ретенденты представляют следующие документы:</w:t>
      </w:r>
    </w:p>
    <w:p w:rsidR="00190AE5" w:rsidRPr="00EA02F1" w:rsidRDefault="00190AE5" w:rsidP="00190AE5">
      <w:pPr>
        <w:shd w:val="clear" w:color="auto" w:fill="FFFFFF"/>
        <w:spacing w:line="246" w:lineRule="atLeast"/>
        <w:ind w:firstLine="540"/>
        <w:jc w:val="both"/>
      </w:pPr>
      <w:r w:rsidRPr="00EA02F1">
        <w:rPr>
          <w:rStyle w:val="blk"/>
        </w:rPr>
        <w:t>юридические лица:</w:t>
      </w:r>
    </w:p>
    <w:p w:rsidR="00190AE5" w:rsidRPr="00EA02F1" w:rsidRDefault="00190AE5" w:rsidP="00190AE5">
      <w:pPr>
        <w:shd w:val="clear" w:color="auto" w:fill="FFFFFF"/>
        <w:spacing w:line="246" w:lineRule="atLeast"/>
        <w:ind w:firstLine="540"/>
        <w:jc w:val="both"/>
      </w:pPr>
      <w:r w:rsidRPr="00EA02F1">
        <w:rPr>
          <w:rStyle w:val="blk"/>
        </w:rPr>
        <w:t>заверенные копии учредительных документов;</w:t>
      </w:r>
    </w:p>
    <w:p w:rsidR="00190AE5" w:rsidRPr="00EA02F1" w:rsidRDefault="00190AE5" w:rsidP="00190AE5">
      <w:pPr>
        <w:shd w:val="clear" w:color="auto" w:fill="FFFFFF"/>
        <w:spacing w:line="246" w:lineRule="atLeast"/>
        <w:ind w:firstLine="540"/>
        <w:jc w:val="both"/>
      </w:pPr>
      <w:r w:rsidRPr="00EA02F1">
        <w:rPr>
          <w:rStyle w:val="blk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90AE5" w:rsidRPr="00EA02F1" w:rsidRDefault="00190AE5" w:rsidP="00190AE5">
      <w:pPr>
        <w:shd w:val="clear" w:color="auto" w:fill="FFFFFF"/>
        <w:spacing w:line="246" w:lineRule="atLeast"/>
        <w:ind w:firstLine="540"/>
        <w:jc w:val="both"/>
      </w:pPr>
      <w:r w:rsidRPr="00EA02F1">
        <w:rPr>
          <w:rStyle w:val="blk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0AE5" w:rsidRPr="00EA02F1" w:rsidRDefault="00190AE5" w:rsidP="00190AE5">
      <w:pPr>
        <w:shd w:val="clear" w:color="auto" w:fill="FFFFFF"/>
        <w:spacing w:line="246" w:lineRule="atLeast"/>
        <w:ind w:firstLine="540"/>
        <w:jc w:val="both"/>
      </w:pPr>
      <w:r w:rsidRPr="00EA02F1">
        <w:rPr>
          <w:rStyle w:val="blk"/>
        </w:rPr>
        <w:t>физические лица предъявляют </w:t>
      </w:r>
      <w:hyperlink r:id="rId19" w:anchor="dst0" w:history="1">
        <w:r w:rsidRPr="00190AE5">
          <w:rPr>
            <w:rStyle w:val="af4"/>
            <w:color w:val="auto"/>
            <w:u w:val="none"/>
          </w:rPr>
          <w:t>документ</w:t>
        </w:r>
      </w:hyperlink>
      <w:r w:rsidRPr="00190AE5">
        <w:rPr>
          <w:rStyle w:val="blk"/>
        </w:rPr>
        <w:t xml:space="preserve">, </w:t>
      </w:r>
      <w:r w:rsidRPr="00EA02F1">
        <w:rPr>
          <w:rStyle w:val="blk"/>
        </w:rPr>
        <w:t>удостоверяющий личность, или представляют копии всех его листов.</w:t>
      </w:r>
    </w:p>
    <w:p w:rsidR="00190AE5" w:rsidRDefault="00190AE5" w:rsidP="00190AE5">
      <w:pPr>
        <w:shd w:val="clear" w:color="auto" w:fill="FFFFFF"/>
        <w:spacing w:line="246" w:lineRule="atLeast"/>
        <w:ind w:firstLine="540"/>
        <w:jc w:val="both"/>
        <w:rPr>
          <w:rStyle w:val="blk"/>
        </w:rPr>
      </w:pPr>
      <w:r w:rsidRPr="00EA02F1">
        <w:rPr>
          <w:rStyle w:val="blk"/>
        </w:rPr>
        <w:t xml:space="preserve">В случае, если от имени </w:t>
      </w:r>
      <w:r w:rsidR="00C87002">
        <w:rPr>
          <w:rStyle w:val="blk"/>
        </w:rPr>
        <w:t>П</w:t>
      </w:r>
      <w:r w:rsidRPr="00EA02F1">
        <w:rPr>
          <w:rStyle w:val="blk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87002">
        <w:rPr>
          <w:rStyle w:val="blk"/>
        </w:rPr>
        <w:t>П</w:t>
      </w:r>
      <w:r w:rsidRPr="00EA02F1">
        <w:rPr>
          <w:rStyle w:val="blk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C87002">
        <w:rPr>
          <w:rStyle w:val="blk"/>
        </w:rPr>
        <w:t>П</w:t>
      </w:r>
      <w:r w:rsidRPr="00EA02F1">
        <w:rPr>
          <w:rStyle w:val="blk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0AE5" w:rsidRDefault="00190AE5" w:rsidP="00190AE5">
      <w:pPr>
        <w:shd w:val="clear" w:color="auto" w:fill="FFFFFF"/>
        <w:spacing w:line="246" w:lineRule="atLeast"/>
        <w:ind w:firstLine="540"/>
        <w:jc w:val="both"/>
      </w:pPr>
      <w:r>
        <w:rPr>
          <w:rStyle w:val="blk"/>
        </w:rPr>
        <w:t>2.</w:t>
      </w:r>
      <w:r w:rsidRPr="00BC36F5">
        <w:t xml:space="preserve">Опись представленных документов, подписанная </w:t>
      </w:r>
      <w:r w:rsidR="00C87002">
        <w:t>П</w:t>
      </w:r>
      <w:r w:rsidRPr="00BC36F5">
        <w:t>ретендентом или его уполномоченным представителем, в двух экземплярах.</w:t>
      </w:r>
    </w:p>
    <w:p w:rsidR="00190AE5" w:rsidRPr="00BC36F5" w:rsidRDefault="00190AE5" w:rsidP="00190AE5">
      <w:pPr>
        <w:shd w:val="clear" w:color="auto" w:fill="FFFFFF"/>
        <w:spacing w:line="246" w:lineRule="atLeast"/>
        <w:ind w:firstLine="540"/>
        <w:jc w:val="both"/>
      </w:pPr>
      <w:r w:rsidRPr="002A7996">
        <w:rPr>
          <w:rStyle w:val="a8"/>
          <w:b w:val="0"/>
          <w:bdr w:val="none" w:sz="0" w:space="0" w:color="auto" w:frame="1"/>
          <w:shd w:val="clear" w:color="auto" w:fill="FFFFFF"/>
        </w:rPr>
        <w:t>3.</w:t>
      </w:r>
      <w:r w:rsidRPr="002A7996">
        <w:rPr>
          <w:shd w:val="clear" w:color="auto" w:fill="FFFFFF"/>
        </w:rPr>
        <w:t> Предложение о цене приобретения имущества в запечатанном конверте. Предлагаемая претендентом цена приобретения имущества указывается цифрами и прописью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.</w:t>
      </w:r>
      <w:r w:rsidR="008A6075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="008A6075" w:rsidRPr="002A7996">
        <w:rPr>
          <w:shd w:val="clear" w:color="auto" w:fill="FFFFFF"/>
        </w:rPr>
        <w:t xml:space="preserve">Предлагаемая претендентом цена приобретения </w:t>
      </w:r>
      <w:r w:rsidR="008A6075">
        <w:rPr>
          <w:shd w:val="clear" w:color="auto" w:fill="FFFFFF"/>
        </w:rPr>
        <w:t xml:space="preserve">нежилых зданий с земельным участком </w:t>
      </w:r>
      <w:r w:rsidR="008A6075" w:rsidRPr="002A7996">
        <w:rPr>
          <w:shd w:val="clear" w:color="auto" w:fill="FFFFFF"/>
        </w:rPr>
        <w:t xml:space="preserve"> указывается цена приобретения </w:t>
      </w:r>
      <w:r w:rsidR="008A6075">
        <w:rPr>
          <w:shd w:val="clear" w:color="auto" w:fill="FFFFFF"/>
        </w:rPr>
        <w:t>отдельно нежилого  здания  и  земельного участка</w:t>
      </w:r>
      <w:r w:rsidR="008A6075">
        <w:rPr>
          <w:rFonts w:ascii="Tahoma" w:hAnsi="Tahoma" w:cs="Tahoma"/>
          <w:color w:val="333333"/>
          <w:sz w:val="17"/>
          <w:szCs w:val="17"/>
          <w:shd w:val="clear" w:color="auto" w:fill="FFFFFF"/>
        </w:rPr>
        <w:t>.</w:t>
      </w:r>
    </w:p>
    <w:p w:rsidR="00190AE5" w:rsidRPr="00BC36F5" w:rsidRDefault="00190AE5" w:rsidP="00190AE5">
      <w:pPr>
        <w:pStyle w:val="25"/>
        <w:jc w:val="both"/>
      </w:pPr>
      <w:r>
        <w:t xml:space="preserve">      </w:t>
      </w:r>
      <w:r w:rsidRPr="00BC36F5">
        <w:t xml:space="preserve">Заявки подаются одновременно с полным комплектом документов, установленным в настоящем информационном сообщении. Все листы документов, </w:t>
      </w:r>
      <w:r>
        <w:t xml:space="preserve"> </w:t>
      </w:r>
      <w:r w:rsidRPr="00BC36F5">
        <w:t>представляемых одновременно с заявкой должны быть прошиты, пр</w:t>
      </w:r>
      <w:r w:rsidR="00C87002">
        <w:t>онумерованы, скреплены печатью П</w:t>
      </w:r>
      <w:r w:rsidRPr="00BC36F5">
        <w:t xml:space="preserve">ретендента (для юридического лица) и подписаны </w:t>
      </w:r>
      <w:r w:rsidR="00C87002">
        <w:t>П</w:t>
      </w:r>
      <w:r w:rsidRPr="00BC36F5">
        <w:t xml:space="preserve">ретендентом или его представителем. </w:t>
      </w:r>
    </w:p>
    <w:p w:rsidR="00190AE5" w:rsidRPr="00BC36F5" w:rsidRDefault="00190AE5" w:rsidP="00190AE5">
      <w:pPr>
        <w:pStyle w:val="25"/>
        <w:ind w:firstLine="709"/>
        <w:jc w:val="both"/>
      </w:pPr>
      <w:r w:rsidRPr="00BC36F5">
        <w:t xml:space="preserve">В заявке должно содержаться обязательство </w:t>
      </w:r>
      <w:r w:rsidR="00C87002">
        <w:t>П</w:t>
      </w:r>
      <w:r w:rsidRPr="00BC36F5">
        <w:t>ретендента заключить договор купли-продажи имущества по прилагаемой им цене.</w:t>
      </w:r>
    </w:p>
    <w:p w:rsidR="00190AE5" w:rsidRDefault="00190AE5" w:rsidP="00190AE5">
      <w:pPr>
        <w:pStyle w:val="25"/>
        <w:ind w:firstLine="709"/>
        <w:jc w:val="both"/>
      </w:pPr>
      <w:r w:rsidRPr="00BC36F5">
        <w:t xml:space="preserve">К данным документам также прилагается их опись. Заявки и такая опись составляются в двух экземплярах, один из которых остается у Продавца, другой у </w:t>
      </w:r>
      <w:r w:rsidR="00C87002">
        <w:t>П</w:t>
      </w:r>
      <w:r w:rsidRPr="00BC36F5">
        <w:t>ретендента.</w:t>
      </w:r>
    </w:p>
    <w:p w:rsidR="00190AE5" w:rsidRPr="00190AE5" w:rsidRDefault="00190AE5" w:rsidP="00190AE5">
      <w:pPr>
        <w:pStyle w:val="27"/>
        <w:spacing w:after="0" w:line="240" w:lineRule="auto"/>
        <w:ind w:left="0"/>
        <w:jc w:val="both"/>
        <w:rPr>
          <w:sz w:val="24"/>
          <w:szCs w:val="24"/>
        </w:rPr>
      </w:pPr>
      <w:r w:rsidRPr="00190AE5">
        <w:rPr>
          <w:sz w:val="24"/>
          <w:szCs w:val="24"/>
        </w:rPr>
        <w:t xml:space="preserve">        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90AE5" w:rsidRPr="00BC36F5" w:rsidRDefault="00190AE5" w:rsidP="00190AE5">
      <w:pPr>
        <w:pStyle w:val="25"/>
        <w:ind w:firstLine="709"/>
        <w:jc w:val="both"/>
      </w:pPr>
      <w:r w:rsidRPr="00BC36F5">
        <w:t xml:space="preserve">Соблюдение </w:t>
      </w:r>
      <w:r w:rsidR="00C87002">
        <w:t>П</w:t>
      </w:r>
      <w:r w:rsidRPr="00BC36F5"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C87002">
        <w:t>П</w:t>
      </w:r>
      <w:r w:rsidRPr="00BC36F5">
        <w:t xml:space="preserve">ретендента. При этом ненадлежащее  исполнение </w:t>
      </w:r>
      <w:r w:rsidR="00C87002">
        <w:t>П</w:t>
      </w:r>
      <w:r w:rsidRPr="00BC36F5">
        <w:t xml:space="preserve">ретендентом требования о том, что все листы документов, представляемых одновременно с заявкой должны быть пронумерованы, не являются основанием для отказа </w:t>
      </w:r>
      <w:r w:rsidR="00C87002">
        <w:t>П</w:t>
      </w:r>
      <w:r w:rsidRPr="00BC36F5">
        <w:t>ретенденту в участии в продаже.</w:t>
      </w:r>
    </w:p>
    <w:p w:rsidR="00190AE5" w:rsidRPr="00BC36F5" w:rsidRDefault="00190AE5" w:rsidP="00190AE5">
      <w:pPr>
        <w:pStyle w:val="25"/>
        <w:ind w:firstLine="709"/>
        <w:jc w:val="both"/>
      </w:pPr>
      <w:r w:rsidRPr="00BC36F5">
        <w:t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190AE5" w:rsidRPr="00BC36F5" w:rsidRDefault="00190AE5" w:rsidP="00190AE5">
      <w:pPr>
        <w:jc w:val="both"/>
      </w:pPr>
      <w:r w:rsidRPr="00BC36F5">
        <w:rPr>
          <w:sz w:val="19"/>
          <w:szCs w:val="19"/>
        </w:rPr>
        <w:lastRenderedPageBreak/>
        <w:t xml:space="preserve">               </w:t>
      </w:r>
      <w:r w:rsidRPr="00BC36F5">
        <w:t>Форму заявки и описи</w:t>
      </w:r>
      <w:r w:rsidR="00C87002">
        <w:t xml:space="preserve">, </w:t>
      </w:r>
      <w:r w:rsidR="00C87002" w:rsidRPr="00C87002">
        <w:rPr>
          <w:shd w:val="clear" w:color="auto" w:fill="FFFFFF"/>
        </w:rPr>
        <w:t xml:space="preserve"> </w:t>
      </w:r>
      <w:r w:rsidR="00C87002">
        <w:rPr>
          <w:shd w:val="clear" w:color="auto" w:fill="FFFFFF"/>
        </w:rPr>
        <w:t>предложения</w:t>
      </w:r>
      <w:r w:rsidR="00C87002" w:rsidRPr="002A7996">
        <w:rPr>
          <w:shd w:val="clear" w:color="auto" w:fill="FFFFFF"/>
        </w:rPr>
        <w:t xml:space="preserve"> о цене приобретения имущества</w:t>
      </w:r>
      <w:r w:rsidRPr="00BC36F5">
        <w:t xml:space="preserve"> можно получить у </w:t>
      </w:r>
      <w:r w:rsidR="00C87002">
        <w:t>П</w:t>
      </w:r>
      <w:r w:rsidRPr="00BC36F5">
        <w:t xml:space="preserve">родавца по адресу: Россия, Челябинская обл., </w:t>
      </w:r>
      <w:r>
        <w:t xml:space="preserve">        </w:t>
      </w:r>
      <w:r w:rsidRPr="00BC36F5">
        <w:t>г.</w:t>
      </w:r>
      <w:r>
        <w:t xml:space="preserve"> </w:t>
      </w:r>
      <w:r w:rsidRPr="00BC36F5">
        <w:t>Нязепетровск, ул.Мира, 3, кабинет № 4. Контактный телефон: 8</w:t>
      </w:r>
      <w:r w:rsidRPr="00BC36F5">
        <w:rPr>
          <w:rFonts w:eastAsia="Arial"/>
        </w:rPr>
        <w:t>-(351</w:t>
      </w:r>
      <w:r w:rsidR="00C87002">
        <w:rPr>
          <w:rFonts w:eastAsia="Arial"/>
        </w:rPr>
        <w:t xml:space="preserve"> - </w:t>
      </w:r>
      <w:r w:rsidRPr="00BC36F5">
        <w:rPr>
          <w:rFonts w:eastAsia="Arial"/>
        </w:rPr>
        <w:t>56)-3-16-39</w:t>
      </w:r>
      <w:r w:rsidRPr="00BC36F5">
        <w:t>.</w:t>
      </w:r>
    </w:p>
    <w:p w:rsidR="00403731" w:rsidRPr="000F0CC5" w:rsidRDefault="00403731" w:rsidP="00190AE5">
      <w:pPr>
        <w:shd w:val="clear" w:color="auto" w:fill="FFFFFF"/>
        <w:ind w:firstLine="709"/>
        <w:jc w:val="both"/>
      </w:pPr>
    </w:p>
    <w:p w:rsidR="008139C0" w:rsidRPr="00C643E4" w:rsidRDefault="00C643E4" w:rsidP="00B951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bookmarkStart w:id="22" w:name="_Toc320537127"/>
      <w:r w:rsidRPr="00C643E4">
        <w:rPr>
          <w:b/>
        </w:rPr>
        <w:t>4</w:t>
      </w:r>
      <w:r>
        <w:rPr>
          <w:b/>
          <w:i/>
        </w:rPr>
        <w:t>.</w:t>
      </w:r>
      <w:r w:rsidR="008139C0" w:rsidRPr="00190AE5">
        <w:rPr>
          <w:b/>
          <w:i/>
        </w:rPr>
        <w:t xml:space="preserve"> </w:t>
      </w:r>
      <w:r w:rsidR="008139C0" w:rsidRPr="00C643E4">
        <w:rPr>
          <w:b/>
        </w:rPr>
        <w:t xml:space="preserve">Срок, порядок подачи и регистрации заявок на участие в </w:t>
      </w:r>
      <w:r w:rsidR="00190AE5" w:rsidRPr="00C643E4">
        <w:rPr>
          <w:b/>
        </w:rPr>
        <w:t>продажи без объявления цены</w:t>
      </w:r>
    </w:p>
    <w:p w:rsidR="00FB2D86" w:rsidRPr="008D2F0C" w:rsidRDefault="00FB2D86" w:rsidP="00FB2D86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           </w:t>
      </w:r>
      <w:r w:rsidRPr="008D2F0C">
        <w:t xml:space="preserve">Дата начала приема заявок </w:t>
      </w:r>
      <w:r w:rsidRPr="008D2F0C">
        <w:rPr>
          <w:bCs/>
        </w:rPr>
        <w:t xml:space="preserve">на участие в </w:t>
      </w:r>
      <w:r w:rsidR="00190AE5" w:rsidRPr="00190AE5">
        <w:t>продажи без объявления цены</w:t>
      </w:r>
      <w:r w:rsidRPr="008D2F0C">
        <w:t>:</w:t>
      </w:r>
      <w:r w:rsidRPr="0021386B">
        <w:rPr>
          <w:b/>
        </w:rPr>
        <w:t xml:space="preserve"> </w:t>
      </w:r>
      <w:r w:rsidRPr="0021386B">
        <w:t xml:space="preserve"> </w:t>
      </w:r>
      <w:r w:rsidR="000B32D4">
        <w:rPr>
          <w:rFonts w:eastAsia="Arial"/>
          <w:b/>
        </w:rPr>
        <w:t>21 дека</w:t>
      </w:r>
      <w:r w:rsidR="00FF5497">
        <w:rPr>
          <w:rFonts w:eastAsia="Arial"/>
          <w:b/>
        </w:rPr>
        <w:t xml:space="preserve">бря </w:t>
      </w:r>
      <w:r w:rsidRPr="008D2F0C">
        <w:rPr>
          <w:rFonts w:eastAsia="Arial"/>
          <w:b/>
        </w:rPr>
        <w:t>2018 г</w:t>
      </w:r>
      <w:r w:rsidR="00190AE5">
        <w:rPr>
          <w:rFonts w:eastAsia="Arial"/>
          <w:b/>
        </w:rPr>
        <w:t>ода</w:t>
      </w:r>
      <w:r w:rsidRPr="008D2F0C">
        <w:rPr>
          <w:rFonts w:eastAsia="Arial"/>
          <w:b/>
        </w:rPr>
        <w:t>.</w:t>
      </w:r>
    </w:p>
    <w:p w:rsidR="00FB2D86" w:rsidRPr="000F0CC5" w:rsidRDefault="00FB2D86" w:rsidP="00FB2D86">
      <w:pPr>
        <w:jc w:val="both"/>
      </w:pPr>
      <w:r>
        <w:rPr>
          <w:b/>
        </w:rPr>
        <w:t xml:space="preserve">           </w:t>
      </w:r>
      <w:r w:rsidRPr="008D2F0C">
        <w:t xml:space="preserve">Дата окончания приема заявок </w:t>
      </w:r>
      <w:r w:rsidRPr="008D2F0C">
        <w:rPr>
          <w:bCs/>
        </w:rPr>
        <w:t xml:space="preserve">на участие в </w:t>
      </w:r>
      <w:r w:rsidR="00190AE5" w:rsidRPr="00190AE5">
        <w:t>продажи без объявления цены</w:t>
      </w:r>
      <w:r w:rsidRPr="008D2F0C">
        <w:t>:</w:t>
      </w:r>
      <w:r w:rsidRPr="0021386B">
        <w:rPr>
          <w:b/>
          <w:i/>
        </w:rPr>
        <w:t xml:space="preserve"> </w:t>
      </w:r>
      <w:r w:rsidR="00190AE5">
        <w:rPr>
          <w:b/>
          <w:i/>
        </w:rPr>
        <w:t xml:space="preserve">                           </w:t>
      </w:r>
      <w:r w:rsidRPr="0021386B">
        <w:t xml:space="preserve"> </w:t>
      </w:r>
      <w:r w:rsidR="000B32D4">
        <w:rPr>
          <w:rFonts w:eastAsia="Arial"/>
          <w:b/>
        </w:rPr>
        <w:t>25</w:t>
      </w:r>
      <w:r w:rsidRPr="008D2F0C">
        <w:rPr>
          <w:rFonts w:eastAsia="Arial"/>
          <w:b/>
        </w:rPr>
        <w:t xml:space="preserve"> </w:t>
      </w:r>
      <w:r w:rsidR="000B32D4">
        <w:rPr>
          <w:rFonts w:eastAsia="Arial"/>
          <w:b/>
        </w:rPr>
        <w:t>янва</w:t>
      </w:r>
      <w:r w:rsidRPr="008D2F0C">
        <w:rPr>
          <w:rFonts w:eastAsia="Arial"/>
          <w:b/>
        </w:rPr>
        <w:t>ря  2018 г.</w:t>
      </w:r>
    </w:p>
    <w:p w:rsidR="00911E38" w:rsidRDefault="008139C0" w:rsidP="008139C0">
      <w:pPr>
        <w:ind w:firstLine="709"/>
        <w:jc w:val="both"/>
      </w:pPr>
      <w:r w:rsidRPr="000F0CC5">
        <w:t xml:space="preserve">Желающие принять участие в </w:t>
      </w:r>
      <w:r w:rsidR="00C643E4" w:rsidRPr="00C643E4">
        <w:t>продажи без объявления цены</w:t>
      </w:r>
      <w:r w:rsidRPr="000F0CC5">
        <w:t xml:space="preserve"> могут подать заявку с подшитыми  документами</w:t>
      </w:r>
      <w:r w:rsidR="00911E38">
        <w:t xml:space="preserve"> </w:t>
      </w:r>
      <w:r w:rsidR="008A6075">
        <w:t xml:space="preserve">и </w:t>
      </w:r>
      <w:r w:rsidRPr="000F0CC5">
        <w:t xml:space="preserve"> </w:t>
      </w:r>
      <w:r w:rsidR="008A6075">
        <w:rPr>
          <w:shd w:val="clear" w:color="auto" w:fill="FFFFFF"/>
        </w:rPr>
        <w:t>п</w:t>
      </w:r>
      <w:r w:rsidR="008A6075" w:rsidRPr="002A7996">
        <w:rPr>
          <w:shd w:val="clear" w:color="auto" w:fill="FFFFFF"/>
        </w:rPr>
        <w:t>редложение о цене приобретения имущества в запечатанном конверте</w:t>
      </w:r>
      <w:r w:rsidR="008A6075" w:rsidRPr="000F0CC5">
        <w:t xml:space="preserve"> </w:t>
      </w:r>
      <w:r w:rsidRPr="000F0CC5">
        <w:t xml:space="preserve">с понедельника по пятницу с </w:t>
      </w:r>
      <w:r w:rsidR="00B951CE">
        <w:t>10</w:t>
      </w:r>
      <w:r w:rsidRPr="000F0CC5">
        <w:t>.00 ч. до 1</w:t>
      </w:r>
      <w:r w:rsidR="00B951CE">
        <w:t>6</w:t>
      </w:r>
      <w:r w:rsidRPr="000F0CC5">
        <w:t>.00 ч., перерыв с 1</w:t>
      </w:r>
      <w:r w:rsidR="00B951CE">
        <w:t>2</w:t>
      </w:r>
      <w:r w:rsidRPr="000F0CC5">
        <w:t>.00</w:t>
      </w:r>
      <w:r w:rsidR="00B951CE">
        <w:t xml:space="preserve"> </w:t>
      </w:r>
      <w:r w:rsidRPr="000F0CC5">
        <w:t xml:space="preserve">ч. </w:t>
      </w:r>
      <w:r w:rsidR="00B951CE">
        <w:t>д</w:t>
      </w:r>
      <w:r w:rsidRPr="000F0CC5">
        <w:t>о</w:t>
      </w:r>
      <w:r w:rsidR="00B951CE">
        <w:t xml:space="preserve"> </w:t>
      </w:r>
      <w:r w:rsidR="00FB2D86">
        <w:t xml:space="preserve"> </w:t>
      </w:r>
      <w:r w:rsidRPr="000F0CC5">
        <w:t>1</w:t>
      </w:r>
      <w:r w:rsidR="00B951CE">
        <w:t>3</w:t>
      </w:r>
      <w:r w:rsidRPr="000F0CC5">
        <w:t>.00</w:t>
      </w:r>
      <w:r w:rsidR="00B951CE">
        <w:t xml:space="preserve"> </w:t>
      </w:r>
      <w:r w:rsidRPr="000F0CC5">
        <w:t>ч.</w:t>
      </w:r>
      <w:r w:rsidR="00B951CE">
        <w:t xml:space="preserve"> </w:t>
      </w:r>
      <w:r w:rsidR="00FB2D86">
        <w:t>м</w:t>
      </w:r>
      <w:r w:rsidR="00B951CE">
        <w:t>естного времени</w:t>
      </w:r>
      <w:r w:rsidRPr="000F0CC5">
        <w:t xml:space="preserve">, по адресу: </w:t>
      </w:r>
      <w:r w:rsidR="00B951CE" w:rsidRPr="00403731">
        <w:t>Россия, Челябинская обл., г. Нязепетровск, ул. Мира, 3, кабинет № 4</w:t>
      </w:r>
      <w:r w:rsidRPr="000F0CC5">
        <w:t>.</w:t>
      </w:r>
      <w:r w:rsidR="00FB2D86" w:rsidRPr="00FB2D86">
        <w:t xml:space="preserve"> </w:t>
      </w:r>
      <w:r w:rsidR="00FB2D86" w:rsidRPr="0021386B">
        <w:t xml:space="preserve">Контактный телефон: </w:t>
      </w:r>
      <w:r w:rsidR="00FB2D86">
        <w:t>8</w:t>
      </w:r>
      <w:r w:rsidR="00FB2D86">
        <w:rPr>
          <w:rFonts w:eastAsia="Arial"/>
        </w:rPr>
        <w:t>- (351</w:t>
      </w:r>
      <w:r w:rsidR="008D2F0C">
        <w:rPr>
          <w:rFonts w:eastAsia="Arial"/>
        </w:rPr>
        <w:t xml:space="preserve">- </w:t>
      </w:r>
      <w:r w:rsidR="00FB2D86">
        <w:rPr>
          <w:rFonts w:eastAsia="Arial"/>
        </w:rPr>
        <w:t>56) 3-16-39.</w:t>
      </w:r>
      <w:r w:rsidR="00911E38" w:rsidRPr="00911E38">
        <w:t xml:space="preserve"> </w:t>
      </w:r>
    </w:p>
    <w:p w:rsidR="008139C0" w:rsidRPr="000F0CC5" w:rsidRDefault="00911E38" w:rsidP="008139C0">
      <w:pPr>
        <w:ind w:firstLine="709"/>
        <w:jc w:val="both"/>
      </w:pPr>
      <w:r w:rsidRPr="00986C5D">
        <w:t>Контактное лицо: Астахова Елена Юрьевна</w:t>
      </w:r>
    </w:p>
    <w:p w:rsidR="008139C0" w:rsidRDefault="008139C0" w:rsidP="00624D8B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0F0CC5">
        <w:t xml:space="preserve">Каждая заявка на участие в </w:t>
      </w:r>
      <w:r w:rsidR="00C643E4" w:rsidRPr="00C643E4">
        <w:t>продажи без объявления цены</w:t>
      </w:r>
      <w:r w:rsidRPr="000F0CC5">
        <w:t xml:space="preserve"> поступившая в срок, указанн</w:t>
      </w:r>
      <w:r w:rsidR="00911E38">
        <w:t xml:space="preserve">ый </w:t>
      </w:r>
      <w:r w:rsidRPr="000F0CC5">
        <w:t xml:space="preserve"> </w:t>
      </w:r>
      <w:r w:rsidR="00911E38">
        <w:t xml:space="preserve">аукционной документации </w:t>
      </w:r>
      <w:r w:rsidR="00624D8B">
        <w:t xml:space="preserve"> о проведение </w:t>
      </w:r>
      <w:r w:rsidRPr="000F0CC5">
        <w:t xml:space="preserve"> </w:t>
      </w:r>
      <w:r w:rsidR="00C643E4">
        <w:t xml:space="preserve"> </w:t>
      </w:r>
      <w:r w:rsidRPr="000F0CC5">
        <w:t xml:space="preserve">аукциона, регистрируется </w:t>
      </w:r>
      <w:r w:rsidR="00B951CE">
        <w:t xml:space="preserve">Продавцом </w:t>
      </w:r>
      <w:r w:rsidRPr="000F0CC5">
        <w:t xml:space="preserve"> в журнале регистрации заявок на участие в </w:t>
      </w:r>
      <w:r w:rsidR="00C643E4" w:rsidRPr="00C643E4">
        <w:t>продажи без объявления цены</w:t>
      </w:r>
      <w:r w:rsidRPr="000F0CC5">
        <w:t xml:space="preserve">. В Журнал регистрации заявок на участие в аукционе вносится соответствующая запись, с указанием </w:t>
      </w:r>
      <w:r w:rsidR="00C87002">
        <w:t>Претендента</w:t>
      </w:r>
      <w:r w:rsidRPr="000F0CC5">
        <w:t xml:space="preserve">, подавшего заявку,  даты, времени регистрации и номера заявки на участие в </w:t>
      </w:r>
      <w:r w:rsidR="00624D8B" w:rsidRPr="00190AE5">
        <w:t>продажи без объявления цены</w:t>
      </w:r>
      <w:r w:rsidRPr="000F0CC5">
        <w:t>.</w:t>
      </w:r>
    </w:p>
    <w:p w:rsidR="00624D8B" w:rsidRPr="000F0CC5" w:rsidRDefault="00624D8B" w:rsidP="00624D8B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</w:p>
    <w:p w:rsidR="008139C0" w:rsidRPr="00695598" w:rsidRDefault="008139C0" w:rsidP="006955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bookmarkStart w:id="23" w:name="_Toc320537128"/>
      <w:bookmarkEnd w:id="22"/>
      <w:r w:rsidRPr="00C643E4">
        <w:rPr>
          <w:b/>
        </w:rPr>
        <w:t xml:space="preserve">5. </w:t>
      </w:r>
      <w:bookmarkStart w:id="24" w:name="_Toc320537130"/>
      <w:bookmarkEnd w:id="23"/>
      <w:r w:rsidRPr="00695598">
        <w:rPr>
          <w:b/>
        </w:rPr>
        <w:t xml:space="preserve">Порядок проведения </w:t>
      </w:r>
      <w:bookmarkEnd w:id="24"/>
      <w:r w:rsidR="00695598" w:rsidRPr="00C643E4">
        <w:rPr>
          <w:b/>
        </w:rPr>
        <w:t>продажи без объявления цены</w:t>
      </w:r>
    </w:p>
    <w:p w:rsidR="003F0622" w:rsidRPr="00695598" w:rsidRDefault="003F0622" w:rsidP="006955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E7A04">
        <w:t>В день подведения итогов продажи</w:t>
      </w:r>
      <w:r w:rsidR="00695598">
        <w:t xml:space="preserve"> </w:t>
      </w:r>
      <w:r w:rsidR="00695598" w:rsidRPr="00695598">
        <w:t>без объявления цены</w:t>
      </w:r>
      <w:r w:rsidR="00695598">
        <w:rPr>
          <w:b/>
        </w:rPr>
        <w:t xml:space="preserve"> </w:t>
      </w:r>
      <w:r w:rsidRPr="000E7A04">
        <w:t>Пр</w:t>
      </w:r>
      <w:r w:rsidR="00C87002">
        <w:t>одавец рассматривает документы П</w:t>
      </w:r>
      <w:r w:rsidRPr="000E7A04">
        <w:t xml:space="preserve">ретендентов и принимает по каждой зарегистрированной заявке </w:t>
      </w:r>
      <w:r w:rsidR="00695598">
        <w:t>р</w:t>
      </w:r>
      <w:r w:rsidRPr="000E7A04">
        <w:t>ешение о рассмотрении предложений о цене приобретения имущества.</w:t>
      </w:r>
      <w:r w:rsidR="00695598" w:rsidRPr="00695598">
        <w:rPr>
          <w:color w:val="000000"/>
        </w:rPr>
        <w:t xml:space="preserve"> </w:t>
      </w:r>
      <w:r w:rsidR="00695598" w:rsidRPr="007F0F0E">
        <w:rPr>
          <w:color w:val="000000"/>
        </w:rPr>
        <w:t xml:space="preserve">Указанное решение оформляется протоколом об итогах продажи </w:t>
      </w:r>
      <w:r w:rsidR="00695598" w:rsidRPr="00695598">
        <w:t>без объявления цены</w:t>
      </w:r>
      <w:r w:rsidR="00695598">
        <w:rPr>
          <w:b/>
        </w:rPr>
        <w:t xml:space="preserve">  </w:t>
      </w:r>
      <w:r w:rsidR="00695598" w:rsidRPr="00695598">
        <w:t xml:space="preserve">муниципального </w:t>
      </w:r>
      <w:r w:rsidR="00695598" w:rsidRPr="007F0F0E">
        <w:rPr>
          <w:color w:val="000000"/>
        </w:rPr>
        <w:t xml:space="preserve">имущества в порядке, установленном </w:t>
      </w:r>
      <w:r w:rsidR="00695598">
        <w:rPr>
          <w:color w:val="000000"/>
        </w:rPr>
        <w:t>аукционной документацией</w:t>
      </w:r>
      <w:r w:rsidR="00695598" w:rsidRPr="007F0F0E">
        <w:rPr>
          <w:color w:val="000000"/>
        </w:rPr>
        <w:t>.</w:t>
      </w:r>
    </w:p>
    <w:p w:rsidR="003F0622" w:rsidRPr="000E7A04" w:rsidRDefault="003F0622" w:rsidP="00695598">
      <w:pPr>
        <w:pStyle w:val="25"/>
        <w:tabs>
          <w:tab w:val="left" w:pos="0"/>
        </w:tabs>
        <w:ind w:firstLine="709"/>
        <w:jc w:val="both"/>
      </w:pPr>
      <w:r w:rsidRPr="000E7A04">
        <w:t xml:space="preserve">Уведомление об отказе в рассмотрении поданного предложения о цене приобретения </w:t>
      </w:r>
      <w:r w:rsidR="00695598">
        <w:t xml:space="preserve"> муниципального </w:t>
      </w:r>
      <w:r w:rsidRPr="000E7A04">
        <w:t xml:space="preserve">имущества выдается </w:t>
      </w:r>
      <w:r w:rsidR="00C87002">
        <w:t>П</w:t>
      </w:r>
      <w:r w:rsidRPr="000E7A04">
        <w:t xml:space="preserve">ретенденту или его полномочному представителю под расписку в день подведения итогов продажи </w:t>
      </w:r>
      <w:r w:rsidR="00695598" w:rsidRPr="00695598">
        <w:rPr>
          <w:szCs w:val="24"/>
        </w:rPr>
        <w:t>без объявления цены</w:t>
      </w:r>
      <w:r w:rsidRPr="000E7A04">
        <w:t xml:space="preserve"> либо высылается по почте заказным письмом на следующий день после подведения итогов продажи</w:t>
      </w:r>
      <w:r w:rsidR="00695598" w:rsidRPr="00695598">
        <w:rPr>
          <w:szCs w:val="24"/>
        </w:rPr>
        <w:t xml:space="preserve"> без объявления цены</w:t>
      </w:r>
      <w:r w:rsidRPr="000E7A04">
        <w:t>.</w:t>
      </w:r>
    </w:p>
    <w:p w:rsidR="003F0622" w:rsidRPr="008A6075" w:rsidRDefault="003F0622" w:rsidP="00695598">
      <w:pPr>
        <w:pStyle w:val="27"/>
        <w:spacing w:after="0" w:line="240" w:lineRule="auto"/>
        <w:ind w:left="0"/>
        <w:jc w:val="both"/>
        <w:rPr>
          <w:sz w:val="24"/>
          <w:szCs w:val="24"/>
        </w:rPr>
      </w:pPr>
      <w:r>
        <w:t xml:space="preserve">           </w:t>
      </w:r>
      <w:r w:rsidRPr="00695598">
        <w:rPr>
          <w:sz w:val="24"/>
          <w:szCs w:val="24"/>
        </w:rPr>
        <w:t xml:space="preserve">Претендент вправе подать только одно предложение о цене приобретения </w:t>
      </w:r>
      <w:r w:rsidR="00695598">
        <w:rPr>
          <w:sz w:val="24"/>
          <w:szCs w:val="24"/>
        </w:rPr>
        <w:t xml:space="preserve"> муниципального </w:t>
      </w:r>
      <w:r w:rsidRPr="00695598">
        <w:rPr>
          <w:sz w:val="24"/>
          <w:szCs w:val="24"/>
        </w:rPr>
        <w:t xml:space="preserve">имущества. Цена приобретения </w:t>
      </w:r>
      <w:r w:rsidR="00695598">
        <w:rPr>
          <w:sz w:val="24"/>
          <w:szCs w:val="24"/>
        </w:rPr>
        <w:t xml:space="preserve">муниципального </w:t>
      </w:r>
      <w:r w:rsidRPr="00695598">
        <w:rPr>
          <w:sz w:val="24"/>
          <w:szCs w:val="24"/>
        </w:rPr>
        <w:t>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  <w:r w:rsidR="008A6075" w:rsidRPr="008A6075">
        <w:rPr>
          <w:shd w:val="clear" w:color="auto" w:fill="FFFFFF"/>
        </w:rPr>
        <w:t xml:space="preserve"> </w:t>
      </w:r>
      <w:r w:rsidR="008A6075" w:rsidRPr="008A6075">
        <w:rPr>
          <w:sz w:val="24"/>
          <w:szCs w:val="24"/>
          <w:shd w:val="clear" w:color="auto" w:fill="FFFFFF"/>
        </w:rPr>
        <w:t xml:space="preserve">Предлагаемая </w:t>
      </w:r>
      <w:r w:rsidR="00C87002">
        <w:rPr>
          <w:sz w:val="24"/>
          <w:szCs w:val="24"/>
          <w:shd w:val="clear" w:color="auto" w:fill="FFFFFF"/>
        </w:rPr>
        <w:t>П</w:t>
      </w:r>
      <w:r w:rsidR="008A6075" w:rsidRPr="008A6075">
        <w:rPr>
          <w:sz w:val="24"/>
          <w:szCs w:val="24"/>
          <w:shd w:val="clear" w:color="auto" w:fill="FFFFFF"/>
        </w:rPr>
        <w:t xml:space="preserve">ретендентом цена приобретения нежилых зданий с земельным участком  указывается </w:t>
      </w:r>
      <w:r w:rsidR="00C87002" w:rsidRPr="008A6075">
        <w:rPr>
          <w:sz w:val="24"/>
          <w:szCs w:val="24"/>
          <w:shd w:val="clear" w:color="auto" w:fill="FFFFFF"/>
        </w:rPr>
        <w:t xml:space="preserve">отдельно </w:t>
      </w:r>
      <w:r w:rsidR="008A6075" w:rsidRPr="008A6075">
        <w:rPr>
          <w:sz w:val="24"/>
          <w:szCs w:val="24"/>
          <w:shd w:val="clear" w:color="auto" w:fill="FFFFFF"/>
        </w:rPr>
        <w:t>цена приобретения нежилого  здания  и  земельного участка</w:t>
      </w:r>
      <w:r w:rsidR="008A6075" w:rsidRPr="008A6075">
        <w:rPr>
          <w:color w:val="333333"/>
          <w:sz w:val="24"/>
          <w:szCs w:val="24"/>
          <w:shd w:val="clear" w:color="auto" w:fill="FFFFFF"/>
        </w:rPr>
        <w:t>.</w:t>
      </w:r>
    </w:p>
    <w:p w:rsidR="003F0622" w:rsidRPr="000E7A04" w:rsidRDefault="00695598" w:rsidP="00695598">
      <w:pPr>
        <w:pStyle w:val="25"/>
        <w:tabs>
          <w:tab w:val="left" w:pos="0"/>
        </w:tabs>
        <w:ind w:firstLine="709"/>
        <w:jc w:val="both"/>
      </w:pPr>
      <w:r w:rsidRPr="007F0F0E">
        <w:rPr>
          <w:color w:val="000000"/>
        </w:rPr>
        <w:t xml:space="preserve">Для определения </w:t>
      </w:r>
      <w:r w:rsidR="00C87002">
        <w:rPr>
          <w:color w:val="000000"/>
        </w:rPr>
        <w:t>П</w:t>
      </w:r>
      <w:r w:rsidRPr="007F0F0E">
        <w:rPr>
          <w:color w:val="000000"/>
        </w:rPr>
        <w:t xml:space="preserve">окупателя </w:t>
      </w:r>
      <w:r>
        <w:rPr>
          <w:color w:val="000000"/>
        </w:rPr>
        <w:t xml:space="preserve">муниципального </w:t>
      </w:r>
      <w:r w:rsidRPr="007F0F0E">
        <w:rPr>
          <w:color w:val="000000"/>
        </w:rPr>
        <w:t xml:space="preserve">имущества </w:t>
      </w:r>
      <w:r>
        <w:rPr>
          <w:color w:val="000000"/>
        </w:rPr>
        <w:t>П</w:t>
      </w:r>
      <w:r w:rsidRPr="007F0F0E">
        <w:rPr>
          <w:color w:val="000000"/>
        </w:rPr>
        <w:t xml:space="preserve">родавец вскрывает конверты с предложениями о цене приобретения </w:t>
      </w:r>
      <w:r w:rsidR="00BF2DBC">
        <w:rPr>
          <w:color w:val="000000"/>
        </w:rPr>
        <w:t xml:space="preserve">муниципального </w:t>
      </w:r>
      <w:r w:rsidRPr="007F0F0E">
        <w:rPr>
          <w:color w:val="000000"/>
        </w:rPr>
        <w:t>имущества.</w:t>
      </w:r>
      <w:r>
        <w:rPr>
          <w:color w:val="000000"/>
        </w:rPr>
        <w:t xml:space="preserve"> </w:t>
      </w:r>
      <w:r w:rsidR="003F0622" w:rsidRPr="000E7A04">
        <w:t xml:space="preserve">При вскрытии конвертов с предложениями могут присутствовать подавшие их </w:t>
      </w:r>
      <w:r w:rsidR="00C87002">
        <w:t>П</w:t>
      </w:r>
      <w:r w:rsidR="003F0622" w:rsidRPr="000E7A04">
        <w:t>ретенденты или их полномочные представители.</w:t>
      </w:r>
    </w:p>
    <w:p w:rsidR="003F0622" w:rsidRPr="00C6472F" w:rsidRDefault="003F0622" w:rsidP="00695598">
      <w:pPr>
        <w:autoSpaceDE w:val="0"/>
        <w:autoSpaceDN w:val="0"/>
        <w:adjustRightInd w:val="0"/>
        <w:ind w:firstLine="709"/>
        <w:jc w:val="both"/>
        <w:outlineLvl w:val="1"/>
      </w:pPr>
      <w:r w:rsidRPr="00C6472F">
        <w:t xml:space="preserve">Покупателем </w:t>
      </w:r>
      <w:r w:rsidR="00BF2DBC">
        <w:t xml:space="preserve">муниципального </w:t>
      </w:r>
      <w:r w:rsidRPr="00C6472F">
        <w:t>имущества признается:</w:t>
      </w:r>
    </w:p>
    <w:p w:rsidR="003F0622" w:rsidRPr="00C6472F" w:rsidRDefault="003F0622" w:rsidP="00695598">
      <w:pPr>
        <w:autoSpaceDE w:val="0"/>
        <w:autoSpaceDN w:val="0"/>
        <w:adjustRightInd w:val="0"/>
        <w:ind w:firstLine="709"/>
        <w:jc w:val="both"/>
        <w:outlineLvl w:val="1"/>
      </w:pPr>
      <w:r w:rsidRPr="00C6472F">
        <w:t xml:space="preserve">а) при принятии к рассмотрению одного предложения о цене приобретения имущества - </w:t>
      </w:r>
      <w:r w:rsidR="00C87002">
        <w:t>П</w:t>
      </w:r>
      <w:r w:rsidRPr="00C6472F">
        <w:t>ретендент, подавший это предложение;</w:t>
      </w:r>
    </w:p>
    <w:p w:rsidR="003F0622" w:rsidRPr="00C6472F" w:rsidRDefault="003F0622" w:rsidP="00695598">
      <w:pPr>
        <w:autoSpaceDE w:val="0"/>
        <w:autoSpaceDN w:val="0"/>
        <w:adjustRightInd w:val="0"/>
        <w:ind w:firstLine="709"/>
        <w:jc w:val="both"/>
        <w:outlineLvl w:val="1"/>
      </w:pPr>
      <w:r w:rsidRPr="00C6472F">
        <w:t xml:space="preserve">б) при принятии к рассмотрению нескольких предложений о цене приобретения имущества - </w:t>
      </w:r>
      <w:r w:rsidR="00C87002">
        <w:t>П</w:t>
      </w:r>
      <w:r w:rsidRPr="00C6472F">
        <w:t>ретендент, предложивший наибольшую цену за продаваемое имущество;</w:t>
      </w:r>
    </w:p>
    <w:p w:rsidR="003F0622" w:rsidRPr="00C6472F" w:rsidRDefault="003F0622" w:rsidP="00695598">
      <w:pPr>
        <w:autoSpaceDE w:val="0"/>
        <w:autoSpaceDN w:val="0"/>
        <w:adjustRightInd w:val="0"/>
        <w:ind w:firstLine="709"/>
        <w:jc w:val="both"/>
        <w:outlineLvl w:val="1"/>
      </w:pPr>
      <w:r w:rsidRPr="00C6472F">
        <w:t xml:space="preserve">в) при принятии к рассмотрению нескольких одинаковых предложений о цене приобретения имущества - </w:t>
      </w:r>
      <w:r w:rsidR="00535B5C">
        <w:t>П</w:t>
      </w:r>
      <w:r w:rsidRPr="00C6472F">
        <w:t>ретендент, заявка которого была зарегистрирована ранее других.</w:t>
      </w:r>
    </w:p>
    <w:p w:rsidR="003F0622" w:rsidRPr="00031DFB" w:rsidRDefault="003F0622" w:rsidP="00031DFB">
      <w:pPr>
        <w:pStyle w:val="25"/>
        <w:tabs>
          <w:tab w:val="left" w:pos="0"/>
        </w:tabs>
        <w:ind w:firstLine="709"/>
        <w:jc w:val="both"/>
        <w:rPr>
          <w:szCs w:val="24"/>
        </w:rPr>
      </w:pPr>
      <w:r w:rsidRPr="00C6472F">
        <w:t>Результат продажи оформляет</w:t>
      </w:r>
      <w:r w:rsidR="00031DFB">
        <w:t>ся протоколом об итогах продажи</w:t>
      </w:r>
      <w:r w:rsidRPr="00C6472F">
        <w:t>.</w:t>
      </w:r>
    </w:p>
    <w:p w:rsidR="003F0622" w:rsidRPr="00C6472F" w:rsidRDefault="00BF2DBC" w:rsidP="00695598">
      <w:pPr>
        <w:pStyle w:val="af5"/>
        <w:spacing w:before="0" w:after="0"/>
        <w:jc w:val="both"/>
        <w:rPr>
          <w:rStyle w:val="WW8Num5z0"/>
        </w:rPr>
      </w:pPr>
      <w:r>
        <w:rPr>
          <w:rFonts w:ascii="Times New Roman" w:hAnsi="Times New Roman"/>
        </w:rPr>
        <w:lastRenderedPageBreak/>
        <w:t xml:space="preserve">          </w:t>
      </w:r>
      <w:r w:rsidR="003F0622" w:rsidRPr="00BF2DBC">
        <w:rPr>
          <w:rFonts w:ascii="Times New Roman" w:hAnsi="Times New Roman" w:cs="Times New Roman"/>
        </w:rPr>
        <w:t xml:space="preserve">Уведомление о признании </w:t>
      </w:r>
      <w:r w:rsidR="00535B5C">
        <w:rPr>
          <w:rFonts w:ascii="Times New Roman" w:hAnsi="Times New Roman" w:cs="Times New Roman"/>
        </w:rPr>
        <w:t>Претендента П</w:t>
      </w:r>
      <w:r w:rsidR="003F0622" w:rsidRPr="00BF2DBC">
        <w:rPr>
          <w:rFonts w:ascii="Times New Roman" w:hAnsi="Times New Roman" w:cs="Times New Roman"/>
        </w:rPr>
        <w:t>окупателем Объекта приватизации   вместе с протоколом об итогах продажи Объекта</w:t>
      </w:r>
      <w:r w:rsidRPr="00BF2DBC">
        <w:rPr>
          <w:rFonts w:ascii="Times New Roman" w:hAnsi="Times New Roman" w:cs="Times New Roman"/>
        </w:rPr>
        <w:t xml:space="preserve"> приватизации </w:t>
      </w:r>
      <w:r w:rsidR="003F0622" w:rsidRPr="00BF2DBC">
        <w:rPr>
          <w:rFonts w:ascii="Times New Roman" w:hAnsi="Times New Roman" w:cs="Times New Roman"/>
        </w:rPr>
        <w:t xml:space="preserve">  выдается </w:t>
      </w:r>
      <w:r w:rsidRPr="00BF2DBC">
        <w:rPr>
          <w:rFonts w:ascii="Times New Roman" w:hAnsi="Times New Roman" w:cs="Times New Roman"/>
        </w:rPr>
        <w:t>П</w:t>
      </w:r>
      <w:r w:rsidR="003F0622" w:rsidRPr="00BF2DBC">
        <w:rPr>
          <w:rFonts w:ascii="Times New Roman" w:hAnsi="Times New Roman" w:cs="Times New Roman"/>
        </w:rPr>
        <w:t xml:space="preserve">окупателю или его полномочному представителю под расписку в день подведения итогов продажи </w:t>
      </w:r>
      <w:r w:rsidRPr="00BF2DBC">
        <w:rPr>
          <w:rFonts w:ascii="Times New Roman" w:hAnsi="Times New Roman" w:cs="Times New Roman"/>
        </w:rPr>
        <w:t>без объявления цены</w:t>
      </w:r>
      <w:r w:rsidR="003F0622" w:rsidRPr="00BF2DBC">
        <w:rPr>
          <w:rFonts w:ascii="Times New Roman" w:hAnsi="Times New Roman" w:cs="Times New Roman"/>
        </w:rPr>
        <w:t xml:space="preserve"> </w:t>
      </w:r>
      <w:r w:rsidR="003F0622" w:rsidRPr="00C6472F">
        <w:rPr>
          <w:rFonts w:ascii="Times New Roman" w:hAnsi="Times New Roman"/>
        </w:rPr>
        <w:t>либо высылается по почте заказным письмом на следующий день после дня подведения итогов продажи</w:t>
      </w:r>
      <w:r w:rsidRPr="00BF2DBC">
        <w:t xml:space="preserve"> </w:t>
      </w:r>
      <w:r w:rsidRPr="00BF2DBC">
        <w:rPr>
          <w:rFonts w:ascii="Times New Roman" w:hAnsi="Times New Roman" w:cs="Times New Roman"/>
        </w:rPr>
        <w:t>без объявления цены</w:t>
      </w:r>
      <w:r w:rsidR="003F0622" w:rsidRPr="00C6472F">
        <w:rPr>
          <w:rFonts w:ascii="Times New Roman" w:hAnsi="Times New Roman"/>
        </w:rPr>
        <w:t>.</w:t>
      </w:r>
      <w:r w:rsidR="003F0622" w:rsidRPr="00C6472F">
        <w:rPr>
          <w:rStyle w:val="WW8Num5z0"/>
        </w:rPr>
        <w:t xml:space="preserve"> </w:t>
      </w:r>
    </w:p>
    <w:p w:rsidR="003F0622" w:rsidRPr="00C6472F" w:rsidRDefault="003F0622" w:rsidP="00695598">
      <w:pPr>
        <w:pStyle w:val="af5"/>
        <w:spacing w:before="0" w:after="0"/>
        <w:jc w:val="both"/>
        <w:rPr>
          <w:rFonts w:ascii="Times New Roman" w:hAnsi="Times New Roman"/>
        </w:rPr>
      </w:pPr>
      <w:r w:rsidRPr="00C6472F">
        <w:rPr>
          <w:rStyle w:val="WW8Num5z0"/>
        </w:rPr>
        <w:t xml:space="preserve">        </w:t>
      </w:r>
      <w:r w:rsidRPr="00C6472F">
        <w:rPr>
          <w:rFonts w:ascii="Times New Roman" w:hAnsi="Times New Roman"/>
          <w:bCs/>
        </w:rPr>
        <w:t xml:space="preserve">Продажа </w:t>
      </w:r>
      <w:r w:rsidR="00BF2DBC">
        <w:rPr>
          <w:rFonts w:ascii="Times New Roman" w:hAnsi="Times New Roman"/>
          <w:bCs/>
        </w:rPr>
        <w:t xml:space="preserve">муниципального </w:t>
      </w:r>
      <w:r w:rsidRPr="00C6472F">
        <w:rPr>
          <w:rFonts w:ascii="Times New Roman" w:hAnsi="Times New Roman"/>
          <w:bCs/>
        </w:rPr>
        <w:t>имущества признается несостоявшейся в следующих случаях:</w:t>
      </w:r>
    </w:p>
    <w:p w:rsidR="003F0622" w:rsidRPr="00C6472F" w:rsidRDefault="003F0622" w:rsidP="00695598">
      <w:pPr>
        <w:jc w:val="both"/>
      </w:pPr>
      <w:r w:rsidRPr="00C6472F">
        <w:t>— в указанный в информационном сообщении срок для приема заявок ни одна заявка не была зарегистрирована;</w:t>
      </w:r>
    </w:p>
    <w:p w:rsidR="00695598" w:rsidRPr="00695598" w:rsidRDefault="003F0622" w:rsidP="00695598">
      <w:pPr>
        <w:jc w:val="both"/>
        <w:rPr>
          <w:color w:val="1C1C1C"/>
        </w:rPr>
      </w:pPr>
      <w:r w:rsidRPr="00225DB0">
        <w:rPr>
          <w:color w:val="1C1C1C"/>
        </w:rPr>
        <w:t xml:space="preserve">— по результатам рассмотрения зарегистрированных заявок ни одно предложение о цене приобретения </w:t>
      </w:r>
      <w:r w:rsidR="00BF2DBC">
        <w:rPr>
          <w:color w:val="1C1C1C"/>
        </w:rPr>
        <w:t xml:space="preserve">муниципального </w:t>
      </w:r>
      <w:r w:rsidRPr="00225DB0">
        <w:rPr>
          <w:color w:val="1C1C1C"/>
        </w:rPr>
        <w:t>имущества не было принято к рассмотрению</w:t>
      </w:r>
      <w:r>
        <w:rPr>
          <w:color w:val="1C1C1C"/>
        </w:rPr>
        <w:t>.</w:t>
      </w:r>
    </w:p>
    <w:p w:rsidR="00072272" w:rsidRPr="001645AB" w:rsidRDefault="00072272" w:rsidP="00695598">
      <w:pPr>
        <w:ind w:firstLine="709"/>
        <w:jc w:val="both"/>
      </w:pPr>
      <w:r>
        <w:t> </w:t>
      </w:r>
      <w:r w:rsidRPr="001645AB">
        <w:t xml:space="preserve">Результаты аукциона оформляются протоколом об итогах </w:t>
      </w:r>
      <w:r w:rsidR="00BF2DBC">
        <w:t xml:space="preserve"> продажи </w:t>
      </w:r>
      <w:r w:rsidR="00BF2DBC" w:rsidRPr="00695598">
        <w:t>без объявления цены</w:t>
      </w:r>
      <w:r>
        <w:t>,</w:t>
      </w:r>
      <w:r w:rsidRPr="009A55B9">
        <w:rPr>
          <w:rFonts w:ascii="Arial" w:hAnsi="Arial" w:cs="Arial"/>
          <w:b/>
          <w:bCs/>
          <w:color w:val="5B5E5F"/>
          <w:sz w:val="15"/>
          <w:szCs w:val="15"/>
        </w:rPr>
        <w:t xml:space="preserve"> </w:t>
      </w:r>
      <w:r w:rsidRPr="009A55B9">
        <w:rPr>
          <w:bCs/>
        </w:rPr>
        <w:t>составляемый в 2 экземплярах</w:t>
      </w:r>
      <w:r w:rsidRPr="009A55B9">
        <w:t>,</w:t>
      </w:r>
      <w:r w:rsidRPr="001645AB">
        <w:t xml:space="preserve"> который является документом, удостоверяющим право </w:t>
      </w:r>
      <w:r>
        <w:t>П</w:t>
      </w:r>
      <w:r w:rsidRPr="001645AB">
        <w:t xml:space="preserve">обедителя на заключение договора купли-продажи </w:t>
      </w:r>
      <w:r>
        <w:t>Объекта</w:t>
      </w:r>
      <w:r w:rsidR="00BF2DBC">
        <w:t xml:space="preserve"> приватизации</w:t>
      </w:r>
      <w:r w:rsidRPr="001645AB">
        <w:t>.</w:t>
      </w:r>
      <w:r>
        <w:t xml:space="preserve"> </w:t>
      </w:r>
      <w:r w:rsidR="00E4468E" w:rsidRPr="000F0CC5">
        <w:t xml:space="preserve">Информация </w:t>
      </w:r>
      <w:r w:rsidR="00E4468E">
        <w:t>о</w:t>
      </w:r>
      <w:r w:rsidR="00E74483">
        <w:t>б</w:t>
      </w:r>
      <w:r w:rsidR="00E4468E">
        <w:t xml:space="preserve"> итогах   </w:t>
      </w:r>
      <w:r w:rsidR="00BF2DBC">
        <w:t xml:space="preserve">продажи </w:t>
      </w:r>
      <w:r w:rsidR="00BF2DBC" w:rsidRPr="00695598">
        <w:t>без объявления цены</w:t>
      </w:r>
      <w:r w:rsidR="00E4468E" w:rsidRPr="000F0CC5">
        <w:t xml:space="preserve"> размещается на официальном сайте по торгам - </w:t>
      </w:r>
      <w:hyperlink r:id="rId20" w:history="1">
        <w:r w:rsidR="00E4468E" w:rsidRPr="000F0CC5">
          <w:rPr>
            <w:rStyle w:val="af4"/>
            <w:rFonts w:eastAsiaTheme="majorEastAsia"/>
            <w:lang w:val="en-US"/>
          </w:rPr>
          <w:t>www</w:t>
        </w:r>
        <w:r w:rsidR="00E4468E" w:rsidRPr="000F0CC5">
          <w:rPr>
            <w:rStyle w:val="af4"/>
            <w:rFonts w:eastAsiaTheme="majorEastAsia"/>
          </w:rPr>
          <w:t>.</w:t>
        </w:r>
        <w:r w:rsidR="00E4468E" w:rsidRPr="000F0CC5">
          <w:rPr>
            <w:rStyle w:val="af4"/>
            <w:rFonts w:eastAsiaTheme="majorEastAsia"/>
            <w:lang w:val="en-US"/>
          </w:rPr>
          <w:t>torgi</w:t>
        </w:r>
        <w:r w:rsidR="00E4468E" w:rsidRPr="000F0CC5">
          <w:rPr>
            <w:rStyle w:val="af4"/>
            <w:rFonts w:eastAsiaTheme="majorEastAsia"/>
          </w:rPr>
          <w:t>.</w:t>
        </w:r>
        <w:r w:rsidR="00E4468E" w:rsidRPr="000F0CC5">
          <w:rPr>
            <w:rStyle w:val="af4"/>
            <w:rFonts w:eastAsiaTheme="majorEastAsia"/>
            <w:lang w:val="en-US"/>
          </w:rPr>
          <w:t>gov</w:t>
        </w:r>
        <w:r w:rsidR="00E4468E" w:rsidRPr="000F0CC5">
          <w:rPr>
            <w:rStyle w:val="af4"/>
            <w:rFonts w:eastAsiaTheme="majorEastAsia"/>
          </w:rPr>
          <w:t>.</w:t>
        </w:r>
        <w:r w:rsidR="00E4468E" w:rsidRPr="000F0CC5">
          <w:rPr>
            <w:rStyle w:val="af4"/>
            <w:rFonts w:eastAsiaTheme="majorEastAsia"/>
            <w:lang w:val="en-US"/>
          </w:rPr>
          <w:t>ru</w:t>
        </w:r>
      </w:hyperlink>
      <w:r w:rsidR="00E4468E" w:rsidRPr="00A55F50">
        <w:t xml:space="preserve"> </w:t>
      </w:r>
      <w:r w:rsidR="00E4468E">
        <w:t xml:space="preserve">и </w:t>
      </w:r>
      <w:r w:rsidR="00E4468E" w:rsidRPr="000F0CC5">
        <w:t xml:space="preserve">сайте </w:t>
      </w:r>
      <w:r w:rsidR="00E4468E">
        <w:t>Нязепетровского муниципального района</w:t>
      </w:r>
      <w:r w:rsidR="00E4468E" w:rsidRPr="00986C5D">
        <w:t xml:space="preserve">: </w:t>
      </w:r>
      <w:hyperlink r:id="rId21" w:history="1">
        <w:r w:rsidR="00E4468E" w:rsidRPr="00986C5D">
          <w:rPr>
            <w:rStyle w:val="af4"/>
          </w:rPr>
          <w:t>http://</w:t>
        </w:r>
        <w:r w:rsidR="00E4468E" w:rsidRPr="00986C5D">
          <w:rPr>
            <w:rStyle w:val="af4"/>
            <w:lang w:val="en-US"/>
          </w:rPr>
          <w:t>nzpr</w:t>
        </w:r>
        <w:r w:rsidR="00E4468E" w:rsidRPr="00986C5D">
          <w:rPr>
            <w:rStyle w:val="af4"/>
          </w:rPr>
          <w:t>.</w:t>
        </w:r>
        <w:r w:rsidR="00E4468E" w:rsidRPr="00986C5D">
          <w:rPr>
            <w:rStyle w:val="af4"/>
            <w:lang w:val="en-US"/>
          </w:rPr>
          <w:t>ru</w:t>
        </w:r>
      </w:hyperlink>
      <w:r w:rsidR="00E4468E">
        <w:t xml:space="preserve">, </w:t>
      </w:r>
      <w:r w:rsidR="00E4468E" w:rsidRPr="000F0CC5">
        <w:t xml:space="preserve"> в срок не позднее рабочего дня, следующего за днем </w:t>
      </w:r>
      <w:r w:rsidR="00E74483">
        <w:t>проведения аукциона</w:t>
      </w:r>
      <w:r w:rsidR="00E4468E" w:rsidRPr="000F0CC5">
        <w:t>.</w:t>
      </w:r>
    </w:p>
    <w:p w:rsidR="008139C0" w:rsidRPr="00535B5C" w:rsidRDefault="00BF2DBC" w:rsidP="00072272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_Toc320537131"/>
      <w:r>
        <w:rPr>
          <w:rFonts w:ascii="Times New Roman" w:hAnsi="Times New Roman" w:cs="Times New Roman"/>
          <w:sz w:val="24"/>
          <w:szCs w:val="24"/>
        </w:rPr>
        <w:t>6</w:t>
      </w:r>
      <w:r w:rsidR="008139C0" w:rsidRPr="000F0CC5">
        <w:rPr>
          <w:rFonts w:ascii="Times New Roman" w:hAnsi="Times New Roman" w:cs="Times New Roman"/>
          <w:sz w:val="24"/>
          <w:szCs w:val="24"/>
        </w:rPr>
        <w:t xml:space="preserve">. Заключение договора купли-продажи  по результатам </w:t>
      </w:r>
      <w:bookmarkEnd w:id="25"/>
      <w:r w:rsidR="00535B5C" w:rsidRPr="00535B5C">
        <w:rPr>
          <w:rFonts w:ascii="Times New Roman" w:hAnsi="Times New Roman" w:cs="Times New Roman"/>
          <w:sz w:val="24"/>
          <w:szCs w:val="24"/>
        </w:rPr>
        <w:t>продажи без объявления цены</w:t>
      </w:r>
      <w:r w:rsidR="00535B5C">
        <w:rPr>
          <w:rFonts w:ascii="Times New Roman" w:hAnsi="Times New Roman" w:cs="Times New Roman"/>
          <w:sz w:val="24"/>
          <w:szCs w:val="24"/>
        </w:rPr>
        <w:t xml:space="preserve">  и оплата </w:t>
      </w:r>
      <w:r w:rsidR="00535B5C" w:rsidRPr="000F0CC5">
        <w:rPr>
          <w:rFonts w:ascii="Times New Roman" w:hAnsi="Times New Roman" w:cs="Times New Roman"/>
          <w:sz w:val="24"/>
          <w:szCs w:val="24"/>
        </w:rPr>
        <w:t xml:space="preserve">договора купли-продажи  </w:t>
      </w:r>
    </w:p>
    <w:p w:rsidR="00BF2DBC" w:rsidRPr="000E7A04" w:rsidRDefault="00BF2DBC" w:rsidP="00BF2DBC">
      <w:pPr>
        <w:pStyle w:val="25"/>
        <w:ind w:firstLine="708"/>
        <w:jc w:val="both"/>
      </w:pPr>
      <w:r w:rsidRPr="000E7A04">
        <w:t xml:space="preserve">Договор купли-продажи </w:t>
      </w:r>
      <w:r>
        <w:t xml:space="preserve">Объекта </w:t>
      </w:r>
      <w:r w:rsidR="00535B5C">
        <w:t xml:space="preserve">приватизации </w:t>
      </w:r>
      <w:r w:rsidRPr="000E7A04">
        <w:t xml:space="preserve"> заключается между </w:t>
      </w:r>
      <w:r w:rsidR="00535B5C">
        <w:t>П</w:t>
      </w:r>
      <w:r w:rsidRPr="000E7A04">
        <w:t xml:space="preserve">родавцом и </w:t>
      </w:r>
      <w:r w:rsidR="00535B5C">
        <w:t>П</w:t>
      </w:r>
      <w:r w:rsidRPr="000E7A04">
        <w:t xml:space="preserve">обедителем продажи в установленном законодательством порядке в течение 5 (пяти) рабочих дней с даты подведения итогов </w:t>
      </w:r>
      <w:r w:rsidR="00535B5C">
        <w:t xml:space="preserve">продажи </w:t>
      </w:r>
      <w:r w:rsidR="00535B5C" w:rsidRPr="00695598">
        <w:t>без объявления цены</w:t>
      </w:r>
      <w:r w:rsidRPr="000E7A04">
        <w:t>.</w:t>
      </w:r>
    </w:p>
    <w:p w:rsidR="00BF2DBC" w:rsidRDefault="00BF2DBC" w:rsidP="00BF2DBC">
      <w:pPr>
        <w:jc w:val="both"/>
      </w:pPr>
      <w:r w:rsidRPr="000E7A04">
        <w:t xml:space="preserve">    </w:t>
      </w:r>
      <w:r>
        <w:t xml:space="preserve">     </w:t>
      </w:r>
      <w:r w:rsidRPr="00A84D10">
        <w:t xml:space="preserve">Оплата </w:t>
      </w:r>
      <w:r>
        <w:t>за Объект</w:t>
      </w:r>
      <w:r w:rsidRPr="00A84D10">
        <w:t xml:space="preserve"> </w:t>
      </w:r>
      <w:r w:rsidR="00DB26CE">
        <w:t>приватизации П</w:t>
      </w:r>
      <w:r w:rsidRPr="00A84D10">
        <w:t xml:space="preserve">окупателем производится </w:t>
      </w:r>
      <w:r>
        <w:t xml:space="preserve">путем единовременного </w:t>
      </w:r>
      <w:r w:rsidRPr="007F75F5">
        <w:t>безналичн</w:t>
      </w:r>
      <w:r>
        <w:t xml:space="preserve">ого   перечисления </w:t>
      </w:r>
      <w:r w:rsidRPr="007F75F5">
        <w:t>денежны</w:t>
      </w:r>
      <w:r>
        <w:t xml:space="preserve">х </w:t>
      </w:r>
      <w:r w:rsidRPr="007F75F5">
        <w:t xml:space="preserve"> сре</w:t>
      </w:r>
      <w:r>
        <w:t xml:space="preserve">дств </w:t>
      </w:r>
      <w:r w:rsidRPr="007F75F5">
        <w:t>в доход бюджета Нязепетровского муниципального района</w:t>
      </w:r>
      <w:r>
        <w:t xml:space="preserve"> в </w:t>
      </w:r>
      <w:r w:rsidRPr="00A84D10">
        <w:t xml:space="preserve"> срок</w:t>
      </w:r>
      <w:r>
        <w:t xml:space="preserve"> </w:t>
      </w:r>
      <w:r w:rsidRPr="00A84D10">
        <w:rPr>
          <w:bCs/>
        </w:rPr>
        <w:t xml:space="preserve">не позднее </w:t>
      </w:r>
      <w:r>
        <w:rPr>
          <w:bCs/>
        </w:rPr>
        <w:t xml:space="preserve">15 (пятнадцати) </w:t>
      </w:r>
      <w:r w:rsidRPr="00A84D10">
        <w:rPr>
          <w:bCs/>
        </w:rPr>
        <w:t>рабочих дней со дня заключения договора купли-продажи</w:t>
      </w:r>
      <w:r>
        <w:rPr>
          <w:bCs/>
        </w:rPr>
        <w:t xml:space="preserve"> Объекта</w:t>
      </w:r>
      <w:r w:rsidRPr="00A84D10">
        <w:t xml:space="preserve">. </w:t>
      </w:r>
      <w:r>
        <w:t xml:space="preserve"> </w:t>
      </w:r>
    </w:p>
    <w:p w:rsidR="00624D8B" w:rsidRDefault="00BF2DBC" w:rsidP="00BF2DBC">
      <w:pPr>
        <w:jc w:val="both"/>
        <w:rPr>
          <w:color w:val="1C1C1C"/>
        </w:rPr>
      </w:pPr>
      <w:r>
        <w:t xml:space="preserve">        </w:t>
      </w:r>
      <w:r w:rsidRPr="00D466E8">
        <w:t>Порядок и сроки уплаты НДС и подача налоговой декларации регулируются Налоговым кодексом Российской Федерации.</w:t>
      </w:r>
    </w:p>
    <w:p w:rsidR="00BF2DBC" w:rsidRPr="00D466E8" w:rsidRDefault="00BF2DBC" w:rsidP="00BF2DBC">
      <w:pPr>
        <w:jc w:val="both"/>
        <w:rPr>
          <w:color w:val="1C1C1C"/>
        </w:rPr>
      </w:pPr>
      <w:r>
        <w:rPr>
          <w:color w:val="1C1C1C"/>
        </w:rPr>
        <w:t xml:space="preserve">       </w:t>
      </w:r>
      <w:r w:rsidRPr="00D466E8">
        <w:rPr>
          <w:color w:val="1C1C1C"/>
        </w:rPr>
        <w:t xml:space="preserve">Факт оплаты </w:t>
      </w:r>
      <w:r w:rsidR="00535B5C">
        <w:rPr>
          <w:color w:val="1C1C1C"/>
        </w:rPr>
        <w:t xml:space="preserve">Объекта приватизации </w:t>
      </w:r>
      <w:r w:rsidRPr="00D466E8">
        <w:rPr>
          <w:color w:val="1C1C1C"/>
        </w:rPr>
        <w:t xml:space="preserve">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</w:t>
      </w:r>
      <w:r w:rsidR="00535B5C">
        <w:rPr>
          <w:color w:val="1C1C1C"/>
        </w:rPr>
        <w:t xml:space="preserve"> муниципального </w:t>
      </w:r>
      <w:r w:rsidRPr="00D466E8">
        <w:rPr>
          <w:color w:val="1C1C1C"/>
        </w:rPr>
        <w:t>имущества.</w:t>
      </w:r>
    </w:p>
    <w:p w:rsidR="00BF2DBC" w:rsidRPr="00D466E8" w:rsidRDefault="00BF2DBC" w:rsidP="00BF2DBC">
      <w:pPr>
        <w:jc w:val="both"/>
        <w:rPr>
          <w:color w:val="1C1C1C"/>
        </w:rPr>
      </w:pPr>
      <w:r>
        <w:rPr>
          <w:color w:val="1C1C1C"/>
        </w:rPr>
        <w:t xml:space="preserve">        </w:t>
      </w:r>
      <w:r w:rsidRPr="00D466E8">
        <w:rPr>
          <w:color w:val="1C1C1C"/>
        </w:rPr>
        <w:t xml:space="preserve">При уклонении </w:t>
      </w:r>
      <w:r>
        <w:rPr>
          <w:color w:val="1C1C1C"/>
        </w:rPr>
        <w:t>П</w:t>
      </w:r>
      <w:r w:rsidRPr="00D466E8">
        <w:rPr>
          <w:color w:val="1C1C1C"/>
        </w:rPr>
        <w:t xml:space="preserve">окупателя от заключения договора купли-продажи имущества в установленный срок </w:t>
      </w:r>
      <w:r>
        <w:rPr>
          <w:color w:val="1C1C1C"/>
        </w:rPr>
        <w:t xml:space="preserve"> П</w:t>
      </w:r>
      <w:r w:rsidRPr="00D466E8">
        <w:rPr>
          <w:color w:val="1C1C1C"/>
        </w:rPr>
        <w:t>окупатель утрачивает право на заключение такого договора. В этом случае продажа имущества признается несостоявшейся.</w:t>
      </w:r>
    </w:p>
    <w:p w:rsidR="00072272" w:rsidRPr="00E52C9F" w:rsidRDefault="00072272" w:rsidP="00072272">
      <w:pPr>
        <w:shd w:val="clear" w:color="auto" w:fill="FFFFFF"/>
        <w:ind w:firstLine="709"/>
        <w:jc w:val="both"/>
      </w:pPr>
    </w:p>
    <w:p w:rsidR="00072272" w:rsidRPr="00E52C9F" w:rsidRDefault="00624D8B" w:rsidP="00072272">
      <w:pPr>
        <w:shd w:val="clear" w:color="auto" w:fill="FFFFFF"/>
        <w:jc w:val="center"/>
        <w:rPr>
          <w:b/>
        </w:rPr>
      </w:pPr>
      <w:r>
        <w:rPr>
          <w:b/>
        </w:rPr>
        <w:t>7</w:t>
      </w:r>
      <w:r w:rsidR="00072272" w:rsidRPr="00E52C9F">
        <w:rPr>
          <w:b/>
        </w:rPr>
        <w:t>. Переход права собственности на Имущество</w:t>
      </w:r>
    </w:p>
    <w:p w:rsidR="00DB26CE" w:rsidRDefault="00DB26CE" w:rsidP="00DB26CE">
      <w:pPr>
        <w:pStyle w:val="33"/>
        <w:ind w:firstLine="0"/>
      </w:pPr>
      <w:r>
        <w:t xml:space="preserve">       </w:t>
      </w:r>
      <w:r w:rsidR="004552A5">
        <w:t xml:space="preserve">   </w:t>
      </w:r>
      <w:r w:rsidR="00624D8B">
        <w:t xml:space="preserve">Права собственности на Объект </w:t>
      </w:r>
      <w:r>
        <w:t xml:space="preserve">приватизации </w:t>
      </w:r>
      <w:r w:rsidR="00624D8B">
        <w:t xml:space="preserve">переходит к </w:t>
      </w:r>
      <w:r>
        <w:t>П</w:t>
      </w:r>
      <w:r w:rsidR="00624D8B">
        <w:t>окупателю в установленном законодательством Российской Федерации порядке со дня государственной регистрации перехода прав собственности. Основанием государственной регистрации прав собственности являе</w:t>
      </w:r>
      <w:r>
        <w:t>тся договор купли-продажи Объект</w:t>
      </w:r>
      <w:r w:rsidR="00624D8B">
        <w:t>а</w:t>
      </w:r>
      <w:r>
        <w:t xml:space="preserve"> приватизации</w:t>
      </w:r>
      <w:r w:rsidR="00624D8B">
        <w:t>, а также акт приема-передачи Объекта</w:t>
      </w:r>
      <w:r>
        <w:t xml:space="preserve"> приватизации</w:t>
      </w:r>
      <w:r w:rsidR="00624D8B">
        <w:t xml:space="preserve">. </w:t>
      </w:r>
      <w:r>
        <w:t xml:space="preserve"> </w:t>
      </w:r>
    </w:p>
    <w:p w:rsidR="00072272" w:rsidRDefault="00DB26CE" w:rsidP="00DB26CE">
      <w:pPr>
        <w:pStyle w:val="33"/>
        <w:ind w:firstLine="0"/>
      </w:pPr>
      <w:r>
        <w:t xml:space="preserve">        Покупатель </w:t>
      </w:r>
      <w:r w:rsidRPr="004552A5">
        <w:t>самостоятельно и</w:t>
      </w:r>
      <w:r w:rsidR="00985310">
        <w:t xml:space="preserve"> за свой счет обеспечивает </w:t>
      </w:r>
      <w:r w:rsidRPr="004552A5">
        <w:t xml:space="preserve"> государственную регистрацию перехода прав на </w:t>
      </w:r>
      <w:r>
        <w:t>Объект</w:t>
      </w:r>
      <w:r w:rsidRPr="00A84D10">
        <w:t xml:space="preserve"> </w:t>
      </w:r>
      <w:r>
        <w:t xml:space="preserve">приватизации </w:t>
      </w:r>
      <w:r w:rsidRPr="004552A5">
        <w:t xml:space="preserve">в срок, не позднее чем через 30 календарных дней со дня полной оплаты </w:t>
      </w:r>
      <w:r>
        <w:t xml:space="preserve">Объекта </w:t>
      </w:r>
      <w:r w:rsidRPr="00A84D10">
        <w:t xml:space="preserve"> </w:t>
      </w:r>
      <w:r>
        <w:t xml:space="preserve">приватизации. </w:t>
      </w:r>
      <w:r w:rsidR="00985310">
        <w:t xml:space="preserve"> </w:t>
      </w:r>
      <w:r w:rsidR="00624D8B" w:rsidRPr="005C2FC4">
        <w:t xml:space="preserve">Расходы по государственной регистрации права собственности на Объект  возлагаются на </w:t>
      </w:r>
      <w:r>
        <w:t>П</w:t>
      </w:r>
      <w:r w:rsidR="00624D8B" w:rsidRPr="005C2FC4">
        <w:t>окупателя</w:t>
      </w:r>
      <w:r w:rsidR="00624D8B">
        <w:t>.</w:t>
      </w:r>
    </w:p>
    <w:p w:rsidR="00F5405B" w:rsidRPr="001645AB" w:rsidRDefault="00F5405B" w:rsidP="00624D8B">
      <w:pPr>
        <w:pStyle w:val="33"/>
      </w:pPr>
    </w:p>
    <w:p w:rsidR="00072272" w:rsidRPr="001645AB" w:rsidRDefault="00624D8B" w:rsidP="00072272">
      <w:pPr>
        <w:shd w:val="clear" w:color="auto" w:fill="FFFFFF"/>
        <w:jc w:val="center"/>
      </w:pPr>
      <w:r>
        <w:rPr>
          <w:b/>
          <w:bCs/>
        </w:rPr>
        <w:t>8</w:t>
      </w:r>
      <w:r w:rsidR="00072272" w:rsidRPr="001645AB">
        <w:rPr>
          <w:b/>
          <w:bCs/>
        </w:rPr>
        <w:t>. Заключительные положения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 xml:space="preserve">Все вопросы, касающиеся проведения </w:t>
      </w:r>
      <w:r w:rsidR="00624D8B" w:rsidRPr="00190AE5">
        <w:t>продажи без объявления цены</w:t>
      </w:r>
      <w:r w:rsidRPr="001645AB"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8139C0" w:rsidRPr="00031DFB" w:rsidRDefault="00072272" w:rsidP="00031DFB">
      <w:pPr>
        <w:shd w:val="clear" w:color="auto" w:fill="FFFFFF"/>
        <w:ind w:firstLine="709"/>
        <w:jc w:val="both"/>
      </w:pPr>
      <w:r w:rsidRPr="00E52C9F">
        <w:t>Информация о проведение аукциона размещается на сайте по адресу</w:t>
      </w:r>
      <w:r w:rsidRPr="00E52C9F">
        <w:rPr>
          <w:sz w:val="22"/>
          <w:szCs w:val="22"/>
        </w:rPr>
        <w:t xml:space="preserve">: </w:t>
      </w:r>
      <w:r w:rsidRPr="00687A9F">
        <w:t>http://www.torgi.gov.ru</w:t>
      </w:r>
      <w:r w:rsidRPr="00E52C9F">
        <w:t xml:space="preserve"> и на сайте </w:t>
      </w:r>
      <w:r w:rsidR="00E4468E">
        <w:t xml:space="preserve"> </w:t>
      </w:r>
      <w:r w:rsidR="00687A9F">
        <w:t>Нязепетровского муниципального района</w:t>
      </w:r>
      <w:r w:rsidRPr="00E52C9F">
        <w:t xml:space="preserve">: </w:t>
      </w:r>
      <w:hyperlink r:id="rId22" w:history="1">
        <w:r w:rsidRPr="00687A9F">
          <w:rPr>
            <w:rStyle w:val="af4"/>
            <w:color w:val="auto"/>
            <w:u w:val="none"/>
          </w:rPr>
          <w:t>http://</w:t>
        </w:r>
        <w:r w:rsidRPr="00687A9F">
          <w:rPr>
            <w:rStyle w:val="af4"/>
            <w:color w:val="auto"/>
            <w:u w:val="none"/>
            <w:lang w:val="en-US"/>
          </w:rPr>
          <w:t>nzpr</w:t>
        </w:r>
        <w:r w:rsidRPr="00687A9F">
          <w:rPr>
            <w:rStyle w:val="af4"/>
            <w:color w:val="auto"/>
            <w:u w:val="none"/>
          </w:rPr>
          <w:t>.</w:t>
        </w:r>
        <w:r w:rsidRPr="00687A9F">
          <w:rPr>
            <w:rStyle w:val="af4"/>
            <w:color w:val="auto"/>
            <w:u w:val="none"/>
            <w:lang w:val="en-US"/>
          </w:rPr>
          <w:t>ru</w:t>
        </w:r>
      </w:hyperlink>
      <w:r w:rsidRPr="00687A9F">
        <w:t xml:space="preserve"> </w:t>
      </w:r>
      <w:r w:rsidR="00031DFB">
        <w:t>.</w:t>
      </w:r>
    </w:p>
    <w:p w:rsidR="004D7E4C" w:rsidRDefault="004D7E4C" w:rsidP="008D2F0C">
      <w:pPr>
        <w:pStyle w:val="25"/>
        <w:ind w:firstLine="720"/>
        <w:jc w:val="right"/>
        <w:rPr>
          <w:b/>
        </w:rPr>
      </w:pPr>
      <w:r w:rsidRPr="004D7E4C">
        <w:rPr>
          <w:b/>
        </w:rPr>
        <w:lastRenderedPageBreak/>
        <w:t>Раздел 2. Образцы форм заявки, описи, проекта договора купли-продажи муниципального  имущества.</w:t>
      </w:r>
    </w:p>
    <w:p w:rsidR="004D7E4C" w:rsidRDefault="004D7E4C" w:rsidP="008D2F0C">
      <w:pPr>
        <w:pStyle w:val="25"/>
        <w:ind w:firstLine="720"/>
        <w:jc w:val="right"/>
        <w:rPr>
          <w:b/>
        </w:rPr>
      </w:pPr>
    </w:p>
    <w:p w:rsidR="00F5405B" w:rsidRPr="00DA19E2" w:rsidRDefault="00F5405B" w:rsidP="00F5405B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t>Приложение № 1</w:t>
      </w:r>
    </w:p>
    <w:p w:rsidR="00F5405B" w:rsidRDefault="00F5405B" w:rsidP="00F5405B">
      <w:pPr>
        <w:jc w:val="right"/>
        <w:rPr>
          <w:b/>
          <w:i/>
          <w:sz w:val="19"/>
          <w:szCs w:val="19"/>
        </w:rPr>
      </w:pPr>
      <w:r w:rsidRPr="00DA19E2">
        <w:rPr>
          <w:b/>
          <w:sz w:val="19"/>
          <w:szCs w:val="19"/>
        </w:rPr>
        <w:t>Организатору торгов (Продавцу):</w:t>
      </w:r>
      <w:r w:rsidRPr="00DA19E2">
        <w:rPr>
          <w:b/>
          <w:i/>
          <w:sz w:val="19"/>
          <w:szCs w:val="19"/>
        </w:rPr>
        <w:t xml:space="preserve"> </w:t>
      </w:r>
    </w:p>
    <w:p w:rsidR="00F5405B" w:rsidRPr="00DA19E2" w:rsidRDefault="00F5405B" w:rsidP="00F5405B">
      <w:pPr>
        <w:jc w:val="right"/>
        <w:rPr>
          <w:b/>
          <w:i/>
          <w:sz w:val="19"/>
          <w:szCs w:val="19"/>
        </w:rPr>
      </w:pPr>
    </w:p>
    <w:p w:rsidR="00F5405B" w:rsidRPr="00A06C11" w:rsidRDefault="00F5405B" w:rsidP="00F5405B">
      <w:pPr>
        <w:pStyle w:val="western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 xml:space="preserve">Комитет по управлению муниципальным имуществом Администрации </w:t>
      </w:r>
    </w:p>
    <w:p w:rsidR="00F5405B" w:rsidRPr="00A06C11" w:rsidRDefault="00F5405B" w:rsidP="00F5405B">
      <w:pPr>
        <w:pStyle w:val="western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>Нязепетровского муниципального района Челябинской области</w:t>
      </w:r>
    </w:p>
    <w:p w:rsidR="00F5405B" w:rsidRDefault="00F5405B" w:rsidP="00F5405B">
      <w:pPr>
        <w:rPr>
          <w:sz w:val="20"/>
          <w:szCs w:val="20"/>
        </w:rPr>
      </w:pPr>
    </w:p>
    <w:p w:rsidR="00F5405B" w:rsidRPr="00A06C11" w:rsidRDefault="00F5405B" w:rsidP="00F5405B">
      <w:pPr>
        <w:rPr>
          <w:sz w:val="20"/>
          <w:szCs w:val="20"/>
        </w:rPr>
      </w:pPr>
    </w:p>
    <w:p w:rsidR="00F5405B" w:rsidRPr="00FD22FF" w:rsidRDefault="00F5405B" w:rsidP="00F5405B">
      <w:pPr>
        <w:pStyle w:val="2"/>
        <w:rPr>
          <w:b/>
          <w:i/>
          <w:sz w:val="22"/>
          <w:szCs w:val="22"/>
        </w:rPr>
      </w:pPr>
      <w:r w:rsidRPr="00FD22FF">
        <w:rPr>
          <w:b/>
          <w:i/>
          <w:sz w:val="22"/>
          <w:szCs w:val="22"/>
        </w:rPr>
        <w:t>ЗАЯВКА НА УЧАСТИЕ В ПРОДАЖЕ</w:t>
      </w:r>
    </w:p>
    <w:p w:rsidR="00F5405B" w:rsidRPr="00FD22FF" w:rsidRDefault="00F5405B" w:rsidP="00F5405B">
      <w:pPr>
        <w:pStyle w:val="1"/>
        <w:tabs>
          <w:tab w:val="left" w:pos="708"/>
        </w:tabs>
        <w:spacing w:before="0" w:after="0"/>
        <w:jc w:val="center"/>
        <w:rPr>
          <w:rFonts w:ascii="Times New Roman" w:hAnsi="Times New Roman"/>
          <w:i/>
          <w:sz w:val="22"/>
          <w:szCs w:val="22"/>
        </w:rPr>
      </w:pPr>
      <w:r w:rsidRPr="00FD22FF">
        <w:rPr>
          <w:rFonts w:ascii="Times New Roman" w:hAnsi="Times New Roman"/>
          <w:i/>
          <w:sz w:val="22"/>
          <w:szCs w:val="22"/>
        </w:rPr>
        <w:t>БЕЗ ОБЪЯВЛЕНИЯ ЦЕНЫ</w:t>
      </w:r>
    </w:p>
    <w:p w:rsidR="00F5405B" w:rsidRPr="00DA19E2" w:rsidRDefault="00F5405B" w:rsidP="00F5405B">
      <w:pPr>
        <w:rPr>
          <w:sz w:val="19"/>
          <w:szCs w:val="19"/>
        </w:rPr>
      </w:pP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F5405B" w:rsidRPr="00805068" w:rsidRDefault="00F5405B" w:rsidP="00F5405B">
      <w:pPr>
        <w:ind w:firstLine="540"/>
        <w:jc w:val="center"/>
        <w:rPr>
          <w:b/>
          <w:bCs/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 xml:space="preserve"> (для физических лиц)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Документ удостоверяющий личность: _________________ серия _______ № __________,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 выдан «____»_______________________г. __________________________________________________________________________________</w:t>
      </w:r>
      <w:r>
        <w:rPr>
          <w:color w:val="000000"/>
          <w:sz w:val="22"/>
          <w:szCs w:val="22"/>
        </w:rPr>
        <w:t>_____</w:t>
      </w:r>
    </w:p>
    <w:p w:rsidR="00F5405B" w:rsidRPr="00805068" w:rsidRDefault="00F5405B" w:rsidP="00F5405B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(кем выдан)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жительства:__________________________________________________________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Индекс </w:t>
      </w:r>
      <w:r w:rsidRPr="00805068">
        <w:rPr>
          <w:color w:val="000000"/>
          <w:sz w:val="22"/>
          <w:szCs w:val="22"/>
        </w:rPr>
        <w:t xml:space="preserve">____________________________, </w:t>
      </w:r>
      <w:r>
        <w:rPr>
          <w:color w:val="000000"/>
          <w:sz w:val="22"/>
          <w:szCs w:val="22"/>
        </w:rPr>
        <w:t>ИНН</w:t>
      </w:r>
      <w:r w:rsidRPr="00805068">
        <w:rPr>
          <w:color w:val="000000"/>
          <w:sz w:val="22"/>
          <w:szCs w:val="22"/>
        </w:rPr>
        <w:t xml:space="preserve"> ________________________</w:t>
      </w:r>
      <w:r>
        <w:rPr>
          <w:color w:val="000000"/>
          <w:sz w:val="22"/>
          <w:szCs w:val="22"/>
        </w:rPr>
        <w:t>, тел. ________________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Я, _______________________________________________________________________</w:t>
      </w:r>
      <w:r>
        <w:rPr>
          <w:color w:val="000000"/>
          <w:sz w:val="22"/>
          <w:szCs w:val="22"/>
        </w:rPr>
        <w:t>______________</w:t>
      </w:r>
    </w:p>
    <w:p w:rsidR="00F5405B" w:rsidRPr="00805068" w:rsidRDefault="00F5405B" w:rsidP="00F5405B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(Ф.И.О. претендента)</w:t>
      </w:r>
    </w:p>
    <w:p w:rsidR="00F5405B" w:rsidRPr="00805068" w:rsidRDefault="00F5405B" w:rsidP="00F5405B">
      <w:pPr>
        <w:jc w:val="both"/>
        <w:rPr>
          <w:b/>
          <w:bCs/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№152-ФЗ в целях, определенных п.11 ст. 15 Федерального закона «О приватизации государственного и муниципального имущества» от 21.12.2001г. №178-ФЗ, в случае признания участником аукциона.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(для юридических лиц)</w:t>
      </w:r>
    </w:p>
    <w:p w:rsidR="00F5405B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Документ о государственной регистрации в качестве юридического лица _____________________</w:t>
      </w:r>
      <w:r>
        <w:rPr>
          <w:color w:val="000000"/>
          <w:sz w:val="22"/>
          <w:szCs w:val="22"/>
        </w:rPr>
        <w:t>________________________________серия___________№________________</w:t>
      </w:r>
      <w:r w:rsidRPr="00805068">
        <w:rPr>
          <w:color w:val="000000"/>
          <w:sz w:val="22"/>
          <w:szCs w:val="22"/>
        </w:rPr>
        <w:t>дата регистрации «___</w:t>
      </w:r>
      <w:r>
        <w:rPr>
          <w:color w:val="000000"/>
          <w:sz w:val="22"/>
          <w:szCs w:val="22"/>
        </w:rPr>
        <w:t>__</w:t>
      </w:r>
      <w:r w:rsidRPr="00805068">
        <w:rPr>
          <w:color w:val="000000"/>
          <w:sz w:val="22"/>
          <w:szCs w:val="22"/>
        </w:rPr>
        <w:t xml:space="preserve">»__________________г. </w:t>
      </w:r>
      <w:r>
        <w:rPr>
          <w:color w:val="000000"/>
          <w:sz w:val="22"/>
          <w:szCs w:val="22"/>
        </w:rPr>
        <w:t xml:space="preserve">, </w:t>
      </w:r>
    </w:p>
    <w:p w:rsidR="00F5405B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орган, осуществивший регистрацию_____________________</w:t>
      </w:r>
      <w:r>
        <w:rPr>
          <w:color w:val="000000"/>
          <w:sz w:val="22"/>
          <w:szCs w:val="22"/>
        </w:rPr>
        <w:t>___________________________________</w:t>
      </w:r>
      <w:r w:rsidRPr="00805068">
        <w:rPr>
          <w:color w:val="000000"/>
          <w:sz w:val="22"/>
          <w:szCs w:val="22"/>
        </w:rPr>
        <w:t xml:space="preserve"> 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выдачи _______________________ИНН______________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нахождения:____________________________________________</w:t>
      </w:r>
      <w:r>
        <w:rPr>
          <w:color w:val="000000"/>
          <w:sz w:val="22"/>
          <w:szCs w:val="22"/>
        </w:rPr>
        <w:t>__________________________</w:t>
      </w:r>
    </w:p>
    <w:p w:rsidR="00F5405B" w:rsidRPr="00805068" w:rsidRDefault="00F5405B" w:rsidP="00F5405B">
      <w:p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индекс .___________________________</w:t>
      </w:r>
      <w:r w:rsidRPr="00805068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тел.</w:t>
      </w:r>
      <w:r w:rsidRPr="00805068">
        <w:rPr>
          <w:color w:val="000000"/>
          <w:sz w:val="22"/>
          <w:szCs w:val="22"/>
        </w:rPr>
        <w:t xml:space="preserve"> __</w:t>
      </w:r>
      <w:r>
        <w:rPr>
          <w:color w:val="000000"/>
          <w:sz w:val="22"/>
          <w:szCs w:val="22"/>
        </w:rPr>
        <w:t>________________________, факс</w:t>
      </w:r>
      <w:r w:rsidRPr="00805068">
        <w:rPr>
          <w:color w:val="000000"/>
          <w:sz w:val="22"/>
          <w:szCs w:val="22"/>
        </w:rPr>
        <w:t>________________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далее именуемый Претендент, в лице</w:t>
      </w:r>
      <w:r w:rsidRPr="00805068">
        <w:rPr>
          <w:color w:val="000000"/>
          <w:sz w:val="22"/>
          <w:szCs w:val="22"/>
        </w:rPr>
        <w:t xml:space="preserve"> __________________________</w:t>
      </w:r>
      <w:r>
        <w:rPr>
          <w:color w:val="000000"/>
          <w:sz w:val="22"/>
          <w:szCs w:val="22"/>
        </w:rPr>
        <w:t>__________________________</w:t>
      </w:r>
      <w:r w:rsidRPr="00805068">
        <w:rPr>
          <w:color w:val="000000"/>
          <w:sz w:val="22"/>
          <w:szCs w:val="22"/>
        </w:rPr>
        <w:t>,</w:t>
      </w:r>
    </w:p>
    <w:p w:rsidR="00F5405B" w:rsidRPr="00805068" w:rsidRDefault="00F5405B" w:rsidP="00F5405B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22"/>
          <w:szCs w:val="22"/>
        </w:rPr>
        <w:t xml:space="preserve">                                     </w:t>
      </w:r>
      <w:r w:rsidRPr="00805068">
        <w:rPr>
          <w:color w:val="000000"/>
          <w:sz w:val="16"/>
          <w:szCs w:val="16"/>
        </w:rPr>
        <w:t>(фамилия, имя, отчество, должность Претендента)</w:t>
      </w:r>
    </w:p>
    <w:p w:rsidR="00F5405B" w:rsidRPr="00805068" w:rsidRDefault="00F5405B" w:rsidP="00F5405B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действующего на основании___________________________________</w:t>
      </w:r>
      <w:r>
        <w:rPr>
          <w:color w:val="000000"/>
          <w:sz w:val="22"/>
          <w:szCs w:val="22"/>
        </w:rPr>
        <w:t>____________________________</w:t>
      </w:r>
    </w:p>
    <w:p w:rsidR="00F5405B" w:rsidRPr="00805068" w:rsidRDefault="00F5405B" w:rsidP="00F5405B">
      <w:pPr>
        <w:ind w:firstLine="540"/>
        <w:rPr>
          <w:color w:val="000000"/>
          <w:sz w:val="16"/>
          <w:szCs w:val="16"/>
        </w:rPr>
      </w:pPr>
      <w:r w:rsidRPr="00805068">
        <w:rPr>
          <w:color w:val="000000"/>
          <w:sz w:val="22"/>
          <w:szCs w:val="22"/>
        </w:rPr>
        <w:t xml:space="preserve">                                       </w:t>
      </w:r>
      <w:r>
        <w:rPr>
          <w:color w:val="000000"/>
          <w:sz w:val="22"/>
          <w:szCs w:val="22"/>
        </w:rPr>
        <w:t xml:space="preserve">                </w:t>
      </w:r>
      <w:r w:rsidRPr="00805068">
        <w:rPr>
          <w:color w:val="000000"/>
          <w:sz w:val="22"/>
          <w:szCs w:val="22"/>
        </w:rPr>
        <w:t xml:space="preserve">    </w:t>
      </w:r>
      <w:r w:rsidRPr="00805068">
        <w:rPr>
          <w:color w:val="000000"/>
          <w:sz w:val="16"/>
          <w:szCs w:val="16"/>
        </w:rPr>
        <w:t>(наименование, дата и номер уполномочивающего документа)</w:t>
      </w:r>
    </w:p>
    <w:p w:rsidR="00F5405B" w:rsidRPr="00805068" w:rsidRDefault="00F5405B" w:rsidP="00F5405B">
      <w:pPr>
        <w:jc w:val="both"/>
        <w:rPr>
          <w:b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принимая решение об участии в продаже  </w:t>
      </w:r>
      <w:r>
        <w:rPr>
          <w:color w:val="000000"/>
          <w:sz w:val="22"/>
          <w:szCs w:val="22"/>
        </w:rPr>
        <w:t>не</w:t>
      </w:r>
      <w:r w:rsidRPr="00805068">
        <w:rPr>
          <w:color w:val="000000"/>
          <w:sz w:val="22"/>
          <w:szCs w:val="22"/>
        </w:rPr>
        <w:t>движимого имущества, находящегося в собственности Нязепетровского муниципального района Челябинской области, а именно:</w:t>
      </w:r>
    </w:p>
    <w:p w:rsidR="000B32D4" w:rsidRDefault="000B32D4" w:rsidP="000B32D4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F5405B" w:rsidRPr="00805068" w:rsidRDefault="00F5405B" w:rsidP="00F5405B">
      <w:pPr>
        <w:ind w:firstLine="540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Обязуюсь:</w:t>
      </w:r>
    </w:p>
    <w:p w:rsidR="00F5405B" w:rsidRPr="00FF5497" w:rsidRDefault="00F5405B" w:rsidP="00F5405B">
      <w:pPr>
        <w:pStyle w:val="affa"/>
        <w:ind w:firstLine="426"/>
        <w:jc w:val="both"/>
        <w:rPr>
          <w:rFonts w:ascii="Times New Roman" w:hAnsi="Times New Roman"/>
          <w:sz w:val="22"/>
          <w:szCs w:val="22"/>
        </w:rPr>
      </w:pPr>
      <w:r w:rsidRPr="00FF5497">
        <w:rPr>
          <w:rFonts w:ascii="Times New Roman" w:hAnsi="Times New Roman"/>
          <w:sz w:val="22"/>
          <w:szCs w:val="22"/>
        </w:rPr>
        <w:t xml:space="preserve"> </w:t>
      </w:r>
      <w:r w:rsidR="0078497B">
        <w:rPr>
          <w:rFonts w:ascii="Times New Roman" w:hAnsi="Times New Roman"/>
          <w:sz w:val="22"/>
          <w:szCs w:val="22"/>
        </w:rPr>
        <w:t>1) С</w:t>
      </w:r>
      <w:r w:rsidRPr="00FF5497">
        <w:rPr>
          <w:rFonts w:ascii="Times New Roman" w:hAnsi="Times New Roman"/>
          <w:sz w:val="22"/>
          <w:szCs w:val="22"/>
        </w:rPr>
        <w:t xml:space="preserve">облюдать условия продажи имущества без объявления цены, содержащиеся в информационном сообщении о проведении продажи имущества, а также порядок проведения продажи, установленный Положением об организации продажи государственного и муниципального имущества без объявления цены, утвержденным Постановлением Правительства Российской Федерации от 22 июля 2002 № 549, условиям настоящей заявки и действующим законодательством; в случае признания меня покупателем продажи имущества заключить с Продавцом Договор купли-продажи Имущества не позднее чем через  5 (пять) рабочих дней с даты подведения итогов. </w:t>
      </w:r>
    </w:p>
    <w:p w:rsidR="00F5405B" w:rsidRPr="00FF5497" w:rsidRDefault="0078497B" w:rsidP="007849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2) С</w:t>
      </w:r>
      <w:r w:rsidR="00F5405B" w:rsidRPr="00FF5497">
        <w:rPr>
          <w:sz w:val="22"/>
          <w:szCs w:val="22"/>
        </w:rPr>
        <w:t xml:space="preserve">о дня подведения итогов продажи имущества и произвести оплату  имущества по предложенной мной цене в сроки и на счет, определяемые договором купли-продажи. </w:t>
      </w:r>
    </w:p>
    <w:p w:rsidR="00F5405B" w:rsidRPr="00FF5497" w:rsidRDefault="00F5405B" w:rsidP="00F5405B">
      <w:pPr>
        <w:ind w:firstLine="360"/>
        <w:jc w:val="both"/>
        <w:rPr>
          <w:sz w:val="22"/>
          <w:szCs w:val="22"/>
        </w:rPr>
      </w:pPr>
      <w:r w:rsidRPr="00FF5497">
        <w:rPr>
          <w:sz w:val="22"/>
          <w:szCs w:val="22"/>
        </w:rPr>
        <w:t xml:space="preserve">    3) </w:t>
      </w:r>
      <w:r w:rsidR="0078497B">
        <w:rPr>
          <w:sz w:val="22"/>
          <w:szCs w:val="22"/>
        </w:rPr>
        <w:t>Н</w:t>
      </w:r>
      <w:r w:rsidRPr="00FF5497">
        <w:rPr>
          <w:sz w:val="22"/>
          <w:szCs w:val="22"/>
        </w:rPr>
        <w:t>ести имущественную ответственность в случае нарушения обязанностей, указанных в пунктах 1 и 2 настоящей заявки в следующих формах:</w:t>
      </w:r>
    </w:p>
    <w:p w:rsidR="00F5405B" w:rsidRPr="00FF5497" w:rsidRDefault="00F5405B" w:rsidP="00F5405B">
      <w:pPr>
        <w:ind w:firstLine="360"/>
        <w:jc w:val="both"/>
        <w:rPr>
          <w:b/>
          <w:sz w:val="22"/>
          <w:szCs w:val="22"/>
        </w:rPr>
      </w:pPr>
      <w:r w:rsidRPr="00FF5497">
        <w:rPr>
          <w:b/>
          <w:sz w:val="22"/>
          <w:szCs w:val="22"/>
        </w:rPr>
        <w:t xml:space="preserve"> - уплату неустойки в размете заявленной мной цены покупки Имущества, в случае уклонения от заключения Договора купли-продажи или отказа от оплаты имущества.</w:t>
      </w:r>
    </w:p>
    <w:p w:rsidR="00F5405B" w:rsidRPr="00FF5497" w:rsidRDefault="00F5405B" w:rsidP="00F5405B">
      <w:pPr>
        <w:pStyle w:val="af6"/>
        <w:ind w:firstLine="540"/>
        <w:jc w:val="both"/>
        <w:rPr>
          <w:sz w:val="22"/>
          <w:szCs w:val="22"/>
        </w:rPr>
      </w:pPr>
      <w:r w:rsidRPr="00FF5497">
        <w:rPr>
          <w:sz w:val="22"/>
          <w:szCs w:val="22"/>
        </w:rPr>
        <w:lastRenderedPageBreak/>
        <w:t xml:space="preserve">4) </w:t>
      </w:r>
      <w:r w:rsidR="0078497B">
        <w:rPr>
          <w:sz w:val="22"/>
          <w:szCs w:val="22"/>
        </w:rPr>
        <w:t>С</w:t>
      </w:r>
      <w:r w:rsidRPr="00FF5497">
        <w:rPr>
          <w:sz w:val="22"/>
          <w:szCs w:val="22"/>
        </w:rPr>
        <w:t xml:space="preserve">читать настоящую заявку с момента ее регистрации Продавцом предложением (офертой), выражающим мое намерение считать себя заключившим с Продавцом договор купли-продажи по предложенной мной цене приобретения имущества. </w:t>
      </w:r>
    </w:p>
    <w:p w:rsidR="00F5405B" w:rsidRPr="00FF5497" w:rsidRDefault="00F5405B" w:rsidP="00F5405B">
      <w:pPr>
        <w:tabs>
          <w:tab w:val="left" w:pos="2688"/>
        </w:tabs>
        <w:jc w:val="both"/>
        <w:rPr>
          <w:b/>
          <w:sz w:val="22"/>
          <w:szCs w:val="22"/>
        </w:rPr>
      </w:pPr>
      <w:r w:rsidRPr="00FF5497">
        <w:rPr>
          <w:b/>
          <w:sz w:val="22"/>
          <w:szCs w:val="22"/>
        </w:rPr>
        <w:t>Подтверждаю, что:</w:t>
      </w:r>
    </w:p>
    <w:p w:rsidR="00F5405B" w:rsidRPr="00FF5497" w:rsidRDefault="00F5405B" w:rsidP="00F5405B">
      <w:pPr>
        <w:pStyle w:val="af6"/>
        <w:ind w:firstLine="540"/>
        <w:jc w:val="both"/>
        <w:rPr>
          <w:sz w:val="22"/>
          <w:szCs w:val="22"/>
        </w:rPr>
      </w:pPr>
      <w:r w:rsidRPr="00FF5497">
        <w:rPr>
          <w:sz w:val="22"/>
          <w:szCs w:val="22"/>
        </w:rPr>
        <w:t>1) не вправе отозвать настоящую заявку после регистрации ее Продавцом;</w:t>
      </w:r>
    </w:p>
    <w:p w:rsidR="00F5405B" w:rsidRDefault="00F5405B" w:rsidP="00FF5497">
      <w:pPr>
        <w:pStyle w:val="af6"/>
        <w:ind w:firstLine="540"/>
        <w:jc w:val="both"/>
        <w:rPr>
          <w:sz w:val="22"/>
          <w:szCs w:val="22"/>
        </w:rPr>
      </w:pPr>
      <w:r w:rsidRPr="00FF5497">
        <w:rPr>
          <w:sz w:val="22"/>
          <w:szCs w:val="22"/>
        </w:rPr>
        <w:t>2) с условиями договора купли-продажи  ознакомлен.</w:t>
      </w:r>
    </w:p>
    <w:p w:rsidR="00B8226F" w:rsidRPr="00FF5497" w:rsidRDefault="00B8226F" w:rsidP="00FF5497">
      <w:pPr>
        <w:pStyle w:val="af6"/>
        <w:ind w:firstLine="540"/>
        <w:jc w:val="both"/>
        <w:rPr>
          <w:sz w:val="22"/>
          <w:szCs w:val="22"/>
        </w:rPr>
      </w:pPr>
    </w:p>
    <w:p w:rsidR="00F5405B" w:rsidRPr="00A06C11" w:rsidRDefault="00F5405B" w:rsidP="00F5405B">
      <w:pPr>
        <w:jc w:val="both"/>
        <w:rPr>
          <w:sz w:val="22"/>
          <w:szCs w:val="22"/>
        </w:rPr>
      </w:pPr>
      <w:r w:rsidRPr="00A06C11">
        <w:rPr>
          <w:sz w:val="22"/>
          <w:szCs w:val="22"/>
        </w:rPr>
        <w:t>Адрес Претендента для высылки уведомлений о результатах рассмотрения представленной Продавцу заявки и документов:</w:t>
      </w:r>
    </w:p>
    <w:p w:rsidR="00F5405B" w:rsidRPr="00A06C11" w:rsidRDefault="00F5405B" w:rsidP="00F5405B">
      <w:pPr>
        <w:jc w:val="both"/>
        <w:rPr>
          <w:b/>
          <w:bCs/>
          <w:sz w:val="22"/>
          <w:szCs w:val="22"/>
        </w:rPr>
      </w:pPr>
      <w:r w:rsidRPr="00A06C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F5405B" w:rsidRDefault="00F5405B" w:rsidP="00F5405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F5405B" w:rsidRDefault="00F5405B" w:rsidP="00F5405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F5405B" w:rsidRDefault="00F5405B" w:rsidP="00F5405B">
      <w:pPr>
        <w:ind w:firstLine="540"/>
        <w:rPr>
          <w:b/>
          <w:bCs/>
          <w:color w:val="000000"/>
          <w:sz w:val="22"/>
          <w:szCs w:val="22"/>
        </w:rPr>
      </w:pPr>
    </w:p>
    <w:p w:rsidR="00F5405B" w:rsidRPr="00805068" w:rsidRDefault="00F5405B" w:rsidP="00F5405B">
      <w:pPr>
        <w:ind w:firstLine="540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Подпись Претендента</w:t>
      </w:r>
    </w:p>
    <w:p w:rsidR="00F5405B" w:rsidRPr="00805068" w:rsidRDefault="00F5405B" w:rsidP="00F5405B">
      <w:pPr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(его полномочного представителя) __________________ ( ________________ )</w:t>
      </w: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М.П. «_____»___________20___г.</w:t>
      </w: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Pr="00805068" w:rsidRDefault="00F5405B" w:rsidP="00F5405B">
      <w:pPr>
        <w:ind w:firstLine="540"/>
        <w:rPr>
          <w:b/>
          <w:bCs/>
          <w:color w:val="000000"/>
          <w:sz w:val="22"/>
          <w:szCs w:val="22"/>
        </w:rPr>
      </w:pPr>
    </w:p>
    <w:p w:rsidR="00F5405B" w:rsidRPr="00805068" w:rsidRDefault="00F5405B" w:rsidP="00F5405B">
      <w:pPr>
        <w:ind w:firstLine="540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Заявка принята Продавцом:</w:t>
      </w:r>
    </w:p>
    <w:p w:rsidR="00F5405B" w:rsidRPr="00805068" w:rsidRDefault="00F5405B" w:rsidP="00F5405B">
      <w:pPr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Час. _____ мин. _____ «____» __________ 20___г. за № ______</w:t>
      </w: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Представитель Продавца: __________(__________________)</w:t>
      </w: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F5405B">
      <w:pPr>
        <w:ind w:firstLine="540"/>
        <w:rPr>
          <w:color w:val="000000"/>
          <w:sz w:val="22"/>
          <w:szCs w:val="22"/>
        </w:rPr>
      </w:pPr>
    </w:p>
    <w:p w:rsidR="00F5405B" w:rsidRDefault="00F5405B" w:rsidP="0078497B">
      <w:pPr>
        <w:rPr>
          <w:color w:val="000000"/>
          <w:sz w:val="22"/>
          <w:szCs w:val="22"/>
        </w:rPr>
      </w:pPr>
    </w:p>
    <w:p w:rsidR="000B32D4" w:rsidRDefault="000B32D4" w:rsidP="0078497B">
      <w:pPr>
        <w:rPr>
          <w:color w:val="000000"/>
          <w:sz w:val="22"/>
          <w:szCs w:val="22"/>
        </w:rPr>
      </w:pPr>
    </w:p>
    <w:p w:rsidR="00F5405B" w:rsidRPr="00805068" w:rsidRDefault="00F5405B" w:rsidP="00F5405B">
      <w:pPr>
        <w:ind w:firstLine="540"/>
        <w:rPr>
          <w:b/>
          <w:sz w:val="22"/>
          <w:szCs w:val="22"/>
        </w:rPr>
      </w:pPr>
    </w:p>
    <w:p w:rsidR="00F5405B" w:rsidRPr="00DA19E2" w:rsidRDefault="00F5405B" w:rsidP="00F5405B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lastRenderedPageBreak/>
        <w:t>Приложение № 2</w:t>
      </w:r>
    </w:p>
    <w:p w:rsidR="00F5405B" w:rsidRDefault="00F5405B" w:rsidP="00F5405B">
      <w:pPr>
        <w:jc w:val="right"/>
        <w:rPr>
          <w:b/>
          <w:i/>
          <w:sz w:val="19"/>
          <w:szCs w:val="19"/>
        </w:rPr>
      </w:pPr>
      <w:r w:rsidRPr="00DA19E2">
        <w:rPr>
          <w:b/>
          <w:sz w:val="19"/>
          <w:szCs w:val="19"/>
        </w:rPr>
        <w:t>Организатору торгов (Продавцу):</w:t>
      </w:r>
      <w:r w:rsidRPr="00DA19E2">
        <w:rPr>
          <w:b/>
          <w:i/>
          <w:sz w:val="19"/>
          <w:szCs w:val="19"/>
        </w:rPr>
        <w:t xml:space="preserve"> </w:t>
      </w:r>
    </w:p>
    <w:p w:rsidR="00F5405B" w:rsidRPr="00DA19E2" w:rsidRDefault="00F5405B" w:rsidP="00F5405B">
      <w:pPr>
        <w:jc w:val="right"/>
        <w:rPr>
          <w:b/>
          <w:i/>
          <w:sz w:val="19"/>
          <w:szCs w:val="19"/>
        </w:rPr>
      </w:pPr>
    </w:p>
    <w:p w:rsidR="00F5405B" w:rsidRPr="00A06C11" w:rsidRDefault="00F5405B" w:rsidP="00F5405B">
      <w:pPr>
        <w:pStyle w:val="western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 xml:space="preserve">Комитет по управлению муниципальным имуществом Администрации </w:t>
      </w:r>
    </w:p>
    <w:p w:rsidR="00F5405B" w:rsidRPr="00A06C11" w:rsidRDefault="00F5405B" w:rsidP="00F5405B">
      <w:pPr>
        <w:pStyle w:val="western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>Нязепетровского муниципального района Челябинской области</w:t>
      </w:r>
    </w:p>
    <w:p w:rsidR="00F5405B" w:rsidRDefault="00F5405B" w:rsidP="00F5405B">
      <w:pPr>
        <w:rPr>
          <w:sz w:val="19"/>
          <w:szCs w:val="19"/>
        </w:rPr>
      </w:pPr>
    </w:p>
    <w:p w:rsidR="00F5405B" w:rsidRPr="00DA19E2" w:rsidRDefault="00F5405B" w:rsidP="00F5405B">
      <w:pPr>
        <w:rPr>
          <w:sz w:val="19"/>
          <w:szCs w:val="19"/>
        </w:rPr>
      </w:pPr>
    </w:p>
    <w:p w:rsidR="00F5405B" w:rsidRPr="00F5405B" w:rsidRDefault="00F5405B" w:rsidP="00F5405B">
      <w:pPr>
        <w:pStyle w:val="2"/>
        <w:rPr>
          <w:b/>
          <w:sz w:val="19"/>
          <w:szCs w:val="19"/>
        </w:rPr>
      </w:pPr>
      <w:r w:rsidRPr="00F5405B">
        <w:rPr>
          <w:b/>
          <w:sz w:val="19"/>
          <w:szCs w:val="19"/>
        </w:rPr>
        <w:t>ОПИСЬ</w:t>
      </w:r>
    </w:p>
    <w:p w:rsidR="00F5405B" w:rsidRDefault="00F5405B" w:rsidP="000B32D4">
      <w:pPr>
        <w:tabs>
          <w:tab w:val="left" w:pos="1980"/>
        </w:tabs>
        <w:jc w:val="center"/>
        <w:rPr>
          <w:b/>
          <w:sz w:val="22"/>
          <w:szCs w:val="22"/>
        </w:rPr>
      </w:pPr>
      <w:r w:rsidRPr="006C7FF8">
        <w:rPr>
          <w:b/>
          <w:sz w:val="22"/>
          <w:szCs w:val="22"/>
        </w:rPr>
        <w:t xml:space="preserve">документов на участие в продаже без объявления цены </w:t>
      </w:r>
    </w:p>
    <w:p w:rsidR="000B32D4" w:rsidRPr="006C7FF8" w:rsidRDefault="000B32D4" w:rsidP="00F5405B">
      <w:pPr>
        <w:tabs>
          <w:tab w:val="left" w:pos="19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0B32D4" w:rsidRDefault="000B32D4" w:rsidP="00F5405B">
      <w:pPr>
        <w:pStyle w:val="2"/>
        <w:rPr>
          <w:color w:val="000000"/>
          <w:sz w:val="20"/>
          <w:szCs w:val="20"/>
        </w:rPr>
      </w:pPr>
    </w:p>
    <w:p w:rsidR="00F5405B" w:rsidRPr="00E33251" w:rsidRDefault="00F5405B" w:rsidP="00F5405B">
      <w:pPr>
        <w:pStyle w:val="2"/>
        <w:rPr>
          <w:color w:val="000000"/>
          <w:sz w:val="22"/>
          <w:szCs w:val="22"/>
        </w:rPr>
      </w:pPr>
      <w:r w:rsidRPr="0078497B">
        <w:rPr>
          <w:color w:val="000000"/>
          <w:sz w:val="20"/>
          <w:szCs w:val="20"/>
        </w:rPr>
        <w:t>представленных</w:t>
      </w:r>
      <w:r w:rsidRPr="00E33251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:rsidR="00F5405B" w:rsidRPr="00E33251" w:rsidRDefault="00F5405B" w:rsidP="00F5405B">
      <w:pPr>
        <w:rPr>
          <w:color w:val="000000"/>
          <w:sz w:val="16"/>
          <w:szCs w:val="16"/>
        </w:rPr>
      </w:pPr>
      <w:r w:rsidRPr="00E33251">
        <w:rPr>
          <w:color w:val="000000"/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tbl>
      <w:tblPr>
        <w:tblpPr w:leftFromText="180" w:rightFromText="180" w:vertAnchor="text" w:horzAnchor="margin" w:tblpY="176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8"/>
        <w:gridCol w:w="3976"/>
        <w:gridCol w:w="2409"/>
        <w:gridCol w:w="2452"/>
      </w:tblGrid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A82AD5">
              <w:rPr>
                <w:b/>
                <w:color w:val="000000"/>
                <w:sz w:val="18"/>
                <w:szCs w:val="18"/>
              </w:rPr>
              <w:t>№</w:t>
            </w:r>
          </w:p>
          <w:p w:rsidR="00F5405B" w:rsidRPr="00A82AD5" w:rsidRDefault="00F5405B" w:rsidP="00F540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A82AD5">
              <w:rPr>
                <w:b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ind w:firstLine="5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ind w:firstLine="5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листов</w:t>
            </w: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ind w:firstLine="54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F5405B" w:rsidTr="00DB26CE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405B" w:rsidRDefault="00F5405B" w:rsidP="00F5405B">
            <w:pPr>
              <w:snapToGrid w:val="0"/>
              <w:ind w:firstLine="540"/>
              <w:rPr>
                <w:color w:val="000000"/>
                <w:sz w:val="18"/>
                <w:szCs w:val="18"/>
              </w:rPr>
            </w:pPr>
          </w:p>
        </w:tc>
      </w:tr>
    </w:tbl>
    <w:p w:rsidR="00F5405B" w:rsidRDefault="00F5405B" w:rsidP="00F5405B">
      <w:pPr>
        <w:ind w:firstLine="540"/>
        <w:jc w:val="center"/>
        <w:rPr>
          <w:color w:val="000000"/>
          <w:sz w:val="18"/>
          <w:szCs w:val="18"/>
        </w:rPr>
      </w:pPr>
    </w:p>
    <w:p w:rsidR="00F5405B" w:rsidRDefault="00F5405B" w:rsidP="00F5405B">
      <w:pPr>
        <w:rPr>
          <w:b/>
          <w:bCs/>
          <w:color w:val="000000"/>
          <w:sz w:val="18"/>
          <w:szCs w:val="18"/>
        </w:rPr>
      </w:pPr>
    </w:p>
    <w:p w:rsidR="00F5405B" w:rsidRDefault="00F5405B" w:rsidP="00F5405B">
      <w:pPr>
        <w:ind w:firstLine="540"/>
        <w:rPr>
          <w:b/>
          <w:bCs/>
          <w:color w:val="000000"/>
          <w:sz w:val="18"/>
          <w:szCs w:val="18"/>
        </w:rPr>
      </w:pPr>
    </w:p>
    <w:p w:rsidR="00F5405B" w:rsidRDefault="00F5405B" w:rsidP="00F5405B">
      <w:pPr>
        <w:ind w:firstLine="540"/>
        <w:rPr>
          <w:b/>
          <w:bCs/>
          <w:color w:val="000000"/>
          <w:sz w:val="18"/>
          <w:szCs w:val="18"/>
        </w:rPr>
      </w:pPr>
    </w:p>
    <w:p w:rsidR="00F5405B" w:rsidRDefault="00F5405B" w:rsidP="00F5405B">
      <w:pPr>
        <w:ind w:firstLine="54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Документы по описи сдал: </w:t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  <w:t>Документы по описи принял:</w:t>
      </w:r>
    </w:p>
    <w:p w:rsidR="00F5405B" w:rsidRDefault="00F5405B" w:rsidP="00F5405B">
      <w:pPr>
        <w:ind w:firstLine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_____________ ( _____________)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 ( ______________ )</w:t>
      </w:r>
    </w:p>
    <w:p w:rsidR="00F5405B" w:rsidRDefault="00F5405B" w:rsidP="00F5405B">
      <w:pPr>
        <w:ind w:firstLine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м.п.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м.п.</w:t>
      </w:r>
    </w:p>
    <w:p w:rsidR="00F5405B" w:rsidRDefault="00F5405B" w:rsidP="00F5405B">
      <w:pPr>
        <w:ind w:firstLine="540"/>
        <w:rPr>
          <w:b/>
          <w:bCs/>
          <w:sz w:val="18"/>
          <w:szCs w:val="18"/>
        </w:rPr>
      </w:pPr>
      <w:r>
        <w:rPr>
          <w:color w:val="000000"/>
          <w:sz w:val="18"/>
          <w:szCs w:val="18"/>
        </w:rPr>
        <w:t>«____» __________ 20___г.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«_____»___________20___г.</w:t>
      </w:r>
    </w:p>
    <w:p w:rsidR="00F5405B" w:rsidRDefault="00F5405B" w:rsidP="00F5405B">
      <w:pPr>
        <w:keepNext/>
        <w:ind w:firstLine="540"/>
        <w:jc w:val="center"/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F5405B" w:rsidRDefault="00F5405B" w:rsidP="00F5405B">
      <w:pPr>
        <w:jc w:val="both"/>
        <w:rPr>
          <w:sz w:val="19"/>
          <w:szCs w:val="19"/>
        </w:rPr>
      </w:pPr>
    </w:p>
    <w:p w:rsidR="000B32D4" w:rsidRDefault="000B32D4" w:rsidP="00F5405B">
      <w:pPr>
        <w:jc w:val="both"/>
        <w:rPr>
          <w:sz w:val="19"/>
          <w:szCs w:val="19"/>
        </w:rPr>
      </w:pPr>
    </w:p>
    <w:p w:rsidR="000B32D4" w:rsidRDefault="000B32D4" w:rsidP="00F5405B">
      <w:pPr>
        <w:jc w:val="both"/>
        <w:rPr>
          <w:sz w:val="19"/>
          <w:szCs w:val="19"/>
        </w:rPr>
      </w:pPr>
    </w:p>
    <w:p w:rsidR="000B32D4" w:rsidRDefault="000B32D4" w:rsidP="00F5405B">
      <w:pPr>
        <w:jc w:val="both"/>
        <w:rPr>
          <w:sz w:val="19"/>
          <w:szCs w:val="19"/>
        </w:rPr>
      </w:pPr>
    </w:p>
    <w:p w:rsidR="00F5405B" w:rsidRPr="00DA19E2" w:rsidRDefault="00F5405B" w:rsidP="00F5405B">
      <w:pPr>
        <w:jc w:val="both"/>
        <w:rPr>
          <w:sz w:val="19"/>
          <w:szCs w:val="19"/>
        </w:rPr>
      </w:pPr>
    </w:p>
    <w:p w:rsidR="00F5405B" w:rsidRPr="00DA19E2" w:rsidRDefault="00F5405B" w:rsidP="00F5405B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lastRenderedPageBreak/>
        <w:t>Приложение № 3</w:t>
      </w:r>
    </w:p>
    <w:p w:rsidR="00F5405B" w:rsidRDefault="00F5405B" w:rsidP="00F5405B">
      <w:pPr>
        <w:jc w:val="right"/>
        <w:rPr>
          <w:b/>
          <w:i/>
          <w:sz w:val="19"/>
          <w:szCs w:val="19"/>
        </w:rPr>
      </w:pPr>
      <w:r w:rsidRPr="00DA19E2">
        <w:rPr>
          <w:b/>
          <w:sz w:val="19"/>
          <w:szCs w:val="19"/>
        </w:rPr>
        <w:t>Организатору торгов (Продавцу):</w:t>
      </w:r>
      <w:r w:rsidRPr="00DA19E2">
        <w:rPr>
          <w:b/>
          <w:i/>
          <w:sz w:val="19"/>
          <w:szCs w:val="19"/>
        </w:rPr>
        <w:t xml:space="preserve"> </w:t>
      </w:r>
    </w:p>
    <w:p w:rsidR="00F5405B" w:rsidRPr="00DA19E2" w:rsidRDefault="00F5405B" w:rsidP="00F5405B">
      <w:pPr>
        <w:jc w:val="right"/>
        <w:rPr>
          <w:b/>
          <w:i/>
          <w:sz w:val="19"/>
          <w:szCs w:val="19"/>
        </w:rPr>
      </w:pPr>
    </w:p>
    <w:p w:rsidR="00F5405B" w:rsidRPr="00A06C11" w:rsidRDefault="00F5405B" w:rsidP="00F5405B">
      <w:pPr>
        <w:pStyle w:val="western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 xml:space="preserve">Комитет по управлению муниципальным имуществом Администрации </w:t>
      </w:r>
    </w:p>
    <w:p w:rsidR="00F5405B" w:rsidRPr="00A06C11" w:rsidRDefault="00F5405B" w:rsidP="00F5405B">
      <w:pPr>
        <w:pStyle w:val="western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>Нязепетровского муниципального района Челябинской области</w:t>
      </w:r>
    </w:p>
    <w:p w:rsidR="00F5405B" w:rsidRDefault="00F5405B" w:rsidP="00F5405B">
      <w:pPr>
        <w:widowControl w:val="0"/>
        <w:autoSpaceDE w:val="0"/>
        <w:autoSpaceDN w:val="0"/>
        <w:adjustRightInd w:val="0"/>
        <w:rPr>
          <w:bCs/>
          <w:i/>
          <w:u w:val="single"/>
        </w:rPr>
      </w:pPr>
    </w:p>
    <w:p w:rsidR="00F5405B" w:rsidRDefault="00F5405B" w:rsidP="00F5405B">
      <w:pPr>
        <w:widowControl w:val="0"/>
        <w:autoSpaceDE w:val="0"/>
        <w:autoSpaceDN w:val="0"/>
        <w:adjustRightInd w:val="0"/>
        <w:rPr>
          <w:bCs/>
          <w:i/>
          <w:u w:val="single"/>
        </w:rPr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  <w:rPr>
          <w:bCs/>
          <w:i/>
          <w:u w:val="single"/>
        </w:rPr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A19E2">
        <w:rPr>
          <w:b/>
          <w:bCs/>
        </w:rPr>
        <w:t xml:space="preserve">ПРЕДЛОЖЕНИЕ </w:t>
      </w:r>
    </w:p>
    <w:p w:rsidR="00F5405B" w:rsidRDefault="00F5405B" w:rsidP="00F540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752BB">
        <w:rPr>
          <w:b/>
          <w:bCs/>
          <w:sz w:val="22"/>
          <w:szCs w:val="22"/>
        </w:rPr>
        <w:t>о цене приобретения</w:t>
      </w:r>
      <w:r w:rsidR="008A6075">
        <w:rPr>
          <w:b/>
          <w:bCs/>
          <w:sz w:val="22"/>
          <w:szCs w:val="22"/>
        </w:rPr>
        <w:t xml:space="preserve"> имущества </w:t>
      </w:r>
      <w:r w:rsidRPr="00F752BB">
        <w:rPr>
          <w:b/>
          <w:bCs/>
          <w:sz w:val="22"/>
          <w:szCs w:val="22"/>
        </w:rPr>
        <w:t xml:space="preserve"> без объявления цены</w:t>
      </w:r>
      <w:r w:rsidRPr="00F752BB">
        <w:rPr>
          <w:b/>
          <w:sz w:val="22"/>
          <w:szCs w:val="22"/>
        </w:rPr>
        <w:t xml:space="preserve"> </w:t>
      </w:r>
    </w:p>
    <w:p w:rsidR="0078497B" w:rsidRPr="007B24CD" w:rsidRDefault="000B32D4" w:rsidP="0078497B">
      <w:pPr>
        <w:tabs>
          <w:tab w:val="left" w:pos="19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F5405B" w:rsidRDefault="0078497B" w:rsidP="0078497B">
      <w:pPr>
        <w:widowControl w:val="0"/>
        <w:tabs>
          <w:tab w:val="left" w:pos="72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F5405B" w:rsidRPr="00DA19E2" w:rsidRDefault="00F5405B" w:rsidP="00F5405B">
      <w:pPr>
        <w:widowControl w:val="0"/>
        <w:autoSpaceDE w:val="0"/>
        <w:autoSpaceDN w:val="0"/>
        <w:adjustRightInd w:val="0"/>
        <w:rPr>
          <w:b/>
          <w:bCs/>
        </w:rPr>
      </w:pPr>
    </w:p>
    <w:p w:rsidR="00F5405B" w:rsidRPr="00DA19E2" w:rsidRDefault="00F5405B" w:rsidP="00F5405B">
      <w:pPr>
        <w:jc w:val="both"/>
        <w:rPr>
          <w:sz w:val="19"/>
          <w:szCs w:val="19"/>
        </w:rPr>
      </w:pPr>
      <w:r w:rsidRPr="00DA19E2">
        <w:rPr>
          <w:sz w:val="19"/>
          <w:szCs w:val="19"/>
        </w:rPr>
        <w:t>__________________________________________________________________________________________________</w:t>
      </w:r>
    </w:p>
    <w:p w:rsidR="00F5405B" w:rsidRPr="00DA19E2" w:rsidRDefault="00F5405B" w:rsidP="00F5405B">
      <w:pPr>
        <w:jc w:val="center"/>
        <w:rPr>
          <w:sz w:val="14"/>
          <w:szCs w:val="14"/>
        </w:rPr>
      </w:pPr>
      <w:r w:rsidRPr="00DA19E2">
        <w:rPr>
          <w:sz w:val="14"/>
          <w:szCs w:val="14"/>
        </w:rPr>
        <w:t>(полное наименование юридического лица или фамилия, имя, отчество физического лица, подавшего заявку)</w:t>
      </w:r>
    </w:p>
    <w:p w:rsidR="00F5405B" w:rsidRPr="00DA19E2" w:rsidRDefault="00F5405B" w:rsidP="00F5405B">
      <w:pPr>
        <w:widowControl w:val="0"/>
        <w:autoSpaceDE w:val="0"/>
        <w:autoSpaceDN w:val="0"/>
        <w:adjustRightInd w:val="0"/>
        <w:rPr>
          <w:b/>
          <w:bCs/>
        </w:rPr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  <w:rPr>
          <w:b/>
          <w:bCs/>
        </w:rPr>
      </w:pPr>
    </w:p>
    <w:p w:rsidR="00F5405B" w:rsidRPr="0078497B" w:rsidRDefault="00F5405B" w:rsidP="00F5405B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78497B">
        <w:rPr>
          <w:b/>
          <w:bCs/>
          <w:sz w:val="22"/>
          <w:szCs w:val="22"/>
        </w:rPr>
        <w:t>Предлагаемая цена Объекта приватизации  (цифрами и прописью</w:t>
      </w:r>
      <w:r w:rsidRPr="0078497B">
        <w:rPr>
          <w:bCs/>
          <w:sz w:val="22"/>
          <w:szCs w:val="22"/>
        </w:rPr>
        <w:t>):</w:t>
      </w:r>
    </w:p>
    <w:p w:rsidR="00F5405B" w:rsidRPr="00DA19E2" w:rsidRDefault="00F5405B" w:rsidP="00F5405B">
      <w:pPr>
        <w:widowControl w:val="0"/>
        <w:autoSpaceDE w:val="0"/>
        <w:autoSpaceDN w:val="0"/>
        <w:adjustRightInd w:val="0"/>
      </w:pPr>
      <w:r w:rsidRPr="00DA19E2">
        <w:rPr>
          <w:bCs/>
        </w:rPr>
        <w:t>__________________________________________</w:t>
      </w:r>
      <w:r>
        <w:rPr>
          <w:bCs/>
        </w:rPr>
        <w:t>______________________________________</w:t>
      </w:r>
    </w:p>
    <w:p w:rsidR="00F5405B" w:rsidRPr="00DA19E2" w:rsidRDefault="00F5405B" w:rsidP="00F5405B">
      <w:pPr>
        <w:widowControl w:val="0"/>
        <w:autoSpaceDE w:val="0"/>
        <w:autoSpaceDN w:val="0"/>
        <w:adjustRightInd w:val="0"/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  <w:rPr>
          <w:bCs/>
        </w:rPr>
      </w:pPr>
      <w:r w:rsidRPr="00DA19E2">
        <w:t>____________________________________________________________</w:t>
      </w:r>
      <w:r>
        <w:t>____________________</w:t>
      </w:r>
    </w:p>
    <w:p w:rsidR="00F5405B" w:rsidRPr="00DA19E2" w:rsidRDefault="00F5405B" w:rsidP="00F5405B">
      <w:pPr>
        <w:widowControl w:val="0"/>
        <w:autoSpaceDE w:val="0"/>
        <w:autoSpaceDN w:val="0"/>
        <w:adjustRightInd w:val="0"/>
        <w:rPr>
          <w:b/>
          <w:bCs/>
        </w:rPr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</w:pPr>
      <w:r w:rsidRPr="00DA19E2">
        <w:t>____________________________________________________________</w:t>
      </w:r>
      <w:r>
        <w:t>____________________</w:t>
      </w:r>
    </w:p>
    <w:p w:rsidR="00F5405B" w:rsidRDefault="00F5405B" w:rsidP="00F540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</w:pPr>
      <w:r w:rsidRPr="00DA19E2">
        <w:t>Подпись и Ф.И.О. пре</w:t>
      </w:r>
      <w:r>
        <w:t xml:space="preserve">тендента           </w:t>
      </w:r>
      <w:r w:rsidRPr="00DA19E2">
        <w:t>________________ /____________________________/</w:t>
      </w:r>
    </w:p>
    <w:p w:rsidR="00F5405B" w:rsidRDefault="00F5405B" w:rsidP="00F5405B">
      <w:pPr>
        <w:widowControl w:val="0"/>
        <w:autoSpaceDE w:val="0"/>
        <w:autoSpaceDN w:val="0"/>
        <w:adjustRightInd w:val="0"/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5405B">
        <w:t xml:space="preserve">   м.п</w:t>
      </w:r>
      <w:r w:rsidRPr="00DA19E2">
        <w:rPr>
          <w:sz w:val="16"/>
          <w:szCs w:val="16"/>
        </w:rPr>
        <w:t>.</w:t>
      </w:r>
    </w:p>
    <w:p w:rsidR="00F5405B" w:rsidRPr="00DA19E2" w:rsidRDefault="00F5405B" w:rsidP="00F5405B">
      <w:pPr>
        <w:widowControl w:val="0"/>
        <w:autoSpaceDE w:val="0"/>
        <w:autoSpaceDN w:val="0"/>
        <w:adjustRightInd w:val="0"/>
      </w:pPr>
    </w:p>
    <w:p w:rsidR="00F5405B" w:rsidRPr="00DA19E2" w:rsidRDefault="00F5405B" w:rsidP="00F5405B">
      <w:pPr>
        <w:widowControl w:val="0"/>
        <w:autoSpaceDE w:val="0"/>
        <w:autoSpaceDN w:val="0"/>
        <w:adjustRightInd w:val="0"/>
      </w:pPr>
      <w:r w:rsidRPr="00DA19E2">
        <w:t>Дата       «____» ____________________201__ г.</w:t>
      </w:r>
    </w:p>
    <w:p w:rsidR="00F5405B" w:rsidRPr="00DA19E2" w:rsidRDefault="00F5405B" w:rsidP="00F5405B">
      <w:pPr>
        <w:widowControl w:val="0"/>
        <w:autoSpaceDE w:val="0"/>
        <w:autoSpaceDN w:val="0"/>
        <w:adjustRightInd w:val="0"/>
      </w:pPr>
      <w:r w:rsidRPr="00DA19E2">
        <w:t xml:space="preserve">                                                  </w:t>
      </w: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78497B" w:rsidRDefault="0078497B" w:rsidP="00F5405B">
      <w:pPr>
        <w:ind w:firstLine="709"/>
      </w:pPr>
    </w:p>
    <w:p w:rsidR="0078497B" w:rsidRDefault="0078497B" w:rsidP="00F5405B">
      <w:pPr>
        <w:ind w:firstLine="709"/>
      </w:pPr>
    </w:p>
    <w:p w:rsidR="0078497B" w:rsidRDefault="0078497B" w:rsidP="00F5405B">
      <w:pPr>
        <w:ind w:firstLine="709"/>
      </w:pPr>
    </w:p>
    <w:p w:rsidR="000B32D4" w:rsidRDefault="000B32D4" w:rsidP="00F5405B">
      <w:pPr>
        <w:ind w:firstLine="709"/>
      </w:pPr>
    </w:p>
    <w:p w:rsidR="000B32D4" w:rsidRDefault="000B32D4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>
      <w:pPr>
        <w:ind w:firstLine="709"/>
      </w:pPr>
    </w:p>
    <w:p w:rsidR="00F5405B" w:rsidRDefault="00F5405B" w:rsidP="00F5405B"/>
    <w:p w:rsidR="0078497B" w:rsidRDefault="0078497B" w:rsidP="00F5405B"/>
    <w:p w:rsidR="00F5405B" w:rsidRDefault="00F5405B" w:rsidP="00F5405B"/>
    <w:p w:rsidR="00F5405B" w:rsidRPr="00C36780" w:rsidRDefault="00F5405B" w:rsidP="00F5405B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lastRenderedPageBreak/>
        <w:t xml:space="preserve">Приложение № </w:t>
      </w:r>
      <w:r>
        <w:rPr>
          <w:b/>
          <w:bCs w:val="0"/>
          <w:sz w:val="19"/>
          <w:szCs w:val="19"/>
        </w:rPr>
        <w:t>4</w:t>
      </w:r>
    </w:p>
    <w:p w:rsidR="00F5405B" w:rsidRDefault="00F5405B" w:rsidP="00F5405B">
      <w:pPr>
        <w:pStyle w:val="25"/>
        <w:ind w:firstLine="720"/>
        <w:jc w:val="right"/>
        <w:rPr>
          <w:b/>
          <w:bCs w:val="0"/>
          <w:sz w:val="19"/>
          <w:szCs w:val="19"/>
        </w:rPr>
      </w:pPr>
      <w:r>
        <w:rPr>
          <w:b/>
          <w:bCs w:val="0"/>
          <w:sz w:val="19"/>
          <w:szCs w:val="19"/>
        </w:rPr>
        <w:t>Лот № 1</w:t>
      </w:r>
    </w:p>
    <w:p w:rsidR="0078497B" w:rsidRDefault="00E64DD3" w:rsidP="00E64DD3">
      <w:pPr>
        <w:pStyle w:val="25"/>
        <w:rPr>
          <w:b/>
          <w:bCs w:val="0"/>
          <w:sz w:val="19"/>
          <w:szCs w:val="19"/>
        </w:rPr>
      </w:pPr>
      <w:r>
        <w:rPr>
          <w:b/>
          <w:bCs w:val="0"/>
          <w:sz w:val="19"/>
          <w:szCs w:val="19"/>
        </w:rPr>
        <w:t xml:space="preserve">                                                                              </w:t>
      </w:r>
      <w:r w:rsidR="0078497B" w:rsidRPr="00652C42">
        <w:rPr>
          <w:b/>
          <w:bCs w:val="0"/>
          <w:szCs w:val="24"/>
        </w:rPr>
        <w:t>Проект</w:t>
      </w:r>
      <w:r w:rsidR="0078497B">
        <w:rPr>
          <w:b/>
          <w:bCs w:val="0"/>
          <w:sz w:val="19"/>
          <w:szCs w:val="19"/>
        </w:rPr>
        <w:t xml:space="preserve"> </w:t>
      </w:r>
      <w:r w:rsidR="0078497B" w:rsidRPr="009B0F38">
        <w:rPr>
          <w:b/>
          <w:szCs w:val="24"/>
        </w:rPr>
        <w:t>Договор</w:t>
      </w:r>
      <w:r w:rsidR="0078497B">
        <w:rPr>
          <w:b/>
          <w:szCs w:val="24"/>
        </w:rPr>
        <w:t>а</w:t>
      </w:r>
      <w:r w:rsidR="0078497B" w:rsidRPr="009B0F38">
        <w:rPr>
          <w:b/>
          <w:szCs w:val="24"/>
        </w:rPr>
        <w:t xml:space="preserve"> купли-продажи</w:t>
      </w:r>
    </w:p>
    <w:p w:rsidR="006F76ED" w:rsidRDefault="006F76ED" w:rsidP="006F76ED">
      <w:pPr>
        <w:pStyle w:val="25"/>
        <w:rPr>
          <w:b/>
          <w:bCs w:val="0"/>
          <w:sz w:val="19"/>
          <w:szCs w:val="19"/>
        </w:rPr>
      </w:pPr>
    </w:p>
    <w:p w:rsidR="00637A94" w:rsidRDefault="00637A94" w:rsidP="006F76ED">
      <w:pPr>
        <w:pStyle w:val="25"/>
        <w:rPr>
          <w:b/>
          <w:bCs w:val="0"/>
          <w:sz w:val="19"/>
          <w:szCs w:val="19"/>
        </w:rPr>
      </w:pPr>
    </w:p>
    <w:p w:rsidR="006F76ED" w:rsidRPr="00241408" w:rsidRDefault="006F76ED" w:rsidP="006F76ED">
      <w:pPr>
        <w:spacing w:after="120"/>
        <w:ind w:firstLine="709"/>
        <w:jc w:val="center"/>
        <w:rPr>
          <w:b/>
          <w:sz w:val="32"/>
          <w:szCs w:val="32"/>
        </w:rPr>
      </w:pPr>
      <w:r w:rsidRPr="00241408">
        <w:rPr>
          <w:b/>
          <w:sz w:val="32"/>
          <w:szCs w:val="32"/>
        </w:rPr>
        <w:t>Договор купли-продажи</w:t>
      </w:r>
      <w:r>
        <w:rPr>
          <w:b/>
          <w:sz w:val="32"/>
          <w:szCs w:val="32"/>
        </w:rPr>
        <w:t xml:space="preserve"> </w:t>
      </w:r>
      <w:r w:rsidRPr="00241408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___/18</w:t>
      </w:r>
    </w:p>
    <w:p w:rsidR="006F76ED" w:rsidRPr="007F75F5" w:rsidRDefault="006F76ED" w:rsidP="006F76ED">
      <w:pPr>
        <w:ind w:firstLine="708"/>
        <w:jc w:val="center"/>
      </w:pPr>
      <w:r w:rsidRPr="007F75F5">
        <w:t>Город Нязепетровск, Челябинская область, Российская Федерация</w:t>
      </w:r>
    </w:p>
    <w:p w:rsidR="006F76ED" w:rsidRPr="00FC21FE" w:rsidRDefault="006F76ED" w:rsidP="006F76ED">
      <w:pPr>
        <w:spacing w:after="120"/>
        <w:jc w:val="center"/>
      </w:pPr>
      <w:r>
        <w:t xml:space="preserve">             ______________________________________________________</w:t>
      </w:r>
    </w:p>
    <w:p w:rsidR="006F76ED" w:rsidRPr="00C843D1" w:rsidRDefault="006F76ED" w:rsidP="006F76ED">
      <w:pPr>
        <w:spacing w:after="120"/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 </w:t>
      </w:r>
      <w:r w:rsidRPr="00680B7D">
        <w:t xml:space="preserve"> </w:t>
      </w:r>
      <w:r>
        <w:t>Суслукиной Оксаны Владимировны,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>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 xml:space="preserve">с другой стороны, вместе именуемые «Стороны», </w:t>
      </w:r>
      <w:r>
        <w:t xml:space="preserve"> </w:t>
      </w:r>
      <w:r w:rsidRPr="007F75F5">
        <w:t>а и</w:t>
      </w:r>
      <w:r>
        <w:t>ндивидуально</w:t>
      </w:r>
      <w:r w:rsidRPr="007F75F5">
        <w:t xml:space="preserve"> «Сторона»,</w:t>
      </w:r>
      <w:r w:rsidRPr="00DC1EF6">
        <w:t xml:space="preserve"> </w:t>
      </w:r>
      <w:r>
        <w:t xml:space="preserve"> </w:t>
      </w:r>
      <w:r w:rsidRPr="0051345E">
        <w:t>в соответствии с Федеральным законом от 21.12.2001 №</w:t>
      </w:r>
      <w:r>
        <w:t xml:space="preserve"> </w:t>
      </w:r>
      <w:r w:rsidRPr="0051345E">
        <w:t xml:space="preserve">178-ФЗ «О приватизации государственного и муниципального имущества», </w:t>
      </w:r>
      <w:r>
        <w:t xml:space="preserve"> </w:t>
      </w:r>
      <w:r w:rsidRPr="00933A24">
        <w:t>постановлением</w:t>
      </w:r>
      <w:r w:rsidRPr="00933A24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Pr="00933A24">
        <w:t xml:space="preserve">Правительства Российской Федерации </w:t>
      </w:r>
      <w:r>
        <w:t xml:space="preserve">             </w:t>
      </w:r>
      <w:r w:rsidRPr="00933A24">
        <w:t xml:space="preserve">от 22 июля 2002 г. </w:t>
      </w:r>
      <w:r>
        <w:t xml:space="preserve"> </w:t>
      </w:r>
      <w:r w:rsidRPr="00933A24">
        <w:t xml:space="preserve">№ 549 </w:t>
      </w:r>
      <w:r>
        <w:t xml:space="preserve"> </w:t>
      </w:r>
      <w:r w:rsidRPr="00933A24">
        <w:t>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t>»</w:t>
      </w:r>
      <w:r w:rsidRPr="0051345E">
        <w:t xml:space="preserve">, </w:t>
      </w:r>
      <w:r>
        <w:t xml:space="preserve"> </w:t>
      </w:r>
      <w:r w:rsidRPr="00315D57">
        <w:t>прогнозным планом (программой) приватизации муниципального имущества на 201</w:t>
      </w:r>
      <w:r>
        <w:t>8</w:t>
      </w:r>
      <w:r w:rsidRPr="00315D57">
        <w:t xml:space="preserve"> год</w:t>
      </w:r>
      <w:r>
        <w:t xml:space="preserve">,  </w:t>
      </w:r>
      <w:r w:rsidRPr="007F75F5">
        <w:t>заключили</w:t>
      </w:r>
      <w:r>
        <w:t xml:space="preserve"> </w:t>
      </w:r>
      <w:r w:rsidRPr="007F75F5">
        <w:t xml:space="preserve"> настоящий </w:t>
      </w:r>
      <w:r>
        <w:t>Д</w:t>
      </w:r>
      <w:r w:rsidRPr="007F75F5">
        <w:t>оговор купли-продажи</w:t>
      </w:r>
      <w:r>
        <w:t xml:space="preserve"> </w:t>
      </w:r>
      <w:r w:rsidRPr="007F75F5">
        <w:t>(далее по тексту – «Договор») о нижеследующем:</w:t>
      </w:r>
    </w:p>
    <w:p w:rsidR="006F76ED" w:rsidRPr="00175E66" w:rsidRDefault="006F76ED" w:rsidP="006F76ED">
      <w:pPr>
        <w:spacing w:after="60"/>
        <w:ind w:firstLine="709"/>
        <w:jc w:val="center"/>
        <w:rPr>
          <w:b/>
          <w:u w:val="single"/>
        </w:rPr>
      </w:pPr>
      <w:r>
        <w:rPr>
          <w:b/>
          <w:u w:val="single"/>
        </w:rPr>
        <w:t>1. Предмет Д</w:t>
      </w:r>
      <w:r w:rsidRPr="00B4088D">
        <w:rPr>
          <w:b/>
          <w:u w:val="single"/>
        </w:rPr>
        <w:t>оговора</w:t>
      </w:r>
    </w:p>
    <w:p w:rsidR="006F76ED" w:rsidRPr="002423A9" w:rsidRDefault="006F76ED" w:rsidP="006F76ED">
      <w:pPr>
        <w:pStyle w:val="33"/>
        <w:ind w:firstLine="709"/>
      </w:pPr>
      <w:r>
        <w:t xml:space="preserve"> </w:t>
      </w:r>
      <w:r w:rsidRPr="007F75F5">
        <w:t xml:space="preserve">1.1. </w:t>
      </w:r>
      <w:r w:rsidRPr="002423A9">
        <w:t xml:space="preserve">На основании </w:t>
      </w:r>
      <w:r w:rsidRPr="002423A9">
        <w:rPr>
          <w:snapToGrid w:val="0"/>
        </w:rPr>
        <w:t>Распоряжени</w:t>
      </w:r>
      <w:r>
        <w:rPr>
          <w:snapToGrid w:val="0"/>
        </w:rPr>
        <w:t>я</w:t>
      </w:r>
      <w:r w:rsidRPr="002423A9">
        <w:rPr>
          <w:snapToGrid w:val="0"/>
        </w:rPr>
        <w:t xml:space="preserve">  администрации Нязепетровского муниципального района </w:t>
      </w:r>
      <w:r w:rsidRPr="002423A9">
        <w:t xml:space="preserve">от </w:t>
      </w:r>
      <w:r>
        <w:t>30</w:t>
      </w:r>
      <w:r w:rsidRPr="006415F0">
        <w:t>.</w:t>
      </w:r>
      <w:r>
        <w:t>11</w:t>
      </w:r>
      <w:r w:rsidRPr="006415F0">
        <w:t xml:space="preserve">.2018 года  № </w:t>
      </w:r>
      <w:r>
        <w:t>634</w:t>
      </w:r>
      <w:r w:rsidRPr="00315D57">
        <w:t xml:space="preserve"> «</w:t>
      </w:r>
      <w:r>
        <w:t xml:space="preserve">О приватизации муниципального имущества путем продажи </w:t>
      </w:r>
      <w:r w:rsidRPr="00C80A4C">
        <w:t>без объявления цены</w:t>
      </w:r>
      <w:r w:rsidRPr="002423A9">
        <w:t>»,</w:t>
      </w:r>
      <w:r>
        <w:t xml:space="preserve">   </w:t>
      </w:r>
      <w:r w:rsidRPr="002423A9">
        <w:t xml:space="preserve"> «Продавец» продает, а «Покупатель»  покупает на условиях, изложенны</w:t>
      </w:r>
      <w:r>
        <w:t xml:space="preserve">х в настоящем Договоре </w:t>
      </w:r>
      <w:r w:rsidRPr="002423A9">
        <w:t xml:space="preserve"> муниципальное недвижимое имущество (далее по тексту –  «Имущество»):</w:t>
      </w:r>
    </w:p>
    <w:p w:rsidR="006F76ED" w:rsidRPr="00BF57C0" w:rsidRDefault="006F76ED" w:rsidP="006F76ED">
      <w:pPr>
        <w:jc w:val="both"/>
      </w:pPr>
      <w:r>
        <w:t xml:space="preserve">            </w:t>
      </w:r>
      <w:r w:rsidRPr="00523AE6">
        <w:t>1.1.1.</w:t>
      </w:r>
      <w:r w:rsidRPr="00477C67">
        <w:t xml:space="preserve"> </w:t>
      </w:r>
      <w:r w:rsidRPr="00E45445">
        <w:t xml:space="preserve">Нежилое </w:t>
      </w:r>
      <w:r w:rsidRPr="00683008">
        <w:t>здание – здание городского дома культуры</w:t>
      </w:r>
      <w:r w:rsidRPr="00E45445">
        <w:t>,</w:t>
      </w:r>
      <w:r>
        <w:rPr>
          <w:b/>
        </w:rPr>
        <w:t xml:space="preserve">  </w:t>
      </w:r>
      <w:r w:rsidRPr="00523AE6">
        <w:t>расп</w:t>
      </w:r>
      <w:r>
        <w:t xml:space="preserve">оложенное  по адресу: Россия, </w:t>
      </w:r>
      <w:r w:rsidRPr="00523AE6">
        <w:t xml:space="preserve">Челябинская обл., </w:t>
      </w:r>
      <w:r>
        <w:t xml:space="preserve">г. Нязепетровск, ул. Клубная, д. 19,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 w:rsidRPr="00414C27">
        <w:t xml:space="preserve">площадь: </w:t>
      </w:r>
      <w:r>
        <w:t xml:space="preserve"> общая 900,00</w:t>
      </w:r>
      <w:r w:rsidRPr="00414C27">
        <w:t xml:space="preserve"> кв.м</w:t>
      </w:r>
      <w:r w:rsidRPr="00E31903">
        <w:t xml:space="preserve">., </w:t>
      </w:r>
      <w:r>
        <w:t>этажность</w:t>
      </w:r>
      <w:r w:rsidRPr="00E31903">
        <w:t xml:space="preserve">:  </w:t>
      </w:r>
      <w:r>
        <w:t xml:space="preserve">1,  Литер: А, А1. </w:t>
      </w:r>
      <w:r w:rsidRPr="00414C27">
        <w:t xml:space="preserve">Кадастровый </w:t>
      </w:r>
      <w:r w:rsidRPr="00683008">
        <w:t xml:space="preserve"> номер:</w:t>
      </w:r>
      <w:r w:rsidRPr="001525AF">
        <w:rPr>
          <w:b/>
        </w:rPr>
        <w:t xml:space="preserve"> </w:t>
      </w:r>
      <w:r w:rsidR="00F7480D">
        <w:t>74:16:1308019:140</w:t>
      </w:r>
      <w:r>
        <w:t>.</w:t>
      </w:r>
    </w:p>
    <w:p w:rsidR="006F76ED" w:rsidRPr="005D755C" w:rsidRDefault="006F76ED" w:rsidP="006F76ED">
      <w:pPr>
        <w:ind w:firstLine="709"/>
        <w:jc w:val="both"/>
        <w:rPr>
          <w:b/>
        </w:rPr>
      </w:pPr>
      <w:r w:rsidRPr="00523AE6">
        <w:t>1.1.2.</w:t>
      </w:r>
      <w:r>
        <w:t xml:space="preserve">  </w:t>
      </w:r>
      <w:r w:rsidRPr="00523AE6">
        <w:t xml:space="preserve">Земельный участок, расположенный по адресу: Россия,  </w:t>
      </w:r>
      <w:r>
        <w:t xml:space="preserve"> </w:t>
      </w:r>
      <w:r w:rsidRPr="00523AE6">
        <w:t>Челябинская область</w:t>
      </w:r>
      <w:r>
        <w:t xml:space="preserve">.,         </w:t>
      </w:r>
      <w:r w:rsidRPr="00477C67">
        <w:t xml:space="preserve"> </w:t>
      </w:r>
      <w:r>
        <w:t>г. Нязепетровск, ул. Клубная, д. 19</w:t>
      </w:r>
      <w:r w:rsidRPr="00523AE6">
        <w:t>, обладающий  следующими индивидуальны</w:t>
      </w:r>
      <w:r>
        <w:t>ми  характеристиками: п</w:t>
      </w:r>
      <w:r w:rsidRPr="005D755C">
        <w:t>лощадь земельного участка:</w:t>
      </w:r>
      <w:r>
        <w:t xml:space="preserve"> 1880,00 кв.м</w:t>
      </w:r>
      <w:r w:rsidRPr="005D755C">
        <w:t xml:space="preserve">., </w:t>
      </w:r>
      <w:r>
        <w:t>к</w:t>
      </w:r>
      <w:r w:rsidRPr="005D755C">
        <w:t>атегория земель:</w:t>
      </w:r>
      <w:r>
        <w:t xml:space="preserve"> земли населенных пунктов - под здание клуба.  </w:t>
      </w:r>
      <w:r w:rsidRPr="00B96560">
        <w:t>Кадастровый номер земельного участка:</w:t>
      </w:r>
      <w:r w:rsidRPr="00B96560">
        <w:rPr>
          <w:b/>
        </w:rPr>
        <w:t xml:space="preserve"> </w:t>
      </w:r>
      <w:r w:rsidRPr="00D9683E">
        <w:t>74:16:1308019:96</w:t>
      </w:r>
      <w:r w:rsidRPr="00B96560">
        <w:t xml:space="preserve">. </w:t>
      </w:r>
    </w:p>
    <w:p w:rsidR="006F76ED" w:rsidRDefault="006F76ED" w:rsidP="006F76ED">
      <w:pPr>
        <w:ind w:firstLine="709"/>
        <w:jc w:val="both"/>
      </w:pPr>
      <w:r w:rsidRPr="007F75F5">
        <w:t>1.2.</w:t>
      </w:r>
      <w:r>
        <w:t xml:space="preserve">  Указанное в пункте 1.1.1. нежилое  </w:t>
      </w:r>
      <w:r w:rsidRPr="00683008">
        <w:t>здание – здание городского дома культуры</w:t>
      </w:r>
      <w:r>
        <w:t xml:space="preserve"> принадлежит 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>.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74-74-27/045/2008-451 от 25.11.2008 года.</w:t>
      </w:r>
    </w:p>
    <w:p w:rsidR="006F76ED" w:rsidRDefault="006F76ED" w:rsidP="006F76ED">
      <w:pPr>
        <w:ind w:firstLine="709"/>
        <w:jc w:val="both"/>
      </w:pPr>
      <w:r>
        <w:t>Указанный в пункте 1.1.2.  з</w:t>
      </w:r>
      <w:r w:rsidRPr="00523AE6">
        <w:t>емельный участок</w:t>
      </w:r>
      <w:r>
        <w:t xml:space="preserve"> принадлежит 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 xml:space="preserve">. 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</w:t>
      </w:r>
      <w:r w:rsidRPr="00D9683E">
        <w:t>74:16:1308019:96</w:t>
      </w:r>
      <w:r>
        <w:t xml:space="preserve"> –74/016/2018 -1 от 24.07.2018 года.</w:t>
      </w:r>
    </w:p>
    <w:p w:rsidR="006F76ED" w:rsidRPr="007F75F5" w:rsidRDefault="006F76ED" w:rsidP="006F76ED">
      <w:pPr>
        <w:ind w:firstLine="709"/>
        <w:jc w:val="both"/>
      </w:pPr>
      <w:r w:rsidRPr="007F75F5">
        <w:t xml:space="preserve">1.3. «Продавец» гарантирует, что на дату заключения «Договора», </w:t>
      </w:r>
      <w:r>
        <w:t>«Имущество» в споре,</w:t>
      </w:r>
      <w:r w:rsidRPr="007F75F5">
        <w:t xml:space="preserve"> под арестом</w:t>
      </w:r>
      <w:r>
        <w:t xml:space="preserve">,  запрещением </w:t>
      </w:r>
      <w:r w:rsidRPr="007F75F5">
        <w:t xml:space="preserve"> не состоит, не является предметом залога, не обременен</w:t>
      </w:r>
      <w:r>
        <w:t>о</w:t>
      </w:r>
      <w:r w:rsidRPr="007F75F5">
        <w:t xml:space="preserve"> правами третьих лиц.</w:t>
      </w:r>
    </w:p>
    <w:p w:rsidR="006F76ED" w:rsidRDefault="006F76ED" w:rsidP="006F76ED">
      <w:pPr>
        <w:ind w:firstLine="709"/>
        <w:jc w:val="both"/>
      </w:pPr>
      <w:r w:rsidRPr="007F75F5">
        <w:lastRenderedPageBreak/>
        <w:t xml:space="preserve">1.4. </w:t>
      </w:r>
      <w:r w:rsidRPr="00E86106">
        <w:rPr>
          <w:snapToGrid w:val="0"/>
        </w:rPr>
        <w:t xml:space="preserve">До заключения настоящего Договора </w:t>
      </w:r>
      <w:r>
        <w:rPr>
          <w:snapToGrid w:val="0"/>
        </w:rPr>
        <w:t xml:space="preserve"> «</w:t>
      </w:r>
      <w:r w:rsidRPr="00E86106">
        <w:rPr>
          <w:snapToGrid w:val="0"/>
        </w:rPr>
        <w:t>Покупатель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осмотрел приобретаемое </w:t>
      </w:r>
      <w:r>
        <w:rPr>
          <w:snapToGrid w:val="0"/>
        </w:rPr>
        <w:t>«</w:t>
      </w:r>
      <w:r w:rsidRPr="00E86106">
        <w:rPr>
          <w:snapToGrid w:val="0"/>
        </w:rPr>
        <w:t>Имущество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и претензий к </w:t>
      </w:r>
      <w:r>
        <w:rPr>
          <w:snapToGrid w:val="0"/>
        </w:rPr>
        <w:t>«</w:t>
      </w:r>
      <w:r w:rsidRPr="00E86106">
        <w:rPr>
          <w:snapToGrid w:val="0"/>
        </w:rPr>
        <w:t>Продавцу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в отношении его качества и состояния не имеет</w:t>
      </w:r>
      <w:r w:rsidRPr="00C10CA1">
        <w:rPr>
          <w:snapToGrid w:val="0"/>
        </w:rPr>
        <w:t>.</w:t>
      </w:r>
      <w:r w:rsidRPr="00E86106">
        <w:rPr>
          <w:snapToGrid w:val="0"/>
          <w:color w:val="FF0000"/>
        </w:rPr>
        <w:t xml:space="preserve"> </w:t>
      </w:r>
      <w:r>
        <w:rPr>
          <w:snapToGrid w:val="0"/>
          <w:color w:val="FF0000"/>
        </w:rPr>
        <w:t xml:space="preserve"> </w:t>
      </w:r>
    </w:p>
    <w:p w:rsidR="006F76ED" w:rsidRDefault="006F76ED" w:rsidP="006F76ED">
      <w:pPr>
        <w:ind w:firstLine="709"/>
        <w:jc w:val="both"/>
      </w:pPr>
      <w:r>
        <w:t>1.5. Договор</w:t>
      </w:r>
      <w:r w:rsidRPr="007F75F5">
        <w:t xml:space="preserve"> заключен </w:t>
      </w:r>
      <w:r>
        <w:t>по результатам состоявшейся п</w:t>
      </w:r>
      <w:r w:rsidRPr="00B45DA7">
        <w:t>родаж</w:t>
      </w:r>
      <w:r>
        <w:t xml:space="preserve">и </w:t>
      </w:r>
      <w:r w:rsidRPr="00B45DA7">
        <w:t xml:space="preserve"> </w:t>
      </w:r>
      <w:r w:rsidR="00637A94" w:rsidRPr="00C80A4C">
        <w:t>без объявления цены</w:t>
      </w:r>
      <w:r>
        <w:t xml:space="preserve"> ________  2018 года</w:t>
      </w:r>
      <w:r w:rsidRPr="00175E66">
        <w:t xml:space="preserve"> </w:t>
      </w:r>
      <w:r w:rsidRPr="0052365A">
        <w:t>недвижимого имущества, находящегося в муниципальной собственности Нязепетровского муниципального района Челябинской области.</w:t>
      </w:r>
      <w:r w:rsidRPr="00A85428">
        <w:t xml:space="preserve">  Копия Протокола № </w:t>
      </w:r>
      <w:r>
        <w:t>___</w:t>
      </w:r>
      <w:r w:rsidRPr="00A85428">
        <w:t xml:space="preserve"> от </w:t>
      </w:r>
      <w:r>
        <w:t xml:space="preserve">__ ______  </w:t>
      </w:r>
      <w:r w:rsidRPr="00A85428">
        <w:t>201</w:t>
      </w:r>
      <w:r>
        <w:t xml:space="preserve">8 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637A94" w:rsidRPr="00C80A4C">
        <w:t>без объявления цены</w:t>
      </w:r>
      <w:r>
        <w:t xml:space="preserve">  «Имущества»  является неотъемлемой частью Договора (Приложение № 1).</w:t>
      </w:r>
    </w:p>
    <w:p w:rsidR="006F76ED" w:rsidRDefault="006F76ED" w:rsidP="006F76ED">
      <w:pPr>
        <w:ind w:firstLine="709"/>
        <w:jc w:val="both"/>
      </w:pPr>
    </w:p>
    <w:p w:rsidR="006F76ED" w:rsidRPr="00B4088D" w:rsidRDefault="006F76ED" w:rsidP="006F76ED">
      <w:pPr>
        <w:pStyle w:val="33"/>
        <w:spacing w:after="60"/>
        <w:rPr>
          <w:b/>
          <w:u w:val="single"/>
        </w:rPr>
      </w:pPr>
      <w:r>
        <w:t xml:space="preserve">                                                          </w:t>
      </w:r>
      <w:r>
        <w:rPr>
          <w:b/>
          <w:u w:val="single"/>
        </w:rPr>
        <w:t>2</w:t>
      </w:r>
      <w:r w:rsidRPr="00B4088D">
        <w:rPr>
          <w:b/>
          <w:u w:val="single"/>
        </w:rPr>
        <w:t>. Права и обязанности сторон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.1. «Продавец» обязуется: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.1.1.</w:t>
      </w:r>
      <w:r>
        <w:t xml:space="preserve"> </w:t>
      </w:r>
      <w:r w:rsidRPr="000F0CC5">
        <w:t xml:space="preserve">Передать </w:t>
      </w:r>
      <w:r>
        <w:t>«П</w:t>
      </w:r>
      <w:r w:rsidRPr="000F0CC5">
        <w:t>окупателю</w:t>
      </w:r>
      <w:r>
        <w:t>»</w:t>
      </w:r>
      <w:r w:rsidRPr="000F0CC5">
        <w:t xml:space="preserve"> </w:t>
      </w:r>
      <w:r>
        <w:t>«</w:t>
      </w:r>
      <w:r w:rsidRPr="000F0CC5">
        <w:t>Имущество</w:t>
      </w:r>
      <w:r>
        <w:t>»</w:t>
      </w:r>
      <w:r w:rsidRPr="000F0CC5">
        <w:t xml:space="preserve"> по акту приема-передачи в течение                         5 рабочих дней  после дня полной оплаты стоимости </w:t>
      </w:r>
      <w:r>
        <w:t>«</w:t>
      </w:r>
      <w:r w:rsidRPr="000F0CC5">
        <w:t>Имущества</w:t>
      </w:r>
      <w:r>
        <w:t>»</w:t>
      </w:r>
      <w:r w:rsidRPr="000F0CC5">
        <w:t>.</w:t>
      </w:r>
    </w:p>
    <w:p w:rsidR="006F76ED" w:rsidRPr="000F0CC5" w:rsidRDefault="006F76ED" w:rsidP="006F76ED">
      <w:pPr>
        <w:ind w:firstLine="709"/>
        <w:jc w:val="both"/>
      </w:pPr>
      <w:r>
        <w:t>2.1.2. В случае изменения платежных реквизитов для расчетов по Договору в письменной форме довести до «Покупателя» измененные платежные реквизиты.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 «Покупатель» обязуется: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.2.1. Оплатить</w:t>
      </w:r>
      <w:r>
        <w:t xml:space="preserve"> </w:t>
      </w:r>
      <w:r w:rsidRPr="000F0CC5">
        <w:t xml:space="preserve"> стоимость</w:t>
      </w:r>
      <w:r>
        <w:t xml:space="preserve"> </w:t>
      </w:r>
      <w:r w:rsidRPr="000F0CC5">
        <w:t xml:space="preserve"> </w:t>
      </w:r>
      <w:r>
        <w:t>«</w:t>
      </w:r>
      <w:r w:rsidRPr="000F0CC5">
        <w:t>Имущества</w:t>
      </w:r>
      <w:r>
        <w:t>»</w:t>
      </w:r>
      <w:r w:rsidRPr="000F0CC5">
        <w:t>, в порядке, в сроки и раз</w:t>
      </w:r>
      <w:r>
        <w:t>мере, установленные  настоящим Д</w:t>
      </w:r>
      <w:r w:rsidRPr="000F0CC5">
        <w:t>оговором.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 xml:space="preserve">.2.2. Принять </w:t>
      </w:r>
      <w:r>
        <w:t>«</w:t>
      </w:r>
      <w:r w:rsidRPr="000F0CC5">
        <w:t>Имущество</w:t>
      </w:r>
      <w:r>
        <w:t>»</w:t>
      </w:r>
      <w:r w:rsidRPr="000F0CC5">
        <w:t xml:space="preserve"> от </w:t>
      </w:r>
      <w:r>
        <w:t>«</w:t>
      </w:r>
      <w:r w:rsidRPr="000F0CC5">
        <w:t>Продавца</w:t>
      </w:r>
      <w:r>
        <w:t>»</w:t>
      </w:r>
      <w:r w:rsidRPr="000F0CC5">
        <w:t xml:space="preserve"> по акту приема-передачи в течение                          5 рабочих дней.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.2.</w:t>
      </w:r>
      <w:r>
        <w:t>3</w:t>
      </w:r>
      <w:r w:rsidRPr="000F0CC5">
        <w:t xml:space="preserve">. </w:t>
      </w:r>
      <w:r w:rsidRPr="00643895">
        <w:t>Зарегистрировать право собственности на «Имущество» в соответствии с п. 4</w:t>
      </w:r>
      <w:r>
        <w:t xml:space="preserve">     </w:t>
      </w:r>
      <w:r w:rsidRPr="00643895">
        <w:t>ст. 32 Федерального Закона от 21.12.2001 года № 178- ФЗ «О приватизации государственного и муниципального  имущества».</w:t>
      </w:r>
      <w:r w:rsidRPr="00925394">
        <w:t xml:space="preserve"> </w:t>
      </w:r>
    </w:p>
    <w:p w:rsidR="006F76ED" w:rsidRPr="00925394" w:rsidRDefault="006F76ED" w:rsidP="006F76ED">
      <w:pPr>
        <w:pStyle w:val="33"/>
      </w:pPr>
    </w:p>
    <w:p w:rsidR="006F76ED" w:rsidRPr="0052365A" w:rsidRDefault="006F76ED" w:rsidP="006F76ED">
      <w:pPr>
        <w:pStyle w:val="33"/>
        <w:spacing w:after="60"/>
        <w:jc w:val="center"/>
        <w:rPr>
          <w:b/>
          <w:u w:val="single"/>
        </w:rPr>
      </w:pPr>
      <w:r>
        <w:rPr>
          <w:b/>
          <w:u w:val="single"/>
        </w:rPr>
        <w:t xml:space="preserve">3. Порядок передачи </w:t>
      </w:r>
      <w:r w:rsidRPr="0052365A">
        <w:rPr>
          <w:b/>
          <w:u w:val="single"/>
        </w:rPr>
        <w:t>«</w:t>
      </w:r>
      <w:r>
        <w:rPr>
          <w:b/>
          <w:u w:val="single"/>
        </w:rPr>
        <w:t>Имущества</w:t>
      </w:r>
      <w:r w:rsidRPr="0052365A">
        <w:rPr>
          <w:b/>
          <w:u w:val="single"/>
        </w:rPr>
        <w:t>»</w:t>
      </w:r>
    </w:p>
    <w:p w:rsidR="006F76ED" w:rsidRPr="00643EDA" w:rsidRDefault="006F76ED" w:rsidP="006F76ED">
      <w:pPr>
        <w:pStyle w:val="33"/>
        <w:ind w:firstLine="709"/>
      </w:pPr>
      <w:r w:rsidRPr="00643EDA">
        <w:t>3.</w:t>
      </w:r>
      <w:r>
        <w:t>1</w:t>
      </w:r>
      <w:r w:rsidRPr="00643EDA">
        <w:t>.</w:t>
      </w:r>
      <w:r>
        <w:t xml:space="preserve"> Передача  «Имущества» </w:t>
      </w:r>
      <w:r w:rsidRPr="007F75F5">
        <w:t xml:space="preserve"> «Покупателю»</w:t>
      </w:r>
      <w:r>
        <w:t xml:space="preserve"> </w:t>
      </w:r>
      <w:r w:rsidRPr="007F75F5">
        <w:t xml:space="preserve"> оформляется </w:t>
      </w:r>
      <w:r>
        <w:t>а</w:t>
      </w:r>
      <w:r w:rsidRPr="007F75F5">
        <w:t>кт</w:t>
      </w:r>
      <w:r>
        <w:t>ом</w:t>
      </w:r>
      <w:r w:rsidRPr="007F75F5">
        <w:t xml:space="preserve"> при</w:t>
      </w:r>
      <w:r>
        <w:t>ё</w:t>
      </w:r>
      <w:r w:rsidRPr="007F75F5">
        <w:t>ма-передачи</w:t>
      </w:r>
      <w:r>
        <w:t xml:space="preserve"> (далее по тексту Акт приёма-передачи)</w:t>
      </w:r>
      <w:r w:rsidRPr="007F75F5">
        <w:t>, подписываемым «Сторонами» или уполномоченными представителями «Сторон» и являющимс</w:t>
      </w:r>
      <w:r>
        <w:t>я неотъемлемой частью Договора</w:t>
      </w:r>
      <w:r w:rsidRPr="007F75F5">
        <w:t xml:space="preserve"> (приложени</w:t>
      </w:r>
      <w:r>
        <w:t>е №</w:t>
      </w:r>
      <w:r w:rsidRPr="007F75F5">
        <w:t xml:space="preserve"> </w:t>
      </w:r>
      <w:r>
        <w:t>2</w:t>
      </w:r>
      <w:r w:rsidRPr="007F75F5">
        <w:t>).</w:t>
      </w:r>
    </w:p>
    <w:p w:rsidR="006F76ED" w:rsidRDefault="006F76ED" w:rsidP="006F76ED">
      <w:pPr>
        <w:ind w:firstLine="720"/>
        <w:jc w:val="both"/>
      </w:pPr>
      <w:r>
        <w:t>3</w:t>
      </w:r>
      <w:r w:rsidRPr="007F75F5">
        <w:t>.</w:t>
      </w:r>
      <w:r>
        <w:t xml:space="preserve">2. Право собственности на «Имущество» </w:t>
      </w:r>
      <w:r w:rsidRPr="007F75F5">
        <w:t xml:space="preserve"> переходит от «Продавца» к «Покупателю» в установленном порядке </w:t>
      </w:r>
      <w:r>
        <w:t xml:space="preserve"> с  даты</w:t>
      </w:r>
      <w:r w:rsidRPr="007F75F5">
        <w:t xml:space="preserve"> государственной регистрации</w:t>
      </w:r>
      <w:r>
        <w:t xml:space="preserve"> права собственности</w:t>
      </w:r>
      <w:r w:rsidRPr="007F75F5">
        <w:t>.</w:t>
      </w:r>
      <w:r>
        <w:t xml:space="preserve">  Основанием государственной регистрации перехода права на «Имущество»  является Договор  и  Акт приема- передачи</w:t>
      </w:r>
      <w:r w:rsidRPr="00643895">
        <w:t xml:space="preserve">.  </w:t>
      </w:r>
    </w:p>
    <w:p w:rsidR="006F76ED" w:rsidRPr="002774EE" w:rsidRDefault="006F76ED" w:rsidP="006F76ED">
      <w:pPr>
        <w:ind w:firstLine="720"/>
        <w:jc w:val="both"/>
      </w:pPr>
      <w:r>
        <w:rPr>
          <w:sz w:val="26"/>
          <w:szCs w:val="26"/>
        </w:rPr>
        <w:t xml:space="preserve">3.3. </w:t>
      </w:r>
      <w:r w:rsidRPr="00A5095A">
        <w:rPr>
          <w:sz w:val="26"/>
          <w:szCs w:val="26"/>
        </w:rPr>
        <w:t>До государственной регистрации перехода права на «</w:t>
      </w:r>
      <w:r>
        <w:rPr>
          <w:sz w:val="26"/>
          <w:szCs w:val="26"/>
        </w:rPr>
        <w:t>Имущество</w:t>
      </w:r>
      <w:r w:rsidRPr="00A5095A">
        <w:rPr>
          <w:sz w:val="26"/>
          <w:szCs w:val="26"/>
        </w:rPr>
        <w:t xml:space="preserve">» </w:t>
      </w:r>
      <w:r>
        <w:t>«Покупатель»</w:t>
      </w:r>
      <w:r w:rsidRPr="00E73C57">
        <w:rPr>
          <w:snapToGrid w:val="0"/>
        </w:rPr>
        <w:t xml:space="preserve"> </w:t>
      </w:r>
      <w:r w:rsidRPr="00A5095A">
        <w:rPr>
          <w:sz w:val="26"/>
          <w:szCs w:val="26"/>
        </w:rPr>
        <w:t xml:space="preserve"> не вправе осуществлять полно</w:t>
      </w:r>
      <w:r>
        <w:rPr>
          <w:sz w:val="26"/>
          <w:szCs w:val="26"/>
        </w:rPr>
        <w:t>мочия по</w:t>
      </w:r>
      <w:r w:rsidRPr="00A5095A">
        <w:rPr>
          <w:sz w:val="26"/>
          <w:szCs w:val="26"/>
        </w:rPr>
        <w:t xml:space="preserve"> распоряжению «</w:t>
      </w:r>
      <w:r>
        <w:rPr>
          <w:sz w:val="26"/>
          <w:szCs w:val="26"/>
        </w:rPr>
        <w:t>Имуществом</w:t>
      </w:r>
      <w:r w:rsidRPr="00A5095A">
        <w:rPr>
          <w:sz w:val="26"/>
          <w:szCs w:val="26"/>
        </w:rPr>
        <w:t xml:space="preserve">» без согласия </w:t>
      </w:r>
      <w:r>
        <w:rPr>
          <w:snapToGrid w:val="0"/>
        </w:rPr>
        <w:t>«</w:t>
      </w:r>
      <w:r w:rsidRPr="00E86106">
        <w:rPr>
          <w:snapToGrid w:val="0"/>
        </w:rPr>
        <w:t>Продав</w:t>
      </w:r>
      <w:r>
        <w:rPr>
          <w:snapToGrid w:val="0"/>
        </w:rPr>
        <w:t>ца»</w:t>
      </w:r>
      <w:r w:rsidRPr="00A5095A">
        <w:rPr>
          <w:sz w:val="26"/>
          <w:szCs w:val="26"/>
        </w:rPr>
        <w:t>.</w:t>
      </w:r>
    </w:p>
    <w:p w:rsidR="006F76ED" w:rsidRPr="00677F7D" w:rsidRDefault="006F76ED" w:rsidP="006F76ED">
      <w:pPr>
        <w:ind w:firstLine="720"/>
        <w:jc w:val="both"/>
      </w:pPr>
      <w:r>
        <w:t>3</w:t>
      </w:r>
      <w:r w:rsidRPr="007F75F5">
        <w:t>.</w:t>
      </w:r>
      <w:r>
        <w:t>4. «Покупатель»</w:t>
      </w:r>
      <w:r w:rsidRPr="00E73C57">
        <w:rPr>
          <w:snapToGrid w:val="0"/>
        </w:rPr>
        <w:t xml:space="preserve"> </w:t>
      </w:r>
      <w:r>
        <w:t>с</w:t>
      </w:r>
      <w:r w:rsidRPr="000F0CC5">
        <w:t>амостоятельно и за свой счет обеспечи</w:t>
      </w:r>
      <w:r>
        <w:t>вает</w:t>
      </w:r>
      <w:r w:rsidRPr="000F0CC5">
        <w:t xml:space="preserve"> государственную регистрацию перехода прав на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срок, не позднее чем через 30 календарных дней со дня полной оплаты </w:t>
      </w:r>
      <w:r>
        <w:t>«</w:t>
      </w:r>
      <w:r w:rsidRPr="000F0CC5">
        <w:t>Имущества</w:t>
      </w:r>
      <w:r>
        <w:t>».</w:t>
      </w:r>
      <w:r w:rsidRPr="00E86106">
        <w:rPr>
          <w:snapToGrid w:val="0"/>
        </w:rPr>
        <w:t xml:space="preserve"> </w:t>
      </w:r>
    </w:p>
    <w:p w:rsidR="006F76ED" w:rsidRPr="00677F7D" w:rsidRDefault="006F76ED" w:rsidP="006F76ED">
      <w:pPr>
        <w:ind w:firstLine="720"/>
        <w:jc w:val="both"/>
      </w:pPr>
      <w:r w:rsidRPr="00643895">
        <w:t>Расходы по государственной регистрации права</w:t>
      </w:r>
      <w:r>
        <w:t xml:space="preserve"> в полном объеме </w:t>
      </w:r>
      <w:r w:rsidRPr="00643895">
        <w:t xml:space="preserve"> возлагаются на «Покупателя».</w:t>
      </w:r>
      <w:r w:rsidRPr="003120EE">
        <w:t xml:space="preserve"> </w:t>
      </w:r>
    </w:p>
    <w:p w:rsidR="006F76ED" w:rsidRDefault="006F76ED" w:rsidP="006F76ED">
      <w:pPr>
        <w:pStyle w:val="33"/>
      </w:pPr>
      <w:r>
        <w:t xml:space="preserve">    3</w:t>
      </w:r>
      <w:r w:rsidRPr="007F75F5">
        <w:t>.</w:t>
      </w:r>
      <w:r>
        <w:t>5</w:t>
      </w:r>
      <w:r w:rsidRPr="007F75F5">
        <w:t xml:space="preserve">. Риск случайной </w:t>
      </w:r>
      <w:r>
        <w:t xml:space="preserve"> </w:t>
      </w:r>
      <w:r w:rsidRPr="007F75F5">
        <w:t xml:space="preserve">утраты (повреждения, порчи) </w:t>
      </w:r>
      <w:r>
        <w:t xml:space="preserve"> «Имущества» </w:t>
      </w:r>
      <w:r w:rsidRPr="007F75F5">
        <w:t xml:space="preserve"> нес</w:t>
      </w:r>
      <w:r>
        <w:t>ёт  «Покупатель» с даты  передачи  «Имущества»</w:t>
      </w:r>
      <w:r w:rsidRPr="007F75F5">
        <w:t>.</w:t>
      </w:r>
    </w:p>
    <w:p w:rsidR="006F76ED" w:rsidRDefault="006F76ED" w:rsidP="006F76ED">
      <w:pPr>
        <w:pStyle w:val="33"/>
        <w:ind w:firstLine="0"/>
      </w:pPr>
    </w:p>
    <w:p w:rsidR="006F76ED" w:rsidRPr="00BD0606" w:rsidRDefault="006F76ED" w:rsidP="006F76ED">
      <w:pPr>
        <w:pStyle w:val="33"/>
        <w:spacing w:after="60"/>
        <w:jc w:val="center"/>
      </w:pPr>
      <w:r>
        <w:rPr>
          <w:b/>
          <w:u w:val="single"/>
        </w:rPr>
        <w:t>4. Цена Договора</w:t>
      </w:r>
      <w:r w:rsidRPr="00241408">
        <w:rPr>
          <w:b/>
          <w:u w:val="single"/>
        </w:rPr>
        <w:t xml:space="preserve"> и порядок расчетов</w:t>
      </w:r>
    </w:p>
    <w:p w:rsidR="006F76ED" w:rsidRDefault="006F76ED" w:rsidP="006F76ED">
      <w:pPr>
        <w:pStyle w:val="33"/>
        <w:ind w:firstLine="709"/>
      </w:pPr>
      <w:r>
        <w:t xml:space="preserve">  4.1. </w:t>
      </w:r>
      <w:r w:rsidRPr="001A1A00">
        <w:t>Окончательная</w:t>
      </w:r>
      <w:r>
        <w:t xml:space="preserve"> цена  «Имущества»  по  Договору</w:t>
      </w:r>
      <w:r w:rsidRPr="00FF5328">
        <w:t xml:space="preserve"> </w:t>
      </w:r>
      <w:r>
        <w:t>определена по результатам п</w:t>
      </w:r>
      <w:r w:rsidRPr="00B45DA7">
        <w:t>родаж</w:t>
      </w:r>
      <w:r>
        <w:t>и</w:t>
      </w:r>
      <w:r w:rsidRPr="00B45DA7">
        <w:t xml:space="preserve"> </w:t>
      </w:r>
      <w:r w:rsidR="00637A94" w:rsidRPr="00C80A4C">
        <w:t>без объявления цены</w:t>
      </w:r>
      <w:r w:rsidR="00637A94">
        <w:t xml:space="preserve"> </w:t>
      </w:r>
      <w:r>
        <w:t>в сумме ________________</w:t>
      </w:r>
      <w:r w:rsidRPr="00D0742E">
        <w:t>рублей</w:t>
      </w:r>
      <w:r>
        <w:t>,  в том числе:</w:t>
      </w:r>
    </w:p>
    <w:p w:rsidR="006F76ED" w:rsidRPr="00886299" w:rsidRDefault="006F76ED" w:rsidP="006F76ED">
      <w:pPr>
        <w:jc w:val="both"/>
        <w:rPr>
          <w:b/>
          <w:u w:val="single"/>
        </w:rPr>
      </w:pPr>
      <w:r>
        <w:t xml:space="preserve">          - </w:t>
      </w:r>
      <w:r w:rsidRPr="00315D57">
        <w:t xml:space="preserve">стоимость </w:t>
      </w:r>
      <w:r>
        <w:t>н</w:t>
      </w:r>
      <w:r w:rsidRPr="00315D57">
        <w:t>ежил</w:t>
      </w:r>
      <w:r>
        <w:t>ого</w:t>
      </w:r>
      <w:r w:rsidRPr="00315D57">
        <w:t xml:space="preserve"> </w:t>
      </w:r>
      <w:r w:rsidRPr="00683008">
        <w:t>здание – здание городского дома культуры</w:t>
      </w:r>
      <w:r>
        <w:t xml:space="preserve"> _______________________ рублей, в том числе </w:t>
      </w:r>
      <w:r w:rsidRPr="00315D57">
        <w:t xml:space="preserve">НДС  </w:t>
      </w:r>
      <w:r>
        <w:t>___________</w:t>
      </w:r>
      <w:r w:rsidRPr="00315D57">
        <w:t xml:space="preserve"> рублей</w:t>
      </w:r>
      <w:r>
        <w:t>;</w:t>
      </w:r>
      <w:r w:rsidRPr="00315D57">
        <w:t xml:space="preserve"> </w:t>
      </w:r>
    </w:p>
    <w:p w:rsidR="006F76ED" w:rsidRDefault="006F76ED" w:rsidP="00637A94">
      <w:pPr>
        <w:jc w:val="both"/>
      </w:pPr>
      <w:r>
        <w:t xml:space="preserve">          -   стоимость земельного  участка ___________________ рублей, НДС не предусмотрен. </w:t>
      </w:r>
    </w:p>
    <w:p w:rsidR="006F76ED" w:rsidRDefault="006F76ED" w:rsidP="006F76ED">
      <w:pPr>
        <w:ind w:firstLine="709"/>
        <w:jc w:val="both"/>
      </w:pPr>
      <w:r>
        <w:t>4</w:t>
      </w:r>
      <w:r w:rsidRPr="007F75F5">
        <w:t>.</w:t>
      </w:r>
      <w:r w:rsidR="00637A94">
        <w:t>2</w:t>
      </w:r>
      <w:r w:rsidRPr="007F75F5">
        <w:t>. Подлежащие к оплате денежные средства</w:t>
      </w:r>
      <w:r>
        <w:t xml:space="preserve">,  </w:t>
      </w:r>
      <w:r w:rsidRPr="007F75F5">
        <w:t xml:space="preserve">указанные в </w:t>
      </w:r>
      <w:r>
        <w:t>п.4</w:t>
      </w:r>
      <w:r w:rsidRPr="007F75F5">
        <w:t>.</w:t>
      </w:r>
      <w:r w:rsidR="00637A94">
        <w:t>1</w:t>
      </w:r>
      <w:r>
        <w:t xml:space="preserve"> Договора</w:t>
      </w:r>
      <w:r w:rsidRPr="007F75F5">
        <w:t>, перечисл</w:t>
      </w:r>
      <w:r>
        <w:t>яются</w:t>
      </w:r>
      <w:r w:rsidRPr="007F75F5">
        <w:t xml:space="preserve"> «Покупателем»</w:t>
      </w:r>
      <w:r>
        <w:t xml:space="preserve">  </w:t>
      </w:r>
      <w:r w:rsidRPr="001645AB">
        <w:t xml:space="preserve">не позднее </w:t>
      </w:r>
      <w:r>
        <w:t xml:space="preserve">15 (пятнадцати)  </w:t>
      </w:r>
      <w:r w:rsidRPr="001645AB">
        <w:t xml:space="preserve">рабочих дней </w:t>
      </w:r>
      <w:r w:rsidR="00637A94">
        <w:t>со дня заключения Д</w:t>
      </w:r>
      <w:r>
        <w:t xml:space="preserve">оговора купли-продажи «Имущества», </w:t>
      </w:r>
      <w:r w:rsidRPr="007F75F5">
        <w:t xml:space="preserve"> в доход бюджета Нязепетровского муниципального </w:t>
      </w:r>
      <w:r w:rsidRPr="007F75F5">
        <w:lastRenderedPageBreak/>
        <w:t xml:space="preserve">района </w:t>
      </w:r>
      <w:r>
        <w:t xml:space="preserve">единым платежом </w:t>
      </w:r>
      <w:r w:rsidRPr="007F75F5">
        <w:t xml:space="preserve"> в безналичном порядке (банковским переводом) в валюте Российской Федерации (рубль)</w:t>
      </w:r>
      <w:r>
        <w:t xml:space="preserve"> по платежным реквизитам: </w:t>
      </w:r>
    </w:p>
    <w:p w:rsidR="006F76ED" w:rsidRDefault="006F76ED" w:rsidP="006F76ED">
      <w:pPr>
        <w:ind w:firstLine="709"/>
        <w:jc w:val="both"/>
      </w:pPr>
      <w:r>
        <w:t>о</w:t>
      </w:r>
      <w:r w:rsidRPr="00DC1EF6">
        <w:t>плата продажи нежил</w:t>
      </w:r>
      <w:r>
        <w:t>ого</w:t>
      </w:r>
      <w:r w:rsidRPr="00DC1EF6">
        <w:t xml:space="preserve"> </w:t>
      </w:r>
      <w:r w:rsidRPr="002C1D8B">
        <w:t>здан</w:t>
      </w:r>
      <w:r>
        <w:t>ия - здания городского дома культуры</w:t>
      </w:r>
      <w:r w:rsidRPr="00992591">
        <w:t>, расположенн</w:t>
      </w:r>
      <w:r>
        <w:t xml:space="preserve">ого </w:t>
      </w:r>
      <w:r w:rsidRPr="00992591">
        <w:t xml:space="preserve"> по адресу: Россия, Челябинская область, </w:t>
      </w:r>
      <w:r>
        <w:t xml:space="preserve">г. Нязепетровск, ул. Клубная,          д. 19, </w:t>
      </w:r>
      <w:r w:rsidRPr="006804B1">
        <w:t xml:space="preserve"> </w:t>
      </w:r>
      <w:r>
        <w:t>т.ч.  НДС 18%: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КБК: 82311402053050000410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pPr>
              <w:jc w:val="both"/>
            </w:pPr>
            <w:r w:rsidRPr="00992591">
              <w:t>ОКТМО: 75644101</w:t>
            </w:r>
            <w:r>
              <w:t xml:space="preserve">  УИН0.</w:t>
            </w:r>
          </w:p>
        </w:tc>
      </w:tr>
    </w:tbl>
    <w:p w:rsidR="006F76ED" w:rsidRPr="006804B1" w:rsidRDefault="006F76ED" w:rsidP="006F76ED">
      <w:pPr>
        <w:widowControl w:val="0"/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(«Покупатель»  юридическое лицо)</w:t>
      </w:r>
      <w:r w:rsidRPr="00E86106">
        <w:rPr>
          <w:noProof/>
          <w:snapToGrid w:val="0"/>
        </w:rPr>
        <w:t xml:space="preserve"> сумма НДС (18%) за </w:t>
      </w:r>
      <w:r w:rsidRPr="00E86106">
        <w:t>нежил</w:t>
      </w:r>
      <w:r>
        <w:t>ое</w:t>
      </w:r>
      <w:r w:rsidRPr="00E86106">
        <w:t xml:space="preserve"> здани</w:t>
      </w:r>
      <w:r>
        <w:t xml:space="preserve">е – здание городского дома культуры </w:t>
      </w:r>
      <w:r w:rsidRPr="00E86106">
        <w:t xml:space="preserve"> в размере </w:t>
      </w:r>
      <w:r>
        <w:t xml:space="preserve">__________  </w:t>
      </w:r>
      <w:r w:rsidRPr="00E86106">
        <w:t xml:space="preserve"> </w:t>
      </w:r>
      <w:r w:rsidRPr="00E86106">
        <w:rPr>
          <w:noProof/>
          <w:snapToGrid w:val="0"/>
        </w:rPr>
        <w:t>должна быть перечислена</w:t>
      </w:r>
      <w:r w:rsidRPr="0034457A">
        <w:rPr>
          <w:noProof/>
          <w:snapToGrid w:val="0"/>
        </w:rPr>
        <w:t xml:space="preserve"> 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Покупателем</w:t>
      </w:r>
      <w:r>
        <w:rPr>
          <w:noProof/>
          <w:snapToGrid w:val="0"/>
        </w:rPr>
        <w:t xml:space="preserve">»  на счет налогового органа по </w:t>
      </w:r>
      <w:r w:rsidRPr="0034457A">
        <w:rPr>
          <w:noProof/>
          <w:snapToGrid w:val="0"/>
        </w:rPr>
        <w:t xml:space="preserve">месту регистрации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Покупателя</w:t>
      </w:r>
      <w:r>
        <w:rPr>
          <w:noProof/>
          <w:snapToGrid w:val="0"/>
        </w:rPr>
        <w:t xml:space="preserve">»  ( в том случае, если Покупатель юридическое лицо), </w:t>
      </w:r>
      <w:r w:rsidRPr="0034457A">
        <w:rPr>
          <w:noProof/>
          <w:snapToGrid w:val="0"/>
        </w:rPr>
        <w:t xml:space="preserve"> не позднее 30 (тридцати) </w:t>
      </w:r>
      <w:r>
        <w:rPr>
          <w:noProof/>
          <w:snapToGrid w:val="0"/>
        </w:rPr>
        <w:t>рабочих дней со дня заключения Д</w:t>
      </w:r>
      <w:r w:rsidRPr="0034457A">
        <w:rPr>
          <w:noProof/>
          <w:snapToGrid w:val="0"/>
        </w:rPr>
        <w:t xml:space="preserve">оговора, а именно не </w:t>
      </w:r>
      <w:r>
        <w:rPr>
          <w:noProof/>
          <w:snapToGrid w:val="0"/>
        </w:rPr>
        <w:t>позднее _______________г.)</w:t>
      </w:r>
    </w:p>
    <w:p w:rsidR="006F76ED" w:rsidRDefault="006F76ED" w:rsidP="006F76ED">
      <w:pPr>
        <w:ind w:firstLine="709"/>
        <w:jc w:val="both"/>
      </w:pPr>
      <w:r>
        <w:t>о</w:t>
      </w:r>
      <w:r w:rsidRPr="00DC1EF6">
        <w:t xml:space="preserve">плата продажи </w:t>
      </w:r>
      <w:r>
        <w:t>земельного участка</w:t>
      </w:r>
      <w:r w:rsidRPr="00DC1EF6">
        <w:t xml:space="preserve">, </w:t>
      </w:r>
      <w:r>
        <w:t xml:space="preserve"> </w:t>
      </w:r>
      <w:r w:rsidRPr="00DC1EF6">
        <w:t>расположенного по адресу: Россия, Челябинская область</w:t>
      </w:r>
      <w:r>
        <w:t xml:space="preserve">, </w:t>
      </w:r>
      <w:r w:rsidRPr="0071138C">
        <w:t xml:space="preserve"> </w:t>
      </w:r>
      <w:r>
        <w:t>г. Нязепетровск, ул. Клубная,  д. 19 (НДС не предусмотрен):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КБК: </w:t>
            </w:r>
            <w:r w:rsidRPr="0030153E">
              <w:t>823 114 06025 05 0000 430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ОКТМО: 75644101</w:t>
            </w:r>
            <w:r>
              <w:t xml:space="preserve">  УИН 0.</w:t>
            </w:r>
          </w:p>
        </w:tc>
      </w:tr>
    </w:tbl>
    <w:p w:rsidR="006F76ED" w:rsidRDefault="006F76ED" w:rsidP="006F76ED">
      <w:pPr>
        <w:ind w:firstLine="709"/>
        <w:jc w:val="both"/>
      </w:pPr>
      <w:r>
        <w:t>4</w:t>
      </w:r>
      <w:r w:rsidRPr="007F75F5">
        <w:t>.</w:t>
      </w:r>
      <w:r w:rsidR="00637A94">
        <w:t>3</w:t>
      </w:r>
      <w:r w:rsidRPr="007F75F5">
        <w:t>. Обяз</w:t>
      </w:r>
      <w:r>
        <w:t xml:space="preserve">анности «Покупателя» по оплате «Имущества» </w:t>
      </w:r>
      <w:r w:rsidRPr="007F75F5">
        <w:t xml:space="preserve">  считаются исполненными со дня зачисления денежных средств на лицевой счет «Продавца», указанный в </w:t>
      </w:r>
      <w:r>
        <w:t>п. 4.</w:t>
      </w:r>
      <w:r w:rsidR="00637A94">
        <w:t>2</w:t>
      </w:r>
      <w:r>
        <w:t xml:space="preserve">.  к </w:t>
      </w:r>
      <w:r w:rsidRPr="007F75F5">
        <w:t>Договор</w:t>
      </w:r>
      <w:r>
        <w:t>у</w:t>
      </w:r>
      <w:r w:rsidRPr="007F75F5">
        <w:t>.</w:t>
      </w:r>
    </w:p>
    <w:p w:rsidR="006F76ED" w:rsidRDefault="006F76ED" w:rsidP="006F76ED">
      <w:pPr>
        <w:ind w:firstLine="709"/>
        <w:jc w:val="both"/>
      </w:pPr>
      <w:r>
        <w:t>4.</w:t>
      </w:r>
      <w:r w:rsidR="00637A94">
        <w:t>4</w:t>
      </w:r>
      <w:r>
        <w:t>. Порядок и сроки уплаты НДС и подачи налоговой декларации регулируются Налоговым кодексом Российской Федерации.</w:t>
      </w:r>
    </w:p>
    <w:p w:rsidR="006F76ED" w:rsidRDefault="006F76ED" w:rsidP="006F76ED">
      <w:pPr>
        <w:ind w:firstLine="709"/>
        <w:jc w:val="both"/>
      </w:pPr>
    </w:p>
    <w:p w:rsidR="006F76ED" w:rsidRPr="00241408" w:rsidRDefault="006F76ED" w:rsidP="006F76ED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41408">
        <w:rPr>
          <w:b/>
          <w:u w:val="single"/>
        </w:rPr>
        <w:t>. Ответственность сторон</w:t>
      </w:r>
    </w:p>
    <w:p w:rsidR="006F76ED" w:rsidRPr="007F75F5" w:rsidRDefault="006F76ED" w:rsidP="006F76ED">
      <w:pPr>
        <w:pStyle w:val="33"/>
        <w:ind w:firstLine="709"/>
      </w:pPr>
      <w:r>
        <w:t>5</w:t>
      </w:r>
      <w:r w:rsidRPr="007F75F5">
        <w:t xml:space="preserve">.1. </w:t>
      </w:r>
      <w:r w:rsidRPr="00E86106">
        <w:rPr>
          <w:snapToGrid w:val="0"/>
        </w:rPr>
        <w:t xml:space="preserve">За невыполнение или ненадлежащее выполнение своих обязательств по настоящему Договору </w:t>
      </w:r>
      <w:r>
        <w:rPr>
          <w:snapToGrid w:val="0"/>
        </w:rPr>
        <w:t>«</w:t>
      </w:r>
      <w:r w:rsidRPr="00E86106">
        <w:rPr>
          <w:snapToGrid w:val="0"/>
        </w:rPr>
        <w:t>Стороны</w:t>
      </w:r>
      <w:r>
        <w:rPr>
          <w:snapToGrid w:val="0"/>
        </w:rPr>
        <w:t>»</w:t>
      </w:r>
      <w:r w:rsidRPr="00E86106">
        <w:rPr>
          <w:snapToGrid w:val="0"/>
        </w:rPr>
        <w:t xml:space="preserve">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6F76ED" w:rsidRDefault="006F76ED" w:rsidP="006F76ED">
      <w:pPr>
        <w:pStyle w:val="33"/>
        <w:ind w:firstLine="709"/>
      </w:pPr>
      <w:r>
        <w:t>5</w:t>
      </w:r>
      <w:r w:rsidRPr="007F75F5">
        <w:t>.2. При нарушении «Покупателем» срок</w:t>
      </w:r>
      <w:r>
        <w:t>ов оплаты по Договору</w:t>
      </w:r>
      <w:r w:rsidRPr="007F75F5">
        <w:t xml:space="preserve"> «Покупатель» выплачивает «Продавцу» пени в размере 0,5 процента от суммы несвоевременно выплаченных денежных средств за каждый день просрочки платежа, но не более 50 процентов от несвоевременно выплаченных денежных средств.</w:t>
      </w:r>
    </w:p>
    <w:p w:rsidR="006F76ED" w:rsidRPr="00BE6833" w:rsidRDefault="006F76ED" w:rsidP="006F76ED">
      <w:pPr>
        <w:pStyle w:val="33"/>
        <w:ind w:firstLine="709"/>
      </w:pPr>
    </w:p>
    <w:p w:rsidR="006F76ED" w:rsidRPr="00576587" w:rsidRDefault="006F76ED" w:rsidP="006F76ED">
      <w:pPr>
        <w:widowControl w:val="0"/>
        <w:ind w:left="20"/>
        <w:jc w:val="center"/>
        <w:rPr>
          <w:b/>
          <w:snapToGrid w:val="0"/>
          <w:u w:val="single"/>
        </w:rPr>
      </w:pPr>
      <w:r w:rsidRPr="00576587">
        <w:rPr>
          <w:b/>
          <w:noProof/>
          <w:snapToGrid w:val="0"/>
          <w:u w:val="single"/>
        </w:rPr>
        <w:t>6.</w:t>
      </w:r>
      <w:r w:rsidRPr="00576587">
        <w:rPr>
          <w:b/>
          <w:snapToGrid w:val="0"/>
          <w:u w:val="single"/>
        </w:rPr>
        <w:t xml:space="preserve"> Срок действия Договора</w:t>
      </w:r>
    </w:p>
    <w:p w:rsidR="006F76ED" w:rsidRPr="00E86106" w:rsidRDefault="006F76ED" w:rsidP="006F76ED">
      <w:pPr>
        <w:widowControl w:val="0"/>
        <w:ind w:firstLine="720"/>
        <w:jc w:val="both"/>
        <w:rPr>
          <w:snapToGrid w:val="0"/>
        </w:rPr>
      </w:pPr>
      <w:r w:rsidRPr="00E86106">
        <w:rPr>
          <w:noProof/>
          <w:snapToGrid w:val="0"/>
        </w:rPr>
        <w:t>6.1.</w:t>
      </w:r>
      <w:r w:rsidRPr="00E86106">
        <w:rPr>
          <w:snapToGrid w:val="0"/>
        </w:rPr>
        <w:t xml:space="preserve"> Настоящий Договор вступает в силу с момента его подписания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>»</w:t>
      </w:r>
      <w:r w:rsidRPr="00E86106">
        <w:rPr>
          <w:snapToGrid w:val="0"/>
        </w:rPr>
        <w:t xml:space="preserve"> и прекращает свое действие:</w:t>
      </w:r>
    </w:p>
    <w:p w:rsidR="006F76ED" w:rsidRPr="00E86106" w:rsidRDefault="006F76ED" w:rsidP="006F76ED">
      <w:pPr>
        <w:widowControl w:val="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исполнением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своих обязательств по настоящему Договору;</w:t>
      </w:r>
    </w:p>
    <w:p w:rsidR="006F76ED" w:rsidRPr="00E86106" w:rsidRDefault="006F76ED" w:rsidP="006F76ED">
      <w:pPr>
        <w:widowControl w:val="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расторжением настоящего Договора;</w:t>
      </w:r>
    </w:p>
    <w:p w:rsidR="006F76ED" w:rsidRPr="00E86106" w:rsidRDefault="006F76ED" w:rsidP="006F76ED">
      <w:pPr>
        <w:pStyle w:val="af6"/>
        <w:jc w:val="both"/>
        <w:rPr>
          <w:sz w:val="24"/>
        </w:rPr>
      </w:pPr>
      <w:r>
        <w:rPr>
          <w:sz w:val="24"/>
        </w:rPr>
        <w:t xml:space="preserve"> </w:t>
      </w:r>
      <w:r w:rsidRPr="00E86106">
        <w:rPr>
          <w:sz w:val="24"/>
        </w:rPr>
        <w:t>- по иным основаниям, предусмотренным действующим законодательством Российской Федерации.</w:t>
      </w:r>
    </w:p>
    <w:p w:rsidR="006F76ED" w:rsidRDefault="006F76ED" w:rsidP="006F76ED">
      <w:pPr>
        <w:pStyle w:val="33"/>
        <w:ind w:firstLine="709"/>
      </w:pPr>
      <w:r>
        <w:t>6</w:t>
      </w:r>
      <w:r w:rsidRPr="007F75F5">
        <w:t>.</w:t>
      </w:r>
      <w:r>
        <w:t>2</w:t>
      </w:r>
      <w:r w:rsidRPr="007F75F5">
        <w:t xml:space="preserve">. </w:t>
      </w:r>
      <w:r>
        <w:t xml:space="preserve">«Договор» может быть расторгнут по соглашению «Сторон» </w:t>
      </w:r>
      <w:r w:rsidRPr="007F75F5">
        <w:t xml:space="preserve"> </w:t>
      </w:r>
      <w:r>
        <w:t xml:space="preserve">или  через суд </w:t>
      </w:r>
      <w:r w:rsidRPr="007F75F5">
        <w:t>по основаниям, предусмотренным законодательством.</w:t>
      </w:r>
    </w:p>
    <w:p w:rsidR="006F76ED" w:rsidRDefault="006F76ED" w:rsidP="006F76ED">
      <w:pPr>
        <w:pStyle w:val="33"/>
      </w:pPr>
    </w:p>
    <w:p w:rsidR="00637A94" w:rsidRDefault="00637A94" w:rsidP="006F76ED">
      <w:pPr>
        <w:pStyle w:val="33"/>
      </w:pPr>
    </w:p>
    <w:p w:rsidR="00637A94" w:rsidRDefault="00637A94" w:rsidP="006F76ED">
      <w:pPr>
        <w:pStyle w:val="33"/>
      </w:pPr>
    </w:p>
    <w:p w:rsidR="006F76ED" w:rsidRPr="00156DBD" w:rsidRDefault="006F76ED" w:rsidP="006F76ED">
      <w:pPr>
        <w:pStyle w:val="33"/>
        <w:ind w:firstLine="709"/>
        <w:jc w:val="center"/>
      </w:pPr>
      <w:r>
        <w:rPr>
          <w:b/>
          <w:u w:val="single"/>
        </w:rPr>
        <w:lastRenderedPageBreak/>
        <w:t>7. Разрешение споров из Договора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 xml:space="preserve">.1. Претензионный </w:t>
      </w:r>
      <w:r>
        <w:t xml:space="preserve">порядок рассмотрения споров из Договора </w:t>
      </w:r>
      <w:r w:rsidRPr="007F75F5">
        <w:t>является для «Сторон» обязательным.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.2. Претензионные письма направляются «Сторонами» нарочным либо заказным почтовым отправлением с уведомлением о вручении последнего адресату по местонахождению «Сторон», указанным в п.1</w:t>
      </w:r>
      <w:r>
        <w:t>0 Договора</w:t>
      </w:r>
      <w:r w:rsidRPr="007F75F5">
        <w:t>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.3. Направление «Сторонами» претензионных писем иным способом, чем указано в п. </w:t>
      </w:r>
      <w:r>
        <w:t>7</w:t>
      </w:r>
      <w:r w:rsidRPr="007F75F5">
        <w:t>.2 Договора, не допускается.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.4. Срок рассмотрения претензионного письма составляет 20 рабочих дней со дня получения последнего адресатом.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.5. Споры из Договора разрешаются в судебном порядке в соответствии с законодательство</w:t>
      </w:r>
      <w:r>
        <w:t xml:space="preserve">м.  </w:t>
      </w:r>
    </w:p>
    <w:p w:rsidR="006F76ED" w:rsidRPr="006D0556" w:rsidRDefault="006F76ED" w:rsidP="006F76ED">
      <w:pPr>
        <w:pStyle w:val="33"/>
        <w:ind w:firstLine="709"/>
      </w:pPr>
      <w:r>
        <w:t xml:space="preserve">                                                                  </w:t>
      </w:r>
      <w:r>
        <w:rPr>
          <w:b/>
          <w:u w:val="single"/>
        </w:rPr>
        <w:t>8</w:t>
      </w:r>
      <w:r w:rsidRPr="00241408">
        <w:rPr>
          <w:b/>
          <w:u w:val="single"/>
        </w:rPr>
        <w:t>. Форс-мажор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.1. «Стороны» освобождаются от ответственности за полное или частично</w:t>
      </w:r>
      <w:r>
        <w:t>е неисполнение обязательств по Договору</w:t>
      </w:r>
      <w:r w:rsidRPr="007F75F5"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«Сторон» обстоятельств.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.2. «Сторона», которая не м</w:t>
      </w:r>
      <w:r>
        <w:t>ожет выполнить обязательств по Договору</w:t>
      </w:r>
      <w:r w:rsidRPr="007F75F5">
        <w:t>, должна своевременно, но не позднее 15 календарных дней после наступления обстоятельств непреодолимой силы, письменно известить другую «Сторону», с предоставлением обосновывающих документов, выданных компетентными органами.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.3. «Стороны» признают, что неплатежеспособность «Сторон» не является форс-мажорным обстоятельством.</w:t>
      </w:r>
    </w:p>
    <w:p w:rsidR="006F76ED" w:rsidRPr="007F75F5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241408">
        <w:rPr>
          <w:b/>
          <w:u w:val="single"/>
        </w:rPr>
        <w:t>. Прочие условия</w:t>
      </w:r>
    </w:p>
    <w:p w:rsidR="006F76ED" w:rsidRPr="007F75F5" w:rsidRDefault="006F76ED" w:rsidP="006F76ED">
      <w:pPr>
        <w:pStyle w:val="33"/>
        <w:ind w:firstLine="709"/>
      </w:pPr>
      <w:r>
        <w:t xml:space="preserve">   9</w:t>
      </w:r>
      <w:r w:rsidRPr="007F75F5">
        <w:t>.1. «Стороны» не имеют никаких сопутствующих устных дого</w:t>
      </w:r>
      <w:r>
        <w:t>воренностей. Содержание текста Договора</w:t>
      </w:r>
      <w:r w:rsidRPr="007F75F5">
        <w:t xml:space="preserve"> полностью соответствует действительному волеизъявлению «Сторон».</w:t>
      </w:r>
    </w:p>
    <w:p w:rsidR="006F76ED" w:rsidRPr="007F75F5" w:rsidRDefault="006F76ED" w:rsidP="006F76ED">
      <w:pPr>
        <w:pStyle w:val="33"/>
        <w:ind w:firstLine="709"/>
      </w:pPr>
      <w:r>
        <w:t xml:space="preserve">  9.2. Вся переписка по предмету Договора</w:t>
      </w:r>
      <w:r w:rsidRPr="007F75F5">
        <w:t>, предшествующая его заключению, теряет юридическую силу со дня за</w:t>
      </w:r>
      <w:r>
        <w:t>ключения Договора.</w:t>
      </w:r>
    </w:p>
    <w:p w:rsidR="006F76ED" w:rsidRDefault="006F76ED" w:rsidP="006F76ED">
      <w:pPr>
        <w:pStyle w:val="33"/>
        <w:ind w:firstLine="709"/>
      </w:pPr>
      <w:r>
        <w:t xml:space="preserve">  9.3. Договор</w:t>
      </w:r>
      <w:r w:rsidRPr="007F75F5">
        <w:t xml:space="preserve"> с</w:t>
      </w:r>
      <w:r>
        <w:t>оставлен в 2 (двух</w:t>
      </w:r>
      <w:r w:rsidRPr="007F75F5">
        <w:t>) подлинных экземплярах на русском языке по одно</w:t>
      </w:r>
      <w:r>
        <w:t>му для каждой из «Сторон».</w:t>
      </w:r>
    </w:p>
    <w:p w:rsidR="006F76ED" w:rsidRPr="007F75F5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41408">
        <w:rPr>
          <w:b/>
          <w:u w:val="single"/>
        </w:rPr>
        <w:t>. Адреса и реквизиты сторон</w:t>
      </w:r>
    </w:p>
    <w:p w:rsidR="006F76ED" w:rsidRDefault="006F76ED" w:rsidP="006F76ED">
      <w:pPr>
        <w:pStyle w:val="33"/>
        <w:ind w:firstLine="709"/>
      </w:pPr>
      <w:r>
        <w:t xml:space="preserve"> 10</w:t>
      </w:r>
      <w:r w:rsidRPr="007F75F5">
        <w:t xml:space="preserve">.1. «Продавец»: </w:t>
      </w:r>
      <w:r>
        <w:t>МО «Нязепетровский муниципальный район Челябинской области»,  в лице Комитета</w:t>
      </w:r>
      <w:r w:rsidRPr="007F75F5">
        <w:t xml:space="preserve"> по управлению муниципальным имуществом администрации Нязепетровского муниципального района Челябинской области</w:t>
      </w:r>
      <w:r>
        <w:t xml:space="preserve">,  </w:t>
      </w:r>
      <w:r w:rsidRPr="00680B7D">
        <w:t xml:space="preserve"> </w:t>
      </w:r>
    </w:p>
    <w:p w:rsidR="006F76ED" w:rsidRDefault="006F76ED" w:rsidP="006F76ED">
      <w:pPr>
        <w:pStyle w:val="33"/>
        <w:ind w:firstLine="709"/>
      </w:pPr>
      <w:r w:rsidRPr="0071138C">
        <w:t>Юридический адрес: 456970 Челябинская обл., г. Нязепетровск, ул.</w:t>
      </w:r>
      <w:r>
        <w:t xml:space="preserve"> </w:t>
      </w:r>
      <w:r w:rsidRPr="0071138C">
        <w:t>Мира, 3.</w:t>
      </w:r>
    </w:p>
    <w:p w:rsidR="006F76ED" w:rsidRDefault="006F76ED" w:rsidP="006F76ED">
      <w:pPr>
        <w:pStyle w:val="33"/>
        <w:ind w:firstLine="709"/>
      </w:pPr>
      <w:r>
        <w:t>Почтовый</w:t>
      </w:r>
      <w:r w:rsidRPr="0071138C">
        <w:t xml:space="preserve"> адрес: 456970 Челябинская обл., г. Нязепетровск, ул.</w:t>
      </w:r>
      <w:r>
        <w:t xml:space="preserve"> </w:t>
      </w:r>
      <w:r w:rsidRPr="0071138C">
        <w:t>Мира, 3.</w:t>
      </w:r>
    </w:p>
    <w:p w:rsidR="006F76ED" w:rsidRPr="00126514" w:rsidRDefault="006F76ED" w:rsidP="006F76ED">
      <w:pPr>
        <w:pStyle w:val="33"/>
        <w:ind w:firstLine="709"/>
      </w:pPr>
      <w:r w:rsidRPr="00126514">
        <w:t xml:space="preserve">тел. 8-(35156)-3-16-39; факс 8-(35156)-3-16-67; </w:t>
      </w:r>
      <w:r w:rsidRPr="00126514">
        <w:rPr>
          <w:lang w:val="en-US"/>
        </w:rPr>
        <w:t>e</w:t>
      </w:r>
      <w:r w:rsidRPr="00126514">
        <w:t>-</w:t>
      </w:r>
      <w:r w:rsidRPr="00126514">
        <w:rPr>
          <w:lang w:val="en-US"/>
        </w:rPr>
        <w:t>mail</w:t>
      </w:r>
      <w:r w:rsidRPr="00126514">
        <w:t xml:space="preserve"> - </w:t>
      </w:r>
      <w:hyperlink r:id="rId23" w:history="1">
        <w:r w:rsidRPr="00126514">
          <w:rPr>
            <w:rStyle w:val="af4"/>
            <w:lang w:val="en-US"/>
          </w:rPr>
          <w:t>kumi</w:t>
        </w:r>
        <w:r w:rsidRPr="00126514">
          <w:rPr>
            <w:rStyle w:val="af4"/>
          </w:rPr>
          <w:t>@</w:t>
        </w:r>
        <w:r w:rsidRPr="00126514">
          <w:rPr>
            <w:rStyle w:val="af4"/>
            <w:lang w:val="en-US"/>
          </w:rPr>
          <w:t>nzp</w:t>
        </w:r>
        <w:r w:rsidRPr="00126514">
          <w:rPr>
            <w:rStyle w:val="af4"/>
          </w:rPr>
          <w:t>r.</w:t>
        </w:r>
        <w:r w:rsidRPr="00126514">
          <w:rPr>
            <w:rStyle w:val="af4"/>
            <w:lang w:val="en-US"/>
          </w:rPr>
          <w:t>ru</w:t>
        </w:r>
      </w:hyperlink>
      <w:r w:rsidRPr="00126514">
        <w:t>.</w:t>
      </w:r>
    </w:p>
    <w:p w:rsidR="006F76ED" w:rsidRPr="00126514" w:rsidRDefault="006F76ED" w:rsidP="006F76ED">
      <w:pPr>
        <w:jc w:val="both"/>
      </w:pPr>
      <w:r>
        <w:t xml:space="preserve">            </w:t>
      </w:r>
      <w:r w:rsidRPr="00126514">
        <w:t xml:space="preserve">Платежные реквизиты:  ИНН 7436001245    КПП </w:t>
      </w:r>
      <w:r w:rsidRPr="005159A3">
        <w:t>74590100</w:t>
      </w:r>
      <w:r>
        <w:t xml:space="preserve">  </w:t>
      </w:r>
      <w:r w:rsidRPr="00126514">
        <w:t>УФК по Челябинской области (Финансовое управление администрации Нязепетровского   муниципального</w:t>
      </w:r>
      <w:r>
        <w:t xml:space="preserve"> района</w:t>
      </w:r>
      <w:r w:rsidRPr="00126514">
        <w:t>, л/сч: 03182336031СБ)</w:t>
      </w:r>
      <w:r>
        <w:t xml:space="preserve"> Р</w:t>
      </w:r>
      <w:r w:rsidRPr="00126514">
        <w:t xml:space="preserve">асчетный счет: 40204810500000000304  Банк России: Отделение  Челябинск, </w:t>
      </w:r>
      <w:r>
        <w:t xml:space="preserve">             </w:t>
      </w:r>
      <w:r w:rsidRPr="00126514">
        <w:t xml:space="preserve"> г.</w:t>
      </w:r>
      <w:r>
        <w:t xml:space="preserve"> </w:t>
      </w:r>
      <w:r w:rsidRPr="00126514">
        <w:t>Челябинск, БИК 047501001,   корреспондентский счёт: нет.</w:t>
      </w:r>
    </w:p>
    <w:p w:rsidR="006F76ED" w:rsidRDefault="006F76ED" w:rsidP="006F76ED">
      <w:pPr>
        <w:ind w:firstLine="709"/>
        <w:jc w:val="both"/>
      </w:pPr>
      <w:r>
        <w:t>10.2. «Покупатель»:______________________________</w:t>
      </w:r>
      <w:r w:rsidRPr="0004740A">
        <w:t>.</w:t>
      </w:r>
    </w:p>
    <w:p w:rsidR="006F76ED" w:rsidRDefault="006F76ED" w:rsidP="00637A94">
      <w:pPr>
        <w:ind w:firstLine="709"/>
        <w:jc w:val="both"/>
      </w:pPr>
      <w:r>
        <w:t xml:space="preserve"> </w:t>
      </w:r>
    </w:p>
    <w:p w:rsidR="00637A94" w:rsidRDefault="00637A94" w:rsidP="00637A94">
      <w:pPr>
        <w:ind w:firstLine="709"/>
        <w:jc w:val="both"/>
      </w:pPr>
    </w:p>
    <w:p w:rsidR="006F76ED" w:rsidRPr="0087378E" w:rsidRDefault="006F76ED" w:rsidP="006F76ED">
      <w:pPr>
        <w:pStyle w:val="af6"/>
        <w:ind w:firstLine="709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11</w:t>
      </w:r>
      <w:r w:rsidRPr="00241408">
        <w:rPr>
          <w:b/>
          <w:sz w:val="24"/>
          <w:u w:val="single"/>
        </w:rPr>
        <w:t>. Список приложений</w:t>
      </w:r>
      <w:r>
        <w:rPr>
          <w:b/>
          <w:sz w:val="24"/>
          <w:u w:val="single"/>
        </w:rPr>
        <w:t xml:space="preserve"> к </w:t>
      </w:r>
      <w:r w:rsidRPr="00241408">
        <w:rPr>
          <w:b/>
          <w:sz w:val="24"/>
          <w:u w:val="single"/>
        </w:rPr>
        <w:t>Договору</w:t>
      </w:r>
    </w:p>
    <w:p w:rsidR="006F76ED" w:rsidRDefault="006F76ED" w:rsidP="006F76ED">
      <w:pPr>
        <w:pStyle w:val="33"/>
        <w:ind w:firstLine="709"/>
        <w:rPr>
          <w:b/>
          <w:u w:val="single"/>
        </w:rPr>
      </w:pPr>
      <w:r>
        <w:t>11.1.</w:t>
      </w:r>
      <w:r w:rsidRPr="007F75F5">
        <w:t xml:space="preserve"> </w:t>
      </w:r>
      <w:r>
        <w:t xml:space="preserve"> </w:t>
      </w:r>
      <w:r w:rsidRPr="00A85428">
        <w:t xml:space="preserve">Копия Протокола № </w:t>
      </w:r>
      <w:r>
        <w:t>__</w:t>
      </w:r>
      <w:r w:rsidRPr="00A85428">
        <w:t xml:space="preserve"> от </w:t>
      </w:r>
      <w:r>
        <w:t xml:space="preserve">_______  </w:t>
      </w:r>
      <w:r w:rsidRPr="00A85428">
        <w:t>201</w:t>
      </w:r>
      <w:r>
        <w:t xml:space="preserve">8года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637A94" w:rsidRPr="00C80A4C">
        <w:t>без объявления цены</w:t>
      </w:r>
      <w:r w:rsidR="00637A94">
        <w:t xml:space="preserve">  </w:t>
      </w:r>
      <w:r>
        <w:t>«Имущества»</w:t>
      </w:r>
      <w:r w:rsidRPr="00B97B08">
        <w:t>.</w:t>
      </w:r>
    </w:p>
    <w:p w:rsidR="006F76ED" w:rsidRDefault="006F76ED" w:rsidP="006F76ED">
      <w:pPr>
        <w:pStyle w:val="33"/>
        <w:ind w:firstLine="709"/>
      </w:pPr>
      <w:r>
        <w:t>11.2.</w:t>
      </w:r>
      <w:r w:rsidRPr="007F75F5">
        <w:t xml:space="preserve"> Акт п</w:t>
      </w:r>
      <w:r>
        <w:t>р</w:t>
      </w:r>
      <w:r w:rsidRPr="007F75F5">
        <w:t>иема-передачи</w:t>
      </w:r>
      <w:r>
        <w:t>.</w:t>
      </w:r>
    </w:p>
    <w:p w:rsidR="006F76ED" w:rsidRPr="002B74DF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rPr>
          <w:b/>
          <w:u w:val="single"/>
        </w:rPr>
      </w:pPr>
      <w:r>
        <w:lastRenderedPageBreak/>
        <w:t xml:space="preserve">                                                           </w:t>
      </w:r>
      <w:r>
        <w:rPr>
          <w:b/>
          <w:u w:val="single"/>
        </w:rPr>
        <w:t xml:space="preserve"> 12</w:t>
      </w:r>
      <w:r w:rsidRPr="00241408">
        <w:rPr>
          <w:b/>
          <w:u w:val="single"/>
        </w:rPr>
        <w:t>. Подписи сторон</w:t>
      </w:r>
    </w:p>
    <w:p w:rsidR="006F76ED" w:rsidRPr="007F75F5" w:rsidRDefault="006F76ED" w:rsidP="006F76ED">
      <w:pPr>
        <w:pStyle w:val="33"/>
        <w:ind w:firstLine="709"/>
      </w:pPr>
      <w:r>
        <w:t xml:space="preserve">    </w:t>
      </w: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Pr="005A0681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>____</w:t>
      </w:r>
      <w:r w:rsidRPr="00EF0AD8">
        <w:t xml:space="preserve">»     </w:t>
      </w:r>
      <w:r>
        <w:t xml:space="preserve">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37A94" w:rsidRDefault="00637A94" w:rsidP="006F76ED">
      <w:pPr>
        <w:rPr>
          <w:sz w:val="28"/>
          <w:szCs w:val="28"/>
        </w:rPr>
      </w:pPr>
    </w:p>
    <w:p w:rsidR="00637A94" w:rsidRDefault="00637A94" w:rsidP="006F76ED">
      <w:pPr>
        <w:rPr>
          <w:sz w:val="28"/>
          <w:szCs w:val="28"/>
        </w:rPr>
      </w:pPr>
    </w:p>
    <w:p w:rsidR="00637A94" w:rsidRDefault="00637A94" w:rsidP="006F76ED">
      <w:pPr>
        <w:rPr>
          <w:sz w:val="28"/>
          <w:szCs w:val="28"/>
        </w:rPr>
      </w:pPr>
    </w:p>
    <w:p w:rsidR="00637A94" w:rsidRDefault="00637A94" w:rsidP="006F76ED">
      <w:pPr>
        <w:rPr>
          <w:sz w:val="28"/>
          <w:szCs w:val="28"/>
        </w:rPr>
      </w:pPr>
    </w:p>
    <w:p w:rsidR="00637A94" w:rsidRDefault="00637A94" w:rsidP="006F76ED">
      <w:pPr>
        <w:rPr>
          <w:sz w:val="28"/>
          <w:szCs w:val="28"/>
        </w:rPr>
      </w:pPr>
    </w:p>
    <w:p w:rsidR="00637A94" w:rsidRDefault="00637A94" w:rsidP="006F76ED">
      <w:pPr>
        <w:rPr>
          <w:sz w:val="28"/>
          <w:szCs w:val="28"/>
        </w:rPr>
      </w:pPr>
    </w:p>
    <w:p w:rsidR="00637A94" w:rsidRDefault="00637A94" w:rsidP="006F76ED">
      <w:pPr>
        <w:rPr>
          <w:sz w:val="28"/>
          <w:szCs w:val="28"/>
        </w:rPr>
      </w:pPr>
    </w:p>
    <w:p w:rsidR="00637A94" w:rsidRDefault="00637A94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pStyle w:val="25"/>
        <w:ind w:firstLine="720"/>
        <w:jc w:val="right"/>
        <w:rPr>
          <w:bCs w:val="0"/>
        </w:rPr>
      </w:pPr>
      <w:r w:rsidRPr="00992591">
        <w:rPr>
          <w:bCs w:val="0"/>
        </w:rPr>
        <w:lastRenderedPageBreak/>
        <w:t xml:space="preserve">Приложение № </w:t>
      </w:r>
      <w:r>
        <w:rPr>
          <w:bCs w:val="0"/>
        </w:rPr>
        <w:t>2</w:t>
      </w: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Pr="00677F7D" w:rsidRDefault="006F76ED" w:rsidP="006F76ED">
      <w:pPr>
        <w:ind w:firstLine="709"/>
        <w:jc w:val="center"/>
      </w:pPr>
      <w:r w:rsidRPr="00677F7D">
        <w:t>Акт приема-передачи</w:t>
      </w:r>
    </w:p>
    <w:p w:rsidR="006F76ED" w:rsidRPr="00677F7D" w:rsidRDefault="006F76ED" w:rsidP="006F76ED">
      <w:pPr>
        <w:ind w:firstLine="709"/>
        <w:jc w:val="center"/>
      </w:pPr>
      <w:r w:rsidRPr="00677F7D">
        <w:t>к Договору купли-продажи № ____/18 от  __ ______  2018г.</w:t>
      </w:r>
    </w:p>
    <w:p w:rsidR="006F76ED" w:rsidRPr="00677F7D" w:rsidRDefault="006F76ED" w:rsidP="006F76ED"/>
    <w:p w:rsidR="006F76ED" w:rsidRPr="00677F7D" w:rsidRDefault="006F76ED" w:rsidP="006F76ED">
      <w:pPr>
        <w:ind w:firstLine="709"/>
        <w:jc w:val="both"/>
      </w:pPr>
      <w:r>
        <w:t>г. Нязепетровск</w:t>
      </w:r>
      <w:r>
        <w:tab/>
        <w:t xml:space="preserve">                                                              </w:t>
      </w:r>
      <w:r w:rsidRPr="00677F7D">
        <w:t xml:space="preserve">  «___» __________ 2018 года</w:t>
      </w:r>
    </w:p>
    <w:p w:rsidR="006F76ED" w:rsidRPr="00677F7D" w:rsidRDefault="006F76ED" w:rsidP="006F76ED">
      <w:pPr>
        <w:ind w:firstLine="709"/>
        <w:jc w:val="center"/>
      </w:pPr>
    </w:p>
    <w:p w:rsidR="006F76ED" w:rsidRDefault="006F76ED" w:rsidP="006F76ED">
      <w:pPr>
        <w:ind w:firstLine="709"/>
        <w:jc w:val="both"/>
      </w:pPr>
      <w:r w:rsidRPr="00677F7D">
        <w:t xml:space="preserve"> </w:t>
      </w: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 </w:t>
      </w:r>
      <w:r w:rsidRPr="00680B7D">
        <w:t xml:space="preserve"> </w:t>
      </w:r>
      <w:r>
        <w:t>Суслукиной Оксаны Владимировны, 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 xml:space="preserve"> 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>с другой стороны,</w:t>
      </w:r>
      <w:r w:rsidRPr="00BA18FA">
        <w:t xml:space="preserve"> </w:t>
      </w:r>
      <w:r w:rsidRPr="000F0CC5">
        <w:t>составили настоящий акт в подтверждение нижеследующего:</w:t>
      </w:r>
    </w:p>
    <w:p w:rsidR="006F76ED" w:rsidRPr="001A2DB2" w:rsidRDefault="006F76ED" w:rsidP="006F76ED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1. Настоящий акт составлен о том, что во исполнении   Договора купли – продажи </w:t>
      </w:r>
      <w:r>
        <w:rPr>
          <w:sz w:val="24"/>
          <w:szCs w:val="24"/>
        </w:rPr>
        <w:t xml:space="preserve">           </w:t>
      </w:r>
      <w:r w:rsidRPr="001A2DB2">
        <w:rPr>
          <w:sz w:val="24"/>
          <w:szCs w:val="24"/>
        </w:rPr>
        <w:t xml:space="preserve">№ __/18 от __ ___________   2018 года.   </w:t>
      </w:r>
    </w:p>
    <w:p w:rsidR="006F76ED" w:rsidRPr="00677F7D" w:rsidRDefault="006F76ED" w:rsidP="006F76ED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2. «Продавец»  передал, а «Покупатель»  принял следующее  муниципальное имущество, именуемое  далее  «Имущество»:   </w:t>
      </w:r>
    </w:p>
    <w:p w:rsidR="006F76ED" w:rsidRPr="0054109F" w:rsidRDefault="006F76ED" w:rsidP="006F76ED">
      <w:pPr>
        <w:jc w:val="both"/>
      </w:pPr>
      <w:r>
        <w:t xml:space="preserve">            </w:t>
      </w:r>
      <w:r w:rsidRPr="00677F7D">
        <w:t xml:space="preserve"> </w:t>
      </w:r>
      <w:r>
        <w:t>2.</w:t>
      </w:r>
      <w:r w:rsidRPr="00677F7D">
        <w:t>1. Нежилое здание</w:t>
      </w:r>
      <w:r>
        <w:t xml:space="preserve"> - </w:t>
      </w:r>
      <w:r w:rsidRPr="0054109F">
        <w:rPr>
          <w:b/>
        </w:rPr>
        <w:t xml:space="preserve"> </w:t>
      </w:r>
      <w:r w:rsidRPr="0054109F">
        <w:t>здание  городского дома культуры</w:t>
      </w:r>
      <w:r w:rsidRPr="00677F7D">
        <w:t>,</w:t>
      </w:r>
      <w:r w:rsidRPr="00677F7D">
        <w:rPr>
          <w:b/>
        </w:rPr>
        <w:t xml:space="preserve">  </w:t>
      </w:r>
      <w:r w:rsidRPr="00677F7D">
        <w:t>расположенное  по адресу: Росси</w:t>
      </w:r>
      <w:r>
        <w:t>я, Челябинская обл.</w:t>
      </w:r>
      <w:r w:rsidRPr="00677F7D">
        <w:t xml:space="preserve">, г. Нязепетровск, ул. </w:t>
      </w:r>
      <w:r>
        <w:t>Клубная</w:t>
      </w:r>
      <w:r w:rsidRPr="00677F7D">
        <w:t xml:space="preserve">, д. </w:t>
      </w:r>
      <w:r>
        <w:t>19</w:t>
      </w:r>
      <w:r w:rsidRPr="00677F7D">
        <w:t>, обладающее следующими индивидуальными характеристиками:</w:t>
      </w:r>
      <w:r w:rsidRPr="00677F7D">
        <w:rPr>
          <w:b/>
        </w:rPr>
        <w:t xml:space="preserve"> </w:t>
      </w:r>
      <w:r w:rsidRPr="00677F7D">
        <w:t xml:space="preserve">площадь: общая </w:t>
      </w:r>
      <w:r>
        <w:t>900,00</w:t>
      </w:r>
      <w:r w:rsidRPr="00677F7D">
        <w:t xml:space="preserve"> кв.м., </w:t>
      </w:r>
      <w:r>
        <w:t>э</w:t>
      </w:r>
      <w:r w:rsidRPr="0054109F">
        <w:t>тажность:  1.</w:t>
      </w:r>
    </w:p>
    <w:p w:rsidR="006F76ED" w:rsidRDefault="006F76ED" w:rsidP="006F76ED">
      <w:pPr>
        <w:jc w:val="both"/>
      </w:pPr>
      <w:r w:rsidRPr="0054109F">
        <w:t xml:space="preserve">Высота  потолков: </w:t>
      </w:r>
      <w:r>
        <w:t>3,54 м и 8,34 м;  ф</w:t>
      </w:r>
      <w:r w:rsidRPr="0054109F">
        <w:t xml:space="preserve">ундамент: </w:t>
      </w:r>
      <w:r>
        <w:t>бутовый, бутобетонный ленточный; н</w:t>
      </w:r>
      <w:r w:rsidRPr="0054109F">
        <w:t>есущие стены: деревянные рубленные из бревен</w:t>
      </w:r>
      <w:r>
        <w:t>, кирпичные; п</w:t>
      </w:r>
      <w:r w:rsidRPr="0054109F">
        <w:t xml:space="preserve">ерегородки: </w:t>
      </w:r>
      <w:r>
        <w:t xml:space="preserve">деревянные   </w:t>
      </w:r>
      <w:r w:rsidRPr="0054109F">
        <w:t>оштукатуренные</w:t>
      </w:r>
      <w:r>
        <w:t>; п</w:t>
      </w:r>
      <w:r w:rsidRPr="0054109F">
        <w:t>ерекрытия: дощатые утепленные</w:t>
      </w:r>
      <w:r>
        <w:t>; к</w:t>
      </w:r>
      <w:r w:rsidRPr="0054109F">
        <w:t>ровля: металлические</w:t>
      </w:r>
      <w:r>
        <w:t xml:space="preserve"> листы по деревянным стропилам; п</w:t>
      </w:r>
      <w:r w:rsidRPr="0054109F">
        <w:t>олы: деревянные, окрашенные масляной краской</w:t>
      </w:r>
      <w:r>
        <w:t>; п</w:t>
      </w:r>
      <w:r w:rsidRPr="0054109F">
        <w:t>роемы: оконные – двойные деревянные, окрашенные масляной краской</w:t>
      </w:r>
      <w:r>
        <w:t xml:space="preserve">, </w:t>
      </w:r>
      <w:r w:rsidRPr="0054109F">
        <w:t>дверные – деревянные филенчатые</w:t>
      </w:r>
      <w:r>
        <w:t>; о</w:t>
      </w:r>
      <w:r w:rsidRPr="0054109F">
        <w:t>тделочные работы:  штукатурка, известковая и масляная окраска</w:t>
      </w:r>
      <w:r>
        <w:t>; о</w:t>
      </w:r>
      <w:r w:rsidRPr="0054109F">
        <w:t xml:space="preserve">тделка потолков: штукатурка, побелка, частично  обит листами ДВП, окрашенными </w:t>
      </w:r>
      <w:r>
        <w:t>водным раствором извести; о</w:t>
      </w:r>
      <w:r w:rsidRPr="0054109F">
        <w:t>топление:</w:t>
      </w:r>
      <w:r>
        <w:t xml:space="preserve"> отсутствует; н</w:t>
      </w:r>
      <w:r w:rsidRPr="0054109F">
        <w:t xml:space="preserve">аличие благоустройства: электрическая проводка - отсутствует; водоснабжение, канализация </w:t>
      </w:r>
      <w:r>
        <w:t>–</w:t>
      </w:r>
      <w:r w:rsidRPr="0054109F">
        <w:t xml:space="preserve"> отключено</w:t>
      </w:r>
      <w:r>
        <w:t>; э</w:t>
      </w:r>
      <w:r w:rsidRPr="0054109F">
        <w:t>лектрооборудование: городские сети</w:t>
      </w:r>
      <w:r>
        <w:t xml:space="preserve">. </w:t>
      </w:r>
      <w:r w:rsidRPr="0054109F">
        <w:t>Процент износа: 83,80</w:t>
      </w:r>
      <w:r>
        <w:t xml:space="preserve">%.  </w:t>
      </w:r>
    </w:p>
    <w:p w:rsidR="006F76ED" w:rsidRPr="0054109F" w:rsidRDefault="006F76ED" w:rsidP="006F76ED">
      <w:pPr>
        <w:jc w:val="both"/>
      </w:pPr>
      <w:r>
        <w:t xml:space="preserve">             </w:t>
      </w:r>
      <w:r w:rsidRPr="0054109F">
        <w:t>Кадастровый  номер:</w:t>
      </w:r>
      <w:r w:rsidRPr="001525AF">
        <w:rPr>
          <w:b/>
        </w:rPr>
        <w:t xml:space="preserve"> </w:t>
      </w:r>
      <w:r w:rsidR="00F7480D">
        <w:t>74:16:1308019:140</w:t>
      </w:r>
      <w:r>
        <w:t xml:space="preserve"> </w:t>
      </w:r>
      <w:r w:rsidRPr="00677F7D">
        <w:t>.</w:t>
      </w:r>
    </w:p>
    <w:p w:rsidR="006F76ED" w:rsidRDefault="006F76ED" w:rsidP="006F76ED">
      <w:pPr>
        <w:pStyle w:val="33"/>
        <w:ind w:firstLine="709"/>
      </w:pPr>
      <w:r w:rsidRPr="00677F7D">
        <w:t xml:space="preserve"> </w:t>
      </w:r>
      <w:r>
        <w:t>2.</w:t>
      </w:r>
      <w:r w:rsidRPr="00677F7D">
        <w:t>2.  Земельный участок, расположенный по адресу: Россия,   Челябинская область.,          Нязепетровский район, г. Нязепетровск, ул.</w:t>
      </w:r>
      <w:r>
        <w:t xml:space="preserve"> Клубная</w:t>
      </w:r>
      <w:r w:rsidRPr="00677F7D">
        <w:t xml:space="preserve">, д. </w:t>
      </w:r>
      <w:r>
        <w:t>19</w:t>
      </w:r>
      <w:r w:rsidRPr="00677F7D">
        <w:t xml:space="preserve">, обладающий  следующими индивидуальными  характеристиками: площадь земельного участка: </w:t>
      </w:r>
      <w:r>
        <w:t>1880,00</w:t>
      </w:r>
      <w:r w:rsidRPr="00677F7D">
        <w:t xml:space="preserve"> кв.м., категория земель: земли населенных пунктов - </w:t>
      </w:r>
      <w:r>
        <w:t>под здание клуба</w:t>
      </w:r>
      <w:r w:rsidRPr="00677F7D">
        <w:t xml:space="preserve">.  </w:t>
      </w:r>
    </w:p>
    <w:p w:rsidR="006F76ED" w:rsidRPr="00677F7D" w:rsidRDefault="006F76ED" w:rsidP="006F76ED">
      <w:pPr>
        <w:pStyle w:val="33"/>
        <w:ind w:firstLine="709"/>
      </w:pPr>
      <w:r w:rsidRPr="00677F7D">
        <w:t>Кадастровый номер земельного участка:</w:t>
      </w:r>
      <w:r w:rsidRPr="00677F7D">
        <w:rPr>
          <w:b/>
        </w:rPr>
        <w:t xml:space="preserve"> </w:t>
      </w:r>
      <w:r w:rsidRPr="00D26200">
        <w:t>74:16:1308019:96</w:t>
      </w:r>
      <w:r w:rsidRPr="00677F7D">
        <w:t xml:space="preserve">. </w:t>
      </w:r>
    </w:p>
    <w:p w:rsidR="006F76ED" w:rsidRPr="00414BFE" w:rsidRDefault="006F76ED" w:rsidP="006F76ED">
      <w:pPr>
        <w:pStyle w:val="33"/>
        <w:ind w:firstLine="709"/>
        <w:rPr>
          <w:snapToGrid w:val="0"/>
        </w:rPr>
      </w:pPr>
      <w:r>
        <w:t xml:space="preserve">3. </w:t>
      </w:r>
      <w:r w:rsidRPr="00C10CA1">
        <w:t>На момент передачи</w:t>
      </w:r>
      <w:r>
        <w:t xml:space="preserve"> </w:t>
      </w:r>
      <w:r w:rsidRPr="00C10CA1">
        <w:t xml:space="preserve"> «Имуществ</w:t>
      </w:r>
      <w:r>
        <w:t>а</w:t>
      </w:r>
      <w:r w:rsidRPr="00C10CA1">
        <w:t xml:space="preserve">» </w:t>
      </w:r>
      <w:r w:rsidRPr="00C10CA1">
        <w:rPr>
          <w:snapToGrid w:val="0"/>
        </w:rPr>
        <w:t xml:space="preserve">«Покупатель»  претензий к </w:t>
      </w:r>
      <w:r>
        <w:rPr>
          <w:snapToGrid w:val="0"/>
        </w:rPr>
        <w:t xml:space="preserve"> </w:t>
      </w:r>
      <w:r w:rsidRPr="00C10CA1">
        <w:rPr>
          <w:snapToGrid w:val="0"/>
        </w:rPr>
        <w:t>«Продавцу»  в отношении его качества и состояния не имеет</w:t>
      </w:r>
      <w:r>
        <w:rPr>
          <w:snapToGrid w:val="0"/>
        </w:rPr>
        <w:t>.</w:t>
      </w:r>
    </w:p>
    <w:p w:rsidR="006F76ED" w:rsidRPr="000F0CC5" w:rsidRDefault="006F76ED" w:rsidP="006F76ED">
      <w:pPr>
        <w:ind w:firstLine="708"/>
        <w:jc w:val="both"/>
      </w:pPr>
      <w:r>
        <w:t xml:space="preserve">4. </w:t>
      </w:r>
      <w:r w:rsidRPr="000F0CC5">
        <w:t>Настоящим а</w:t>
      </w:r>
      <w:r>
        <w:t>ктом каждая из «С</w:t>
      </w:r>
      <w:r w:rsidRPr="000F0CC5">
        <w:t>торон</w:t>
      </w:r>
      <w:r>
        <w:t xml:space="preserve">» </w:t>
      </w:r>
      <w:r w:rsidRPr="000F0CC5">
        <w:t xml:space="preserve"> по </w:t>
      </w:r>
      <w:r>
        <w:t>Д</w:t>
      </w:r>
      <w:r w:rsidRPr="000F0CC5">
        <w:t>оговору п</w:t>
      </w:r>
      <w:r>
        <w:t>одтверждает, что обязательства «С</w:t>
      </w:r>
      <w:r w:rsidRPr="000F0CC5">
        <w:t>торон</w:t>
      </w:r>
      <w:r>
        <w:t>»  по Д</w:t>
      </w:r>
      <w:r w:rsidRPr="000F0CC5">
        <w:t xml:space="preserve">оговору выполнены, </w:t>
      </w:r>
      <w:r>
        <w:t>расчет произведен полностью, у «С</w:t>
      </w:r>
      <w:r w:rsidRPr="000F0CC5">
        <w:t>торон</w:t>
      </w:r>
      <w:r>
        <w:t xml:space="preserve">» </w:t>
      </w:r>
      <w:r w:rsidRPr="000F0CC5">
        <w:t xml:space="preserve"> нет друг</w:t>
      </w:r>
      <w:r>
        <w:t xml:space="preserve"> к другу претензий по существу Д</w:t>
      </w:r>
      <w:r w:rsidRPr="000F0CC5">
        <w:t>оговора.</w:t>
      </w:r>
    </w:p>
    <w:p w:rsidR="006F76ED" w:rsidRDefault="006F76ED" w:rsidP="006F76ED">
      <w:pPr>
        <w:jc w:val="both"/>
      </w:pPr>
      <w:r w:rsidRPr="000F0CC5">
        <w:tab/>
      </w:r>
      <w:r>
        <w:t>5</w:t>
      </w:r>
      <w:r w:rsidRPr="000F0CC5">
        <w:t xml:space="preserve">.   </w:t>
      </w:r>
      <w:r>
        <w:t>«</w:t>
      </w:r>
      <w:r w:rsidRPr="000F0CC5">
        <w:t>Покупатель</w:t>
      </w:r>
      <w:r>
        <w:t>»</w:t>
      </w:r>
      <w:r w:rsidRPr="000F0CC5">
        <w:t xml:space="preserve"> принимает 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собственность.</w:t>
      </w:r>
      <w:r>
        <w:rPr>
          <w:b/>
          <w:bCs/>
          <w:iCs/>
        </w:rPr>
        <w:t xml:space="preserve">  </w:t>
      </w:r>
    </w:p>
    <w:p w:rsidR="006F76ED" w:rsidRDefault="006F76ED" w:rsidP="006F76ED">
      <w:pPr>
        <w:ind w:firstLine="709"/>
        <w:jc w:val="both"/>
      </w:pPr>
    </w:p>
    <w:p w:rsidR="006F76ED" w:rsidRDefault="006F76ED" w:rsidP="006F76ED">
      <w:pPr>
        <w:ind w:firstLine="709"/>
        <w:jc w:val="both"/>
      </w:pPr>
      <w:r>
        <w:t>Имущество передал:</w:t>
      </w:r>
      <w:r>
        <w:tab/>
      </w:r>
      <w:r>
        <w:tab/>
      </w:r>
      <w:r>
        <w:tab/>
        <w:t xml:space="preserve">                            Имущество принял:</w:t>
      </w:r>
    </w:p>
    <w:p w:rsidR="006F76ED" w:rsidRDefault="006F76ED" w:rsidP="006F76ED">
      <w:pPr>
        <w:pStyle w:val="33"/>
        <w:ind w:firstLine="709"/>
      </w:pP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Pr="006253A8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 xml:space="preserve">____»  ______________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pStyle w:val="25"/>
        <w:ind w:firstLine="720"/>
        <w:jc w:val="right"/>
        <w:rPr>
          <w:b/>
          <w:bCs w:val="0"/>
          <w:sz w:val="19"/>
          <w:szCs w:val="19"/>
        </w:rPr>
      </w:pPr>
      <w:r>
        <w:rPr>
          <w:b/>
          <w:bCs w:val="0"/>
          <w:sz w:val="19"/>
          <w:szCs w:val="19"/>
        </w:rPr>
        <w:t>Лот № 2</w:t>
      </w:r>
    </w:p>
    <w:p w:rsidR="006F76ED" w:rsidRPr="00241408" w:rsidRDefault="006F76ED" w:rsidP="006F76ED">
      <w:pPr>
        <w:spacing w:after="120"/>
        <w:ind w:firstLine="709"/>
        <w:jc w:val="center"/>
        <w:rPr>
          <w:b/>
          <w:sz w:val="32"/>
          <w:szCs w:val="32"/>
        </w:rPr>
      </w:pPr>
      <w:r w:rsidRPr="00241408">
        <w:rPr>
          <w:b/>
          <w:sz w:val="32"/>
          <w:szCs w:val="32"/>
        </w:rPr>
        <w:t>Договор купли-продажи</w:t>
      </w:r>
      <w:r>
        <w:rPr>
          <w:b/>
          <w:sz w:val="32"/>
          <w:szCs w:val="32"/>
        </w:rPr>
        <w:t xml:space="preserve"> </w:t>
      </w:r>
      <w:r w:rsidRPr="00241408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___/18</w:t>
      </w:r>
    </w:p>
    <w:p w:rsidR="006F76ED" w:rsidRPr="007F75F5" w:rsidRDefault="006F76ED" w:rsidP="006F76ED">
      <w:pPr>
        <w:ind w:firstLine="708"/>
        <w:jc w:val="center"/>
      </w:pPr>
      <w:r w:rsidRPr="007F75F5">
        <w:t>Город Нязепетровск, Челябинская область, Российская Федерация</w:t>
      </w:r>
    </w:p>
    <w:p w:rsidR="006F76ED" w:rsidRPr="00FC21FE" w:rsidRDefault="006F76ED" w:rsidP="006F76ED">
      <w:pPr>
        <w:spacing w:after="120"/>
        <w:jc w:val="center"/>
      </w:pPr>
      <w:r>
        <w:t xml:space="preserve">             ______________________________________________________</w:t>
      </w:r>
    </w:p>
    <w:p w:rsidR="006F76ED" w:rsidRPr="00C843D1" w:rsidRDefault="006F76ED" w:rsidP="006F76ED">
      <w:pPr>
        <w:spacing w:after="120"/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 </w:t>
      </w:r>
      <w:r w:rsidRPr="00680B7D">
        <w:t xml:space="preserve"> </w:t>
      </w:r>
      <w:r>
        <w:t>Суслукиной Оксаны Владимировны,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>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 xml:space="preserve">с другой стороны, вместе именуемые «Стороны», </w:t>
      </w:r>
      <w:r>
        <w:t xml:space="preserve"> </w:t>
      </w:r>
      <w:r w:rsidRPr="007F75F5">
        <w:t>а и</w:t>
      </w:r>
      <w:r>
        <w:t>ндивидуально</w:t>
      </w:r>
      <w:r w:rsidRPr="007F75F5">
        <w:t xml:space="preserve"> «Сторона»,</w:t>
      </w:r>
      <w:r w:rsidRPr="00DC1EF6">
        <w:t xml:space="preserve"> </w:t>
      </w:r>
      <w:r>
        <w:t xml:space="preserve"> </w:t>
      </w:r>
      <w:r w:rsidRPr="0051345E">
        <w:t>в соответствии с Федеральным законом от 21.12.2001 №</w:t>
      </w:r>
      <w:r>
        <w:t xml:space="preserve"> </w:t>
      </w:r>
      <w:r w:rsidRPr="0051345E">
        <w:t xml:space="preserve">178-ФЗ «О приватизации государственного и муниципального имущества», </w:t>
      </w:r>
      <w:r w:rsidRPr="00933A24">
        <w:t>постановлением</w:t>
      </w:r>
      <w:r w:rsidRPr="00933A24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Pr="00933A24">
        <w:t>Правительства Российской Федерации</w:t>
      </w:r>
      <w:r>
        <w:t xml:space="preserve">            </w:t>
      </w:r>
      <w:r w:rsidRPr="00933A24">
        <w:t xml:space="preserve"> от 22 июля 2002 г. </w:t>
      </w:r>
      <w:r>
        <w:t xml:space="preserve"> </w:t>
      </w:r>
      <w:r w:rsidRPr="00933A24">
        <w:t xml:space="preserve">№ 549 </w:t>
      </w:r>
      <w:r>
        <w:t xml:space="preserve"> </w:t>
      </w:r>
      <w:r w:rsidRPr="00933A24">
        <w:t>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t>»</w:t>
      </w:r>
      <w:r w:rsidRPr="0051345E">
        <w:t xml:space="preserve">, </w:t>
      </w:r>
      <w:r>
        <w:t xml:space="preserve"> </w:t>
      </w:r>
      <w:r w:rsidRPr="00315D57">
        <w:t>прогнозным планом (программой) приватизации муниципального имущества на 201</w:t>
      </w:r>
      <w:r>
        <w:t>8</w:t>
      </w:r>
      <w:r w:rsidRPr="00315D57">
        <w:t xml:space="preserve"> год</w:t>
      </w:r>
      <w:r>
        <w:t xml:space="preserve">,  </w:t>
      </w:r>
      <w:r w:rsidRPr="007F75F5">
        <w:t>заключили</w:t>
      </w:r>
      <w:r>
        <w:t xml:space="preserve"> </w:t>
      </w:r>
      <w:r w:rsidRPr="007F75F5">
        <w:t xml:space="preserve"> настоящий </w:t>
      </w:r>
      <w:r>
        <w:t>Д</w:t>
      </w:r>
      <w:r w:rsidRPr="007F75F5">
        <w:t>оговор купли-продажи</w:t>
      </w:r>
      <w:r>
        <w:t xml:space="preserve"> </w:t>
      </w:r>
      <w:r w:rsidRPr="007F75F5">
        <w:t>(далее по тексту – «Договор») о нижеследующем:</w:t>
      </w:r>
    </w:p>
    <w:p w:rsidR="006F76ED" w:rsidRPr="00175E66" w:rsidRDefault="006F76ED" w:rsidP="006F76ED">
      <w:pPr>
        <w:spacing w:after="60"/>
        <w:ind w:firstLine="709"/>
        <w:jc w:val="center"/>
        <w:rPr>
          <w:b/>
          <w:u w:val="single"/>
        </w:rPr>
      </w:pPr>
      <w:r>
        <w:rPr>
          <w:b/>
          <w:u w:val="single"/>
        </w:rPr>
        <w:t>1. Предмет Д</w:t>
      </w:r>
      <w:r w:rsidRPr="00B4088D">
        <w:rPr>
          <w:b/>
          <w:u w:val="single"/>
        </w:rPr>
        <w:t>оговора</w:t>
      </w:r>
    </w:p>
    <w:p w:rsidR="006F76ED" w:rsidRPr="002423A9" w:rsidRDefault="006F76ED" w:rsidP="006F76ED">
      <w:pPr>
        <w:pStyle w:val="33"/>
        <w:ind w:firstLine="709"/>
      </w:pPr>
      <w:r>
        <w:t xml:space="preserve"> </w:t>
      </w:r>
      <w:r w:rsidRPr="007F75F5">
        <w:t xml:space="preserve">1.1. </w:t>
      </w:r>
      <w:r w:rsidRPr="002423A9">
        <w:t xml:space="preserve">На основании </w:t>
      </w:r>
      <w:r w:rsidRPr="002423A9">
        <w:rPr>
          <w:snapToGrid w:val="0"/>
        </w:rPr>
        <w:t>Распоряжени</w:t>
      </w:r>
      <w:r>
        <w:rPr>
          <w:snapToGrid w:val="0"/>
        </w:rPr>
        <w:t>я</w:t>
      </w:r>
      <w:r w:rsidRPr="002423A9">
        <w:rPr>
          <w:snapToGrid w:val="0"/>
        </w:rPr>
        <w:t xml:space="preserve">  администрации Нязепетровского муниципального района </w:t>
      </w:r>
      <w:r w:rsidRPr="002423A9">
        <w:t xml:space="preserve">от </w:t>
      </w:r>
      <w:r>
        <w:t>30</w:t>
      </w:r>
      <w:r w:rsidRPr="006415F0">
        <w:t>.</w:t>
      </w:r>
      <w:r>
        <w:t>11</w:t>
      </w:r>
      <w:r w:rsidRPr="006415F0">
        <w:t xml:space="preserve">.2018 года  № </w:t>
      </w:r>
      <w:r>
        <w:t>634</w:t>
      </w:r>
      <w:r w:rsidRPr="00315D57">
        <w:t xml:space="preserve"> «</w:t>
      </w:r>
      <w:r>
        <w:t xml:space="preserve">О приватизации муниципального имущества путем продажи </w:t>
      </w:r>
      <w:r w:rsidRPr="00C80A4C">
        <w:t>без объявления цены</w:t>
      </w:r>
      <w:r w:rsidRPr="00315D57">
        <w:t>»</w:t>
      </w:r>
      <w:r w:rsidRPr="002423A9">
        <w:t>,</w:t>
      </w:r>
      <w:r>
        <w:t xml:space="preserve">   </w:t>
      </w:r>
      <w:r w:rsidRPr="002423A9">
        <w:t xml:space="preserve"> «Продавец» продает, а «Покупатель»  покупает на условиях, изложенны</w:t>
      </w:r>
      <w:r>
        <w:t xml:space="preserve">х в настоящем Договоре </w:t>
      </w:r>
      <w:r w:rsidRPr="002423A9">
        <w:t xml:space="preserve"> муниципальное недвижимое имущество (далее по тексту –  «Имущество»):</w:t>
      </w:r>
    </w:p>
    <w:p w:rsidR="006F76ED" w:rsidRDefault="006F76ED" w:rsidP="006F76ED">
      <w:pPr>
        <w:ind w:firstLine="709"/>
        <w:jc w:val="both"/>
      </w:pPr>
      <w:r w:rsidRPr="00523AE6">
        <w:t>1.1.1.</w:t>
      </w:r>
      <w:r w:rsidRPr="00477C67">
        <w:t xml:space="preserve"> </w:t>
      </w:r>
      <w:r>
        <w:t xml:space="preserve">Нежилые  здания, </w:t>
      </w:r>
      <w:r w:rsidRPr="00523AE6">
        <w:t xml:space="preserve"> </w:t>
      </w:r>
      <w:r>
        <w:t xml:space="preserve">расположенные   по адресу: Россия, </w:t>
      </w:r>
      <w:r w:rsidRPr="00523AE6">
        <w:t xml:space="preserve">Челябинская обл., </w:t>
      </w:r>
      <w:r>
        <w:t xml:space="preserve">                    </w:t>
      </w:r>
      <w:r w:rsidRPr="00EA2665">
        <w:t>г. Нязепетровск,  ул. Паромская, д.  9А</w:t>
      </w:r>
      <w:r>
        <w:t xml:space="preserve">, </w:t>
      </w:r>
      <w:r w:rsidRPr="00477C67">
        <w:t xml:space="preserve"> </w:t>
      </w:r>
      <w:r>
        <w:t>в том числе:</w:t>
      </w:r>
    </w:p>
    <w:p w:rsidR="006F76ED" w:rsidRDefault="006F76ED" w:rsidP="006F76ED">
      <w:pPr>
        <w:ind w:firstLine="709"/>
        <w:jc w:val="both"/>
      </w:pPr>
      <w:r>
        <w:t xml:space="preserve"> 1.1.1.1. </w:t>
      </w:r>
      <w:r w:rsidRPr="00E45445">
        <w:t>Нежилое здание – коогуляторн.,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>о</w:t>
      </w:r>
      <w:r w:rsidRPr="00E45445">
        <w:t>бщая площадь: 19,5 кв.м.</w:t>
      </w:r>
      <w:r w:rsidRPr="000461E8">
        <w:t>,</w:t>
      </w:r>
      <w:r>
        <w:rPr>
          <w:b/>
        </w:rPr>
        <w:t xml:space="preserve"> </w:t>
      </w:r>
      <w:r>
        <w:t>э</w:t>
      </w:r>
      <w:r w:rsidRPr="00E45445">
        <w:t>тажность:  1</w:t>
      </w:r>
      <w:r>
        <w:t>.</w:t>
      </w:r>
    </w:p>
    <w:p w:rsidR="006F76ED" w:rsidRDefault="006F76ED" w:rsidP="006F76ED">
      <w:pPr>
        <w:jc w:val="both"/>
      </w:pPr>
      <w:r>
        <w:t xml:space="preserve">           </w:t>
      </w:r>
      <w:r w:rsidRPr="00E45445">
        <w:t>Кадастровый номер</w:t>
      </w:r>
      <w:r>
        <w:t xml:space="preserve">: </w:t>
      </w:r>
      <w:r w:rsidRPr="00E45445">
        <w:t xml:space="preserve"> 74:16:1305041:33</w:t>
      </w:r>
      <w:r>
        <w:t>.</w:t>
      </w:r>
    </w:p>
    <w:p w:rsidR="006F76ED" w:rsidRPr="00E45445" w:rsidRDefault="006F76ED" w:rsidP="006F76ED">
      <w:pPr>
        <w:ind w:firstLine="709"/>
        <w:jc w:val="both"/>
      </w:pPr>
      <w:r w:rsidRPr="00523AE6">
        <w:t>1.1.</w:t>
      </w:r>
      <w:r>
        <w:t>1.2</w:t>
      </w:r>
      <w:r w:rsidRPr="00523AE6">
        <w:t xml:space="preserve">. </w:t>
      </w:r>
      <w:r w:rsidRPr="00E45445">
        <w:t>Нежилое здание – конюховка,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E45445">
        <w:t>бщая площадь: 20,8 кв.м.</w:t>
      </w:r>
      <w:r>
        <w:t>; э</w:t>
      </w:r>
      <w:r w:rsidRPr="00E45445">
        <w:t>тажность:  1</w:t>
      </w:r>
      <w:r>
        <w:t>.</w:t>
      </w:r>
    </w:p>
    <w:p w:rsidR="006F76ED" w:rsidRDefault="006F76ED" w:rsidP="006F76ED">
      <w:pPr>
        <w:jc w:val="both"/>
      </w:pPr>
      <w:r w:rsidRPr="00E45445">
        <w:t>Кадастровый номер</w:t>
      </w:r>
      <w:r>
        <w:t>:</w:t>
      </w:r>
      <w:r w:rsidRPr="00E45445">
        <w:t xml:space="preserve"> 74:16:1305041:34</w:t>
      </w:r>
      <w:r>
        <w:t>.</w:t>
      </w:r>
    </w:p>
    <w:p w:rsidR="006F76ED" w:rsidRDefault="006F76ED" w:rsidP="006F76ED">
      <w:pPr>
        <w:jc w:val="both"/>
      </w:pPr>
      <w:r>
        <w:t xml:space="preserve">           1.1.1.3. </w:t>
      </w:r>
      <w:r w:rsidRPr="00E45445">
        <w:t xml:space="preserve">Нежилое здание – </w:t>
      </w:r>
      <w:r w:rsidRPr="00832878">
        <w:t>склад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>бщая площадь: 56,0 кв.м.</w:t>
      </w:r>
      <w:r>
        <w:t>, э</w:t>
      </w:r>
      <w:r w:rsidRPr="00832878">
        <w:t>тажность:  1</w:t>
      </w:r>
      <w:r>
        <w:t>.</w:t>
      </w:r>
    </w:p>
    <w:p w:rsidR="006F76ED" w:rsidRDefault="006F76ED" w:rsidP="006F76ED">
      <w:pPr>
        <w:jc w:val="both"/>
      </w:pPr>
      <w:r>
        <w:t xml:space="preserve">           </w:t>
      </w:r>
      <w:r w:rsidRPr="00832878">
        <w:t>Кадастровый номер</w:t>
      </w:r>
      <w:r>
        <w:t>:</w:t>
      </w:r>
      <w:r w:rsidRPr="00832878">
        <w:t xml:space="preserve"> 74:16:1305041:35</w:t>
      </w:r>
      <w:r>
        <w:t>.</w:t>
      </w:r>
    </w:p>
    <w:p w:rsidR="006F76ED" w:rsidRPr="00832878" w:rsidRDefault="006F76ED" w:rsidP="006F76ED">
      <w:pPr>
        <w:jc w:val="both"/>
      </w:pPr>
      <w:r>
        <w:t xml:space="preserve">           1.1.1.4. </w:t>
      </w:r>
      <w:r w:rsidRPr="00E45445">
        <w:t xml:space="preserve">Нежилое здание – </w:t>
      </w:r>
      <w:r w:rsidRPr="00832878">
        <w:t>насосная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87,3 кв.м., э</w:t>
      </w:r>
      <w:r w:rsidRPr="00832878">
        <w:t>тажность:</w:t>
      </w:r>
      <w:r>
        <w:t xml:space="preserve">  1.</w:t>
      </w:r>
    </w:p>
    <w:p w:rsidR="006F76ED" w:rsidRDefault="006F76ED" w:rsidP="006F76ED">
      <w:pPr>
        <w:jc w:val="both"/>
      </w:pPr>
      <w:r>
        <w:t xml:space="preserve">           Кадастровый номер: </w:t>
      </w:r>
      <w:r w:rsidRPr="00832878">
        <w:t>74:16:1305041:36</w:t>
      </w:r>
      <w:r>
        <w:t>.</w:t>
      </w:r>
    </w:p>
    <w:p w:rsidR="006F76ED" w:rsidRPr="00533C3F" w:rsidRDefault="006F76ED" w:rsidP="006F76ED">
      <w:pPr>
        <w:jc w:val="both"/>
      </w:pPr>
      <w:r>
        <w:t xml:space="preserve">           1.1.1.5. </w:t>
      </w:r>
      <w:r w:rsidRPr="00E45445">
        <w:t xml:space="preserve">Нежилое здание – </w:t>
      </w:r>
      <w:r w:rsidRPr="00832878">
        <w:t>проходная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24,1 кв.м., э</w:t>
      </w:r>
      <w:r w:rsidRPr="00832878">
        <w:t>тажность:</w:t>
      </w:r>
      <w:r>
        <w:t xml:space="preserve">  1.</w:t>
      </w:r>
    </w:p>
    <w:p w:rsidR="006F76ED" w:rsidRDefault="006F76ED" w:rsidP="006F76ED">
      <w:r>
        <w:t xml:space="preserve">          </w:t>
      </w:r>
      <w:r w:rsidRPr="00533C3F">
        <w:t>Кадастровый номер</w:t>
      </w:r>
      <w:r>
        <w:t xml:space="preserve">: </w:t>
      </w:r>
      <w:r w:rsidRPr="00533C3F">
        <w:t xml:space="preserve"> 74:16:1305041:37</w:t>
      </w:r>
      <w:r>
        <w:t>.</w:t>
      </w:r>
    </w:p>
    <w:p w:rsidR="006F76ED" w:rsidRDefault="006F76ED" w:rsidP="006F76ED">
      <w:pPr>
        <w:jc w:val="both"/>
      </w:pPr>
      <w:r>
        <w:t xml:space="preserve">          1.1.1.6. </w:t>
      </w:r>
      <w:r w:rsidRPr="00E45445">
        <w:t xml:space="preserve">Нежилое здание – </w:t>
      </w:r>
      <w:r w:rsidRPr="00533C3F">
        <w:t>Красный уголок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82,9 кв.м., э</w:t>
      </w:r>
      <w:r w:rsidRPr="00832878">
        <w:t>тажность:</w:t>
      </w:r>
      <w:r>
        <w:t xml:space="preserve">  1.             </w:t>
      </w:r>
    </w:p>
    <w:p w:rsidR="006F76ED" w:rsidRDefault="006F76ED" w:rsidP="006F76ED">
      <w:pPr>
        <w:jc w:val="both"/>
      </w:pPr>
      <w:r>
        <w:t xml:space="preserve">          </w:t>
      </w:r>
      <w:r w:rsidRPr="00533C3F">
        <w:t>Кадастровый номер</w:t>
      </w:r>
      <w:r>
        <w:t xml:space="preserve">: </w:t>
      </w:r>
      <w:r w:rsidRPr="00533C3F">
        <w:t xml:space="preserve"> 74:16:1305041:38</w:t>
      </w:r>
      <w:r>
        <w:t>.</w:t>
      </w:r>
    </w:p>
    <w:p w:rsidR="006F76ED" w:rsidRDefault="006F76ED" w:rsidP="006F76ED">
      <w:pPr>
        <w:jc w:val="both"/>
      </w:pPr>
      <w:r>
        <w:t xml:space="preserve">          1.1.1.7. </w:t>
      </w:r>
      <w:r w:rsidRPr="00E45445">
        <w:t xml:space="preserve">Нежилое здание – </w:t>
      </w:r>
      <w:r w:rsidRPr="00533C3F">
        <w:t>хлебокомбинат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1184,1 кв.м., э</w:t>
      </w:r>
      <w:r w:rsidRPr="00832878">
        <w:t>тажность:</w:t>
      </w:r>
      <w:r>
        <w:t xml:space="preserve">  1.</w:t>
      </w:r>
    </w:p>
    <w:p w:rsidR="006F76ED" w:rsidRDefault="006F76ED" w:rsidP="006F76ED">
      <w:pPr>
        <w:jc w:val="both"/>
      </w:pPr>
      <w:r>
        <w:t xml:space="preserve">           </w:t>
      </w:r>
      <w:r w:rsidRPr="004C2682">
        <w:t>Кадастровый номер</w:t>
      </w:r>
      <w:r>
        <w:t xml:space="preserve">: </w:t>
      </w:r>
      <w:r w:rsidRPr="004C2682">
        <w:t xml:space="preserve"> 74:16:1305041:39</w:t>
      </w:r>
      <w:r>
        <w:t>.</w:t>
      </w:r>
    </w:p>
    <w:p w:rsidR="006F76ED" w:rsidRPr="000461E8" w:rsidRDefault="006F76ED" w:rsidP="006F76ED">
      <w:pPr>
        <w:jc w:val="both"/>
      </w:pPr>
      <w:r>
        <w:t xml:space="preserve">          1.1.1.8. </w:t>
      </w:r>
      <w:r w:rsidRPr="00E45445">
        <w:t xml:space="preserve">Нежилое здание – </w:t>
      </w:r>
      <w:r w:rsidRPr="000461E8">
        <w:t>склад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40,0 кв.м., э</w:t>
      </w:r>
      <w:r w:rsidRPr="00832878">
        <w:t>тажность:</w:t>
      </w:r>
      <w:r>
        <w:t xml:space="preserve">  1.</w:t>
      </w:r>
    </w:p>
    <w:p w:rsidR="006F76ED" w:rsidRDefault="006F76ED" w:rsidP="006F76ED">
      <w:pPr>
        <w:jc w:val="both"/>
      </w:pPr>
      <w:r>
        <w:t xml:space="preserve">          </w:t>
      </w:r>
      <w:r w:rsidRPr="000461E8">
        <w:t>Кадастровый номер</w:t>
      </w:r>
      <w:r>
        <w:t xml:space="preserve">: </w:t>
      </w:r>
      <w:r w:rsidRPr="000461E8">
        <w:t xml:space="preserve"> 74:16:1305041:40</w:t>
      </w:r>
      <w:r>
        <w:t>.</w:t>
      </w:r>
    </w:p>
    <w:p w:rsidR="006F76ED" w:rsidRDefault="006F76ED" w:rsidP="006F76ED">
      <w:pPr>
        <w:jc w:val="both"/>
      </w:pPr>
      <w:r>
        <w:lastRenderedPageBreak/>
        <w:t xml:space="preserve">          1.1.1.9. </w:t>
      </w:r>
      <w:r w:rsidRPr="00E45445">
        <w:t xml:space="preserve">Нежилое здание – </w:t>
      </w:r>
      <w:r w:rsidRPr="000461E8">
        <w:t>прачечная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92,8 кв.м., э</w:t>
      </w:r>
      <w:r w:rsidRPr="00832878">
        <w:t>тажность:</w:t>
      </w:r>
      <w:r>
        <w:t xml:space="preserve">  1.</w:t>
      </w:r>
    </w:p>
    <w:p w:rsidR="006F76ED" w:rsidRPr="00BF57C0" w:rsidRDefault="006F76ED" w:rsidP="006F76ED">
      <w:pPr>
        <w:jc w:val="both"/>
      </w:pPr>
      <w:r>
        <w:t xml:space="preserve">           К</w:t>
      </w:r>
      <w:r w:rsidRPr="00EA2665">
        <w:t>адастровый номер</w:t>
      </w:r>
      <w:r>
        <w:t xml:space="preserve">: </w:t>
      </w:r>
      <w:r w:rsidRPr="00EA2665">
        <w:t xml:space="preserve"> 74:16:1305041:</w:t>
      </w:r>
      <w:r>
        <w:t>41.</w:t>
      </w:r>
    </w:p>
    <w:p w:rsidR="006F76ED" w:rsidRDefault="006F76ED" w:rsidP="006F76ED">
      <w:pPr>
        <w:pStyle w:val="33"/>
        <w:ind w:firstLine="709"/>
      </w:pPr>
      <w:r w:rsidRPr="00523AE6">
        <w:t>1.1.2.</w:t>
      </w:r>
      <w:r>
        <w:t xml:space="preserve">  </w:t>
      </w:r>
      <w:r w:rsidRPr="00523AE6">
        <w:t xml:space="preserve">Земельный участок, расположенный по адресу: Россия,  </w:t>
      </w:r>
      <w:r>
        <w:t xml:space="preserve"> </w:t>
      </w:r>
      <w:r w:rsidRPr="00523AE6">
        <w:t>Челябинская область</w:t>
      </w:r>
      <w:r>
        <w:t xml:space="preserve">.,         </w:t>
      </w:r>
      <w:r w:rsidRPr="00477C67">
        <w:t xml:space="preserve"> г. Нязепетровск,  ул. Паромская, д.  9А</w:t>
      </w:r>
      <w:r w:rsidRPr="00523AE6">
        <w:t>, обладающий  следующими индивидуальны</w:t>
      </w:r>
      <w:r>
        <w:t>ми  характеристиками: п</w:t>
      </w:r>
      <w:r w:rsidRPr="00B96560">
        <w:t xml:space="preserve">лощадь земельного участка: </w:t>
      </w:r>
      <w:r>
        <w:t xml:space="preserve">9875,0 </w:t>
      </w:r>
      <w:r w:rsidRPr="00B96560">
        <w:t xml:space="preserve"> кв.м.; </w:t>
      </w:r>
      <w:r>
        <w:t>к</w:t>
      </w:r>
      <w:r w:rsidRPr="00B96560">
        <w:t>атегория земель:  земли населенных пунктов;</w:t>
      </w:r>
      <w:r>
        <w:t xml:space="preserve">  р</w:t>
      </w:r>
      <w:r w:rsidRPr="00B96560">
        <w:t xml:space="preserve">азрешенное использование: </w:t>
      </w:r>
      <w:r w:rsidRPr="00477C67">
        <w:t>под производство хлебопечения</w:t>
      </w:r>
      <w:r w:rsidRPr="00B96560">
        <w:t xml:space="preserve">. </w:t>
      </w:r>
      <w:r>
        <w:t xml:space="preserve"> </w:t>
      </w:r>
    </w:p>
    <w:p w:rsidR="006F76ED" w:rsidRDefault="006F76ED" w:rsidP="006F76ED">
      <w:pPr>
        <w:pStyle w:val="33"/>
        <w:ind w:firstLine="709"/>
      </w:pPr>
      <w:r w:rsidRPr="00B96560">
        <w:t>Кадастровый номер земельного участка:</w:t>
      </w:r>
      <w:r w:rsidRPr="00B96560">
        <w:rPr>
          <w:b/>
        </w:rPr>
        <w:t xml:space="preserve"> </w:t>
      </w:r>
      <w:r w:rsidRPr="00477C67">
        <w:t>74:16:1305041:16</w:t>
      </w:r>
      <w:r w:rsidRPr="00B96560">
        <w:t xml:space="preserve">. </w:t>
      </w:r>
    </w:p>
    <w:p w:rsidR="006F76ED" w:rsidRDefault="006F76ED" w:rsidP="006F76ED">
      <w:pPr>
        <w:ind w:firstLine="709"/>
        <w:jc w:val="both"/>
      </w:pPr>
      <w:r w:rsidRPr="007F75F5">
        <w:t>1.2.</w:t>
      </w:r>
      <w:r>
        <w:t xml:space="preserve">  Указанные в пункте 1.1.1. нежилые  здания  принадлежат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 xml:space="preserve"> на основании  Решения Нязепетровского районного суда Челябинской области</w:t>
      </w:r>
      <w:r w:rsidRPr="008A3141">
        <w:t xml:space="preserve"> </w:t>
      </w:r>
      <w:r>
        <w:t xml:space="preserve">от 04.05.2016г.,  вступившие в законную  силу 07.06.2016г.,  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 №  </w:t>
      </w:r>
      <w:r w:rsidRPr="00746026">
        <w:t>74-74</w:t>
      </w:r>
      <w:r>
        <w:t>/ 016- 74/999/001/2016-5069/2, 5067/2,5065/2,5063/2,5060/2,5058/2,5057/2, 5055/2, 4957/2 от 15.06.2016 года.</w:t>
      </w:r>
    </w:p>
    <w:p w:rsidR="006F76ED" w:rsidRDefault="006F76ED" w:rsidP="006F76ED">
      <w:pPr>
        <w:ind w:firstLine="709"/>
        <w:jc w:val="both"/>
      </w:pPr>
      <w:r>
        <w:t>Указанный в пункте 1.1.2.  з</w:t>
      </w:r>
      <w:r w:rsidRPr="00523AE6">
        <w:t>емельный участок</w:t>
      </w:r>
      <w:r>
        <w:t xml:space="preserve"> принадлежат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 xml:space="preserve"> на основании  Постановления Главы Нязепетровского городского поселения Челябинской области № 307 от 28.07.2016г.,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</w:t>
      </w:r>
      <w:r w:rsidRPr="00746026">
        <w:t>74-74</w:t>
      </w:r>
      <w:r>
        <w:t>/016-74/999/001/2016-8206/1 от 03.08.2016 года.</w:t>
      </w:r>
    </w:p>
    <w:p w:rsidR="006F76ED" w:rsidRPr="007F75F5" w:rsidRDefault="006F76ED" w:rsidP="006F76ED">
      <w:pPr>
        <w:jc w:val="both"/>
      </w:pPr>
      <w:r>
        <w:t xml:space="preserve">          </w:t>
      </w:r>
      <w:r w:rsidRPr="007F75F5">
        <w:t xml:space="preserve">1.3. «Продавец» гарантирует, что на дату заключения «Договора», </w:t>
      </w:r>
      <w:r>
        <w:t>«Имущество» в споре,</w:t>
      </w:r>
      <w:r w:rsidRPr="007F75F5">
        <w:t xml:space="preserve"> под арестом</w:t>
      </w:r>
      <w:r>
        <w:t xml:space="preserve">,  запрещением </w:t>
      </w:r>
      <w:r w:rsidRPr="007F75F5">
        <w:t xml:space="preserve"> не состоит, не является предметом залога, не обременен</w:t>
      </w:r>
      <w:r>
        <w:t>о</w:t>
      </w:r>
      <w:r w:rsidRPr="007F75F5">
        <w:t xml:space="preserve"> правами третьих лиц.</w:t>
      </w:r>
    </w:p>
    <w:p w:rsidR="006F76ED" w:rsidRDefault="006F76ED" w:rsidP="006F76ED">
      <w:pPr>
        <w:ind w:firstLine="709"/>
        <w:jc w:val="both"/>
      </w:pPr>
      <w:r w:rsidRPr="007F75F5">
        <w:t xml:space="preserve">1.4. </w:t>
      </w:r>
      <w:r w:rsidRPr="00E86106">
        <w:rPr>
          <w:snapToGrid w:val="0"/>
        </w:rPr>
        <w:t xml:space="preserve">До заключения настоящего Договора </w:t>
      </w:r>
      <w:r>
        <w:rPr>
          <w:snapToGrid w:val="0"/>
        </w:rPr>
        <w:t xml:space="preserve"> «</w:t>
      </w:r>
      <w:r w:rsidRPr="00E86106">
        <w:rPr>
          <w:snapToGrid w:val="0"/>
        </w:rPr>
        <w:t>Покупатель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осмотрел приобретаемое </w:t>
      </w:r>
      <w:r>
        <w:rPr>
          <w:snapToGrid w:val="0"/>
        </w:rPr>
        <w:t>«</w:t>
      </w:r>
      <w:r w:rsidRPr="00E86106">
        <w:rPr>
          <w:snapToGrid w:val="0"/>
        </w:rPr>
        <w:t>Имущество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и претензий к </w:t>
      </w:r>
      <w:r>
        <w:rPr>
          <w:snapToGrid w:val="0"/>
        </w:rPr>
        <w:t>«</w:t>
      </w:r>
      <w:r w:rsidRPr="00E86106">
        <w:rPr>
          <w:snapToGrid w:val="0"/>
        </w:rPr>
        <w:t>Продавцу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в отношении его качества и состояния не имеет</w:t>
      </w:r>
      <w:r w:rsidRPr="00C10CA1">
        <w:rPr>
          <w:snapToGrid w:val="0"/>
        </w:rPr>
        <w:t>.</w:t>
      </w:r>
      <w:r w:rsidRPr="00E86106">
        <w:rPr>
          <w:snapToGrid w:val="0"/>
          <w:color w:val="FF0000"/>
        </w:rPr>
        <w:t xml:space="preserve"> </w:t>
      </w:r>
      <w:r>
        <w:rPr>
          <w:snapToGrid w:val="0"/>
          <w:color w:val="FF0000"/>
        </w:rPr>
        <w:t xml:space="preserve"> </w:t>
      </w:r>
    </w:p>
    <w:p w:rsidR="006F76ED" w:rsidRDefault="006F76ED" w:rsidP="006F76ED">
      <w:pPr>
        <w:ind w:firstLine="709"/>
        <w:jc w:val="both"/>
      </w:pPr>
      <w:r>
        <w:t>1.5. Договор</w:t>
      </w:r>
      <w:r w:rsidRPr="007F75F5">
        <w:t xml:space="preserve"> заключен </w:t>
      </w:r>
      <w:r>
        <w:t>по результатам состоявшейся  ________  2018 года</w:t>
      </w:r>
      <w:r w:rsidRPr="00175E66">
        <w:t xml:space="preserve"> </w:t>
      </w:r>
      <w:r>
        <w:t>п</w:t>
      </w:r>
      <w:r w:rsidRPr="00B45DA7">
        <w:t>родаж</w:t>
      </w:r>
      <w:r>
        <w:t xml:space="preserve">и </w:t>
      </w:r>
      <w:r w:rsidR="00637A94" w:rsidRPr="00C80A4C">
        <w:t>без объявления цены</w:t>
      </w:r>
      <w:r w:rsidR="00637A94" w:rsidRPr="0052365A">
        <w:t xml:space="preserve"> </w:t>
      </w:r>
      <w:r w:rsidRPr="0052365A">
        <w:t>недвижимого имущества, находящегося в муниципальной собственности Нязепетровского муниципального района Челябинской области.</w:t>
      </w:r>
      <w:r w:rsidRPr="00A85428">
        <w:t xml:space="preserve">  Копия Протокола № </w:t>
      </w:r>
      <w:r>
        <w:t>___</w:t>
      </w:r>
      <w:r w:rsidRPr="00A85428">
        <w:t xml:space="preserve"> от </w:t>
      </w:r>
      <w:r>
        <w:t xml:space="preserve">__ ______  </w:t>
      </w:r>
      <w:r w:rsidRPr="00A85428">
        <w:t>201</w:t>
      </w:r>
      <w:r>
        <w:t xml:space="preserve">8 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637A94" w:rsidRPr="00C80A4C">
        <w:t>без объявления цены</w:t>
      </w:r>
      <w:r w:rsidR="00637A94">
        <w:t xml:space="preserve"> </w:t>
      </w:r>
      <w:r>
        <w:t>«Имущества»  является неотъемлемой частью Договора (Приложение № 1).</w:t>
      </w:r>
    </w:p>
    <w:p w:rsidR="006F76ED" w:rsidRDefault="006F76ED" w:rsidP="006F76ED">
      <w:pPr>
        <w:ind w:firstLine="709"/>
        <w:jc w:val="both"/>
      </w:pPr>
    </w:p>
    <w:p w:rsidR="006F76ED" w:rsidRPr="00B4088D" w:rsidRDefault="006F76ED" w:rsidP="006F76ED">
      <w:pPr>
        <w:pStyle w:val="33"/>
        <w:spacing w:after="60"/>
        <w:rPr>
          <w:b/>
          <w:u w:val="single"/>
        </w:rPr>
      </w:pPr>
      <w:r>
        <w:t xml:space="preserve">                                                          </w:t>
      </w:r>
      <w:r>
        <w:rPr>
          <w:b/>
          <w:u w:val="single"/>
        </w:rPr>
        <w:t>2</w:t>
      </w:r>
      <w:r w:rsidRPr="00B4088D">
        <w:rPr>
          <w:b/>
          <w:u w:val="single"/>
        </w:rPr>
        <w:t>. Права и обязанности сторон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.1. «Продавец» обязуется: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.1.1.</w:t>
      </w:r>
      <w:r>
        <w:t xml:space="preserve"> </w:t>
      </w:r>
      <w:r w:rsidRPr="000F0CC5">
        <w:t xml:space="preserve">Передать </w:t>
      </w:r>
      <w:r>
        <w:t>«П</w:t>
      </w:r>
      <w:r w:rsidRPr="000F0CC5">
        <w:t>окупателю</w:t>
      </w:r>
      <w:r>
        <w:t>»</w:t>
      </w:r>
      <w:r w:rsidRPr="000F0CC5">
        <w:t xml:space="preserve"> </w:t>
      </w:r>
      <w:r>
        <w:t>«</w:t>
      </w:r>
      <w:r w:rsidRPr="000F0CC5">
        <w:t>Имущество</w:t>
      </w:r>
      <w:r>
        <w:t>»</w:t>
      </w:r>
      <w:r w:rsidRPr="000F0CC5">
        <w:t xml:space="preserve"> по акту приема-передачи в течение                         5 рабочих дней  после дня полной оплаты стоимости </w:t>
      </w:r>
      <w:r>
        <w:t>«</w:t>
      </w:r>
      <w:r w:rsidRPr="000F0CC5">
        <w:t>Имущества</w:t>
      </w:r>
      <w:r>
        <w:t>»</w:t>
      </w:r>
      <w:r w:rsidRPr="000F0CC5">
        <w:t>.</w:t>
      </w:r>
    </w:p>
    <w:p w:rsidR="006F76ED" w:rsidRPr="000F0CC5" w:rsidRDefault="006F76ED" w:rsidP="006F76ED">
      <w:pPr>
        <w:ind w:firstLine="709"/>
        <w:jc w:val="both"/>
      </w:pPr>
      <w:r>
        <w:t>2.1.2. В случае изменения платежных реквизитов для расчетов по Договору в письменной форме довести до «Покупателя» измененные платежные реквизиты.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 «Покупатель» обязуется: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.2.1. Оплатить</w:t>
      </w:r>
      <w:r>
        <w:t xml:space="preserve"> </w:t>
      </w:r>
      <w:r w:rsidRPr="000F0CC5">
        <w:t xml:space="preserve"> стоимость</w:t>
      </w:r>
      <w:r>
        <w:t xml:space="preserve"> </w:t>
      </w:r>
      <w:r w:rsidRPr="000F0CC5">
        <w:t xml:space="preserve"> </w:t>
      </w:r>
      <w:r>
        <w:t>«</w:t>
      </w:r>
      <w:r w:rsidRPr="000F0CC5">
        <w:t>Имущества</w:t>
      </w:r>
      <w:r>
        <w:t>»</w:t>
      </w:r>
      <w:r w:rsidRPr="000F0CC5">
        <w:t>, в порядке, в сроки и раз</w:t>
      </w:r>
      <w:r>
        <w:t>мере, установленные  настоящим Д</w:t>
      </w:r>
      <w:r w:rsidRPr="000F0CC5">
        <w:t>оговором.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 xml:space="preserve">.2.2. Принять </w:t>
      </w:r>
      <w:r>
        <w:t>«</w:t>
      </w:r>
      <w:r w:rsidRPr="000F0CC5">
        <w:t>Имущество</w:t>
      </w:r>
      <w:r>
        <w:t>»</w:t>
      </w:r>
      <w:r w:rsidRPr="000F0CC5">
        <w:t xml:space="preserve"> от </w:t>
      </w:r>
      <w:r>
        <w:t>«</w:t>
      </w:r>
      <w:r w:rsidRPr="000F0CC5">
        <w:t>Продавца</w:t>
      </w:r>
      <w:r>
        <w:t>»</w:t>
      </w:r>
      <w:r w:rsidRPr="000F0CC5">
        <w:t xml:space="preserve"> по акту приема-передачи в течение                          5 рабочих дней.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.2.</w:t>
      </w:r>
      <w:r>
        <w:t>3</w:t>
      </w:r>
      <w:r w:rsidRPr="000F0CC5">
        <w:t xml:space="preserve">. </w:t>
      </w:r>
      <w:r w:rsidRPr="00643895">
        <w:t>Зарегистрировать право собственности на «Имущество» в соответствии с п. 4</w:t>
      </w:r>
      <w:r>
        <w:t xml:space="preserve">     </w:t>
      </w:r>
      <w:r w:rsidRPr="00643895">
        <w:t>ст. 32 Федерального Закона от 21.12.2001 года № 178- ФЗ «О приватизации государственного и муниципального  имущества».</w:t>
      </w:r>
      <w:r w:rsidRPr="00925394">
        <w:t xml:space="preserve"> </w:t>
      </w:r>
    </w:p>
    <w:p w:rsidR="006F76ED" w:rsidRPr="00925394" w:rsidRDefault="006F76ED" w:rsidP="006F76ED">
      <w:pPr>
        <w:pStyle w:val="33"/>
      </w:pPr>
    </w:p>
    <w:p w:rsidR="006F76ED" w:rsidRPr="0052365A" w:rsidRDefault="006F76ED" w:rsidP="006F76ED">
      <w:pPr>
        <w:pStyle w:val="33"/>
        <w:spacing w:after="60"/>
        <w:jc w:val="center"/>
        <w:rPr>
          <w:b/>
          <w:u w:val="single"/>
        </w:rPr>
      </w:pPr>
      <w:r>
        <w:rPr>
          <w:b/>
          <w:u w:val="single"/>
        </w:rPr>
        <w:t xml:space="preserve">3. Порядок передачи </w:t>
      </w:r>
      <w:r w:rsidRPr="0052365A">
        <w:rPr>
          <w:b/>
          <w:u w:val="single"/>
        </w:rPr>
        <w:t>«</w:t>
      </w:r>
      <w:r>
        <w:rPr>
          <w:b/>
          <w:u w:val="single"/>
        </w:rPr>
        <w:t>Имущества</w:t>
      </w:r>
      <w:r w:rsidRPr="0052365A">
        <w:rPr>
          <w:b/>
          <w:u w:val="single"/>
        </w:rPr>
        <w:t>»</w:t>
      </w:r>
    </w:p>
    <w:p w:rsidR="006F76ED" w:rsidRPr="00643EDA" w:rsidRDefault="006F76ED" w:rsidP="006F76ED">
      <w:pPr>
        <w:pStyle w:val="33"/>
        <w:ind w:firstLine="709"/>
      </w:pPr>
      <w:r w:rsidRPr="00643EDA">
        <w:t>3.</w:t>
      </w:r>
      <w:r>
        <w:t>1</w:t>
      </w:r>
      <w:r w:rsidRPr="00643EDA">
        <w:t>.</w:t>
      </w:r>
      <w:r>
        <w:t xml:space="preserve"> Передача  «Имущества» </w:t>
      </w:r>
      <w:r w:rsidRPr="007F75F5">
        <w:t xml:space="preserve"> «Покупателю»</w:t>
      </w:r>
      <w:r>
        <w:t xml:space="preserve"> </w:t>
      </w:r>
      <w:r w:rsidRPr="007F75F5">
        <w:t xml:space="preserve"> оформляется </w:t>
      </w:r>
      <w:r>
        <w:t>а</w:t>
      </w:r>
      <w:r w:rsidRPr="007F75F5">
        <w:t>кт</w:t>
      </w:r>
      <w:r>
        <w:t>ом</w:t>
      </w:r>
      <w:r w:rsidRPr="007F75F5">
        <w:t xml:space="preserve"> при</w:t>
      </w:r>
      <w:r>
        <w:t>ё</w:t>
      </w:r>
      <w:r w:rsidRPr="007F75F5">
        <w:t>ма-передачи</w:t>
      </w:r>
      <w:r>
        <w:t xml:space="preserve"> (далее по тексту Акт приёма-передачи)</w:t>
      </w:r>
      <w:r w:rsidRPr="007F75F5">
        <w:t xml:space="preserve">, подписываемым «Сторонами» или </w:t>
      </w:r>
      <w:r w:rsidRPr="007F75F5">
        <w:lastRenderedPageBreak/>
        <w:t>уполномоченными представителями «Сторон» и являющимс</w:t>
      </w:r>
      <w:r>
        <w:t>я неотъемлемой частью Договора</w:t>
      </w:r>
      <w:r w:rsidRPr="007F75F5">
        <w:t xml:space="preserve"> (приложени</w:t>
      </w:r>
      <w:r>
        <w:t>е №</w:t>
      </w:r>
      <w:r w:rsidRPr="007F75F5">
        <w:t xml:space="preserve"> </w:t>
      </w:r>
      <w:r>
        <w:t>2</w:t>
      </w:r>
      <w:r w:rsidRPr="007F75F5">
        <w:t>).</w:t>
      </w:r>
    </w:p>
    <w:p w:rsidR="006F76ED" w:rsidRDefault="006F76ED" w:rsidP="006F76ED">
      <w:pPr>
        <w:ind w:firstLine="720"/>
        <w:jc w:val="both"/>
      </w:pPr>
      <w:r>
        <w:t>3</w:t>
      </w:r>
      <w:r w:rsidRPr="007F75F5">
        <w:t>.</w:t>
      </w:r>
      <w:r>
        <w:t xml:space="preserve">2. Право собственности на «Имущество» </w:t>
      </w:r>
      <w:r w:rsidRPr="007F75F5">
        <w:t xml:space="preserve"> переходит от «Продавца» к «Покупателю» в установленном порядке </w:t>
      </w:r>
      <w:r>
        <w:t xml:space="preserve"> с  даты</w:t>
      </w:r>
      <w:r w:rsidRPr="007F75F5">
        <w:t xml:space="preserve"> государственной регистрации</w:t>
      </w:r>
      <w:r>
        <w:t xml:space="preserve"> права собственности</w:t>
      </w:r>
      <w:r w:rsidRPr="007F75F5">
        <w:t>.</w:t>
      </w:r>
      <w:r>
        <w:t xml:space="preserve">  Основанием государственной регистрации перехода права на «Имущество»  является Договор  и  Акт приема- передачи</w:t>
      </w:r>
      <w:r w:rsidRPr="00643895">
        <w:t xml:space="preserve">.  </w:t>
      </w:r>
    </w:p>
    <w:p w:rsidR="006F76ED" w:rsidRPr="006E4681" w:rsidRDefault="006F76ED" w:rsidP="006F76ED">
      <w:pPr>
        <w:ind w:firstLine="720"/>
        <w:jc w:val="both"/>
      </w:pPr>
      <w:r w:rsidRPr="006E4681">
        <w:t>3.3. До государственной регистрации перехода права на «Имущество» «Покупатель»</w:t>
      </w:r>
      <w:r w:rsidRPr="006E4681">
        <w:rPr>
          <w:snapToGrid w:val="0"/>
        </w:rPr>
        <w:t xml:space="preserve"> </w:t>
      </w:r>
      <w:r w:rsidRPr="006E4681">
        <w:t xml:space="preserve"> не вправе осуществлять полномочия по распоряжению «Имуществом» без согласия </w:t>
      </w:r>
      <w:r w:rsidRPr="006E4681">
        <w:rPr>
          <w:snapToGrid w:val="0"/>
        </w:rPr>
        <w:t>«Продавца»</w:t>
      </w:r>
      <w:r w:rsidRPr="006E4681">
        <w:t>.</w:t>
      </w:r>
    </w:p>
    <w:p w:rsidR="006F76ED" w:rsidRPr="00677F7D" w:rsidRDefault="006F76ED" w:rsidP="006F76ED">
      <w:pPr>
        <w:ind w:firstLine="720"/>
        <w:jc w:val="both"/>
      </w:pPr>
      <w:r>
        <w:t>3</w:t>
      </w:r>
      <w:r w:rsidRPr="007F75F5">
        <w:t>.</w:t>
      </w:r>
      <w:r>
        <w:t>4. «Покупатель»</w:t>
      </w:r>
      <w:r w:rsidRPr="00E73C57">
        <w:rPr>
          <w:snapToGrid w:val="0"/>
        </w:rPr>
        <w:t xml:space="preserve"> </w:t>
      </w:r>
      <w:r>
        <w:t>с</w:t>
      </w:r>
      <w:r w:rsidRPr="000F0CC5">
        <w:t>амостоятельно и за свой счет обеспечи</w:t>
      </w:r>
      <w:r>
        <w:t>вает</w:t>
      </w:r>
      <w:r w:rsidRPr="000F0CC5">
        <w:t xml:space="preserve"> государственную регистрацию перехода прав на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срок, не позднее чем через 30 календарных дней со дня полной оплаты </w:t>
      </w:r>
      <w:r>
        <w:t>«</w:t>
      </w:r>
      <w:r w:rsidRPr="000F0CC5">
        <w:t>Имущества</w:t>
      </w:r>
      <w:r>
        <w:t>».</w:t>
      </w:r>
      <w:r w:rsidRPr="00E86106">
        <w:rPr>
          <w:snapToGrid w:val="0"/>
        </w:rPr>
        <w:t xml:space="preserve"> </w:t>
      </w:r>
    </w:p>
    <w:p w:rsidR="006F76ED" w:rsidRPr="00677F7D" w:rsidRDefault="006F76ED" w:rsidP="006F76ED">
      <w:pPr>
        <w:ind w:firstLine="720"/>
        <w:jc w:val="both"/>
      </w:pPr>
      <w:r w:rsidRPr="00643895">
        <w:t>Расходы по государственной регистрации права</w:t>
      </w:r>
      <w:r>
        <w:t xml:space="preserve"> в полном объеме </w:t>
      </w:r>
      <w:r w:rsidRPr="00643895">
        <w:t xml:space="preserve"> возлагаются на «Покупателя».</w:t>
      </w:r>
      <w:r w:rsidRPr="003120EE">
        <w:t xml:space="preserve"> </w:t>
      </w:r>
    </w:p>
    <w:p w:rsidR="006F76ED" w:rsidRDefault="006F76ED" w:rsidP="006F76ED">
      <w:pPr>
        <w:pStyle w:val="33"/>
      </w:pPr>
      <w:r>
        <w:t xml:space="preserve">    3</w:t>
      </w:r>
      <w:r w:rsidRPr="007F75F5">
        <w:t>.</w:t>
      </w:r>
      <w:r>
        <w:t>5</w:t>
      </w:r>
      <w:r w:rsidRPr="007F75F5">
        <w:t xml:space="preserve">. Риск случайной </w:t>
      </w:r>
      <w:r>
        <w:t xml:space="preserve"> </w:t>
      </w:r>
      <w:r w:rsidRPr="007F75F5">
        <w:t xml:space="preserve">утраты (повреждения, порчи) </w:t>
      </w:r>
      <w:r>
        <w:t xml:space="preserve"> «Имущества» </w:t>
      </w:r>
      <w:r w:rsidRPr="007F75F5">
        <w:t xml:space="preserve"> нес</w:t>
      </w:r>
      <w:r>
        <w:t>ёт  «Покупатель» с даты  передачи  «Имущества»</w:t>
      </w:r>
      <w:r w:rsidRPr="007F75F5">
        <w:t>.</w:t>
      </w:r>
    </w:p>
    <w:p w:rsidR="006F76ED" w:rsidRDefault="006F76ED" w:rsidP="006F76ED">
      <w:pPr>
        <w:pStyle w:val="33"/>
        <w:ind w:firstLine="0"/>
      </w:pPr>
    </w:p>
    <w:p w:rsidR="006F76ED" w:rsidRPr="00BD0606" w:rsidRDefault="006F76ED" w:rsidP="006F76ED">
      <w:pPr>
        <w:pStyle w:val="33"/>
        <w:spacing w:after="60"/>
        <w:jc w:val="center"/>
      </w:pPr>
      <w:r>
        <w:rPr>
          <w:b/>
          <w:u w:val="single"/>
        </w:rPr>
        <w:t>4. Цена Договора</w:t>
      </w:r>
      <w:r w:rsidRPr="00241408">
        <w:rPr>
          <w:b/>
          <w:u w:val="single"/>
        </w:rPr>
        <w:t xml:space="preserve"> и порядок расчетов</w:t>
      </w:r>
    </w:p>
    <w:p w:rsidR="006F76ED" w:rsidRDefault="006F76ED" w:rsidP="006F76ED">
      <w:pPr>
        <w:pStyle w:val="33"/>
        <w:ind w:firstLine="709"/>
      </w:pPr>
      <w:r>
        <w:t xml:space="preserve">  4.1. </w:t>
      </w:r>
      <w:r w:rsidRPr="001A1A00">
        <w:t>Окончательная</w:t>
      </w:r>
      <w:r>
        <w:t xml:space="preserve"> цена  «Имущества»  по  Договору</w:t>
      </w:r>
      <w:r w:rsidRPr="00FF5328">
        <w:t xml:space="preserve"> </w:t>
      </w:r>
      <w:r>
        <w:t>определена по результатам п</w:t>
      </w:r>
      <w:r w:rsidRPr="00B45DA7">
        <w:t>родаж</w:t>
      </w:r>
      <w:r>
        <w:t>и</w:t>
      </w:r>
      <w:r w:rsidRPr="00B45DA7">
        <w:t xml:space="preserve"> </w:t>
      </w:r>
      <w:r>
        <w:t>посредством публичного предложения  в сумме ________________</w:t>
      </w:r>
      <w:r w:rsidRPr="00D0742E">
        <w:t>рублей</w:t>
      </w:r>
      <w:r>
        <w:t>,  в том числе:</w:t>
      </w:r>
    </w:p>
    <w:p w:rsidR="006F76ED" w:rsidRPr="00886299" w:rsidRDefault="006F76ED" w:rsidP="006F76ED">
      <w:pPr>
        <w:jc w:val="both"/>
        <w:rPr>
          <w:b/>
          <w:u w:val="single"/>
        </w:rPr>
      </w:pPr>
      <w:r>
        <w:t xml:space="preserve">          - </w:t>
      </w:r>
      <w:r w:rsidRPr="00315D57">
        <w:t xml:space="preserve">стоимость </w:t>
      </w:r>
      <w:r>
        <w:t>н</w:t>
      </w:r>
      <w:r w:rsidRPr="00315D57">
        <w:t>ежил</w:t>
      </w:r>
      <w:r>
        <w:t>ых</w:t>
      </w:r>
      <w:r w:rsidRPr="00315D57">
        <w:t xml:space="preserve"> </w:t>
      </w:r>
      <w:r>
        <w:t xml:space="preserve">зданий _______________________ рублей, в том числе </w:t>
      </w:r>
      <w:r w:rsidRPr="00315D57">
        <w:t xml:space="preserve">НДС  </w:t>
      </w:r>
      <w:r>
        <w:t>___________</w:t>
      </w:r>
      <w:r w:rsidRPr="00315D57">
        <w:t xml:space="preserve"> рублей</w:t>
      </w:r>
      <w:r>
        <w:t>;</w:t>
      </w:r>
      <w:r w:rsidRPr="00315D57">
        <w:t xml:space="preserve"> </w:t>
      </w:r>
    </w:p>
    <w:p w:rsidR="006F76ED" w:rsidRDefault="006F76ED" w:rsidP="006F76ED">
      <w:pPr>
        <w:jc w:val="both"/>
      </w:pPr>
      <w:r>
        <w:t xml:space="preserve">          -   стоимость земельного  участка ___________________ рублей, НДС не предусмотрен. </w:t>
      </w:r>
    </w:p>
    <w:p w:rsidR="006F76ED" w:rsidRDefault="006F76ED" w:rsidP="006F76ED">
      <w:pPr>
        <w:ind w:firstLine="709"/>
        <w:jc w:val="both"/>
      </w:pPr>
      <w:r>
        <w:t>4</w:t>
      </w:r>
      <w:r w:rsidR="00637A94">
        <w:t>.2</w:t>
      </w:r>
      <w:r w:rsidRPr="007F75F5">
        <w:t xml:space="preserve">. Подлежащие к </w:t>
      </w:r>
      <w:r>
        <w:t>д</w:t>
      </w:r>
      <w:r w:rsidRPr="007F75F5">
        <w:t>оплате денежные средства</w:t>
      </w:r>
      <w:r>
        <w:t xml:space="preserve">,  </w:t>
      </w:r>
      <w:r w:rsidRPr="007F75F5">
        <w:t xml:space="preserve">указанные в </w:t>
      </w:r>
      <w:r>
        <w:t>п.4</w:t>
      </w:r>
      <w:r w:rsidRPr="007F75F5">
        <w:t>.</w:t>
      </w:r>
      <w:r w:rsidR="00637A94">
        <w:t>1</w:t>
      </w:r>
      <w:r>
        <w:t xml:space="preserve"> Договора</w:t>
      </w:r>
      <w:r w:rsidRPr="007F75F5">
        <w:t>, перечисл</w:t>
      </w:r>
      <w:r>
        <w:t>яются</w:t>
      </w:r>
      <w:r w:rsidRPr="007F75F5">
        <w:t xml:space="preserve"> «Покупателем»</w:t>
      </w:r>
      <w:r>
        <w:t xml:space="preserve">  </w:t>
      </w:r>
      <w:r w:rsidRPr="001645AB">
        <w:t xml:space="preserve">не позднее </w:t>
      </w:r>
      <w:r>
        <w:t xml:space="preserve">15 (пятнадцати)  </w:t>
      </w:r>
      <w:r w:rsidRPr="001645AB">
        <w:t xml:space="preserve">рабочих дней </w:t>
      </w:r>
      <w:r>
        <w:t xml:space="preserve">со дня заключения договора купли-продажи «Имущества», </w:t>
      </w:r>
      <w:r w:rsidRPr="007F75F5">
        <w:t xml:space="preserve"> в доход бюджета Нязепетровского муниципального района </w:t>
      </w:r>
      <w:r>
        <w:t xml:space="preserve">единым платежом </w:t>
      </w:r>
      <w:r w:rsidRPr="007F75F5">
        <w:t xml:space="preserve"> в безналичном порядке (банковским переводом) в валюте Российской Федерации (рубль)</w:t>
      </w:r>
      <w:r>
        <w:t xml:space="preserve"> по платежным реквизитам: </w:t>
      </w:r>
    </w:p>
    <w:p w:rsidR="006F76ED" w:rsidRDefault="006F76ED" w:rsidP="006F76ED">
      <w:pPr>
        <w:ind w:firstLine="709"/>
        <w:jc w:val="both"/>
      </w:pPr>
      <w:r>
        <w:t>о</w:t>
      </w:r>
      <w:r w:rsidRPr="00DC1EF6">
        <w:t>плата продажи нежил</w:t>
      </w:r>
      <w:r>
        <w:t xml:space="preserve">ых </w:t>
      </w:r>
      <w:r w:rsidRPr="002C1D8B">
        <w:t>здан</w:t>
      </w:r>
      <w:r>
        <w:t>ий</w:t>
      </w:r>
      <w:r w:rsidRPr="00992591">
        <w:t>, расположенн</w:t>
      </w:r>
      <w:r>
        <w:t xml:space="preserve">ых  </w:t>
      </w:r>
      <w:r w:rsidRPr="00992591">
        <w:t xml:space="preserve"> </w:t>
      </w:r>
      <w:r>
        <w:t xml:space="preserve">Паромская, д. 9А, </w:t>
      </w:r>
      <w:r w:rsidRPr="006804B1">
        <w:t xml:space="preserve"> </w:t>
      </w:r>
      <w:r>
        <w:t>т.ч.  НДС 18%: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КБК: 82311402053050000410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pPr>
              <w:jc w:val="both"/>
            </w:pPr>
            <w:r w:rsidRPr="00992591">
              <w:t>ОКТМО: 75644101</w:t>
            </w:r>
            <w:r>
              <w:t xml:space="preserve">  УИН0.</w:t>
            </w:r>
          </w:p>
        </w:tc>
      </w:tr>
    </w:tbl>
    <w:p w:rsidR="006F76ED" w:rsidRPr="006804B1" w:rsidRDefault="006F76ED" w:rsidP="006F76ED">
      <w:pPr>
        <w:widowControl w:val="0"/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(«Покупатель»  юридическое лицо)</w:t>
      </w:r>
      <w:r w:rsidRPr="00E86106">
        <w:rPr>
          <w:noProof/>
          <w:snapToGrid w:val="0"/>
        </w:rPr>
        <w:t xml:space="preserve"> сумма НДС (18%) за </w:t>
      </w:r>
      <w:r w:rsidRPr="00E86106">
        <w:t>нежил</w:t>
      </w:r>
      <w:r>
        <w:t>ые</w:t>
      </w:r>
      <w:r w:rsidRPr="00E86106">
        <w:t xml:space="preserve"> здани</w:t>
      </w:r>
      <w:r>
        <w:t xml:space="preserve">я </w:t>
      </w:r>
      <w:r w:rsidRPr="00E86106">
        <w:t xml:space="preserve"> в размере </w:t>
      </w:r>
      <w:r>
        <w:t xml:space="preserve">__________  </w:t>
      </w:r>
      <w:r w:rsidRPr="00E86106">
        <w:t xml:space="preserve"> </w:t>
      </w:r>
      <w:r w:rsidRPr="00E86106">
        <w:rPr>
          <w:noProof/>
          <w:snapToGrid w:val="0"/>
        </w:rPr>
        <w:t>должна быть перечислена</w:t>
      </w:r>
      <w:r w:rsidRPr="0034457A">
        <w:rPr>
          <w:noProof/>
          <w:snapToGrid w:val="0"/>
        </w:rPr>
        <w:t xml:space="preserve"> 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Покупателем</w:t>
      </w:r>
      <w:r>
        <w:rPr>
          <w:noProof/>
          <w:snapToGrid w:val="0"/>
        </w:rPr>
        <w:t xml:space="preserve">»  на счет налогового органа по                          </w:t>
      </w:r>
      <w:r w:rsidRPr="0034457A">
        <w:rPr>
          <w:noProof/>
          <w:snapToGrid w:val="0"/>
        </w:rPr>
        <w:t xml:space="preserve">месту регистрации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Покупателя</w:t>
      </w:r>
      <w:r>
        <w:rPr>
          <w:noProof/>
          <w:snapToGrid w:val="0"/>
        </w:rPr>
        <w:t xml:space="preserve">»  ( в том случае, если Покупатель юридическое лицо), </w:t>
      </w:r>
      <w:r w:rsidRPr="0034457A">
        <w:rPr>
          <w:noProof/>
          <w:snapToGrid w:val="0"/>
        </w:rPr>
        <w:t xml:space="preserve"> не позднее 30 (тридцати) </w:t>
      </w:r>
      <w:r>
        <w:rPr>
          <w:noProof/>
          <w:snapToGrid w:val="0"/>
        </w:rPr>
        <w:t>рабочих дней со дня заключения Д</w:t>
      </w:r>
      <w:r w:rsidRPr="0034457A">
        <w:rPr>
          <w:noProof/>
          <w:snapToGrid w:val="0"/>
        </w:rPr>
        <w:t xml:space="preserve">оговора, а именно не </w:t>
      </w:r>
      <w:r>
        <w:rPr>
          <w:noProof/>
          <w:snapToGrid w:val="0"/>
        </w:rPr>
        <w:t>позднее _______________г.)</w:t>
      </w:r>
    </w:p>
    <w:p w:rsidR="006F76ED" w:rsidRDefault="006F76ED" w:rsidP="006F76ED">
      <w:pPr>
        <w:ind w:firstLine="709"/>
        <w:jc w:val="both"/>
      </w:pPr>
      <w:r>
        <w:t>о</w:t>
      </w:r>
      <w:r w:rsidRPr="00DC1EF6">
        <w:t xml:space="preserve">плата продажи </w:t>
      </w:r>
      <w:r>
        <w:t>земельного участка</w:t>
      </w:r>
      <w:r w:rsidRPr="00DC1EF6">
        <w:t xml:space="preserve">, </w:t>
      </w:r>
      <w:r>
        <w:t xml:space="preserve"> </w:t>
      </w:r>
      <w:r w:rsidRPr="00DC1EF6">
        <w:t>расположенного по адресу: Россия, Челябинская область</w:t>
      </w:r>
      <w:r>
        <w:t xml:space="preserve">, </w:t>
      </w:r>
      <w:r w:rsidRPr="0071138C">
        <w:t xml:space="preserve"> </w:t>
      </w:r>
      <w:r>
        <w:t>Нязепетровский район, г. Нязепетровск, ул. Паромская,  д. 9А (НДС не предусмотрен):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КБК: </w:t>
            </w:r>
            <w:r w:rsidRPr="0030153E">
              <w:t>823 114 06025 05 0000 430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ОКТМО: 75644101</w:t>
            </w:r>
            <w:r>
              <w:t xml:space="preserve">  УИН 0.</w:t>
            </w:r>
          </w:p>
        </w:tc>
      </w:tr>
    </w:tbl>
    <w:p w:rsidR="006F76ED" w:rsidRDefault="006F76ED" w:rsidP="006F76ED">
      <w:pPr>
        <w:ind w:firstLine="709"/>
        <w:jc w:val="both"/>
      </w:pPr>
      <w:r>
        <w:lastRenderedPageBreak/>
        <w:t>4</w:t>
      </w:r>
      <w:r w:rsidRPr="007F75F5">
        <w:t>.</w:t>
      </w:r>
      <w:r w:rsidR="00637A94">
        <w:t>3</w:t>
      </w:r>
      <w:r w:rsidRPr="007F75F5">
        <w:t>. Обяз</w:t>
      </w:r>
      <w:r>
        <w:t xml:space="preserve">анности «Покупателя» по оплате «Имущества» </w:t>
      </w:r>
      <w:r w:rsidRPr="007F75F5">
        <w:t xml:space="preserve">  считаются исполненными со дня зачисления денежных средств на лицевой счет «Продавца», указанный в </w:t>
      </w:r>
      <w:r>
        <w:t>п. 4.</w:t>
      </w:r>
      <w:r w:rsidR="00637A94">
        <w:t>2</w:t>
      </w:r>
      <w:r>
        <w:t xml:space="preserve">.  к </w:t>
      </w:r>
      <w:r w:rsidRPr="007F75F5">
        <w:t>Договор</w:t>
      </w:r>
      <w:r>
        <w:t>у</w:t>
      </w:r>
      <w:r w:rsidRPr="007F75F5">
        <w:t>.</w:t>
      </w:r>
    </w:p>
    <w:p w:rsidR="006F76ED" w:rsidRDefault="006F76ED" w:rsidP="006F76ED">
      <w:pPr>
        <w:ind w:firstLine="709"/>
        <w:jc w:val="both"/>
      </w:pPr>
      <w:r>
        <w:t>4.</w:t>
      </w:r>
      <w:r w:rsidR="00637A94">
        <w:t>4</w:t>
      </w:r>
      <w:r>
        <w:t>. Порядок и сроки уплаты НДС и подачи налоговой декларации регулируются Налоговым кодексом Российской Федерации.</w:t>
      </w:r>
    </w:p>
    <w:p w:rsidR="006F76ED" w:rsidRDefault="006F76ED" w:rsidP="006F76ED">
      <w:pPr>
        <w:ind w:firstLine="709"/>
        <w:jc w:val="both"/>
      </w:pPr>
    </w:p>
    <w:p w:rsidR="006F76ED" w:rsidRPr="00241408" w:rsidRDefault="006F76ED" w:rsidP="006F76ED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41408">
        <w:rPr>
          <w:b/>
          <w:u w:val="single"/>
        </w:rPr>
        <w:t>. Ответственность сторон</w:t>
      </w:r>
    </w:p>
    <w:p w:rsidR="006F76ED" w:rsidRPr="007F75F5" w:rsidRDefault="006F76ED" w:rsidP="006F76ED">
      <w:pPr>
        <w:pStyle w:val="33"/>
        <w:ind w:firstLine="709"/>
      </w:pPr>
      <w:r>
        <w:t>5</w:t>
      </w:r>
      <w:r w:rsidRPr="007F75F5">
        <w:t xml:space="preserve">.1. </w:t>
      </w:r>
      <w:r w:rsidRPr="00E86106">
        <w:rPr>
          <w:snapToGrid w:val="0"/>
        </w:rPr>
        <w:t xml:space="preserve">За невыполнение или ненадлежащее выполнение своих обязательств по настоящему Договору </w:t>
      </w:r>
      <w:r>
        <w:rPr>
          <w:snapToGrid w:val="0"/>
        </w:rPr>
        <w:t>«</w:t>
      </w:r>
      <w:r w:rsidRPr="00E86106">
        <w:rPr>
          <w:snapToGrid w:val="0"/>
        </w:rPr>
        <w:t>Стороны</w:t>
      </w:r>
      <w:r>
        <w:rPr>
          <w:snapToGrid w:val="0"/>
        </w:rPr>
        <w:t>»</w:t>
      </w:r>
      <w:r w:rsidRPr="00E86106">
        <w:rPr>
          <w:snapToGrid w:val="0"/>
        </w:rPr>
        <w:t xml:space="preserve">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6F76ED" w:rsidRDefault="006F76ED" w:rsidP="006F76ED">
      <w:pPr>
        <w:pStyle w:val="33"/>
        <w:ind w:firstLine="709"/>
      </w:pPr>
      <w:r>
        <w:t>5</w:t>
      </w:r>
      <w:r w:rsidRPr="007F75F5">
        <w:t>.2. При нарушении «Покупателем» срок</w:t>
      </w:r>
      <w:r>
        <w:t>ов оплаты по Договору</w:t>
      </w:r>
      <w:r w:rsidRPr="007F75F5">
        <w:t xml:space="preserve"> «Покупатель» выплачивает «Продавцу» пени в размере 0,5 процента от суммы несвоевременно выплаченных денежных средств за каждый день просрочки платежа, но не более 50 процентов от несвоевременно выплаченных денежных средств.</w:t>
      </w:r>
    </w:p>
    <w:p w:rsidR="006F76ED" w:rsidRPr="00BE6833" w:rsidRDefault="006F76ED" w:rsidP="006F76ED">
      <w:pPr>
        <w:pStyle w:val="33"/>
        <w:ind w:firstLine="709"/>
      </w:pPr>
    </w:p>
    <w:p w:rsidR="006F76ED" w:rsidRPr="00576587" w:rsidRDefault="006F76ED" w:rsidP="006F76ED">
      <w:pPr>
        <w:widowControl w:val="0"/>
        <w:ind w:left="20"/>
        <w:jc w:val="center"/>
        <w:rPr>
          <w:b/>
          <w:snapToGrid w:val="0"/>
          <w:u w:val="single"/>
        </w:rPr>
      </w:pPr>
      <w:r w:rsidRPr="00576587">
        <w:rPr>
          <w:b/>
          <w:noProof/>
          <w:snapToGrid w:val="0"/>
          <w:u w:val="single"/>
        </w:rPr>
        <w:t>6.</w:t>
      </w:r>
      <w:r w:rsidRPr="00576587">
        <w:rPr>
          <w:b/>
          <w:snapToGrid w:val="0"/>
          <w:u w:val="single"/>
        </w:rPr>
        <w:t xml:space="preserve"> Срок действия Договора</w:t>
      </w:r>
    </w:p>
    <w:p w:rsidR="006F76ED" w:rsidRPr="00E86106" w:rsidRDefault="006F76ED" w:rsidP="006F76ED">
      <w:pPr>
        <w:widowControl w:val="0"/>
        <w:ind w:firstLine="720"/>
        <w:jc w:val="both"/>
        <w:rPr>
          <w:snapToGrid w:val="0"/>
        </w:rPr>
      </w:pPr>
      <w:r w:rsidRPr="00E86106">
        <w:rPr>
          <w:noProof/>
          <w:snapToGrid w:val="0"/>
        </w:rPr>
        <w:t>6.1.</w:t>
      </w:r>
      <w:r w:rsidRPr="00E86106">
        <w:rPr>
          <w:snapToGrid w:val="0"/>
        </w:rPr>
        <w:t xml:space="preserve"> Настоящий Договор вступает в силу с момента его подписания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>»</w:t>
      </w:r>
      <w:r w:rsidRPr="00E86106">
        <w:rPr>
          <w:snapToGrid w:val="0"/>
        </w:rPr>
        <w:t xml:space="preserve"> и прекращает свое действие:</w:t>
      </w:r>
    </w:p>
    <w:p w:rsidR="006F76ED" w:rsidRPr="00E86106" w:rsidRDefault="006F76ED" w:rsidP="006F76ED">
      <w:pPr>
        <w:widowControl w:val="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исполнением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своих обязательств по настоящему Договору;</w:t>
      </w:r>
    </w:p>
    <w:p w:rsidR="006F76ED" w:rsidRPr="00E86106" w:rsidRDefault="006F76ED" w:rsidP="006F76ED">
      <w:pPr>
        <w:widowControl w:val="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расторжением настоящего Договора;</w:t>
      </w:r>
    </w:p>
    <w:p w:rsidR="006F76ED" w:rsidRPr="00E86106" w:rsidRDefault="006F76ED" w:rsidP="006F76ED">
      <w:pPr>
        <w:pStyle w:val="af6"/>
        <w:jc w:val="both"/>
        <w:rPr>
          <w:sz w:val="24"/>
        </w:rPr>
      </w:pPr>
      <w:r>
        <w:rPr>
          <w:sz w:val="24"/>
        </w:rPr>
        <w:t xml:space="preserve"> </w:t>
      </w:r>
      <w:r w:rsidRPr="00E86106">
        <w:rPr>
          <w:sz w:val="24"/>
        </w:rPr>
        <w:t>- по иным основаниям, предусмотренным действующим законодательством Российской Федерации.</w:t>
      </w:r>
    </w:p>
    <w:p w:rsidR="006F76ED" w:rsidRDefault="006F76ED" w:rsidP="006F76ED">
      <w:pPr>
        <w:pStyle w:val="33"/>
        <w:ind w:firstLine="709"/>
      </w:pPr>
      <w:r>
        <w:t>6</w:t>
      </w:r>
      <w:r w:rsidRPr="007F75F5">
        <w:t>.</w:t>
      </w:r>
      <w:r>
        <w:t>2</w:t>
      </w:r>
      <w:r w:rsidRPr="007F75F5">
        <w:t xml:space="preserve">. </w:t>
      </w:r>
      <w:r>
        <w:t xml:space="preserve">«Договор» может быть расторгнут по соглашению «Сторон» </w:t>
      </w:r>
      <w:r w:rsidRPr="007F75F5">
        <w:t xml:space="preserve"> </w:t>
      </w:r>
      <w:r>
        <w:t xml:space="preserve">или  через суд </w:t>
      </w:r>
      <w:r w:rsidRPr="007F75F5">
        <w:t>по основаниям, предусмотренным законодательством.</w:t>
      </w:r>
    </w:p>
    <w:p w:rsidR="006F76ED" w:rsidRDefault="006F76ED" w:rsidP="006F76ED">
      <w:pPr>
        <w:pStyle w:val="33"/>
      </w:pPr>
    </w:p>
    <w:p w:rsidR="006F76ED" w:rsidRPr="00156DBD" w:rsidRDefault="006F76ED" w:rsidP="006F76ED">
      <w:pPr>
        <w:pStyle w:val="33"/>
        <w:ind w:firstLine="709"/>
        <w:jc w:val="center"/>
      </w:pPr>
      <w:r>
        <w:rPr>
          <w:b/>
          <w:u w:val="single"/>
        </w:rPr>
        <w:t>7. Разрешение споров из Договора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 xml:space="preserve">.1. Претензионный </w:t>
      </w:r>
      <w:r>
        <w:t xml:space="preserve">порядок рассмотрения споров из Договора </w:t>
      </w:r>
      <w:r w:rsidRPr="007F75F5">
        <w:t>является для «Сторон» обязательным.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.2. Претензионные письма направляются «Сторонами» нарочным либо заказным почтовым отправлением с уведомлением о вручении последнего адресату по местонахождению «Сторон», указанным в п.1</w:t>
      </w:r>
      <w:r>
        <w:t>0 Договора</w:t>
      </w:r>
      <w:r w:rsidRPr="007F75F5">
        <w:t>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.3. Направление «Сторонами» претензионных писем иным способом, чем указано в п. </w:t>
      </w:r>
      <w:r>
        <w:t>7</w:t>
      </w:r>
      <w:r w:rsidRPr="007F75F5">
        <w:t>.2 Договора, не допускается.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.4. Срок рассмотрения претензионного письма составляет 20 рабочих дней со дня получения последнего адресатом.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.5. Споры из Договора разрешаются в судебном порядке в соответствии с законодательство</w:t>
      </w:r>
      <w:r>
        <w:t xml:space="preserve">м.  </w:t>
      </w:r>
    </w:p>
    <w:p w:rsidR="006F76ED" w:rsidRPr="006D0556" w:rsidRDefault="006F76ED" w:rsidP="006F76ED">
      <w:pPr>
        <w:pStyle w:val="33"/>
        <w:ind w:firstLine="709"/>
      </w:pPr>
      <w:r>
        <w:t xml:space="preserve">                                                                  </w:t>
      </w:r>
      <w:r>
        <w:rPr>
          <w:b/>
          <w:u w:val="single"/>
        </w:rPr>
        <w:t>8</w:t>
      </w:r>
      <w:r w:rsidRPr="00241408">
        <w:rPr>
          <w:b/>
          <w:u w:val="single"/>
        </w:rPr>
        <w:t>. Форс-мажор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.1. «Стороны» освобождаются от ответственности за полное или частично</w:t>
      </w:r>
      <w:r>
        <w:t>е неисполнение обязательств по Договору</w:t>
      </w:r>
      <w:r w:rsidRPr="007F75F5"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«Сторон» обстоятельств.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.2. «Сторона», которая не м</w:t>
      </w:r>
      <w:r>
        <w:t>ожет выполнить обязательств по Договору</w:t>
      </w:r>
      <w:r w:rsidRPr="007F75F5">
        <w:t>, должна своевременно, но не позднее 15 календарных дней после наступления обстоятельств непреодолимой силы, письменно известить другую «Сторону», с предоставлением обосновывающих документов, выданных компетентными органами.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.3. «Стороны» признают, что неплатежеспособность «Сторон» не является форс-мажорным обстоятельством.</w:t>
      </w:r>
    </w:p>
    <w:p w:rsidR="006F76ED" w:rsidRDefault="006F76ED" w:rsidP="006F76ED">
      <w:pPr>
        <w:pStyle w:val="33"/>
        <w:ind w:firstLine="709"/>
      </w:pPr>
    </w:p>
    <w:p w:rsidR="00637A94" w:rsidRDefault="00637A94" w:rsidP="006F76ED">
      <w:pPr>
        <w:pStyle w:val="33"/>
        <w:ind w:firstLine="709"/>
      </w:pPr>
    </w:p>
    <w:p w:rsidR="00637A94" w:rsidRDefault="00637A94" w:rsidP="006F76ED">
      <w:pPr>
        <w:pStyle w:val="33"/>
        <w:ind w:firstLine="709"/>
      </w:pPr>
    </w:p>
    <w:p w:rsidR="00637A94" w:rsidRPr="007F75F5" w:rsidRDefault="00637A94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lastRenderedPageBreak/>
        <w:t>9</w:t>
      </w:r>
      <w:r w:rsidRPr="00241408">
        <w:rPr>
          <w:b/>
          <w:u w:val="single"/>
        </w:rPr>
        <w:t>. Прочие условия</w:t>
      </w:r>
    </w:p>
    <w:p w:rsidR="006F76ED" w:rsidRPr="007F75F5" w:rsidRDefault="006F76ED" w:rsidP="006F76ED">
      <w:pPr>
        <w:pStyle w:val="33"/>
        <w:ind w:firstLine="709"/>
      </w:pPr>
      <w:r>
        <w:t xml:space="preserve">   9</w:t>
      </w:r>
      <w:r w:rsidRPr="007F75F5">
        <w:t>.1. «Стороны» не имеют никаких сопутствующих устных дого</w:t>
      </w:r>
      <w:r>
        <w:t>воренностей. Содержание текста Договора</w:t>
      </w:r>
      <w:r w:rsidRPr="007F75F5">
        <w:t xml:space="preserve"> полностью соответствует действительному волеизъявлению «Сторон».</w:t>
      </w:r>
    </w:p>
    <w:p w:rsidR="006F76ED" w:rsidRPr="007F75F5" w:rsidRDefault="006F76ED" w:rsidP="006F76ED">
      <w:pPr>
        <w:pStyle w:val="33"/>
        <w:ind w:firstLine="709"/>
      </w:pPr>
      <w:r>
        <w:t xml:space="preserve">  9.2. Вся переписка по предмету Договора</w:t>
      </w:r>
      <w:r w:rsidRPr="007F75F5">
        <w:t>, предшествующая его заключению, теряет юридическую силу со дня за</w:t>
      </w:r>
      <w:r>
        <w:t>ключения Договора.</w:t>
      </w:r>
    </w:p>
    <w:p w:rsidR="006F76ED" w:rsidRDefault="006F76ED" w:rsidP="006F76ED">
      <w:pPr>
        <w:pStyle w:val="33"/>
        <w:ind w:firstLine="709"/>
      </w:pPr>
      <w:r>
        <w:t xml:space="preserve">  9.3. Договор</w:t>
      </w:r>
      <w:r w:rsidRPr="007F75F5">
        <w:t xml:space="preserve"> с</w:t>
      </w:r>
      <w:r>
        <w:t>оставлен в 2 (двух</w:t>
      </w:r>
      <w:r w:rsidRPr="007F75F5">
        <w:t>) подлинных экземплярах на русском языке по одно</w:t>
      </w:r>
      <w:r>
        <w:t>му для каждой из «Сторон».</w:t>
      </w:r>
    </w:p>
    <w:p w:rsidR="006F76ED" w:rsidRPr="007F75F5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41408">
        <w:rPr>
          <w:b/>
          <w:u w:val="single"/>
        </w:rPr>
        <w:t>. Адреса и реквизиты сторон</w:t>
      </w:r>
    </w:p>
    <w:p w:rsidR="006F76ED" w:rsidRDefault="006F76ED" w:rsidP="006F76ED">
      <w:pPr>
        <w:pStyle w:val="33"/>
        <w:ind w:firstLine="709"/>
      </w:pPr>
      <w:r>
        <w:t xml:space="preserve"> 10</w:t>
      </w:r>
      <w:r w:rsidRPr="007F75F5">
        <w:t xml:space="preserve">.1. «Продавец»: </w:t>
      </w:r>
      <w:r>
        <w:t>МО «Нязепетровский муниципальный район Челябинской области»,  в лице Комитета</w:t>
      </w:r>
      <w:r w:rsidRPr="007F75F5">
        <w:t xml:space="preserve"> по управлению муниципальным имуществом администрации Нязепетровского муниципального района Челябинской области</w:t>
      </w:r>
      <w:r>
        <w:t xml:space="preserve">,  </w:t>
      </w:r>
      <w:r w:rsidRPr="00680B7D">
        <w:t xml:space="preserve"> </w:t>
      </w:r>
    </w:p>
    <w:p w:rsidR="006F76ED" w:rsidRDefault="006F76ED" w:rsidP="006F76ED">
      <w:pPr>
        <w:pStyle w:val="33"/>
        <w:ind w:firstLine="709"/>
      </w:pPr>
      <w:r w:rsidRPr="0071138C">
        <w:t>Юридический адрес: 456970 Челябинская обл., г. Нязепетровск, ул.</w:t>
      </w:r>
      <w:r>
        <w:t xml:space="preserve"> </w:t>
      </w:r>
      <w:r w:rsidRPr="0071138C">
        <w:t>Мира, 3.</w:t>
      </w:r>
    </w:p>
    <w:p w:rsidR="006F76ED" w:rsidRDefault="006F76ED" w:rsidP="006F76ED">
      <w:pPr>
        <w:pStyle w:val="33"/>
        <w:ind w:firstLine="709"/>
      </w:pPr>
      <w:r>
        <w:t>Почтовый</w:t>
      </w:r>
      <w:r w:rsidRPr="0071138C">
        <w:t xml:space="preserve"> адрес: 456970 Челябинская обл., г. Нязепетровск, ул.</w:t>
      </w:r>
      <w:r>
        <w:t xml:space="preserve"> </w:t>
      </w:r>
      <w:r w:rsidRPr="0071138C">
        <w:t>Мира, 3.</w:t>
      </w:r>
    </w:p>
    <w:p w:rsidR="006F76ED" w:rsidRPr="00126514" w:rsidRDefault="006F76ED" w:rsidP="006F76ED">
      <w:pPr>
        <w:pStyle w:val="33"/>
        <w:ind w:firstLine="709"/>
      </w:pPr>
      <w:r w:rsidRPr="00126514">
        <w:t xml:space="preserve">тел. 8-(35156)-3-16-39; факс 8-(35156)-3-16-67; </w:t>
      </w:r>
      <w:r w:rsidRPr="00126514">
        <w:rPr>
          <w:lang w:val="en-US"/>
        </w:rPr>
        <w:t>e</w:t>
      </w:r>
      <w:r w:rsidRPr="00126514">
        <w:t>-</w:t>
      </w:r>
      <w:r w:rsidRPr="00126514">
        <w:rPr>
          <w:lang w:val="en-US"/>
        </w:rPr>
        <w:t>mail</w:t>
      </w:r>
      <w:r w:rsidRPr="00126514">
        <w:t xml:space="preserve"> - </w:t>
      </w:r>
      <w:hyperlink r:id="rId24" w:history="1">
        <w:r w:rsidRPr="00126514">
          <w:rPr>
            <w:rStyle w:val="af4"/>
            <w:lang w:val="en-US"/>
          </w:rPr>
          <w:t>kumi</w:t>
        </w:r>
        <w:r w:rsidRPr="00126514">
          <w:rPr>
            <w:rStyle w:val="af4"/>
          </w:rPr>
          <w:t>@</w:t>
        </w:r>
        <w:r w:rsidRPr="00126514">
          <w:rPr>
            <w:rStyle w:val="af4"/>
            <w:lang w:val="en-US"/>
          </w:rPr>
          <w:t>nzp</w:t>
        </w:r>
        <w:r w:rsidRPr="00126514">
          <w:rPr>
            <w:rStyle w:val="af4"/>
          </w:rPr>
          <w:t>r.</w:t>
        </w:r>
        <w:r w:rsidRPr="00126514">
          <w:rPr>
            <w:rStyle w:val="af4"/>
            <w:lang w:val="en-US"/>
          </w:rPr>
          <w:t>ru</w:t>
        </w:r>
      </w:hyperlink>
      <w:r w:rsidRPr="00126514">
        <w:t>.</w:t>
      </w:r>
    </w:p>
    <w:p w:rsidR="006F76ED" w:rsidRPr="00126514" w:rsidRDefault="006F76ED" w:rsidP="006F76ED">
      <w:pPr>
        <w:jc w:val="both"/>
      </w:pPr>
      <w:r>
        <w:t xml:space="preserve">            </w:t>
      </w:r>
      <w:r w:rsidRPr="00126514">
        <w:t xml:space="preserve">Платежные реквизиты:  ИНН 7436001245    КПП </w:t>
      </w:r>
      <w:r w:rsidRPr="005159A3">
        <w:t>74590100</w:t>
      </w:r>
      <w:r>
        <w:t xml:space="preserve">  </w:t>
      </w:r>
      <w:r w:rsidRPr="00126514">
        <w:t>УФК по Челябинской области (Финансовое управление администрации Нязепетровского   муниципального</w:t>
      </w:r>
      <w:r>
        <w:t xml:space="preserve"> района</w:t>
      </w:r>
      <w:r w:rsidRPr="00126514">
        <w:t>, л/сч: 03182336031СБ)</w:t>
      </w:r>
      <w:r>
        <w:t xml:space="preserve"> Р</w:t>
      </w:r>
      <w:r w:rsidRPr="00126514">
        <w:t xml:space="preserve">асчетный счет: 40204810500000000304  Банк России: Отделение  Челябинск, </w:t>
      </w:r>
      <w:r>
        <w:t xml:space="preserve">    </w:t>
      </w:r>
      <w:r w:rsidRPr="00126514">
        <w:t xml:space="preserve"> г.</w:t>
      </w:r>
      <w:r>
        <w:t xml:space="preserve"> </w:t>
      </w:r>
      <w:r w:rsidRPr="00126514">
        <w:t>Челябинск, БИК 047501001,   корреспондентский счёт: нет.</w:t>
      </w:r>
    </w:p>
    <w:p w:rsidR="006F76ED" w:rsidRDefault="006F76ED" w:rsidP="006F76ED">
      <w:pPr>
        <w:ind w:firstLine="709"/>
        <w:jc w:val="both"/>
      </w:pPr>
      <w:r>
        <w:t>10.2. «Покупатель»:______________________________</w:t>
      </w:r>
      <w:r w:rsidRPr="0004740A">
        <w:t>.</w:t>
      </w:r>
    </w:p>
    <w:p w:rsidR="006F76ED" w:rsidRDefault="006F76ED" w:rsidP="006F76ED">
      <w:pPr>
        <w:ind w:firstLine="709"/>
        <w:jc w:val="both"/>
      </w:pPr>
      <w:r>
        <w:t xml:space="preserve"> </w:t>
      </w:r>
    </w:p>
    <w:p w:rsidR="006F76ED" w:rsidRDefault="006F76ED" w:rsidP="006F76ED">
      <w:pPr>
        <w:ind w:firstLine="709"/>
        <w:jc w:val="both"/>
      </w:pPr>
    </w:p>
    <w:p w:rsidR="006F76ED" w:rsidRPr="0087378E" w:rsidRDefault="006F76ED" w:rsidP="006F76ED">
      <w:pPr>
        <w:pStyle w:val="af6"/>
        <w:ind w:firstLine="709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11</w:t>
      </w:r>
      <w:r w:rsidRPr="00241408">
        <w:rPr>
          <w:b/>
          <w:sz w:val="24"/>
          <w:u w:val="single"/>
        </w:rPr>
        <w:t>. Список приложений</w:t>
      </w:r>
      <w:r>
        <w:rPr>
          <w:b/>
          <w:sz w:val="24"/>
          <w:u w:val="single"/>
        </w:rPr>
        <w:t xml:space="preserve"> к </w:t>
      </w:r>
      <w:r w:rsidRPr="00241408">
        <w:rPr>
          <w:b/>
          <w:sz w:val="24"/>
          <w:u w:val="single"/>
        </w:rPr>
        <w:t>Договору</w:t>
      </w:r>
    </w:p>
    <w:p w:rsidR="006F76ED" w:rsidRDefault="006F76ED" w:rsidP="006F76ED">
      <w:pPr>
        <w:pStyle w:val="33"/>
        <w:ind w:firstLine="709"/>
        <w:rPr>
          <w:b/>
          <w:u w:val="single"/>
        </w:rPr>
      </w:pPr>
      <w:r>
        <w:t>11.1.</w:t>
      </w:r>
      <w:r w:rsidRPr="007F75F5">
        <w:t xml:space="preserve"> </w:t>
      </w:r>
      <w:r>
        <w:t xml:space="preserve"> </w:t>
      </w:r>
      <w:r w:rsidRPr="00A85428">
        <w:t xml:space="preserve">Копия Протокола № </w:t>
      </w:r>
      <w:r>
        <w:t>__</w:t>
      </w:r>
      <w:r w:rsidRPr="00A85428">
        <w:t xml:space="preserve"> от </w:t>
      </w:r>
      <w:r>
        <w:t xml:space="preserve">_______  </w:t>
      </w:r>
      <w:r w:rsidRPr="00A85428">
        <w:t>201</w:t>
      </w:r>
      <w:r>
        <w:t xml:space="preserve">8года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637A94" w:rsidRPr="00C80A4C">
        <w:t>без объявления цены</w:t>
      </w:r>
      <w:r w:rsidR="00637A94">
        <w:t xml:space="preserve">  </w:t>
      </w:r>
      <w:r>
        <w:t>«Имущества»</w:t>
      </w:r>
      <w:r w:rsidRPr="00B97B08">
        <w:t>.</w:t>
      </w:r>
    </w:p>
    <w:p w:rsidR="006F76ED" w:rsidRPr="006E4681" w:rsidRDefault="006F76ED" w:rsidP="006F76ED">
      <w:pPr>
        <w:pStyle w:val="33"/>
        <w:ind w:firstLine="709"/>
      </w:pPr>
      <w:r>
        <w:t>11.2.</w:t>
      </w:r>
      <w:r w:rsidRPr="007F75F5">
        <w:t xml:space="preserve"> Акт п</w:t>
      </w:r>
      <w:r>
        <w:t>р</w:t>
      </w:r>
      <w:r w:rsidRPr="007F75F5">
        <w:t>иема-передачи</w:t>
      </w:r>
      <w:r>
        <w:t>.</w:t>
      </w:r>
    </w:p>
    <w:p w:rsidR="006F76ED" w:rsidRPr="0071138C" w:rsidRDefault="006F76ED" w:rsidP="006F76ED">
      <w:pPr>
        <w:pStyle w:val="33"/>
        <w:ind w:firstLine="709"/>
        <w:rPr>
          <w:b/>
          <w:u w:val="single"/>
        </w:rPr>
      </w:pPr>
    </w:p>
    <w:p w:rsidR="006F76ED" w:rsidRPr="00241408" w:rsidRDefault="006F76ED" w:rsidP="006F76ED">
      <w:pPr>
        <w:pStyle w:val="33"/>
        <w:ind w:firstLine="709"/>
        <w:rPr>
          <w:b/>
          <w:u w:val="single"/>
        </w:rPr>
      </w:pPr>
      <w:r>
        <w:t xml:space="preserve">                                                           </w:t>
      </w:r>
      <w:r>
        <w:rPr>
          <w:b/>
          <w:u w:val="single"/>
        </w:rPr>
        <w:t xml:space="preserve"> 12</w:t>
      </w:r>
      <w:r w:rsidRPr="00241408">
        <w:rPr>
          <w:b/>
          <w:u w:val="single"/>
        </w:rPr>
        <w:t>. Подписи сторон</w:t>
      </w:r>
    </w:p>
    <w:p w:rsidR="006F76ED" w:rsidRPr="007F75F5" w:rsidRDefault="006F76ED" w:rsidP="006F76ED">
      <w:pPr>
        <w:pStyle w:val="33"/>
        <w:ind w:firstLine="709"/>
      </w:pPr>
      <w:r>
        <w:t xml:space="preserve">    </w:t>
      </w: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Pr="005A0681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>____</w:t>
      </w:r>
      <w:r w:rsidRPr="00EF0AD8">
        <w:t xml:space="preserve">»     </w:t>
      </w:r>
      <w:r>
        <w:t xml:space="preserve">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520BA6" w:rsidRDefault="00520BA6" w:rsidP="006F76ED">
      <w:pPr>
        <w:rPr>
          <w:sz w:val="28"/>
          <w:szCs w:val="28"/>
        </w:rPr>
      </w:pPr>
    </w:p>
    <w:p w:rsidR="00520BA6" w:rsidRDefault="00520BA6" w:rsidP="006F76ED">
      <w:pPr>
        <w:rPr>
          <w:sz w:val="28"/>
          <w:szCs w:val="28"/>
        </w:rPr>
      </w:pPr>
    </w:p>
    <w:p w:rsidR="00520BA6" w:rsidRDefault="00520BA6" w:rsidP="006F76ED">
      <w:pPr>
        <w:rPr>
          <w:sz w:val="28"/>
          <w:szCs w:val="28"/>
        </w:rPr>
      </w:pPr>
    </w:p>
    <w:p w:rsidR="00520BA6" w:rsidRDefault="00520BA6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pStyle w:val="25"/>
        <w:ind w:firstLine="720"/>
        <w:jc w:val="right"/>
        <w:rPr>
          <w:bCs w:val="0"/>
        </w:rPr>
      </w:pPr>
      <w:r w:rsidRPr="00992591">
        <w:rPr>
          <w:bCs w:val="0"/>
        </w:rPr>
        <w:lastRenderedPageBreak/>
        <w:t xml:space="preserve">Приложение № </w:t>
      </w:r>
      <w:r>
        <w:rPr>
          <w:bCs w:val="0"/>
        </w:rPr>
        <w:t>2</w:t>
      </w: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Pr="00677F7D" w:rsidRDefault="006F76ED" w:rsidP="006F76ED">
      <w:pPr>
        <w:ind w:firstLine="709"/>
        <w:jc w:val="center"/>
      </w:pPr>
      <w:r w:rsidRPr="00677F7D">
        <w:t>Акт приема-передачи</w:t>
      </w:r>
    </w:p>
    <w:p w:rsidR="006F76ED" w:rsidRPr="00677F7D" w:rsidRDefault="006F76ED" w:rsidP="006F76ED">
      <w:pPr>
        <w:ind w:firstLine="709"/>
        <w:jc w:val="center"/>
      </w:pPr>
      <w:r w:rsidRPr="00677F7D">
        <w:t>к Договору купли-продажи № ____/18 от  __ ______  2018г.</w:t>
      </w:r>
    </w:p>
    <w:p w:rsidR="006F76ED" w:rsidRPr="00677F7D" w:rsidRDefault="006F76ED" w:rsidP="006F76ED"/>
    <w:p w:rsidR="006F76ED" w:rsidRPr="00677F7D" w:rsidRDefault="006F76ED" w:rsidP="006F76ED">
      <w:pPr>
        <w:ind w:firstLine="709"/>
        <w:jc w:val="both"/>
      </w:pPr>
      <w:r>
        <w:t>г. Нязепетровск</w:t>
      </w:r>
      <w:r>
        <w:tab/>
        <w:t xml:space="preserve">                                                              </w:t>
      </w:r>
      <w:r w:rsidRPr="00677F7D">
        <w:t xml:space="preserve">  «___» __________ 2018 года</w:t>
      </w:r>
    </w:p>
    <w:p w:rsidR="006F76ED" w:rsidRPr="00677F7D" w:rsidRDefault="006F76ED" w:rsidP="006F76ED">
      <w:pPr>
        <w:ind w:firstLine="709"/>
        <w:jc w:val="center"/>
      </w:pPr>
    </w:p>
    <w:p w:rsidR="006F76ED" w:rsidRDefault="006F76ED" w:rsidP="006F76ED">
      <w:pPr>
        <w:ind w:firstLine="709"/>
        <w:jc w:val="both"/>
      </w:pPr>
      <w:r w:rsidRPr="00677F7D">
        <w:t xml:space="preserve"> </w:t>
      </w: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 </w:t>
      </w:r>
      <w:r w:rsidRPr="00680B7D">
        <w:t xml:space="preserve"> </w:t>
      </w:r>
      <w:r>
        <w:t>Суслукиной Оксаны Владимировны, 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 xml:space="preserve"> 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>с другой стороны,</w:t>
      </w:r>
      <w:r w:rsidRPr="00BA18FA">
        <w:t xml:space="preserve"> </w:t>
      </w:r>
      <w:r w:rsidRPr="000F0CC5">
        <w:t>составили настоящий акт в подтверждение нижеследующего:</w:t>
      </w:r>
    </w:p>
    <w:p w:rsidR="006F76ED" w:rsidRPr="001A2DB2" w:rsidRDefault="006F76ED" w:rsidP="006F76ED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1. Настоящий акт составлен о том, что во исполнении   Договора купли – продажи № __/18 от __ ___________   2018 года.   </w:t>
      </w:r>
    </w:p>
    <w:p w:rsidR="006F76ED" w:rsidRPr="00677F7D" w:rsidRDefault="006F76ED" w:rsidP="006F76ED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2. «Продавец»  передал, а «Покупатель»  принял следующее  муниципальное имущество, именуемое  далее  «Имущество»:   </w:t>
      </w:r>
    </w:p>
    <w:p w:rsidR="006F76ED" w:rsidRDefault="006F76ED" w:rsidP="006F76ED">
      <w:pPr>
        <w:ind w:firstLine="709"/>
        <w:jc w:val="both"/>
      </w:pPr>
      <w:r>
        <w:t>2.</w:t>
      </w:r>
      <w:r w:rsidRPr="00523AE6">
        <w:t xml:space="preserve">1. </w:t>
      </w:r>
      <w:r>
        <w:t xml:space="preserve">Нежилые  здания, </w:t>
      </w:r>
      <w:r w:rsidRPr="00523AE6">
        <w:t xml:space="preserve"> </w:t>
      </w:r>
      <w:r>
        <w:t xml:space="preserve">расположенные   по адресу: Россия, Челябинская обл.,                                  </w:t>
      </w:r>
      <w:r w:rsidRPr="00EA2665">
        <w:t>г. Нязепетровск,  ул. Паромская, д.  9А</w:t>
      </w:r>
      <w:r>
        <w:t xml:space="preserve">, </w:t>
      </w:r>
      <w:r w:rsidRPr="00477C67">
        <w:t xml:space="preserve"> </w:t>
      </w:r>
      <w:r>
        <w:t>в том числе:</w:t>
      </w:r>
    </w:p>
    <w:p w:rsidR="006F76ED" w:rsidRDefault="006F76ED" w:rsidP="006F76ED">
      <w:pPr>
        <w:ind w:firstLine="709"/>
        <w:jc w:val="both"/>
      </w:pPr>
      <w:r>
        <w:t xml:space="preserve">2.1.1. </w:t>
      </w:r>
      <w:r w:rsidRPr="00E45445">
        <w:t>Нежилое здание – коогуляторн.,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>о</w:t>
      </w:r>
      <w:r w:rsidRPr="00E45445">
        <w:t>бщая площадь: 19,5 кв.м.</w:t>
      </w:r>
      <w:r w:rsidRPr="000461E8">
        <w:t>,</w:t>
      </w:r>
      <w:r>
        <w:rPr>
          <w:b/>
        </w:rPr>
        <w:t xml:space="preserve"> </w:t>
      </w:r>
      <w:r>
        <w:t>э</w:t>
      </w:r>
      <w:r w:rsidRPr="00E45445">
        <w:t>тажность:  1</w:t>
      </w:r>
      <w:r w:rsidRPr="000461E8">
        <w:t>,</w:t>
      </w:r>
      <w:r>
        <w:rPr>
          <w:b/>
        </w:rPr>
        <w:t xml:space="preserve"> </w:t>
      </w:r>
      <w:r>
        <w:t>высота  потолков</w:t>
      </w:r>
      <w:r w:rsidRPr="00E45445">
        <w:t xml:space="preserve">: </w:t>
      </w:r>
      <w:r>
        <w:t>3,70 м.; ф</w:t>
      </w:r>
      <w:r w:rsidRPr="00E45445">
        <w:t>ундамент:  бутовый ленточный;</w:t>
      </w:r>
      <w:r>
        <w:rPr>
          <w:b/>
        </w:rPr>
        <w:t xml:space="preserve"> </w:t>
      </w:r>
      <w:r>
        <w:t>н</w:t>
      </w:r>
      <w:r w:rsidRPr="00E45445">
        <w:t>есущие стены: кирпичные;</w:t>
      </w:r>
      <w:r>
        <w:rPr>
          <w:b/>
        </w:rPr>
        <w:t xml:space="preserve"> </w:t>
      </w:r>
      <w:r>
        <w:t>п</w:t>
      </w:r>
      <w:r w:rsidRPr="00E45445">
        <w:t>ерегородки: дощатые;</w:t>
      </w:r>
      <w:r>
        <w:rPr>
          <w:b/>
        </w:rPr>
        <w:t xml:space="preserve"> </w:t>
      </w:r>
      <w:r>
        <w:t>п</w:t>
      </w:r>
      <w:r w:rsidRPr="00E45445">
        <w:t>ерекрытия: дощатые утепленные;</w:t>
      </w:r>
      <w:r>
        <w:rPr>
          <w:b/>
        </w:rPr>
        <w:t xml:space="preserve"> </w:t>
      </w:r>
      <w:r>
        <w:t>к</w:t>
      </w:r>
      <w:r w:rsidRPr="00E45445">
        <w:t>ровля: металлические  листы;</w:t>
      </w:r>
      <w:r>
        <w:rPr>
          <w:b/>
        </w:rPr>
        <w:t xml:space="preserve"> </w:t>
      </w:r>
      <w:r>
        <w:t>п</w:t>
      </w:r>
      <w:r w:rsidRPr="00E45445">
        <w:t>олы: бетонные;</w:t>
      </w:r>
      <w:r>
        <w:rPr>
          <w:b/>
        </w:rPr>
        <w:t xml:space="preserve"> </w:t>
      </w:r>
      <w:r>
        <w:t>п</w:t>
      </w:r>
      <w:r w:rsidRPr="00E45445">
        <w:t>роемы: оконные – отсутствуют;</w:t>
      </w:r>
      <w:r>
        <w:rPr>
          <w:b/>
        </w:rPr>
        <w:t xml:space="preserve"> </w:t>
      </w:r>
      <w:r w:rsidRPr="00E45445">
        <w:t>дверные – отсутствуют;</w:t>
      </w:r>
      <w:r>
        <w:rPr>
          <w:b/>
        </w:rPr>
        <w:t xml:space="preserve"> </w:t>
      </w:r>
      <w:r>
        <w:t>о</w:t>
      </w:r>
      <w:r w:rsidRPr="00E45445">
        <w:t xml:space="preserve">тделочные работы: штукатурка, известковая  и масляная окраска; </w:t>
      </w:r>
      <w:r>
        <w:rPr>
          <w:b/>
        </w:rPr>
        <w:t xml:space="preserve"> </w:t>
      </w:r>
      <w:r>
        <w:t>о</w:t>
      </w:r>
      <w:r w:rsidRPr="00E45445">
        <w:t xml:space="preserve">тделка потолков: штукатурка, известковая окраска; </w:t>
      </w:r>
      <w:r>
        <w:t>о</w:t>
      </w:r>
      <w:r w:rsidRPr="00E45445">
        <w:t>топление: отсутствует;</w:t>
      </w:r>
      <w:r>
        <w:rPr>
          <w:b/>
        </w:rPr>
        <w:t xml:space="preserve"> </w:t>
      </w:r>
      <w:r>
        <w:t>н</w:t>
      </w:r>
      <w:r w:rsidRPr="00E45445">
        <w:t>аличие  благоустройства: электрическая проводка демонтирована;</w:t>
      </w:r>
      <w:r>
        <w:rPr>
          <w:b/>
        </w:rPr>
        <w:t xml:space="preserve"> </w:t>
      </w:r>
      <w:r>
        <w:t>э</w:t>
      </w:r>
      <w:r w:rsidRPr="00E45445">
        <w:t>лектрооборудование: городские сети.</w:t>
      </w:r>
      <w:r>
        <w:t xml:space="preserve"> П</w:t>
      </w:r>
      <w:r w:rsidRPr="00E45445">
        <w:t xml:space="preserve">роцент износа: </w:t>
      </w:r>
      <w:r>
        <w:t>91,80</w:t>
      </w:r>
      <w:r w:rsidRPr="00E45445">
        <w:t xml:space="preserve"> %</w:t>
      </w:r>
      <w:r>
        <w:t xml:space="preserve"> . </w:t>
      </w:r>
    </w:p>
    <w:p w:rsidR="006F76ED" w:rsidRDefault="006F76ED" w:rsidP="006F76ED">
      <w:pPr>
        <w:ind w:firstLine="709"/>
        <w:jc w:val="both"/>
      </w:pPr>
      <w:r w:rsidRPr="00E45445">
        <w:t>Кадастровый</w:t>
      </w:r>
      <w:r>
        <w:t xml:space="preserve"> </w:t>
      </w:r>
      <w:r w:rsidRPr="00E45445">
        <w:t>номер</w:t>
      </w:r>
      <w:r>
        <w:t>:</w:t>
      </w:r>
      <w:r w:rsidRPr="00E45445">
        <w:t xml:space="preserve"> 74:16:1305041:33</w:t>
      </w:r>
      <w:r>
        <w:t>.</w:t>
      </w:r>
    </w:p>
    <w:p w:rsidR="006F76ED" w:rsidRDefault="006F76ED" w:rsidP="006F76ED">
      <w:pPr>
        <w:ind w:firstLine="709"/>
        <w:jc w:val="both"/>
      </w:pPr>
      <w:r>
        <w:t>2. 1.2</w:t>
      </w:r>
      <w:r w:rsidRPr="00523AE6">
        <w:t xml:space="preserve">. </w:t>
      </w:r>
      <w:r w:rsidRPr="00E45445">
        <w:t>Нежилое здание – конюховка,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E45445">
        <w:t>бщая площадь: 20,8 кв.м.</w:t>
      </w:r>
      <w:r>
        <w:t>; э</w:t>
      </w:r>
      <w:r w:rsidRPr="00E45445">
        <w:t>тажность:  1</w:t>
      </w:r>
      <w:r>
        <w:t>; высота  потолков</w:t>
      </w:r>
      <w:r w:rsidRPr="00E45445">
        <w:t>: 2,45 м</w:t>
      </w:r>
      <w:r>
        <w:t>.</w:t>
      </w:r>
      <w:r w:rsidRPr="00E45445">
        <w:t xml:space="preserve">; </w:t>
      </w:r>
      <w:r>
        <w:t>ф</w:t>
      </w:r>
      <w:r w:rsidRPr="00E45445">
        <w:t>ундамент:  бутовый ленточный;</w:t>
      </w:r>
      <w:r>
        <w:t xml:space="preserve"> н</w:t>
      </w:r>
      <w:r w:rsidRPr="00E45445">
        <w:t>есущие стены: кирпичные;</w:t>
      </w:r>
      <w:r>
        <w:t xml:space="preserve"> п</w:t>
      </w:r>
      <w:r w:rsidRPr="00E45445">
        <w:t>ерегородки: дощатые;</w:t>
      </w:r>
      <w:r>
        <w:t xml:space="preserve"> п</w:t>
      </w:r>
      <w:r w:rsidRPr="00E45445">
        <w:t>ерекрытия: дощатые утепленные;</w:t>
      </w:r>
      <w:r>
        <w:t xml:space="preserve"> к</w:t>
      </w:r>
      <w:r w:rsidRPr="00E45445">
        <w:t>ровля: металлические  листы;</w:t>
      </w:r>
      <w:r>
        <w:t xml:space="preserve"> п</w:t>
      </w:r>
      <w:r w:rsidRPr="00E45445">
        <w:t>олы: бетонные;</w:t>
      </w:r>
      <w:r>
        <w:t xml:space="preserve"> п</w:t>
      </w:r>
      <w:r w:rsidRPr="00E45445">
        <w:t>роемы: оконные – отсутствуют;</w:t>
      </w:r>
      <w:r>
        <w:t xml:space="preserve"> </w:t>
      </w:r>
      <w:r w:rsidRPr="00E45445">
        <w:t xml:space="preserve"> дверные – отсутствуют;</w:t>
      </w:r>
      <w:r>
        <w:t xml:space="preserve"> о</w:t>
      </w:r>
      <w:r w:rsidRPr="00E45445">
        <w:t xml:space="preserve">тделочные работы: штукатурка, известковая  и масляная окраска; </w:t>
      </w:r>
      <w:r>
        <w:t xml:space="preserve"> о</w:t>
      </w:r>
      <w:r w:rsidRPr="00E45445">
        <w:t>тделка потолков: штукатурка, известковая окраска</w:t>
      </w:r>
      <w:r>
        <w:t>; о</w:t>
      </w:r>
      <w:r w:rsidRPr="00E45445">
        <w:t>топление: отсутствует;</w:t>
      </w:r>
      <w:r>
        <w:t xml:space="preserve"> н</w:t>
      </w:r>
      <w:r w:rsidRPr="00E45445">
        <w:t>аличие  благоустройства: электрическая проводка демонтирована;</w:t>
      </w:r>
      <w:r>
        <w:t xml:space="preserve"> э</w:t>
      </w:r>
      <w:r w:rsidRPr="00E45445">
        <w:t>лектрооборудование: городские сети.</w:t>
      </w:r>
      <w:r>
        <w:t xml:space="preserve"> Процент износа: 86,60 % . </w:t>
      </w:r>
    </w:p>
    <w:p w:rsidR="006F76ED" w:rsidRDefault="006F76ED" w:rsidP="006F76ED">
      <w:pPr>
        <w:ind w:firstLine="709"/>
        <w:jc w:val="both"/>
      </w:pPr>
      <w:r w:rsidRPr="00E45445">
        <w:t>Кадастровый номер</w:t>
      </w:r>
      <w:r>
        <w:t xml:space="preserve">: </w:t>
      </w:r>
      <w:r w:rsidRPr="00E45445">
        <w:t xml:space="preserve"> 74:16:1305041:34</w:t>
      </w:r>
      <w:r>
        <w:t>.</w:t>
      </w:r>
    </w:p>
    <w:p w:rsidR="006F76ED" w:rsidRDefault="006F76ED" w:rsidP="006F76ED">
      <w:pPr>
        <w:jc w:val="both"/>
      </w:pPr>
      <w:r>
        <w:t xml:space="preserve">           2.1.3. </w:t>
      </w:r>
      <w:r w:rsidRPr="00E45445">
        <w:t xml:space="preserve">Нежилое здание – </w:t>
      </w:r>
      <w:r w:rsidRPr="00832878">
        <w:t>склад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>бщая площадь: 56,0 кв.м.</w:t>
      </w:r>
      <w:r>
        <w:t>, э</w:t>
      </w:r>
      <w:r w:rsidRPr="00832878">
        <w:t>тажность:  1</w:t>
      </w:r>
      <w:r>
        <w:t>; высота  потолков</w:t>
      </w:r>
      <w:r w:rsidRPr="00832878">
        <w:t>: 3,95 м</w:t>
      </w:r>
      <w:r>
        <w:t>.</w:t>
      </w:r>
      <w:r w:rsidRPr="00832878">
        <w:t xml:space="preserve">; </w:t>
      </w:r>
      <w:r>
        <w:t>ф</w:t>
      </w:r>
      <w:r w:rsidRPr="00832878">
        <w:t>ундамент:  бутовый ленточный;</w:t>
      </w:r>
      <w:r>
        <w:t xml:space="preserve"> н</w:t>
      </w:r>
      <w:r w:rsidRPr="00832878">
        <w:t>есущие стены: шлакоблочные;</w:t>
      </w:r>
      <w:r>
        <w:t xml:space="preserve"> п</w:t>
      </w:r>
      <w:r w:rsidRPr="00832878">
        <w:t>ерегородки: отсутствуют;</w:t>
      </w:r>
      <w:r>
        <w:t xml:space="preserve"> п</w:t>
      </w:r>
      <w:r w:rsidRPr="00832878">
        <w:t>ерекрытия: дощатые;</w:t>
      </w:r>
      <w:r>
        <w:t xml:space="preserve"> к</w:t>
      </w:r>
      <w:r w:rsidRPr="00832878">
        <w:t>ровля: отсутствуют;</w:t>
      </w:r>
      <w:r>
        <w:t xml:space="preserve"> п</w:t>
      </w:r>
      <w:r w:rsidRPr="00832878">
        <w:t>олы: бетонные;</w:t>
      </w:r>
      <w:r>
        <w:t xml:space="preserve"> п</w:t>
      </w:r>
      <w:r w:rsidRPr="00832878">
        <w:t>роемы: оконные – отсутствуют;</w:t>
      </w:r>
      <w:r>
        <w:t xml:space="preserve"> </w:t>
      </w:r>
      <w:r w:rsidRPr="00832878">
        <w:t>дверные – отсутствуют;</w:t>
      </w:r>
      <w:r>
        <w:t xml:space="preserve"> о</w:t>
      </w:r>
      <w:r w:rsidRPr="00832878">
        <w:t xml:space="preserve">тделочные работы: отсутствуют; </w:t>
      </w:r>
      <w:r>
        <w:t xml:space="preserve"> о</w:t>
      </w:r>
      <w:r w:rsidRPr="00832878">
        <w:t>тделка потолков: отсутствуют;</w:t>
      </w:r>
      <w:r>
        <w:t xml:space="preserve"> о</w:t>
      </w:r>
      <w:r w:rsidRPr="00832878">
        <w:t>топление: отсутствует;</w:t>
      </w:r>
      <w:r>
        <w:t xml:space="preserve"> н</w:t>
      </w:r>
      <w:r w:rsidRPr="00832878">
        <w:t>аличие  благоустройства: электрическая проводка демонтирована;</w:t>
      </w:r>
      <w:r>
        <w:t xml:space="preserve"> э</w:t>
      </w:r>
      <w:r w:rsidRPr="00832878">
        <w:t>лектрооборудование: городские сети.</w:t>
      </w:r>
      <w:r>
        <w:t xml:space="preserve"> </w:t>
      </w:r>
      <w:r w:rsidRPr="00832878">
        <w:t xml:space="preserve">Процент износа: </w:t>
      </w:r>
      <w:r>
        <w:t>93,00</w:t>
      </w:r>
      <w:r w:rsidRPr="00832878">
        <w:t xml:space="preserve"> %</w:t>
      </w:r>
      <w:r>
        <w:t>.</w:t>
      </w:r>
    </w:p>
    <w:p w:rsidR="006F76ED" w:rsidRDefault="006F76ED" w:rsidP="006F76ED">
      <w:pPr>
        <w:jc w:val="both"/>
      </w:pPr>
      <w:r>
        <w:t xml:space="preserve">             </w:t>
      </w:r>
      <w:r w:rsidRPr="00832878">
        <w:t>Кадастровый номер</w:t>
      </w:r>
      <w:r>
        <w:t xml:space="preserve">: </w:t>
      </w:r>
      <w:r w:rsidRPr="00832878">
        <w:t xml:space="preserve"> 74:16:1305041:35</w:t>
      </w:r>
      <w:r>
        <w:t>.</w:t>
      </w:r>
    </w:p>
    <w:p w:rsidR="006F76ED" w:rsidRPr="00832878" w:rsidRDefault="006F76ED" w:rsidP="006F76ED">
      <w:pPr>
        <w:jc w:val="both"/>
      </w:pPr>
      <w:r>
        <w:t xml:space="preserve">             2.1.4. </w:t>
      </w:r>
      <w:r w:rsidRPr="00E45445">
        <w:t xml:space="preserve">Нежилое здание – </w:t>
      </w:r>
      <w:r w:rsidRPr="00832878">
        <w:t>насосная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87,3 кв.м., э</w:t>
      </w:r>
      <w:r w:rsidRPr="00832878">
        <w:t>тажность:</w:t>
      </w:r>
      <w:r>
        <w:t xml:space="preserve">  1; высота  потолков</w:t>
      </w:r>
      <w:r w:rsidRPr="00832878">
        <w:t xml:space="preserve">: </w:t>
      </w:r>
      <w:r>
        <w:t>3,35 м.; ф</w:t>
      </w:r>
      <w:r w:rsidRPr="00832878">
        <w:t xml:space="preserve">ундамент: </w:t>
      </w:r>
      <w:r>
        <w:t xml:space="preserve"> бутовый ленточный; н</w:t>
      </w:r>
      <w:r w:rsidRPr="00832878">
        <w:t xml:space="preserve">есущие стены: </w:t>
      </w:r>
      <w:r>
        <w:t>кирпичные; п</w:t>
      </w:r>
      <w:r w:rsidRPr="00832878">
        <w:t>ерегородки: отсутствуют;</w:t>
      </w:r>
      <w:r>
        <w:t xml:space="preserve">  п</w:t>
      </w:r>
      <w:r w:rsidRPr="00832878">
        <w:t xml:space="preserve">ерекрытия: </w:t>
      </w:r>
      <w:r>
        <w:t>отсутствуют; к</w:t>
      </w:r>
      <w:r w:rsidRPr="00832878">
        <w:t>ровля</w:t>
      </w:r>
      <w:r>
        <w:t>: отсутствуют; п</w:t>
      </w:r>
      <w:r w:rsidRPr="00832878">
        <w:t xml:space="preserve">олы: </w:t>
      </w:r>
      <w:r>
        <w:t>отсутствуют; п</w:t>
      </w:r>
      <w:r w:rsidRPr="00832878">
        <w:t>роемы: оконные – отсутствуют;</w:t>
      </w:r>
      <w:r>
        <w:t xml:space="preserve">  </w:t>
      </w:r>
      <w:r w:rsidRPr="00832878">
        <w:t>дверные – отсутствуют;</w:t>
      </w:r>
      <w:r>
        <w:t xml:space="preserve"> о</w:t>
      </w:r>
      <w:r w:rsidRPr="00832878">
        <w:t xml:space="preserve">тделочные работы: отсутствуют; </w:t>
      </w:r>
      <w:r>
        <w:t xml:space="preserve"> о</w:t>
      </w:r>
      <w:r w:rsidRPr="00832878">
        <w:t>тделка потолков: отсутствуют;</w:t>
      </w:r>
      <w:r>
        <w:t xml:space="preserve"> о</w:t>
      </w:r>
      <w:r w:rsidRPr="00832878">
        <w:t>топление</w:t>
      </w:r>
      <w:r>
        <w:t>: отсутствует; н</w:t>
      </w:r>
      <w:r w:rsidRPr="00832878">
        <w:t>аличие  благоустройства: электр</w:t>
      </w:r>
      <w:r>
        <w:t>ическая проводка демонтирована; э</w:t>
      </w:r>
      <w:r w:rsidRPr="00832878">
        <w:t>лектрооборудование:</w:t>
      </w:r>
      <w:r>
        <w:t xml:space="preserve"> городские сети. </w:t>
      </w:r>
      <w:r w:rsidRPr="00832878">
        <w:t>Процент износа: 95,2 %</w:t>
      </w:r>
      <w:r>
        <w:t>.</w:t>
      </w:r>
    </w:p>
    <w:p w:rsidR="006F76ED" w:rsidRDefault="006F76ED" w:rsidP="006F76ED">
      <w:pPr>
        <w:jc w:val="both"/>
      </w:pPr>
      <w:r>
        <w:lastRenderedPageBreak/>
        <w:t xml:space="preserve">           Кадастровый номер: </w:t>
      </w:r>
      <w:r w:rsidRPr="00832878">
        <w:t>74:16:1305041:36</w:t>
      </w:r>
      <w:r>
        <w:t>.</w:t>
      </w:r>
    </w:p>
    <w:p w:rsidR="006F76ED" w:rsidRPr="00533C3F" w:rsidRDefault="006F76ED" w:rsidP="006F76ED">
      <w:pPr>
        <w:jc w:val="both"/>
      </w:pPr>
      <w:r>
        <w:t xml:space="preserve">           2.1.5. </w:t>
      </w:r>
      <w:r w:rsidRPr="00E45445">
        <w:t xml:space="preserve">Нежилое здание – </w:t>
      </w:r>
      <w:r w:rsidRPr="00832878">
        <w:t>проходная</w:t>
      </w:r>
      <w:r>
        <w:t xml:space="preserve">,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24,1 кв.м., э</w:t>
      </w:r>
      <w:r w:rsidRPr="00832878">
        <w:t>тажность:</w:t>
      </w:r>
      <w:r>
        <w:t xml:space="preserve">  1; в</w:t>
      </w:r>
      <w:r w:rsidRPr="00832878">
        <w:t>ысота  пот</w:t>
      </w:r>
      <w:r>
        <w:t>олков</w:t>
      </w:r>
      <w:r w:rsidRPr="00832878">
        <w:t xml:space="preserve">: </w:t>
      </w:r>
      <w:r>
        <w:t>3,0 м.; ф</w:t>
      </w:r>
      <w:r w:rsidRPr="00533C3F">
        <w:t>ундамент:  бутовый ленточный;</w:t>
      </w:r>
      <w:r>
        <w:t xml:space="preserve"> н</w:t>
      </w:r>
      <w:r w:rsidRPr="00533C3F">
        <w:t>есущие стены: шлакоблочные;</w:t>
      </w:r>
      <w:r>
        <w:t xml:space="preserve"> п</w:t>
      </w:r>
      <w:r w:rsidRPr="00533C3F">
        <w:t>ерегородки: отсутствуют;</w:t>
      </w:r>
      <w:r>
        <w:t xml:space="preserve"> п</w:t>
      </w:r>
      <w:r w:rsidRPr="00533C3F">
        <w:t>ерекрытия: дощатые утепленные;</w:t>
      </w:r>
      <w:r>
        <w:t xml:space="preserve"> к</w:t>
      </w:r>
      <w:r w:rsidRPr="00533C3F">
        <w:t>ровля: металлические  листы;</w:t>
      </w:r>
      <w:r>
        <w:t xml:space="preserve"> п</w:t>
      </w:r>
      <w:r w:rsidRPr="00533C3F">
        <w:t>олы: отсутствуют;</w:t>
      </w:r>
      <w:r>
        <w:t xml:space="preserve"> п</w:t>
      </w:r>
      <w:r w:rsidRPr="00533C3F">
        <w:t>роемы: оконные – отсутствуют;</w:t>
      </w:r>
      <w:r>
        <w:t xml:space="preserve">  </w:t>
      </w:r>
      <w:r w:rsidRPr="00533C3F">
        <w:t>дверные – отсутствуют;</w:t>
      </w:r>
      <w:r>
        <w:t xml:space="preserve"> о</w:t>
      </w:r>
      <w:r w:rsidRPr="00533C3F">
        <w:t>тделочные работы: штукатурка, из</w:t>
      </w:r>
      <w:r>
        <w:t>вестковая  и масляная окраска;  о</w:t>
      </w:r>
      <w:r w:rsidRPr="00533C3F">
        <w:t>тделка потолков: штукатурка, известковая окраска;</w:t>
      </w:r>
      <w:r>
        <w:t xml:space="preserve"> о</w:t>
      </w:r>
      <w:r w:rsidRPr="00533C3F">
        <w:t>топление: отсутствует;</w:t>
      </w:r>
      <w:r>
        <w:t xml:space="preserve"> н</w:t>
      </w:r>
      <w:r w:rsidRPr="00533C3F">
        <w:t>аличие  благоустройства: электрическая проводка демонтирована;</w:t>
      </w:r>
      <w:r>
        <w:t xml:space="preserve"> э</w:t>
      </w:r>
      <w:r w:rsidRPr="00533C3F">
        <w:t>лектрооборудование:</w:t>
      </w:r>
      <w:r>
        <w:t xml:space="preserve"> городские сети. </w:t>
      </w:r>
      <w:r w:rsidRPr="00533C3F">
        <w:t xml:space="preserve">Процент износа: </w:t>
      </w:r>
      <w:r>
        <w:t>87,80</w:t>
      </w:r>
      <w:r w:rsidRPr="00533C3F">
        <w:t xml:space="preserve"> %</w:t>
      </w:r>
      <w:r>
        <w:t>.</w:t>
      </w:r>
    </w:p>
    <w:p w:rsidR="006F76ED" w:rsidRDefault="006F76ED" w:rsidP="006F76ED">
      <w:r>
        <w:t xml:space="preserve">          </w:t>
      </w:r>
      <w:r w:rsidRPr="00533C3F">
        <w:t>Кадастровый номер</w:t>
      </w:r>
      <w:r>
        <w:t xml:space="preserve">: </w:t>
      </w:r>
      <w:r w:rsidRPr="00533C3F">
        <w:t xml:space="preserve"> 74:16:1305041:37</w:t>
      </w:r>
      <w:r>
        <w:t>.</w:t>
      </w:r>
    </w:p>
    <w:p w:rsidR="006F76ED" w:rsidRDefault="006F76ED" w:rsidP="006F76ED">
      <w:pPr>
        <w:jc w:val="both"/>
      </w:pPr>
      <w:r>
        <w:t xml:space="preserve">          2.1.6. </w:t>
      </w:r>
      <w:r w:rsidRPr="00E45445">
        <w:t xml:space="preserve">Нежилое здание – </w:t>
      </w:r>
      <w:r w:rsidRPr="00533C3F">
        <w:t>Красный уголок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82,9 кв.м., э</w:t>
      </w:r>
      <w:r w:rsidRPr="00832878">
        <w:t>тажность:</w:t>
      </w:r>
      <w:r>
        <w:t xml:space="preserve">  1; высота  потолков</w:t>
      </w:r>
      <w:r w:rsidRPr="00832878">
        <w:t xml:space="preserve">: </w:t>
      </w:r>
      <w:r>
        <w:t>3,3 м.;  ф</w:t>
      </w:r>
      <w:r w:rsidRPr="00533C3F">
        <w:t>ундамент:  бутовый ленточный;</w:t>
      </w:r>
      <w:r>
        <w:t xml:space="preserve"> н</w:t>
      </w:r>
      <w:r w:rsidRPr="00533C3F">
        <w:t>есущие стены: кирпичные;</w:t>
      </w:r>
      <w:r>
        <w:t xml:space="preserve"> п</w:t>
      </w:r>
      <w:r w:rsidRPr="00533C3F">
        <w:t>ерегородки: отсутствуют;</w:t>
      </w:r>
      <w:r>
        <w:t xml:space="preserve"> п</w:t>
      </w:r>
      <w:r w:rsidRPr="00533C3F">
        <w:t>ерекрытия: дощатые утепленные;</w:t>
      </w:r>
      <w:r>
        <w:t xml:space="preserve"> к</w:t>
      </w:r>
      <w:r w:rsidRPr="00533C3F">
        <w:t>ровля: металлические  листы;</w:t>
      </w:r>
      <w:r>
        <w:t xml:space="preserve"> п</w:t>
      </w:r>
      <w:r w:rsidRPr="00533C3F">
        <w:t>олы: отсутствуют;</w:t>
      </w:r>
      <w:r>
        <w:t xml:space="preserve"> п</w:t>
      </w:r>
      <w:r w:rsidRPr="00533C3F">
        <w:t>роемы: оконные – отсутствуют;</w:t>
      </w:r>
      <w:r>
        <w:t xml:space="preserve">  </w:t>
      </w:r>
      <w:r w:rsidRPr="00533C3F">
        <w:t>дверные – отсутствуют;</w:t>
      </w:r>
      <w:r>
        <w:t xml:space="preserve"> о</w:t>
      </w:r>
      <w:r w:rsidRPr="00533C3F">
        <w:t xml:space="preserve">тделочные работы: штукатурка, известковая  и масляная окраска; </w:t>
      </w:r>
      <w:r>
        <w:t xml:space="preserve"> о</w:t>
      </w:r>
      <w:r w:rsidRPr="00533C3F">
        <w:t>тделка потолков: штукатурка, известковая окраска;</w:t>
      </w:r>
      <w:r>
        <w:t xml:space="preserve"> о</w:t>
      </w:r>
      <w:r w:rsidRPr="00533C3F">
        <w:t>топление: отсутствует;</w:t>
      </w:r>
      <w:r>
        <w:t xml:space="preserve"> н</w:t>
      </w:r>
      <w:r w:rsidRPr="00533C3F">
        <w:t>аличие  благоустройства: электрическая проводка демонтирована;</w:t>
      </w:r>
      <w:r>
        <w:t xml:space="preserve"> э</w:t>
      </w:r>
      <w:r w:rsidRPr="00533C3F">
        <w:t>лектрооборудование:</w:t>
      </w:r>
      <w:r>
        <w:t xml:space="preserve"> городские сети. </w:t>
      </w:r>
      <w:r w:rsidRPr="00533C3F">
        <w:t>Процент износа: 86,2 %</w:t>
      </w:r>
      <w:r>
        <w:t xml:space="preserve">.  </w:t>
      </w:r>
      <w:r w:rsidRPr="00533C3F">
        <w:t>Кадастровый номер</w:t>
      </w:r>
      <w:r>
        <w:t xml:space="preserve">: </w:t>
      </w:r>
      <w:r w:rsidRPr="00533C3F">
        <w:t xml:space="preserve"> 74:16:1305041:38</w:t>
      </w:r>
      <w:r>
        <w:t>.</w:t>
      </w:r>
    </w:p>
    <w:p w:rsidR="006F76ED" w:rsidRDefault="006F76ED" w:rsidP="006F76ED">
      <w:pPr>
        <w:jc w:val="both"/>
      </w:pPr>
      <w:r>
        <w:t xml:space="preserve">          2.1.7. </w:t>
      </w:r>
      <w:r w:rsidRPr="00E45445">
        <w:t xml:space="preserve">Нежилое здание – </w:t>
      </w:r>
      <w:r w:rsidRPr="00533C3F">
        <w:t>хлебокомбинат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1184,1 кв.м., э</w:t>
      </w:r>
      <w:r w:rsidRPr="00832878">
        <w:t>тажность:</w:t>
      </w:r>
      <w:r>
        <w:t xml:space="preserve">  1; высота  потолков</w:t>
      </w:r>
      <w:r w:rsidRPr="00832878">
        <w:t xml:space="preserve">: </w:t>
      </w:r>
      <w:r>
        <w:t>6,20 м.;   ф</w:t>
      </w:r>
      <w:r w:rsidRPr="004C2682">
        <w:t>ундамент:  бутовый ленточный;</w:t>
      </w:r>
      <w:r>
        <w:t xml:space="preserve"> н</w:t>
      </w:r>
      <w:r w:rsidRPr="004C2682">
        <w:t xml:space="preserve">есущие стены: </w:t>
      </w:r>
      <w:r>
        <w:t>кирпичные и шлакоблочные; п</w:t>
      </w:r>
      <w:r w:rsidRPr="004C2682">
        <w:t>ерегородки: кирпичные и шлакоблочные;</w:t>
      </w:r>
      <w:r>
        <w:t xml:space="preserve"> п</w:t>
      </w:r>
      <w:r w:rsidRPr="004C2682">
        <w:t>ерекрытия: железобетонн</w:t>
      </w:r>
      <w:r>
        <w:t>ые плиты; к</w:t>
      </w:r>
      <w:r w:rsidRPr="004C2682">
        <w:t>ровля: отсутствуют;</w:t>
      </w:r>
      <w:r>
        <w:t xml:space="preserve"> п</w:t>
      </w:r>
      <w:r w:rsidRPr="004C2682">
        <w:t>олы: бетонные;</w:t>
      </w:r>
      <w:r>
        <w:t xml:space="preserve"> п</w:t>
      </w:r>
      <w:r w:rsidRPr="004C2682">
        <w:t>роемы: оконные – отсутствуют;</w:t>
      </w:r>
      <w:r>
        <w:t xml:space="preserve"> </w:t>
      </w:r>
      <w:r w:rsidRPr="004C2682">
        <w:t>дверные – отсутствуют;</w:t>
      </w:r>
      <w:r>
        <w:t xml:space="preserve"> о</w:t>
      </w:r>
      <w:r w:rsidRPr="004C2682">
        <w:t xml:space="preserve">тделочные работы: </w:t>
      </w:r>
      <w:r>
        <w:t>отсутствуют;  о</w:t>
      </w:r>
      <w:r w:rsidRPr="004C2682">
        <w:t>тделка потолков: отсутствуют;</w:t>
      </w:r>
      <w:r>
        <w:t xml:space="preserve"> о</w:t>
      </w:r>
      <w:r w:rsidRPr="004C2682">
        <w:t>топление</w:t>
      </w:r>
      <w:r>
        <w:t>: отсутствует; н</w:t>
      </w:r>
      <w:r w:rsidRPr="004C2682">
        <w:t>аличие  благоустройства: электрическая проводка д</w:t>
      </w:r>
      <w:r>
        <w:t>емонтирована; э</w:t>
      </w:r>
      <w:r w:rsidRPr="004C2682">
        <w:t>лектрооборудование:</w:t>
      </w:r>
      <w:r>
        <w:t xml:space="preserve"> городские сети. П</w:t>
      </w:r>
      <w:r w:rsidRPr="004C2682">
        <w:t>роцент износа: 87,6 %</w:t>
      </w:r>
      <w:r>
        <w:t xml:space="preserve">.  </w:t>
      </w:r>
      <w:r w:rsidRPr="004C2682">
        <w:t>Кадастровый</w:t>
      </w:r>
      <w:r>
        <w:t xml:space="preserve"> </w:t>
      </w:r>
      <w:r w:rsidRPr="004C2682">
        <w:t>номер</w:t>
      </w:r>
      <w:r>
        <w:t xml:space="preserve">: </w:t>
      </w:r>
      <w:r w:rsidRPr="004C2682">
        <w:t xml:space="preserve"> 74:16:1305041:39</w:t>
      </w:r>
      <w:r>
        <w:t>.</w:t>
      </w:r>
    </w:p>
    <w:p w:rsidR="006F76ED" w:rsidRPr="000461E8" w:rsidRDefault="006F76ED" w:rsidP="006F76ED">
      <w:pPr>
        <w:jc w:val="both"/>
      </w:pPr>
      <w:r>
        <w:t xml:space="preserve">          2.1.8. </w:t>
      </w:r>
      <w:r w:rsidRPr="00E45445">
        <w:t xml:space="preserve">Нежилое здание – </w:t>
      </w:r>
      <w:r w:rsidRPr="000461E8">
        <w:t>склад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40,0 кв.м., э</w:t>
      </w:r>
      <w:r w:rsidRPr="00832878">
        <w:t>тажность:</w:t>
      </w:r>
      <w:r>
        <w:t xml:space="preserve">  1; высота  потолков</w:t>
      </w:r>
      <w:r w:rsidRPr="00832878">
        <w:t xml:space="preserve">: </w:t>
      </w:r>
      <w:r>
        <w:t>3,10 м.;   ф</w:t>
      </w:r>
      <w:r w:rsidRPr="000461E8">
        <w:t>ундамент:  бутовый столбы;</w:t>
      </w:r>
      <w:r>
        <w:t xml:space="preserve"> н</w:t>
      </w:r>
      <w:r w:rsidRPr="000461E8">
        <w:t>есущие стены: дере</w:t>
      </w:r>
      <w:r>
        <w:t>вянные бревенчатые; п</w:t>
      </w:r>
      <w:r w:rsidRPr="000461E8">
        <w:t>ерегородки:</w:t>
      </w:r>
      <w:r>
        <w:t xml:space="preserve"> </w:t>
      </w:r>
      <w:r w:rsidRPr="000461E8">
        <w:t>отсутствуют;</w:t>
      </w:r>
      <w:r>
        <w:t xml:space="preserve"> п</w:t>
      </w:r>
      <w:r w:rsidRPr="000461E8">
        <w:t>ерекрытия: отсутствуют;</w:t>
      </w:r>
      <w:r>
        <w:t xml:space="preserve"> к</w:t>
      </w:r>
      <w:r w:rsidRPr="000461E8">
        <w:t>ровля</w:t>
      </w:r>
      <w:r>
        <w:t>: отсутствуют; п</w:t>
      </w:r>
      <w:r w:rsidRPr="000461E8">
        <w:t xml:space="preserve">олы: </w:t>
      </w:r>
      <w:r>
        <w:t xml:space="preserve">отсутствуют; проемы: </w:t>
      </w:r>
      <w:r w:rsidRPr="000461E8">
        <w:t>оконные – отсутствуют;</w:t>
      </w:r>
      <w:r>
        <w:t xml:space="preserve"> </w:t>
      </w:r>
      <w:r w:rsidRPr="000461E8">
        <w:t>дверные – отсутствуют;</w:t>
      </w:r>
      <w:r>
        <w:t xml:space="preserve"> о</w:t>
      </w:r>
      <w:r w:rsidRPr="000461E8">
        <w:t xml:space="preserve">тделочные работы: отсутствуют; </w:t>
      </w:r>
      <w:r>
        <w:t xml:space="preserve"> о</w:t>
      </w:r>
      <w:r w:rsidRPr="000461E8">
        <w:t>тделка потолков: отсутствуют;</w:t>
      </w:r>
      <w:r>
        <w:t xml:space="preserve"> о</w:t>
      </w:r>
      <w:r w:rsidRPr="000461E8">
        <w:t>топление:</w:t>
      </w:r>
      <w:r>
        <w:t xml:space="preserve"> отсутствует; н</w:t>
      </w:r>
      <w:r w:rsidRPr="000461E8">
        <w:t>аличие  благоустройства: электр</w:t>
      </w:r>
      <w:r>
        <w:t>ическая проводка демонтирована; э</w:t>
      </w:r>
      <w:r w:rsidRPr="000461E8">
        <w:t>лектрооборудование:</w:t>
      </w:r>
      <w:r>
        <w:t xml:space="preserve"> городские сети. </w:t>
      </w:r>
      <w:r w:rsidRPr="000461E8">
        <w:t>Процент износа: 96,1 %</w:t>
      </w:r>
      <w:r>
        <w:t>.</w:t>
      </w:r>
    </w:p>
    <w:p w:rsidR="006F76ED" w:rsidRDefault="006F76ED" w:rsidP="006F76ED">
      <w:pPr>
        <w:jc w:val="both"/>
      </w:pPr>
      <w:r>
        <w:t xml:space="preserve">        </w:t>
      </w:r>
      <w:r w:rsidRPr="000461E8">
        <w:t>Кадастровый</w:t>
      </w:r>
      <w:r>
        <w:t xml:space="preserve"> </w:t>
      </w:r>
      <w:r w:rsidRPr="000461E8">
        <w:t>номер</w:t>
      </w:r>
      <w:r>
        <w:t xml:space="preserve">: </w:t>
      </w:r>
      <w:r w:rsidRPr="000461E8">
        <w:t xml:space="preserve"> 74:16:1305041:40</w:t>
      </w:r>
      <w:r>
        <w:t>.</w:t>
      </w:r>
    </w:p>
    <w:p w:rsidR="006F76ED" w:rsidRDefault="006F76ED" w:rsidP="006F76ED">
      <w:pPr>
        <w:jc w:val="both"/>
      </w:pPr>
      <w:r>
        <w:t xml:space="preserve">          2.1.9. </w:t>
      </w:r>
      <w:r w:rsidRPr="00E45445">
        <w:t xml:space="preserve">Нежилое здание – </w:t>
      </w:r>
      <w:r w:rsidRPr="000461E8">
        <w:t>прачечная</w:t>
      </w:r>
      <w:r w:rsidRPr="00E45445">
        <w:t>,</w:t>
      </w:r>
      <w:r>
        <w:rPr>
          <w:b/>
        </w:rPr>
        <w:t xml:space="preserve"> 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 xml:space="preserve"> о</w:t>
      </w:r>
      <w:r w:rsidRPr="00832878">
        <w:t xml:space="preserve">бщая площадь: </w:t>
      </w:r>
      <w:r>
        <w:t>92,8 кв.м., э</w:t>
      </w:r>
      <w:r w:rsidRPr="00832878">
        <w:t>тажность:</w:t>
      </w:r>
      <w:r>
        <w:t xml:space="preserve">  1; высота  потолков</w:t>
      </w:r>
      <w:r w:rsidRPr="00832878">
        <w:t xml:space="preserve">: </w:t>
      </w:r>
      <w:r>
        <w:t>4,40 м.;   ф</w:t>
      </w:r>
      <w:r w:rsidRPr="000461E8">
        <w:t>ундамент:  бутовый ленточный;</w:t>
      </w:r>
      <w:r>
        <w:t xml:space="preserve"> н</w:t>
      </w:r>
      <w:r w:rsidRPr="000461E8">
        <w:t xml:space="preserve">есущие стены: </w:t>
      </w:r>
      <w:r>
        <w:t>кирпичные; п</w:t>
      </w:r>
      <w:r w:rsidRPr="000461E8">
        <w:t>ерегородки: кирпичные;</w:t>
      </w:r>
      <w:r>
        <w:t xml:space="preserve"> п</w:t>
      </w:r>
      <w:r w:rsidRPr="000461E8">
        <w:t xml:space="preserve">ерекрытия: </w:t>
      </w:r>
      <w:r>
        <w:t>железобетонные плиты; к</w:t>
      </w:r>
      <w:r w:rsidRPr="000461E8">
        <w:t>ровля: мягкая рубероид;</w:t>
      </w:r>
      <w:r>
        <w:t xml:space="preserve"> п</w:t>
      </w:r>
      <w:r w:rsidRPr="000461E8">
        <w:t>олы: бетонные;</w:t>
      </w:r>
      <w:r>
        <w:t xml:space="preserve"> п</w:t>
      </w:r>
      <w:r w:rsidRPr="000461E8">
        <w:t>роемы: оконные – отсутствуют;</w:t>
      </w:r>
      <w:r>
        <w:t xml:space="preserve"> </w:t>
      </w:r>
      <w:r w:rsidRPr="000461E8">
        <w:t>дверные – отсутствуют;</w:t>
      </w:r>
      <w:r>
        <w:t xml:space="preserve"> о</w:t>
      </w:r>
      <w:r w:rsidRPr="000461E8">
        <w:t>тделочные работы: штукатурка, из</w:t>
      </w:r>
      <w:r>
        <w:t>вестковая  и масляная окраска;  о</w:t>
      </w:r>
      <w:r w:rsidRPr="000461E8">
        <w:t>тделка потолков: штукатурка, известковая окраска;</w:t>
      </w:r>
      <w:r>
        <w:t xml:space="preserve"> о</w:t>
      </w:r>
      <w:r w:rsidRPr="000461E8">
        <w:t>топление: отсутствует;</w:t>
      </w:r>
      <w:r>
        <w:t xml:space="preserve"> н</w:t>
      </w:r>
      <w:r w:rsidRPr="000461E8">
        <w:t>аличие  благоустройства: электрическая проводка демонтирована;</w:t>
      </w:r>
      <w:r>
        <w:t xml:space="preserve"> э</w:t>
      </w:r>
      <w:r w:rsidRPr="000461E8">
        <w:t>лектрооборудование: городские сети.</w:t>
      </w:r>
      <w:r>
        <w:t xml:space="preserve"> </w:t>
      </w:r>
      <w:r w:rsidRPr="000461E8">
        <w:t>Процент износа: 84,6 %</w:t>
      </w:r>
      <w:r>
        <w:t xml:space="preserve">. </w:t>
      </w:r>
    </w:p>
    <w:p w:rsidR="006F76ED" w:rsidRDefault="006F76ED" w:rsidP="006F76ED">
      <w:pPr>
        <w:jc w:val="both"/>
      </w:pPr>
      <w:r>
        <w:t xml:space="preserve">          К</w:t>
      </w:r>
      <w:r w:rsidRPr="00EA2665">
        <w:t>адастровый номер 74:16:1305041:</w:t>
      </w:r>
      <w:r>
        <w:t>41.</w:t>
      </w:r>
    </w:p>
    <w:p w:rsidR="006F76ED" w:rsidRDefault="006F76ED" w:rsidP="006F76ED">
      <w:pPr>
        <w:pStyle w:val="33"/>
        <w:ind w:firstLine="0"/>
      </w:pPr>
      <w:r>
        <w:t xml:space="preserve">          2.</w:t>
      </w:r>
      <w:r w:rsidRPr="00523AE6">
        <w:t>2.</w:t>
      </w:r>
      <w:r>
        <w:t xml:space="preserve">  </w:t>
      </w:r>
      <w:r w:rsidRPr="00523AE6">
        <w:t xml:space="preserve">Земельный участок, расположенный по адресу: Россия,  </w:t>
      </w:r>
      <w:r>
        <w:t xml:space="preserve"> </w:t>
      </w:r>
      <w:r w:rsidRPr="00523AE6">
        <w:t>Челябинская область</w:t>
      </w:r>
      <w:r>
        <w:t xml:space="preserve">.,         </w:t>
      </w:r>
      <w:r w:rsidRPr="00477C67">
        <w:t xml:space="preserve"> г. Нязепетровск,  ул. Паромская, д.  9А</w:t>
      </w:r>
      <w:r w:rsidRPr="00523AE6">
        <w:t>, обладающий  следующими индивидуальны</w:t>
      </w:r>
      <w:r>
        <w:t>ми  характеристиками: п</w:t>
      </w:r>
      <w:r w:rsidRPr="00B96560">
        <w:t xml:space="preserve">лощадь земельного участка: </w:t>
      </w:r>
      <w:r>
        <w:t>9878,0</w:t>
      </w:r>
      <w:r w:rsidRPr="00B96560">
        <w:t xml:space="preserve"> кв.м.; </w:t>
      </w:r>
      <w:r>
        <w:t>к</w:t>
      </w:r>
      <w:r w:rsidRPr="00B96560">
        <w:t>атегория земель:  земли населенных пунктов;</w:t>
      </w:r>
      <w:r>
        <w:t xml:space="preserve">  р</w:t>
      </w:r>
      <w:r w:rsidRPr="00B96560">
        <w:t xml:space="preserve">азрешенное использование: </w:t>
      </w:r>
      <w:r w:rsidRPr="00477C67">
        <w:t>под производство хлебопечения</w:t>
      </w:r>
      <w:r w:rsidRPr="00B96560">
        <w:t xml:space="preserve">. </w:t>
      </w:r>
      <w:r>
        <w:t xml:space="preserve"> </w:t>
      </w:r>
    </w:p>
    <w:p w:rsidR="006F76ED" w:rsidRPr="00E4545F" w:rsidRDefault="006F76ED" w:rsidP="006F76ED">
      <w:pPr>
        <w:pStyle w:val="33"/>
        <w:ind w:firstLine="709"/>
      </w:pPr>
      <w:r w:rsidRPr="00B96560">
        <w:t xml:space="preserve">Кадастровый </w:t>
      </w:r>
      <w:r w:rsidRPr="00477C67">
        <w:t xml:space="preserve"> </w:t>
      </w:r>
      <w:r w:rsidRPr="00B96560">
        <w:t>номер земельного участка:</w:t>
      </w:r>
      <w:r w:rsidRPr="00B96560">
        <w:rPr>
          <w:b/>
        </w:rPr>
        <w:t xml:space="preserve"> </w:t>
      </w:r>
      <w:r w:rsidRPr="00477C67">
        <w:t>74:16:1305041:16</w:t>
      </w:r>
      <w:r w:rsidRPr="00B96560">
        <w:t xml:space="preserve">. </w:t>
      </w:r>
    </w:p>
    <w:p w:rsidR="006F76ED" w:rsidRPr="00414BFE" w:rsidRDefault="006F76ED" w:rsidP="006F76ED">
      <w:pPr>
        <w:pStyle w:val="33"/>
        <w:ind w:firstLine="709"/>
        <w:rPr>
          <w:snapToGrid w:val="0"/>
        </w:rPr>
      </w:pPr>
      <w:r>
        <w:t xml:space="preserve">3. </w:t>
      </w:r>
      <w:r w:rsidRPr="00C10CA1">
        <w:t>На момент передачи</w:t>
      </w:r>
      <w:r>
        <w:t xml:space="preserve"> </w:t>
      </w:r>
      <w:r w:rsidRPr="00C10CA1">
        <w:t xml:space="preserve"> «Имуществ</w:t>
      </w:r>
      <w:r>
        <w:t>а</w:t>
      </w:r>
      <w:r w:rsidRPr="00C10CA1">
        <w:t xml:space="preserve">» </w:t>
      </w:r>
      <w:r w:rsidRPr="00C10CA1">
        <w:rPr>
          <w:snapToGrid w:val="0"/>
        </w:rPr>
        <w:t xml:space="preserve">«Покупатель»  претензий к </w:t>
      </w:r>
      <w:r>
        <w:rPr>
          <w:snapToGrid w:val="0"/>
        </w:rPr>
        <w:t xml:space="preserve"> </w:t>
      </w:r>
      <w:r w:rsidRPr="00C10CA1">
        <w:rPr>
          <w:snapToGrid w:val="0"/>
        </w:rPr>
        <w:t>«Продавцу»  в отношении его качества и состояния не имеет</w:t>
      </w:r>
      <w:r>
        <w:rPr>
          <w:snapToGrid w:val="0"/>
        </w:rPr>
        <w:t>.</w:t>
      </w:r>
    </w:p>
    <w:p w:rsidR="006F76ED" w:rsidRPr="000F0CC5" w:rsidRDefault="006F76ED" w:rsidP="006F76ED">
      <w:pPr>
        <w:ind w:firstLine="708"/>
        <w:jc w:val="both"/>
      </w:pPr>
      <w:r>
        <w:lastRenderedPageBreak/>
        <w:t xml:space="preserve">4. </w:t>
      </w:r>
      <w:r w:rsidRPr="000F0CC5">
        <w:t>Настоящим а</w:t>
      </w:r>
      <w:r>
        <w:t>ктом каждая из «С</w:t>
      </w:r>
      <w:r w:rsidRPr="000F0CC5">
        <w:t>торон</w:t>
      </w:r>
      <w:r>
        <w:t xml:space="preserve">» </w:t>
      </w:r>
      <w:r w:rsidRPr="000F0CC5">
        <w:t xml:space="preserve"> по </w:t>
      </w:r>
      <w:r>
        <w:t>Д</w:t>
      </w:r>
      <w:r w:rsidRPr="000F0CC5">
        <w:t>оговору п</w:t>
      </w:r>
      <w:r>
        <w:t>одтверждает, что обязательства «С</w:t>
      </w:r>
      <w:r w:rsidRPr="000F0CC5">
        <w:t>торон</w:t>
      </w:r>
      <w:r>
        <w:t>»  по Д</w:t>
      </w:r>
      <w:r w:rsidRPr="000F0CC5">
        <w:t xml:space="preserve">оговору выполнены, </w:t>
      </w:r>
      <w:r>
        <w:t>расчет произведен полностью, у «С</w:t>
      </w:r>
      <w:r w:rsidRPr="000F0CC5">
        <w:t>торон</w:t>
      </w:r>
      <w:r>
        <w:t xml:space="preserve">» </w:t>
      </w:r>
      <w:r w:rsidRPr="000F0CC5">
        <w:t xml:space="preserve"> нет друг</w:t>
      </w:r>
      <w:r>
        <w:t xml:space="preserve"> к другу претензий по существу Д</w:t>
      </w:r>
      <w:r w:rsidRPr="000F0CC5">
        <w:t>оговора.</w:t>
      </w:r>
    </w:p>
    <w:p w:rsidR="006F76ED" w:rsidRDefault="006F76ED" w:rsidP="006F76ED">
      <w:pPr>
        <w:ind w:firstLine="709"/>
        <w:jc w:val="both"/>
      </w:pPr>
      <w:r>
        <w:t>5</w:t>
      </w:r>
      <w:r w:rsidRPr="000F0CC5">
        <w:t xml:space="preserve">.   </w:t>
      </w:r>
      <w:r>
        <w:t>«</w:t>
      </w:r>
      <w:r w:rsidRPr="000F0CC5">
        <w:t>Покупатель</w:t>
      </w:r>
      <w:r>
        <w:t>»</w:t>
      </w:r>
      <w:r w:rsidRPr="000F0CC5">
        <w:t xml:space="preserve"> принимает 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собственность</w:t>
      </w:r>
      <w:r>
        <w:t>.</w:t>
      </w:r>
    </w:p>
    <w:p w:rsidR="006F76ED" w:rsidRDefault="006F76ED" w:rsidP="006F76ED">
      <w:pPr>
        <w:ind w:firstLine="709"/>
        <w:jc w:val="both"/>
      </w:pPr>
    </w:p>
    <w:p w:rsidR="006F76ED" w:rsidRDefault="006F76ED" w:rsidP="006F76ED">
      <w:pPr>
        <w:ind w:firstLine="709"/>
        <w:jc w:val="both"/>
      </w:pPr>
      <w:r>
        <w:t>Имущество передал:</w:t>
      </w:r>
      <w:r>
        <w:tab/>
      </w:r>
      <w:r>
        <w:tab/>
      </w:r>
      <w:r>
        <w:tab/>
        <w:t xml:space="preserve">                            Имущество принял:</w:t>
      </w:r>
    </w:p>
    <w:p w:rsidR="006F76ED" w:rsidRDefault="006F76ED" w:rsidP="006F76ED">
      <w:pPr>
        <w:pStyle w:val="33"/>
        <w:ind w:firstLine="709"/>
      </w:pP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Pr="00683008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 xml:space="preserve">____»  ______________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Default="006F76ED" w:rsidP="006F76ED">
      <w:pPr>
        <w:ind w:firstLine="709"/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jc w:val="both"/>
        <w:rPr>
          <w:sz w:val="19"/>
          <w:szCs w:val="19"/>
        </w:rPr>
      </w:pPr>
    </w:p>
    <w:p w:rsidR="006F76ED" w:rsidRDefault="006F76ED" w:rsidP="006F76ED">
      <w:pPr>
        <w:pStyle w:val="25"/>
        <w:ind w:firstLine="720"/>
        <w:jc w:val="right"/>
        <w:rPr>
          <w:b/>
          <w:bCs w:val="0"/>
          <w:sz w:val="19"/>
          <w:szCs w:val="19"/>
        </w:rPr>
      </w:pPr>
      <w:r>
        <w:rPr>
          <w:b/>
          <w:bCs w:val="0"/>
          <w:sz w:val="19"/>
          <w:szCs w:val="19"/>
        </w:rPr>
        <w:lastRenderedPageBreak/>
        <w:t>Лот № 3</w:t>
      </w:r>
    </w:p>
    <w:p w:rsidR="006F76ED" w:rsidRDefault="006F76ED" w:rsidP="006F76ED">
      <w:pPr>
        <w:pStyle w:val="25"/>
        <w:ind w:firstLine="720"/>
        <w:jc w:val="right"/>
        <w:rPr>
          <w:b/>
          <w:bCs w:val="0"/>
          <w:sz w:val="19"/>
          <w:szCs w:val="19"/>
        </w:rPr>
      </w:pPr>
    </w:p>
    <w:p w:rsidR="006F76ED" w:rsidRDefault="006F76ED" w:rsidP="006F76ED">
      <w:pPr>
        <w:pStyle w:val="25"/>
        <w:ind w:firstLine="720"/>
        <w:jc w:val="right"/>
        <w:rPr>
          <w:b/>
          <w:bCs w:val="0"/>
          <w:sz w:val="19"/>
          <w:szCs w:val="19"/>
        </w:rPr>
      </w:pPr>
    </w:p>
    <w:p w:rsidR="006F76ED" w:rsidRPr="00241408" w:rsidRDefault="006F76ED" w:rsidP="006F76ED">
      <w:pPr>
        <w:spacing w:after="120"/>
        <w:ind w:firstLine="709"/>
        <w:jc w:val="center"/>
        <w:rPr>
          <w:b/>
          <w:sz w:val="32"/>
          <w:szCs w:val="32"/>
        </w:rPr>
      </w:pPr>
      <w:r w:rsidRPr="00241408">
        <w:rPr>
          <w:b/>
          <w:sz w:val="32"/>
          <w:szCs w:val="32"/>
        </w:rPr>
        <w:t>Договор купли-продажи</w:t>
      </w:r>
      <w:r>
        <w:rPr>
          <w:b/>
          <w:sz w:val="32"/>
          <w:szCs w:val="32"/>
        </w:rPr>
        <w:t xml:space="preserve"> </w:t>
      </w:r>
      <w:r w:rsidRPr="00241408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___/18</w:t>
      </w:r>
    </w:p>
    <w:p w:rsidR="006F76ED" w:rsidRPr="007F75F5" w:rsidRDefault="006F76ED" w:rsidP="006F76ED">
      <w:pPr>
        <w:ind w:firstLine="708"/>
        <w:jc w:val="center"/>
      </w:pPr>
      <w:r w:rsidRPr="007F75F5">
        <w:t>Город Нязепетровск, Челябинская область, Российская Федерация</w:t>
      </w:r>
    </w:p>
    <w:p w:rsidR="006F76ED" w:rsidRDefault="006F76ED" w:rsidP="006F76ED">
      <w:pPr>
        <w:spacing w:after="120"/>
        <w:jc w:val="center"/>
      </w:pPr>
      <w:r>
        <w:t xml:space="preserve">             ______________________________________________________</w:t>
      </w:r>
    </w:p>
    <w:p w:rsidR="006F76ED" w:rsidRPr="00FC21FE" w:rsidRDefault="006F76ED" w:rsidP="006F76ED">
      <w:pPr>
        <w:spacing w:after="120"/>
        <w:jc w:val="center"/>
      </w:pPr>
    </w:p>
    <w:p w:rsidR="006F76ED" w:rsidRPr="00C843D1" w:rsidRDefault="006F76ED" w:rsidP="006F76ED">
      <w:pPr>
        <w:spacing w:after="120"/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 xml:space="preserve">» Челябинской области, </w:t>
      </w:r>
      <w:r w:rsidRPr="007F75F5">
        <w:t xml:space="preserve"> именуем</w:t>
      </w:r>
      <w:r>
        <w:t xml:space="preserve">ое     </w:t>
      </w:r>
      <w:r w:rsidRPr="007F75F5">
        <w:t xml:space="preserve">в дальнейшем «Продавец», </w:t>
      </w:r>
      <w:r>
        <w:t xml:space="preserve">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</w:t>
      </w:r>
      <w:r w:rsidRPr="00680B7D">
        <w:t xml:space="preserve"> </w:t>
      </w:r>
      <w:r>
        <w:t>Суслукиной Оксаны Владимировны, дейст</w:t>
      </w:r>
      <w:r>
        <w:softHyphen/>
        <w:t xml:space="preserve">вующего   </w:t>
      </w:r>
      <w:r w:rsidRPr="007F75F5">
        <w:t xml:space="preserve"> на основании Положения</w:t>
      </w:r>
      <w:r>
        <w:t xml:space="preserve">, </w:t>
      </w:r>
      <w:r w:rsidRPr="007F75F5">
        <w:t xml:space="preserve"> </w:t>
      </w:r>
      <w:r>
        <w:t xml:space="preserve">   </w:t>
      </w:r>
      <w:r w:rsidRPr="007F75F5">
        <w:t xml:space="preserve">с одной стороны,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>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 xml:space="preserve">с другой стороны, вместе именуемые «Стороны», </w:t>
      </w:r>
      <w:r>
        <w:t xml:space="preserve"> </w:t>
      </w:r>
      <w:r w:rsidRPr="007F75F5">
        <w:t>а и</w:t>
      </w:r>
      <w:r>
        <w:t>ндивидуально</w:t>
      </w:r>
      <w:r w:rsidRPr="007F75F5">
        <w:t xml:space="preserve"> «Сторона»,</w:t>
      </w:r>
      <w:r w:rsidRPr="00DC1EF6">
        <w:t xml:space="preserve"> </w:t>
      </w:r>
      <w:r>
        <w:t xml:space="preserve"> </w:t>
      </w:r>
      <w:r w:rsidRPr="0051345E">
        <w:t>в соответствии с Федеральным законом от 21.12.2001 №</w:t>
      </w:r>
      <w:r>
        <w:t xml:space="preserve"> </w:t>
      </w:r>
      <w:r w:rsidRPr="0051345E">
        <w:t xml:space="preserve">178-ФЗ «О приватизации государственного и муниципального имущества», </w:t>
      </w:r>
      <w:r w:rsidRPr="00933A24">
        <w:t>постановлением</w:t>
      </w:r>
      <w:r w:rsidRPr="00933A24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Pr="00933A24">
        <w:t xml:space="preserve">Правительства Российской Федерации </w:t>
      </w:r>
      <w:r>
        <w:t xml:space="preserve">              </w:t>
      </w:r>
      <w:r w:rsidRPr="00933A24">
        <w:t xml:space="preserve">от 22 июля 2002 г. </w:t>
      </w:r>
      <w:r>
        <w:t xml:space="preserve"> </w:t>
      </w:r>
      <w:r w:rsidRPr="00933A24">
        <w:t xml:space="preserve">№ 549 </w:t>
      </w:r>
      <w:r>
        <w:t xml:space="preserve"> </w:t>
      </w:r>
      <w:r w:rsidRPr="00933A24">
        <w:t>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t>»</w:t>
      </w:r>
      <w:r w:rsidRPr="0051345E">
        <w:t xml:space="preserve">, </w:t>
      </w:r>
      <w:r>
        <w:t xml:space="preserve"> </w:t>
      </w:r>
      <w:r w:rsidRPr="00315D57">
        <w:t>прогнозным планом (программой) приватизации муниципального имущества на 201</w:t>
      </w:r>
      <w:r>
        <w:t>8</w:t>
      </w:r>
      <w:r w:rsidRPr="00315D57">
        <w:t xml:space="preserve"> год,  </w:t>
      </w:r>
      <w:r w:rsidRPr="007F75F5">
        <w:t>заключили</w:t>
      </w:r>
      <w:r>
        <w:t xml:space="preserve"> </w:t>
      </w:r>
      <w:r w:rsidRPr="007F75F5">
        <w:t xml:space="preserve"> настоящий </w:t>
      </w:r>
      <w:r>
        <w:t>Д</w:t>
      </w:r>
      <w:r w:rsidRPr="007F75F5">
        <w:t>оговор купли-продажи</w:t>
      </w:r>
      <w:r>
        <w:t xml:space="preserve"> </w:t>
      </w:r>
      <w:r w:rsidRPr="007F75F5">
        <w:t>(далее по тексту – «Договор») о нижеследующем:</w:t>
      </w:r>
    </w:p>
    <w:p w:rsidR="006F76ED" w:rsidRPr="00175E66" w:rsidRDefault="006F76ED" w:rsidP="006F76ED">
      <w:pPr>
        <w:spacing w:after="60"/>
        <w:ind w:firstLine="709"/>
        <w:jc w:val="center"/>
        <w:rPr>
          <w:b/>
          <w:u w:val="single"/>
        </w:rPr>
      </w:pPr>
      <w:r>
        <w:rPr>
          <w:b/>
          <w:u w:val="single"/>
        </w:rPr>
        <w:t>1. Предмет Д</w:t>
      </w:r>
      <w:r w:rsidRPr="00B4088D">
        <w:rPr>
          <w:b/>
          <w:u w:val="single"/>
        </w:rPr>
        <w:t>оговора</w:t>
      </w:r>
    </w:p>
    <w:p w:rsidR="006F76ED" w:rsidRDefault="006F76ED" w:rsidP="006F76ED">
      <w:pPr>
        <w:pStyle w:val="33"/>
        <w:ind w:firstLine="709"/>
      </w:pPr>
      <w:r>
        <w:t xml:space="preserve"> </w:t>
      </w:r>
      <w:r w:rsidRPr="007F75F5">
        <w:t xml:space="preserve">1.1. </w:t>
      </w:r>
      <w:r w:rsidRPr="002423A9">
        <w:t xml:space="preserve">На основании </w:t>
      </w:r>
      <w:r w:rsidRPr="002423A9">
        <w:rPr>
          <w:snapToGrid w:val="0"/>
        </w:rPr>
        <w:t>Распоряжени</w:t>
      </w:r>
      <w:r>
        <w:rPr>
          <w:snapToGrid w:val="0"/>
        </w:rPr>
        <w:t>я</w:t>
      </w:r>
      <w:r w:rsidRPr="002423A9">
        <w:rPr>
          <w:snapToGrid w:val="0"/>
        </w:rPr>
        <w:t xml:space="preserve">  администрации Нязепетровского муниципального района </w:t>
      </w:r>
      <w:r w:rsidRPr="002423A9">
        <w:t xml:space="preserve">от </w:t>
      </w:r>
      <w:r>
        <w:t>30</w:t>
      </w:r>
      <w:r w:rsidRPr="006415F0">
        <w:t>.</w:t>
      </w:r>
      <w:r>
        <w:t>11</w:t>
      </w:r>
      <w:r w:rsidRPr="006415F0">
        <w:t xml:space="preserve">.2018 года  № </w:t>
      </w:r>
      <w:r>
        <w:t>634</w:t>
      </w:r>
      <w:r w:rsidRPr="00315D57">
        <w:t xml:space="preserve"> «</w:t>
      </w:r>
      <w:r>
        <w:t xml:space="preserve">О приватизации муниципального имущества путем продажи </w:t>
      </w:r>
      <w:r w:rsidRPr="00C80A4C">
        <w:t>без объявления цены</w:t>
      </w:r>
      <w:r w:rsidRPr="002423A9">
        <w:t>»,</w:t>
      </w:r>
      <w:r>
        <w:t xml:space="preserve">   </w:t>
      </w:r>
      <w:r w:rsidRPr="002423A9">
        <w:t xml:space="preserve"> «Продавец» продает, а «Покупатель»  покупает на условиях, изложенны</w:t>
      </w:r>
      <w:r>
        <w:t xml:space="preserve">х в настоящем Договоре </w:t>
      </w:r>
      <w:r w:rsidRPr="002423A9">
        <w:t xml:space="preserve"> муниципальное недвижимое имущество (далее по тексту –  «Имущество»):</w:t>
      </w:r>
    </w:p>
    <w:p w:rsidR="006F76ED" w:rsidRPr="00414C27" w:rsidRDefault="006F76ED" w:rsidP="006F76ED">
      <w:r>
        <w:t xml:space="preserve">            </w:t>
      </w:r>
      <w:r w:rsidRPr="00523AE6">
        <w:t>1.1.1.</w:t>
      </w:r>
      <w:r w:rsidRPr="00477C67">
        <w:t xml:space="preserve"> </w:t>
      </w:r>
      <w:r w:rsidRPr="00E45445">
        <w:t xml:space="preserve">Нежилое </w:t>
      </w:r>
      <w:r>
        <w:t>здание детского сада</w:t>
      </w:r>
      <w:r w:rsidRPr="00E45445">
        <w:t>,</w:t>
      </w:r>
      <w:r>
        <w:rPr>
          <w:b/>
        </w:rPr>
        <w:t xml:space="preserve">  </w:t>
      </w:r>
      <w:r w:rsidRPr="00523AE6">
        <w:t>расп</w:t>
      </w:r>
      <w:r>
        <w:t xml:space="preserve">оложенное  по адресу: Россия, </w:t>
      </w:r>
      <w:r w:rsidRPr="00523AE6">
        <w:t xml:space="preserve">Челябинская обл., </w:t>
      </w:r>
      <w:r>
        <w:t xml:space="preserve">Нязепетровский район,  с. Ункурда,  ул.  Патракова, д. 92,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>о</w:t>
      </w:r>
      <w:r w:rsidRPr="00414C27">
        <w:t>бщая площадь: 453,8 кв.м.</w:t>
      </w:r>
      <w:r w:rsidRPr="008F0A08">
        <w:rPr>
          <w:b/>
        </w:rPr>
        <w:t xml:space="preserve"> </w:t>
      </w:r>
      <w:r w:rsidRPr="008F0A08">
        <w:t>Этажность:</w:t>
      </w:r>
      <w:r>
        <w:t xml:space="preserve">  2.</w:t>
      </w:r>
    </w:p>
    <w:p w:rsidR="006F76ED" w:rsidRPr="00BF57C0" w:rsidRDefault="006F76ED" w:rsidP="006F76ED">
      <w:pPr>
        <w:jc w:val="both"/>
      </w:pPr>
      <w:r>
        <w:t xml:space="preserve">            </w:t>
      </w:r>
      <w:r w:rsidRPr="00414C27">
        <w:t>Кадастровый номер</w:t>
      </w:r>
      <w:r>
        <w:t>:</w:t>
      </w:r>
      <w:r w:rsidRPr="00414C27">
        <w:t xml:space="preserve"> 74:16:2803004:107</w:t>
      </w:r>
      <w:r>
        <w:t>.</w:t>
      </w:r>
    </w:p>
    <w:p w:rsidR="006F76ED" w:rsidRDefault="006F76ED" w:rsidP="006F76ED">
      <w:pPr>
        <w:pStyle w:val="33"/>
        <w:ind w:firstLine="709"/>
      </w:pPr>
      <w:r w:rsidRPr="00523AE6">
        <w:t>1.1.2.</w:t>
      </w:r>
      <w:r>
        <w:t xml:space="preserve">  </w:t>
      </w:r>
      <w:r w:rsidRPr="00523AE6">
        <w:t xml:space="preserve">Земельный участок, расположенный по адресу: Россия,  </w:t>
      </w:r>
      <w:r>
        <w:t xml:space="preserve"> </w:t>
      </w:r>
      <w:r w:rsidRPr="00523AE6">
        <w:t>Челябинская область</w:t>
      </w:r>
      <w:r>
        <w:t xml:space="preserve">.,         </w:t>
      </w:r>
      <w:r w:rsidRPr="00477C67">
        <w:t xml:space="preserve"> </w:t>
      </w:r>
      <w:r w:rsidRPr="007A556E">
        <w:t>Нязепетровский район, с. Ункурда,  ул.  Патракова, д. 92</w:t>
      </w:r>
      <w:r w:rsidRPr="00523AE6">
        <w:t>, обладающий  следующими индивидуальны</w:t>
      </w:r>
      <w:r>
        <w:t>ми  характеристиками: п</w:t>
      </w:r>
      <w:r w:rsidRPr="00B96560">
        <w:t xml:space="preserve">лощадь земельного участка: </w:t>
      </w:r>
      <w:r>
        <w:t>2970</w:t>
      </w:r>
      <w:r w:rsidRPr="00B96560">
        <w:t xml:space="preserve"> кв.м.; </w:t>
      </w:r>
      <w:r>
        <w:t>к</w:t>
      </w:r>
      <w:r w:rsidRPr="00B96560">
        <w:t>атегория земель:  земли населенных пунктов</w:t>
      </w:r>
      <w:r>
        <w:t xml:space="preserve"> -</w:t>
      </w:r>
      <w:r w:rsidRPr="00B96560">
        <w:t xml:space="preserve"> </w:t>
      </w:r>
      <w:r>
        <w:t xml:space="preserve"> </w:t>
      </w:r>
      <w:r w:rsidRPr="007A556E">
        <w:t>для размещения здания детского сада</w:t>
      </w:r>
      <w:r w:rsidRPr="00B96560">
        <w:t xml:space="preserve">. </w:t>
      </w:r>
      <w:r>
        <w:t xml:space="preserve"> </w:t>
      </w:r>
    </w:p>
    <w:p w:rsidR="006F76ED" w:rsidRDefault="006F76ED" w:rsidP="006F76ED">
      <w:pPr>
        <w:pStyle w:val="33"/>
        <w:ind w:firstLine="709"/>
      </w:pPr>
      <w:r w:rsidRPr="00B96560">
        <w:t>Кадастровый номер земельного участка:</w:t>
      </w:r>
      <w:r w:rsidRPr="00B96560">
        <w:rPr>
          <w:b/>
        </w:rPr>
        <w:t xml:space="preserve"> </w:t>
      </w:r>
      <w:r w:rsidRPr="007A556E">
        <w:t>74:16:2803004:1</w:t>
      </w:r>
      <w:r w:rsidRPr="00B96560">
        <w:t xml:space="preserve">. </w:t>
      </w:r>
    </w:p>
    <w:p w:rsidR="006F76ED" w:rsidRDefault="006F76ED" w:rsidP="006F76ED">
      <w:pPr>
        <w:ind w:firstLine="709"/>
        <w:jc w:val="both"/>
      </w:pPr>
      <w:r w:rsidRPr="007F75F5">
        <w:t>1.2.</w:t>
      </w:r>
      <w:r>
        <w:t xml:space="preserve">  Указанное в пункте 1.1.1. нежилое  здание детского сада принадлежит 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 xml:space="preserve">.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</w:t>
      </w:r>
      <w:r w:rsidRPr="00746026">
        <w:t>74-74</w:t>
      </w:r>
      <w:r>
        <w:t>/ 016- 74/999/001/2016-15488/1 от 11.11.2016 года.</w:t>
      </w:r>
    </w:p>
    <w:p w:rsidR="006F76ED" w:rsidRDefault="006F76ED" w:rsidP="006F76ED">
      <w:pPr>
        <w:ind w:firstLine="709"/>
        <w:jc w:val="both"/>
      </w:pPr>
      <w:r>
        <w:t>Указанный в пункте 1.1.2.  з</w:t>
      </w:r>
      <w:r w:rsidRPr="00523AE6">
        <w:t>емельный участок</w:t>
      </w:r>
      <w:r>
        <w:t xml:space="preserve"> принадлежит 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 xml:space="preserve"> на основании. 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</w:t>
      </w:r>
      <w:r w:rsidRPr="00746026">
        <w:t>74-74</w:t>
      </w:r>
      <w:r>
        <w:t>/016-74/999/001/2016-17313/1 от 01.12.2016 года.</w:t>
      </w:r>
    </w:p>
    <w:p w:rsidR="006F76ED" w:rsidRPr="007F75F5" w:rsidRDefault="006F76ED" w:rsidP="006F76ED">
      <w:pPr>
        <w:ind w:firstLine="709"/>
        <w:jc w:val="both"/>
      </w:pPr>
      <w:r w:rsidRPr="007F75F5">
        <w:t xml:space="preserve">1.3. «Продавец» гарантирует, что на дату заключения «Договора», </w:t>
      </w:r>
      <w:r>
        <w:t>«Имущество» в споре,</w:t>
      </w:r>
      <w:r w:rsidRPr="007F75F5">
        <w:t xml:space="preserve"> под арестом</w:t>
      </w:r>
      <w:r>
        <w:t xml:space="preserve">,  запрещением </w:t>
      </w:r>
      <w:r w:rsidRPr="007F75F5">
        <w:t xml:space="preserve"> не состоит, не является предметом залога, не обременен</w:t>
      </w:r>
      <w:r>
        <w:t>о</w:t>
      </w:r>
      <w:r w:rsidRPr="007F75F5">
        <w:t xml:space="preserve"> правами третьих лиц.</w:t>
      </w:r>
    </w:p>
    <w:p w:rsidR="006F76ED" w:rsidRDefault="006F76ED" w:rsidP="006F76ED">
      <w:pPr>
        <w:ind w:firstLine="709"/>
        <w:jc w:val="both"/>
      </w:pPr>
      <w:r w:rsidRPr="007F75F5">
        <w:t xml:space="preserve">1.4. </w:t>
      </w:r>
      <w:r w:rsidRPr="00E86106">
        <w:rPr>
          <w:snapToGrid w:val="0"/>
        </w:rPr>
        <w:t xml:space="preserve">До заключения настоящего Договора </w:t>
      </w:r>
      <w:r>
        <w:rPr>
          <w:snapToGrid w:val="0"/>
        </w:rPr>
        <w:t xml:space="preserve"> «</w:t>
      </w:r>
      <w:r w:rsidRPr="00E86106">
        <w:rPr>
          <w:snapToGrid w:val="0"/>
        </w:rPr>
        <w:t>Покупатель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осмотрел приобретаемое </w:t>
      </w:r>
      <w:r>
        <w:rPr>
          <w:snapToGrid w:val="0"/>
        </w:rPr>
        <w:t>«</w:t>
      </w:r>
      <w:r w:rsidRPr="00E86106">
        <w:rPr>
          <w:snapToGrid w:val="0"/>
        </w:rPr>
        <w:t>Имущество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и претензий к </w:t>
      </w:r>
      <w:r>
        <w:rPr>
          <w:snapToGrid w:val="0"/>
        </w:rPr>
        <w:t>«</w:t>
      </w:r>
      <w:r w:rsidRPr="00E86106">
        <w:rPr>
          <w:snapToGrid w:val="0"/>
        </w:rPr>
        <w:t>Продавцу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в отношении его качества и состояния не имеет</w:t>
      </w:r>
      <w:r w:rsidRPr="00C10CA1">
        <w:rPr>
          <w:snapToGrid w:val="0"/>
        </w:rPr>
        <w:t>.</w:t>
      </w:r>
      <w:r w:rsidRPr="00E86106">
        <w:rPr>
          <w:snapToGrid w:val="0"/>
          <w:color w:val="FF0000"/>
        </w:rPr>
        <w:t xml:space="preserve"> </w:t>
      </w:r>
      <w:r>
        <w:rPr>
          <w:snapToGrid w:val="0"/>
          <w:color w:val="FF0000"/>
        </w:rPr>
        <w:t xml:space="preserve"> </w:t>
      </w:r>
    </w:p>
    <w:p w:rsidR="006F76ED" w:rsidRDefault="006F76ED" w:rsidP="006F76ED">
      <w:pPr>
        <w:ind w:firstLine="709"/>
        <w:jc w:val="both"/>
      </w:pPr>
      <w:r>
        <w:lastRenderedPageBreak/>
        <w:t>1.5. Договор</w:t>
      </w:r>
      <w:r w:rsidRPr="007F75F5">
        <w:t xml:space="preserve"> заключен </w:t>
      </w:r>
      <w:r>
        <w:t>по результатам состоявшейся  ________  2018 года</w:t>
      </w:r>
      <w:r w:rsidRPr="00175E66">
        <w:t xml:space="preserve">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520BA6" w:rsidRPr="00C80A4C">
        <w:t>без объявления цены</w:t>
      </w:r>
      <w:r w:rsidR="00520BA6" w:rsidRPr="0052365A">
        <w:t xml:space="preserve"> </w:t>
      </w:r>
      <w:r w:rsidRPr="0052365A">
        <w:t>недвижимого имущества, находящегося в муниципальной собственности Нязепетровского муниципального района Челябинской области.</w:t>
      </w:r>
      <w:r w:rsidRPr="00A85428">
        <w:t xml:space="preserve">  Копия Протокола № </w:t>
      </w:r>
      <w:r>
        <w:t>___</w:t>
      </w:r>
      <w:r w:rsidRPr="00A85428">
        <w:t xml:space="preserve"> от </w:t>
      </w:r>
      <w:r>
        <w:t xml:space="preserve">__ ______  </w:t>
      </w:r>
      <w:r w:rsidRPr="00A85428">
        <w:t>201</w:t>
      </w:r>
      <w:r>
        <w:t xml:space="preserve">8 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520BA6" w:rsidRPr="00C80A4C">
        <w:t>без объявления цены</w:t>
      </w:r>
      <w:r w:rsidR="00520BA6">
        <w:t xml:space="preserve"> </w:t>
      </w:r>
      <w:r>
        <w:t>«Имущества»  является неотъемлемой частью Договора (Приложение № 1).</w:t>
      </w:r>
    </w:p>
    <w:p w:rsidR="006F76ED" w:rsidRDefault="006F76ED" w:rsidP="006F76ED">
      <w:pPr>
        <w:ind w:firstLine="709"/>
        <w:jc w:val="both"/>
      </w:pPr>
    </w:p>
    <w:p w:rsidR="006F76ED" w:rsidRPr="00B4088D" w:rsidRDefault="006F76ED" w:rsidP="006F76ED">
      <w:pPr>
        <w:pStyle w:val="33"/>
        <w:spacing w:after="60"/>
        <w:rPr>
          <w:b/>
          <w:u w:val="single"/>
        </w:rPr>
      </w:pPr>
      <w:r>
        <w:t xml:space="preserve">                                                          </w:t>
      </w:r>
      <w:r>
        <w:rPr>
          <w:b/>
          <w:u w:val="single"/>
        </w:rPr>
        <w:t>2</w:t>
      </w:r>
      <w:r w:rsidRPr="00B4088D">
        <w:rPr>
          <w:b/>
          <w:u w:val="single"/>
        </w:rPr>
        <w:t>. Права и обязанности сторон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.1. «Продавец» обязуется: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.1.1.</w:t>
      </w:r>
      <w:r>
        <w:t xml:space="preserve"> </w:t>
      </w:r>
      <w:r w:rsidRPr="000F0CC5">
        <w:t xml:space="preserve">Передать </w:t>
      </w:r>
      <w:r>
        <w:t>«П</w:t>
      </w:r>
      <w:r w:rsidRPr="000F0CC5">
        <w:t>окупателю</w:t>
      </w:r>
      <w:r>
        <w:t>»</w:t>
      </w:r>
      <w:r w:rsidRPr="000F0CC5">
        <w:t xml:space="preserve"> </w:t>
      </w:r>
      <w:r>
        <w:t>«</w:t>
      </w:r>
      <w:r w:rsidRPr="000F0CC5">
        <w:t>Имущество</w:t>
      </w:r>
      <w:r>
        <w:t>»</w:t>
      </w:r>
      <w:r w:rsidRPr="000F0CC5">
        <w:t xml:space="preserve"> по акту приема-передачи в течение                         5 рабочих дней  после дня полной оплаты стоимости </w:t>
      </w:r>
      <w:r>
        <w:t>«</w:t>
      </w:r>
      <w:r w:rsidRPr="000F0CC5">
        <w:t>Имущества</w:t>
      </w:r>
      <w:r>
        <w:t>»</w:t>
      </w:r>
      <w:r w:rsidRPr="000F0CC5">
        <w:t>.</w:t>
      </w:r>
    </w:p>
    <w:p w:rsidR="006F76ED" w:rsidRPr="000F0CC5" w:rsidRDefault="006F76ED" w:rsidP="006F76ED">
      <w:pPr>
        <w:ind w:firstLine="709"/>
        <w:jc w:val="both"/>
      </w:pPr>
      <w:r>
        <w:t>2.1.2. В случае изменения платежных реквизитов для расчетов по Договору в письменной форме довести до «Покупателя» измененные платежные реквизиты.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 «Покупатель» обязуется: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.2.1. Оплатить</w:t>
      </w:r>
      <w:r>
        <w:t xml:space="preserve"> </w:t>
      </w:r>
      <w:r w:rsidRPr="000F0CC5">
        <w:t xml:space="preserve"> стоимость</w:t>
      </w:r>
      <w:r>
        <w:t xml:space="preserve"> </w:t>
      </w:r>
      <w:r w:rsidRPr="000F0CC5">
        <w:t xml:space="preserve"> </w:t>
      </w:r>
      <w:r>
        <w:t>«</w:t>
      </w:r>
      <w:r w:rsidRPr="000F0CC5">
        <w:t>Имущества</w:t>
      </w:r>
      <w:r>
        <w:t>»</w:t>
      </w:r>
      <w:r w:rsidRPr="000F0CC5">
        <w:t>, в порядке, в сроки и раз</w:t>
      </w:r>
      <w:r>
        <w:t>мере, установленные  настоящим Д</w:t>
      </w:r>
      <w:r w:rsidRPr="000F0CC5">
        <w:t>оговором.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 xml:space="preserve">.2.2. Принять </w:t>
      </w:r>
      <w:r>
        <w:t>«</w:t>
      </w:r>
      <w:r w:rsidRPr="000F0CC5">
        <w:t>Имущество</w:t>
      </w:r>
      <w:r>
        <w:t>»</w:t>
      </w:r>
      <w:r w:rsidRPr="000F0CC5">
        <w:t xml:space="preserve"> от </w:t>
      </w:r>
      <w:r>
        <w:t>«</w:t>
      </w:r>
      <w:r w:rsidRPr="000F0CC5">
        <w:t>Продавца</w:t>
      </w:r>
      <w:r>
        <w:t>»</w:t>
      </w:r>
      <w:r w:rsidRPr="000F0CC5">
        <w:t xml:space="preserve"> по акту приема-передачи в течение                          5 рабочих дней.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.2.</w:t>
      </w:r>
      <w:r>
        <w:t>3</w:t>
      </w:r>
      <w:r w:rsidRPr="000F0CC5">
        <w:t xml:space="preserve">. </w:t>
      </w:r>
      <w:r w:rsidRPr="00643895">
        <w:t>Зарегистрировать право собственности на «Имущество» в соответствии с п. 4</w:t>
      </w:r>
      <w:r>
        <w:t xml:space="preserve">     </w:t>
      </w:r>
      <w:r w:rsidRPr="00643895">
        <w:t>ст. 32 Федерального Закона от 21.12.2001 года № 178- ФЗ «О приватизации государственного и муниципального  имущества».</w:t>
      </w:r>
      <w:r w:rsidRPr="00925394">
        <w:t xml:space="preserve"> </w:t>
      </w:r>
    </w:p>
    <w:p w:rsidR="006F76ED" w:rsidRPr="00925394" w:rsidRDefault="006F76ED" w:rsidP="006F76ED">
      <w:pPr>
        <w:pStyle w:val="33"/>
      </w:pPr>
    </w:p>
    <w:p w:rsidR="006F76ED" w:rsidRPr="0052365A" w:rsidRDefault="006F76ED" w:rsidP="006F76ED">
      <w:pPr>
        <w:pStyle w:val="33"/>
        <w:spacing w:after="60"/>
        <w:jc w:val="center"/>
        <w:rPr>
          <w:b/>
          <w:u w:val="single"/>
        </w:rPr>
      </w:pPr>
      <w:r>
        <w:rPr>
          <w:b/>
          <w:u w:val="single"/>
        </w:rPr>
        <w:t xml:space="preserve">3. Порядок передачи </w:t>
      </w:r>
      <w:r w:rsidRPr="0052365A">
        <w:rPr>
          <w:b/>
          <w:u w:val="single"/>
        </w:rPr>
        <w:t>«</w:t>
      </w:r>
      <w:r>
        <w:rPr>
          <w:b/>
          <w:u w:val="single"/>
        </w:rPr>
        <w:t>Имущества</w:t>
      </w:r>
      <w:r w:rsidRPr="0052365A">
        <w:rPr>
          <w:b/>
          <w:u w:val="single"/>
        </w:rPr>
        <w:t>»</w:t>
      </w:r>
    </w:p>
    <w:p w:rsidR="006F76ED" w:rsidRPr="00643EDA" w:rsidRDefault="006F76ED" w:rsidP="006F76ED">
      <w:pPr>
        <w:pStyle w:val="33"/>
        <w:ind w:firstLine="709"/>
      </w:pPr>
      <w:r w:rsidRPr="00643EDA">
        <w:t>3.</w:t>
      </w:r>
      <w:r>
        <w:t>1</w:t>
      </w:r>
      <w:r w:rsidRPr="00643EDA">
        <w:t>.</w:t>
      </w:r>
      <w:r>
        <w:t xml:space="preserve"> Передача  «Имущества» </w:t>
      </w:r>
      <w:r w:rsidRPr="007F75F5">
        <w:t xml:space="preserve"> «Покупателю»</w:t>
      </w:r>
      <w:r>
        <w:t xml:space="preserve"> </w:t>
      </w:r>
      <w:r w:rsidRPr="007F75F5">
        <w:t xml:space="preserve"> оформляется </w:t>
      </w:r>
      <w:r>
        <w:t>а</w:t>
      </w:r>
      <w:r w:rsidRPr="007F75F5">
        <w:t>кт</w:t>
      </w:r>
      <w:r>
        <w:t>ом</w:t>
      </w:r>
      <w:r w:rsidRPr="007F75F5">
        <w:t xml:space="preserve"> при</w:t>
      </w:r>
      <w:r>
        <w:t>ё</w:t>
      </w:r>
      <w:r w:rsidRPr="007F75F5">
        <w:t>ма-передачи</w:t>
      </w:r>
      <w:r>
        <w:t xml:space="preserve"> (далее по тексту Акт приёма-передачи)</w:t>
      </w:r>
      <w:r w:rsidRPr="007F75F5">
        <w:t>, подписываемым «Сторонами» или уполномоченными представителями «Сторон» и являющимс</w:t>
      </w:r>
      <w:r>
        <w:t>я неотъемлемой частью Договора</w:t>
      </w:r>
      <w:r w:rsidRPr="007F75F5">
        <w:t xml:space="preserve"> (приложени</w:t>
      </w:r>
      <w:r>
        <w:t>е №</w:t>
      </w:r>
      <w:r w:rsidRPr="007F75F5">
        <w:t xml:space="preserve"> </w:t>
      </w:r>
      <w:r>
        <w:t>2</w:t>
      </w:r>
      <w:r w:rsidRPr="007F75F5">
        <w:t>).</w:t>
      </w:r>
    </w:p>
    <w:p w:rsidR="006F76ED" w:rsidRDefault="006F76ED" w:rsidP="006F76ED">
      <w:pPr>
        <w:ind w:firstLine="720"/>
        <w:jc w:val="both"/>
      </w:pPr>
      <w:r>
        <w:t>3</w:t>
      </w:r>
      <w:r w:rsidRPr="007F75F5">
        <w:t>.</w:t>
      </w:r>
      <w:r>
        <w:t xml:space="preserve">2. Право собственности на «Имущество» </w:t>
      </w:r>
      <w:r w:rsidRPr="007F75F5">
        <w:t xml:space="preserve"> переходит от «Продавца» к «Покупателю» в установленном порядке </w:t>
      </w:r>
      <w:r>
        <w:t xml:space="preserve"> с  даты</w:t>
      </w:r>
      <w:r w:rsidRPr="007F75F5">
        <w:t xml:space="preserve"> государственной регистрации</w:t>
      </w:r>
      <w:r>
        <w:t xml:space="preserve"> права собственности</w:t>
      </w:r>
      <w:r w:rsidRPr="007F75F5">
        <w:t>.</w:t>
      </w:r>
      <w:r>
        <w:t xml:space="preserve">  Основанием государственной регистрации перехода права на «Имущество»  является Договор  и  Акт приема- передачи</w:t>
      </w:r>
      <w:r w:rsidRPr="00643895">
        <w:t xml:space="preserve">.  </w:t>
      </w:r>
    </w:p>
    <w:p w:rsidR="006F76ED" w:rsidRPr="002774EE" w:rsidRDefault="006F76ED" w:rsidP="006F76ED">
      <w:pPr>
        <w:ind w:firstLine="720"/>
        <w:jc w:val="both"/>
      </w:pPr>
      <w:r>
        <w:rPr>
          <w:sz w:val="26"/>
          <w:szCs w:val="26"/>
        </w:rPr>
        <w:t xml:space="preserve">3.3. </w:t>
      </w:r>
      <w:r w:rsidRPr="006E4681">
        <w:t>До государственной регистрации перехода права на «Имущество» «Покупатель»</w:t>
      </w:r>
      <w:r w:rsidRPr="006E4681">
        <w:rPr>
          <w:snapToGrid w:val="0"/>
        </w:rPr>
        <w:t xml:space="preserve"> </w:t>
      </w:r>
      <w:r w:rsidRPr="006E4681">
        <w:t xml:space="preserve"> не вправе осуществлять полномочия по распоряжению «Имуществом» без согласия </w:t>
      </w:r>
      <w:r w:rsidRPr="006E4681">
        <w:rPr>
          <w:snapToGrid w:val="0"/>
        </w:rPr>
        <w:t>«Продавца»</w:t>
      </w:r>
      <w:r w:rsidRPr="006E4681">
        <w:t>.</w:t>
      </w:r>
    </w:p>
    <w:p w:rsidR="006F76ED" w:rsidRPr="00677F7D" w:rsidRDefault="006F76ED" w:rsidP="006F76ED">
      <w:pPr>
        <w:ind w:firstLine="720"/>
        <w:jc w:val="both"/>
      </w:pPr>
      <w:r>
        <w:t>3</w:t>
      </w:r>
      <w:r w:rsidRPr="007F75F5">
        <w:t>.</w:t>
      </w:r>
      <w:r>
        <w:t>4. «Покупатель»</w:t>
      </w:r>
      <w:r w:rsidRPr="00E73C57">
        <w:rPr>
          <w:snapToGrid w:val="0"/>
        </w:rPr>
        <w:t xml:space="preserve"> </w:t>
      </w:r>
      <w:r>
        <w:t>с</w:t>
      </w:r>
      <w:r w:rsidRPr="000F0CC5">
        <w:t>амостоятельно и за свой счет обеспечи</w:t>
      </w:r>
      <w:r>
        <w:t>вает</w:t>
      </w:r>
      <w:r w:rsidRPr="000F0CC5">
        <w:t xml:space="preserve"> государственную регистрацию перехода прав на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срок, не позднее чем через 30 календарных дней со дня полной оплаты </w:t>
      </w:r>
      <w:r>
        <w:t>«</w:t>
      </w:r>
      <w:r w:rsidRPr="000F0CC5">
        <w:t>Имущества</w:t>
      </w:r>
      <w:r>
        <w:t>».</w:t>
      </w:r>
      <w:r w:rsidRPr="00E86106">
        <w:rPr>
          <w:snapToGrid w:val="0"/>
        </w:rPr>
        <w:t xml:space="preserve"> </w:t>
      </w:r>
    </w:p>
    <w:p w:rsidR="006F76ED" w:rsidRPr="00677F7D" w:rsidRDefault="006F76ED" w:rsidP="006F76ED">
      <w:pPr>
        <w:ind w:firstLine="720"/>
        <w:jc w:val="both"/>
      </w:pPr>
      <w:r w:rsidRPr="00643895">
        <w:t>Расходы по государственной регистрации права</w:t>
      </w:r>
      <w:r>
        <w:t xml:space="preserve"> в полном объеме </w:t>
      </w:r>
      <w:r w:rsidRPr="00643895">
        <w:t xml:space="preserve"> возлагаются на «Покупателя».</w:t>
      </w:r>
      <w:r w:rsidRPr="003120EE">
        <w:t xml:space="preserve"> </w:t>
      </w:r>
    </w:p>
    <w:p w:rsidR="006F76ED" w:rsidRDefault="006F76ED" w:rsidP="006F76ED">
      <w:pPr>
        <w:pStyle w:val="33"/>
      </w:pPr>
      <w:r>
        <w:t xml:space="preserve">    3</w:t>
      </w:r>
      <w:r w:rsidRPr="007F75F5">
        <w:t>.</w:t>
      </w:r>
      <w:r>
        <w:t>5</w:t>
      </w:r>
      <w:r w:rsidRPr="007F75F5">
        <w:t xml:space="preserve">. Риск случайной </w:t>
      </w:r>
      <w:r>
        <w:t xml:space="preserve"> </w:t>
      </w:r>
      <w:r w:rsidRPr="007F75F5">
        <w:t xml:space="preserve">утраты (повреждения, порчи) </w:t>
      </w:r>
      <w:r>
        <w:t xml:space="preserve"> «Имущества» </w:t>
      </w:r>
      <w:r w:rsidRPr="007F75F5">
        <w:t xml:space="preserve"> нес</w:t>
      </w:r>
      <w:r>
        <w:t>ёт  «Покупатель» с даты  передачи  «Имущества»</w:t>
      </w:r>
      <w:r w:rsidRPr="007F75F5">
        <w:t>.</w:t>
      </w:r>
    </w:p>
    <w:p w:rsidR="006F76ED" w:rsidRDefault="006F76ED" w:rsidP="006F76ED">
      <w:pPr>
        <w:pStyle w:val="33"/>
        <w:ind w:firstLine="709"/>
      </w:pPr>
    </w:p>
    <w:p w:rsidR="006F76ED" w:rsidRPr="00BD0606" w:rsidRDefault="006F76ED" w:rsidP="006F76ED">
      <w:pPr>
        <w:pStyle w:val="33"/>
        <w:spacing w:after="60"/>
        <w:jc w:val="center"/>
      </w:pPr>
      <w:r>
        <w:rPr>
          <w:b/>
          <w:u w:val="single"/>
        </w:rPr>
        <w:t>4. Цена Договора</w:t>
      </w:r>
      <w:r w:rsidRPr="00241408">
        <w:rPr>
          <w:b/>
          <w:u w:val="single"/>
        </w:rPr>
        <w:t xml:space="preserve"> и порядок расчетов</w:t>
      </w:r>
    </w:p>
    <w:p w:rsidR="006F76ED" w:rsidRDefault="006F76ED" w:rsidP="006F76ED">
      <w:pPr>
        <w:pStyle w:val="33"/>
        <w:ind w:firstLine="709"/>
      </w:pPr>
      <w:r>
        <w:t xml:space="preserve">  4.1. </w:t>
      </w:r>
      <w:r w:rsidRPr="001A1A00">
        <w:t>Окончательная</w:t>
      </w:r>
      <w:r>
        <w:t xml:space="preserve"> цена  «Имущества»  по  Договору</w:t>
      </w:r>
      <w:r w:rsidRPr="00FF5328">
        <w:t xml:space="preserve"> </w:t>
      </w:r>
      <w:r>
        <w:t>определена по результатам п</w:t>
      </w:r>
      <w:r w:rsidRPr="00B45DA7">
        <w:t>родаж</w:t>
      </w:r>
      <w:r>
        <w:t xml:space="preserve">и </w:t>
      </w:r>
      <w:r w:rsidRPr="00B45DA7">
        <w:t xml:space="preserve"> </w:t>
      </w:r>
      <w:r>
        <w:t>посредством публичного предложения  в сумме ________________</w:t>
      </w:r>
      <w:r w:rsidRPr="00D0742E">
        <w:t>рублей</w:t>
      </w:r>
      <w:r>
        <w:t>,  в том числе:</w:t>
      </w:r>
    </w:p>
    <w:p w:rsidR="006F76ED" w:rsidRPr="00886299" w:rsidRDefault="006F76ED" w:rsidP="006F76ED">
      <w:pPr>
        <w:jc w:val="both"/>
        <w:rPr>
          <w:b/>
          <w:u w:val="single"/>
        </w:rPr>
      </w:pPr>
      <w:r>
        <w:t xml:space="preserve">          - </w:t>
      </w:r>
      <w:r w:rsidRPr="00315D57">
        <w:t xml:space="preserve">стоимость </w:t>
      </w:r>
      <w:r>
        <w:t>н</w:t>
      </w:r>
      <w:r w:rsidRPr="00315D57">
        <w:t>ежил</w:t>
      </w:r>
      <w:r>
        <w:t>ого</w:t>
      </w:r>
      <w:r w:rsidRPr="00315D57">
        <w:t xml:space="preserve"> </w:t>
      </w:r>
      <w:r>
        <w:t xml:space="preserve">здания детского сада _______________________ рублей, в том числе </w:t>
      </w:r>
      <w:r w:rsidRPr="00315D57">
        <w:t xml:space="preserve">НДС  </w:t>
      </w:r>
      <w:r>
        <w:t>___________</w:t>
      </w:r>
      <w:r w:rsidRPr="00315D57">
        <w:t xml:space="preserve"> рублей</w:t>
      </w:r>
      <w:r>
        <w:t>;</w:t>
      </w:r>
      <w:r w:rsidRPr="00315D57">
        <w:t xml:space="preserve"> </w:t>
      </w:r>
    </w:p>
    <w:p w:rsidR="006F76ED" w:rsidRDefault="006F76ED" w:rsidP="006F76ED">
      <w:pPr>
        <w:jc w:val="both"/>
      </w:pPr>
      <w:r>
        <w:t xml:space="preserve">          -   стоимость земельного  участка ___________________ рублей, НДС не предусмотрен. </w:t>
      </w:r>
    </w:p>
    <w:p w:rsidR="006F76ED" w:rsidRDefault="006F76ED" w:rsidP="006F76ED">
      <w:pPr>
        <w:ind w:firstLine="709"/>
        <w:jc w:val="both"/>
      </w:pPr>
      <w:r>
        <w:t>4</w:t>
      </w:r>
      <w:r w:rsidRPr="007F75F5">
        <w:t>.</w:t>
      </w:r>
      <w:r w:rsidR="00520BA6">
        <w:t>2</w:t>
      </w:r>
      <w:r w:rsidRPr="007F75F5">
        <w:t>. Подлежащие к оплате денежные средства</w:t>
      </w:r>
      <w:r>
        <w:t xml:space="preserve">,  </w:t>
      </w:r>
      <w:r w:rsidRPr="007F75F5">
        <w:t xml:space="preserve">указанные в </w:t>
      </w:r>
      <w:r>
        <w:t>п.4</w:t>
      </w:r>
      <w:r w:rsidRPr="007F75F5">
        <w:t>.</w:t>
      </w:r>
      <w:r w:rsidR="00520BA6">
        <w:t>1</w:t>
      </w:r>
      <w:r>
        <w:t xml:space="preserve"> Договора</w:t>
      </w:r>
      <w:r w:rsidRPr="007F75F5">
        <w:t>, перечисл</w:t>
      </w:r>
      <w:r>
        <w:t>яются</w:t>
      </w:r>
      <w:r w:rsidRPr="007F75F5">
        <w:t xml:space="preserve"> «Покупателем»</w:t>
      </w:r>
      <w:r>
        <w:t xml:space="preserve"> не позднее 15 (пятнадцати)  рабочих дней со дня заключения договора купли-продажи «Имущества», </w:t>
      </w:r>
      <w:r w:rsidRPr="007F75F5">
        <w:t xml:space="preserve"> в доход бюджета Нязепетровского муниципального района </w:t>
      </w:r>
      <w:r>
        <w:t xml:space="preserve">единым платежом </w:t>
      </w:r>
      <w:r w:rsidRPr="007F75F5">
        <w:t xml:space="preserve"> в безналичном порядке (банковским переводом) в валюте Российской Федерации (рубль)</w:t>
      </w:r>
      <w:r>
        <w:t xml:space="preserve"> по платежным реквизитам: </w:t>
      </w:r>
    </w:p>
    <w:p w:rsidR="006F76ED" w:rsidRDefault="00520BA6" w:rsidP="00520BA6">
      <w:pPr>
        <w:jc w:val="both"/>
      </w:pPr>
      <w:r>
        <w:lastRenderedPageBreak/>
        <w:t xml:space="preserve">         </w:t>
      </w:r>
      <w:r w:rsidR="006F76ED" w:rsidRPr="00DC1EF6">
        <w:t xml:space="preserve"> Оплата продажи нежил</w:t>
      </w:r>
      <w:r w:rsidR="006F76ED">
        <w:t>ого</w:t>
      </w:r>
      <w:r w:rsidR="006F76ED" w:rsidRPr="00DC1EF6">
        <w:t xml:space="preserve"> </w:t>
      </w:r>
      <w:r w:rsidR="006F76ED" w:rsidRPr="002C1D8B">
        <w:t>здан</w:t>
      </w:r>
      <w:r w:rsidR="006F76ED">
        <w:t>ия детского сада</w:t>
      </w:r>
      <w:r w:rsidR="006F76ED" w:rsidRPr="00992591">
        <w:t>, расположенн</w:t>
      </w:r>
      <w:r w:rsidR="006F76ED">
        <w:t xml:space="preserve">ого </w:t>
      </w:r>
      <w:r w:rsidR="006F76ED" w:rsidRPr="00992591">
        <w:t xml:space="preserve"> по адресу: Россия, Челябинская область, </w:t>
      </w:r>
      <w:r w:rsidR="006F76ED">
        <w:t>Нязепетровский район, с. Ункурда,  ул.  Патракова, д. 92,   т.ч.  НДС 18%: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КБК: 82311402053050000410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ОКТМО: 75644101</w:t>
            </w:r>
            <w:r>
              <w:t xml:space="preserve">  УИН0.</w:t>
            </w:r>
          </w:p>
        </w:tc>
      </w:tr>
    </w:tbl>
    <w:p w:rsidR="006F76ED" w:rsidRPr="006804B1" w:rsidRDefault="006F76ED" w:rsidP="006F76ED">
      <w:pPr>
        <w:widowControl w:val="0"/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(«Покупатель»  юридическое лицо)</w:t>
      </w:r>
      <w:r w:rsidRPr="00E86106">
        <w:rPr>
          <w:noProof/>
          <w:snapToGrid w:val="0"/>
        </w:rPr>
        <w:t xml:space="preserve"> сумма НДС (18%) за </w:t>
      </w:r>
      <w:r w:rsidRPr="00E86106">
        <w:t>нежил</w:t>
      </w:r>
      <w:r>
        <w:t>ое</w:t>
      </w:r>
      <w:r w:rsidRPr="00E86106">
        <w:t xml:space="preserve"> здани</w:t>
      </w:r>
      <w:r>
        <w:t>е</w:t>
      </w:r>
      <w:r w:rsidRPr="00C10CA1">
        <w:t xml:space="preserve"> </w:t>
      </w:r>
      <w:r>
        <w:t>детского сада</w:t>
      </w:r>
      <w:r w:rsidRPr="00E86106">
        <w:t xml:space="preserve"> в размере </w:t>
      </w:r>
      <w:r>
        <w:t xml:space="preserve">__________  </w:t>
      </w:r>
      <w:r w:rsidRPr="00E86106">
        <w:t xml:space="preserve"> </w:t>
      </w:r>
      <w:r w:rsidRPr="00E86106">
        <w:rPr>
          <w:noProof/>
          <w:snapToGrid w:val="0"/>
        </w:rPr>
        <w:t>должна быть перечислена</w:t>
      </w:r>
      <w:r w:rsidRPr="0034457A">
        <w:rPr>
          <w:noProof/>
          <w:snapToGrid w:val="0"/>
        </w:rPr>
        <w:t xml:space="preserve"> 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Покупателем</w:t>
      </w:r>
      <w:r>
        <w:rPr>
          <w:noProof/>
          <w:snapToGrid w:val="0"/>
        </w:rPr>
        <w:t xml:space="preserve">»  на счет налогового органа по                          </w:t>
      </w:r>
      <w:r w:rsidRPr="0034457A">
        <w:rPr>
          <w:noProof/>
          <w:snapToGrid w:val="0"/>
        </w:rPr>
        <w:t xml:space="preserve">месту регистрации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Покупателя</w:t>
      </w:r>
      <w:r>
        <w:rPr>
          <w:noProof/>
          <w:snapToGrid w:val="0"/>
        </w:rPr>
        <w:t xml:space="preserve">»  ( в том случае, если Покупатель юридическое лицо), </w:t>
      </w:r>
      <w:r w:rsidRPr="0034457A">
        <w:rPr>
          <w:noProof/>
          <w:snapToGrid w:val="0"/>
        </w:rPr>
        <w:t xml:space="preserve"> не позднее 30 (тридцати) </w:t>
      </w:r>
      <w:r>
        <w:rPr>
          <w:noProof/>
          <w:snapToGrid w:val="0"/>
        </w:rPr>
        <w:t>рабочих дней со дня заключения Д</w:t>
      </w:r>
      <w:r w:rsidRPr="0034457A">
        <w:rPr>
          <w:noProof/>
          <w:snapToGrid w:val="0"/>
        </w:rPr>
        <w:t xml:space="preserve">оговора, а именно не </w:t>
      </w:r>
      <w:r>
        <w:rPr>
          <w:noProof/>
          <w:snapToGrid w:val="0"/>
        </w:rPr>
        <w:t>позднее _______________г.)</w:t>
      </w:r>
    </w:p>
    <w:p w:rsidR="006F76ED" w:rsidRDefault="00F91DA8" w:rsidP="00F91DA8">
      <w:pPr>
        <w:jc w:val="both"/>
      </w:pPr>
      <w:r>
        <w:t xml:space="preserve">           </w:t>
      </w:r>
      <w:r w:rsidR="006F76ED" w:rsidRPr="00DC1EF6">
        <w:t xml:space="preserve">Оплата продажи </w:t>
      </w:r>
      <w:r w:rsidR="006F76ED">
        <w:t>земельного участка</w:t>
      </w:r>
      <w:r w:rsidR="006F76ED" w:rsidRPr="00DC1EF6">
        <w:t xml:space="preserve">, </w:t>
      </w:r>
      <w:r w:rsidR="006F76ED">
        <w:t xml:space="preserve"> </w:t>
      </w:r>
      <w:r w:rsidR="006F76ED" w:rsidRPr="00DC1EF6">
        <w:t>расположенного по адресу: Россия, Челябинская область</w:t>
      </w:r>
      <w:r w:rsidR="006F76ED">
        <w:t xml:space="preserve">, </w:t>
      </w:r>
      <w:r w:rsidR="006F76ED" w:rsidRPr="0071138C">
        <w:t xml:space="preserve"> </w:t>
      </w:r>
      <w:r w:rsidR="006F76ED">
        <w:t>Нязепетровский район, с. Ункурда,  ул.  Патракова, д. 92 (НДС не предусмотрен):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КБК: </w:t>
            </w:r>
            <w:r w:rsidRPr="0030153E">
              <w:t>823 114 06025 05 0000 430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ОКТМО: 75644101</w:t>
            </w:r>
            <w:r>
              <w:t xml:space="preserve">  УИН 0.</w:t>
            </w:r>
          </w:p>
        </w:tc>
      </w:tr>
    </w:tbl>
    <w:p w:rsidR="006F76ED" w:rsidRDefault="006F76ED" w:rsidP="006F76ED">
      <w:pPr>
        <w:ind w:firstLine="709"/>
        <w:jc w:val="both"/>
      </w:pPr>
      <w:r>
        <w:t>4</w:t>
      </w:r>
      <w:r w:rsidRPr="007F75F5">
        <w:t>.</w:t>
      </w:r>
      <w:r w:rsidR="00F91DA8">
        <w:t>3</w:t>
      </w:r>
      <w:r w:rsidRPr="007F75F5">
        <w:t>. Обяз</w:t>
      </w:r>
      <w:r>
        <w:t xml:space="preserve">анности «Покупателя» по оплате «Имущества» </w:t>
      </w:r>
      <w:r w:rsidRPr="007F75F5">
        <w:t xml:space="preserve">  считаются исполненными со дня зачисления денежных средств на лицевой счет «Продавца», указанный в </w:t>
      </w:r>
      <w:r>
        <w:t>п. 4.</w:t>
      </w:r>
      <w:r w:rsidR="00F91DA8">
        <w:t>2</w:t>
      </w:r>
      <w:r>
        <w:t xml:space="preserve">.  к </w:t>
      </w:r>
      <w:r w:rsidRPr="007F75F5">
        <w:t>Договор</w:t>
      </w:r>
      <w:r>
        <w:t>у</w:t>
      </w:r>
      <w:r w:rsidRPr="007F75F5">
        <w:t>.</w:t>
      </w:r>
    </w:p>
    <w:p w:rsidR="006F76ED" w:rsidRDefault="006F76ED" w:rsidP="006F76ED">
      <w:pPr>
        <w:ind w:firstLine="709"/>
        <w:jc w:val="both"/>
      </w:pPr>
      <w:r>
        <w:t>4.</w:t>
      </w:r>
      <w:r w:rsidR="00F91DA8">
        <w:t>3</w:t>
      </w:r>
      <w:r>
        <w:t>. Порядок и сроки уплаты НДС и подачи налоговой декларации регулируются Налоговым кодексом Российской Федерации.</w:t>
      </w:r>
    </w:p>
    <w:p w:rsidR="006F76ED" w:rsidRDefault="006F76ED" w:rsidP="006F76ED">
      <w:pPr>
        <w:ind w:firstLine="709"/>
        <w:jc w:val="both"/>
      </w:pPr>
    </w:p>
    <w:p w:rsidR="006F76ED" w:rsidRPr="00241408" w:rsidRDefault="006F76ED" w:rsidP="006F76ED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41408">
        <w:rPr>
          <w:b/>
          <w:u w:val="single"/>
        </w:rPr>
        <w:t>. Ответственность сторон</w:t>
      </w:r>
    </w:p>
    <w:p w:rsidR="006F76ED" w:rsidRPr="007F75F5" w:rsidRDefault="006F76ED" w:rsidP="006F76ED">
      <w:pPr>
        <w:pStyle w:val="33"/>
        <w:ind w:firstLine="709"/>
      </w:pPr>
      <w:r>
        <w:t>5</w:t>
      </w:r>
      <w:r w:rsidRPr="007F75F5">
        <w:t>.1. «Стороны» несут ответственность за неисполнение или ненадлежащее ис</w:t>
      </w:r>
      <w:r>
        <w:t>полнение своих обязательств по Договору</w:t>
      </w:r>
      <w:r w:rsidRPr="007F75F5">
        <w:t xml:space="preserve"> в соответствии с законодательством.</w:t>
      </w:r>
    </w:p>
    <w:p w:rsidR="006F76ED" w:rsidRDefault="006F76ED" w:rsidP="006F76ED">
      <w:pPr>
        <w:pStyle w:val="33"/>
        <w:ind w:firstLine="709"/>
      </w:pPr>
      <w:r>
        <w:t>5</w:t>
      </w:r>
      <w:r w:rsidRPr="007F75F5">
        <w:t>.2. При нарушении «Покупателем» срок</w:t>
      </w:r>
      <w:r>
        <w:t>ов оплаты по Договору</w:t>
      </w:r>
      <w:r w:rsidRPr="007F75F5">
        <w:t xml:space="preserve"> «Покупатель» выплачивает «Продавцу» пени в размере 0,5 процента от суммы несвоевременно выплаченных денежных средств за каждый день просрочки платежа, но не более 50 процентов от несвоевременно выплаченных денежных средств.</w:t>
      </w:r>
    </w:p>
    <w:p w:rsidR="006F76ED" w:rsidRPr="00BE6833" w:rsidRDefault="006F76ED" w:rsidP="006F76ED">
      <w:pPr>
        <w:pStyle w:val="33"/>
        <w:ind w:firstLine="709"/>
      </w:pPr>
    </w:p>
    <w:p w:rsidR="006F76ED" w:rsidRPr="00576587" w:rsidRDefault="006F76ED" w:rsidP="006F76ED">
      <w:pPr>
        <w:widowControl w:val="0"/>
        <w:ind w:left="20"/>
        <w:jc w:val="center"/>
        <w:rPr>
          <w:b/>
          <w:snapToGrid w:val="0"/>
          <w:u w:val="single"/>
        </w:rPr>
      </w:pPr>
      <w:r w:rsidRPr="00576587">
        <w:rPr>
          <w:b/>
          <w:noProof/>
          <w:snapToGrid w:val="0"/>
          <w:u w:val="single"/>
        </w:rPr>
        <w:t>6.</w:t>
      </w:r>
      <w:r w:rsidRPr="00576587">
        <w:rPr>
          <w:b/>
          <w:snapToGrid w:val="0"/>
          <w:u w:val="single"/>
        </w:rPr>
        <w:t xml:space="preserve"> Срок действия Договора</w:t>
      </w:r>
    </w:p>
    <w:p w:rsidR="006F76ED" w:rsidRPr="00E86106" w:rsidRDefault="006F76ED" w:rsidP="006F76ED">
      <w:pPr>
        <w:widowControl w:val="0"/>
        <w:ind w:firstLine="720"/>
        <w:jc w:val="both"/>
        <w:rPr>
          <w:snapToGrid w:val="0"/>
        </w:rPr>
      </w:pPr>
      <w:r w:rsidRPr="00E86106">
        <w:rPr>
          <w:noProof/>
          <w:snapToGrid w:val="0"/>
        </w:rPr>
        <w:t>6.1.</w:t>
      </w:r>
      <w:r w:rsidRPr="00E86106">
        <w:rPr>
          <w:snapToGrid w:val="0"/>
        </w:rPr>
        <w:t xml:space="preserve"> Настоящий Договор вступает в силу с момента его подписания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>»</w:t>
      </w:r>
      <w:r w:rsidRPr="00E86106">
        <w:rPr>
          <w:snapToGrid w:val="0"/>
        </w:rPr>
        <w:t xml:space="preserve"> и прекращает свое действие:</w:t>
      </w:r>
    </w:p>
    <w:p w:rsidR="006F76ED" w:rsidRPr="00E86106" w:rsidRDefault="006F76ED" w:rsidP="006F76ED">
      <w:pPr>
        <w:widowControl w:val="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исполнением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своих обязательств по настоящему Договору;</w:t>
      </w:r>
    </w:p>
    <w:p w:rsidR="006F76ED" w:rsidRPr="00E86106" w:rsidRDefault="006F76ED" w:rsidP="006F76ED">
      <w:pPr>
        <w:widowControl w:val="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расторжением настоящего Договора;</w:t>
      </w:r>
    </w:p>
    <w:p w:rsidR="006F76ED" w:rsidRPr="00E86106" w:rsidRDefault="006F76ED" w:rsidP="006F76ED">
      <w:pPr>
        <w:pStyle w:val="af6"/>
        <w:jc w:val="both"/>
        <w:rPr>
          <w:sz w:val="24"/>
        </w:rPr>
      </w:pPr>
      <w:r w:rsidRPr="00E86106">
        <w:rPr>
          <w:sz w:val="24"/>
        </w:rPr>
        <w:t>- по иным основаниям, предусмотренным действующим законодательством Российской Федерации.</w:t>
      </w:r>
    </w:p>
    <w:p w:rsidR="006F76ED" w:rsidRDefault="006F76ED" w:rsidP="006F76ED">
      <w:pPr>
        <w:pStyle w:val="33"/>
        <w:ind w:firstLine="709"/>
      </w:pPr>
      <w:r>
        <w:t>6</w:t>
      </w:r>
      <w:r w:rsidRPr="007F75F5">
        <w:t>.</w:t>
      </w:r>
      <w:r>
        <w:t>2</w:t>
      </w:r>
      <w:r w:rsidRPr="007F75F5">
        <w:t xml:space="preserve">. </w:t>
      </w:r>
      <w:r>
        <w:t xml:space="preserve">«Договор» может быть расторгнут по соглашению «Сторон» </w:t>
      </w:r>
      <w:r w:rsidRPr="007F75F5">
        <w:t xml:space="preserve"> </w:t>
      </w:r>
      <w:r>
        <w:t xml:space="preserve">или  через суд </w:t>
      </w:r>
      <w:r w:rsidRPr="007F75F5">
        <w:t>по основаниям, предусмотренным законодательством.</w:t>
      </w:r>
    </w:p>
    <w:p w:rsidR="006F76ED" w:rsidRDefault="006F76ED" w:rsidP="006F76ED">
      <w:pPr>
        <w:pStyle w:val="33"/>
      </w:pPr>
    </w:p>
    <w:p w:rsidR="006F76ED" w:rsidRPr="00156DBD" w:rsidRDefault="006F76ED" w:rsidP="006F76ED">
      <w:pPr>
        <w:pStyle w:val="33"/>
        <w:ind w:firstLine="709"/>
        <w:jc w:val="center"/>
      </w:pPr>
      <w:r>
        <w:rPr>
          <w:b/>
          <w:u w:val="single"/>
        </w:rPr>
        <w:t>7. Разрешение споров из Договора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 xml:space="preserve">.1. Претензионный </w:t>
      </w:r>
      <w:r>
        <w:t xml:space="preserve">порядок рассмотрения споров из Договора </w:t>
      </w:r>
      <w:r w:rsidRPr="007F75F5">
        <w:t>является для «Сторон» обязательным.</w:t>
      </w:r>
    </w:p>
    <w:p w:rsidR="006F76ED" w:rsidRDefault="006F76ED" w:rsidP="006F76ED">
      <w:pPr>
        <w:pStyle w:val="33"/>
        <w:ind w:firstLine="709"/>
      </w:pPr>
      <w:r>
        <w:lastRenderedPageBreak/>
        <w:t>7</w:t>
      </w:r>
      <w:r w:rsidRPr="007F75F5">
        <w:t>.2. Претензионные письма направляются «Сторонами» нарочным либо заказным почтовым отправлением с уведомлением о вручении последнего адресату по местонахождению «Сторон», указанным в п.1</w:t>
      </w:r>
      <w:r>
        <w:t>0 Договора</w:t>
      </w:r>
      <w:r w:rsidRPr="007F75F5">
        <w:t>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.3. Направление «Сторонами» претензионных писем иным способом, чем указано в п. </w:t>
      </w:r>
      <w:r>
        <w:t>7</w:t>
      </w:r>
      <w:r w:rsidRPr="007F75F5">
        <w:t>.2 Договора, не допускается.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.4. Срок рассмотрения претензионного письма составляет 20 рабочих дней со дня получения последнего адресатом.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.5. Споры из Договора разрешаются в судебном порядке в соответствии с законодательство</w:t>
      </w:r>
      <w:r>
        <w:t xml:space="preserve">м.  </w:t>
      </w:r>
    </w:p>
    <w:p w:rsidR="00F91DA8" w:rsidRDefault="00F91DA8" w:rsidP="006F76ED">
      <w:pPr>
        <w:pStyle w:val="33"/>
        <w:ind w:firstLine="709"/>
      </w:pPr>
    </w:p>
    <w:p w:rsidR="006F76ED" w:rsidRPr="006D0556" w:rsidRDefault="006F76ED" w:rsidP="006F76ED">
      <w:pPr>
        <w:pStyle w:val="33"/>
        <w:ind w:firstLine="709"/>
      </w:pPr>
      <w:r>
        <w:t xml:space="preserve">                                                                  </w:t>
      </w:r>
      <w:r>
        <w:rPr>
          <w:b/>
          <w:u w:val="single"/>
        </w:rPr>
        <w:t>8</w:t>
      </w:r>
      <w:r w:rsidRPr="00241408">
        <w:rPr>
          <w:b/>
          <w:u w:val="single"/>
        </w:rPr>
        <w:t>. Форс-мажор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.1. «Стороны» освобождаются от ответственности за полное или частично</w:t>
      </w:r>
      <w:r>
        <w:t>е неисполнение обязательств по Договору</w:t>
      </w:r>
      <w:r w:rsidRPr="007F75F5"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«Сторон» обстоятельств.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.2. «Сторона», которая не м</w:t>
      </w:r>
      <w:r>
        <w:t>ожет выполнить обязательств по Договору</w:t>
      </w:r>
      <w:r w:rsidRPr="007F75F5">
        <w:t>, должна своевременно, но не позднее 15 календарных дней после наступления обстоятельств непреодолимой силы, письменно известить другую «Сторону», с предоставлением обосновывающих документов, выданных компетентными органами.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.3. «Стороны» признают, что неплатежеспособность «Сторон» не является форс-мажорным обстоятельством.</w:t>
      </w:r>
    </w:p>
    <w:p w:rsidR="006F76ED" w:rsidRPr="007F75F5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241408">
        <w:rPr>
          <w:b/>
          <w:u w:val="single"/>
        </w:rPr>
        <w:t>. Прочие условия</w:t>
      </w:r>
    </w:p>
    <w:p w:rsidR="006F76ED" w:rsidRPr="007F75F5" w:rsidRDefault="006F76ED" w:rsidP="006F76ED">
      <w:pPr>
        <w:pStyle w:val="33"/>
        <w:ind w:firstLine="709"/>
      </w:pPr>
      <w:r>
        <w:t xml:space="preserve">   9</w:t>
      </w:r>
      <w:r w:rsidRPr="007F75F5">
        <w:t>.1. «Стороны» не имеют никаких сопутствующих устных дого</w:t>
      </w:r>
      <w:r>
        <w:t>воренностей. Содержание текста Договора</w:t>
      </w:r>
      <w:r w:rsidRPr="007F75F5">
        <w:t xml:space="preserve"> полностью соответствует действительному волеизъявлению «Сторон».</w:t>
      </w:r>
    </w:p>
    <w:p w:rsidR="006F76ED" w:rsidRPr="007F75F5" w:rsidRDefault="006F76ED" w:rsidP="006F76ED">
      <w:pPr>
        <w:pStyle w:val="33"/>
        <w:ind w:firstLine="709"/>
      </w:pPr>
      <w:r>
        <w:t xml:space="preserve">  9.2. Вся переписка по предмету Договора</w:t>
      </w:r>
      <w:r w:rsidRPr="007F75F5">
        <w:t>, предшествующая его заключению, теряет юридическую силу со дня за</w:t>
      </w:r>
      <w:r>
        <w:t>ключения Договора.</w:t>
      </w:r>
    </w:p>
    <w:p w:rsidR="006F76ED" w:rsidRDefault="006F76ED" w:rsidP="006F76ED">
      <w:pPr>
        <w:pStyle w:val="33"/>
        <w:ind w:firstLine="709"/>
      </w:pPr>
      <w:r>
        <w:t xml:space="preserve">  9.3. Договор</w:t>
      </w:r>
      <w:r w:rsidRPr="007F75F5">
        <w:t xml:space="preserve"> с</w:t>
      </w:r>
      <w:r>
        <w:t>оставлен в 2 (двух</w:t>
      </w:r>
      <w:r w:rsidRPr="007F75F5">
        <w:t>) подлинных экземплярах на русском языке по одно</w:t>
      </w:r>
      <w:r>
        <w:t>му для каждой из «Сторон»</w:t>
      </w:r>
      <w:r w:rsidRPr="007F75F5">
        <w:t>.</w:t>
      </w:r>
    </w:p>
    <w:p w:rsidR="006F76ED" w:rsidRPr="007F75F5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41408">
        <w:rPr>
          <w:b/>
          <w:u w:val="single"/>
        </w:rPr>
        <w:t>. Адреса и реквизиты сторон</w:t>
      </w:r>
    </w:p>
    <w:p w:rsidR="006F76ED" w:rsidRDefault="006F76ED" w:rsidP="006F76ED">
      <w:pPr>
        <w:pStyle w:val="33"/>
        <w:ind w:firstLine="709"/>
      </w:pPr>
      <w:r>
        <w:t xml:space="preserve"> 10</w:t>
      </w:r>
      <w:r w:rsidRPr="007F75F5">
        <w:t xml:space="preserve">.1. «Продавец»: </w:t>
      </w:r>
      <w:r>
        <w:t>МО «Нязепетровский муниципальный район Челябинской области»,  в лице Комитета</w:t>
      </w:r>
      <w:r w:rsidRPr="007F75F5">
        <w:t xml:space="preserve"> по управлению муниципальным имуществом администрации Нязепетровского муниципального района Челябинской области</w:t>
      </w:r>
      <w:r>
        <w:t xml:space="preserve">,  </w:t>
      </w:r>
      <w:r w:rsidRPr="00680B7D">
        <w:t xml:space="preserve"> </w:t>
      </w:r>
    </w:p>
    <w:p w:rsidR="006F76ED" w:rsidRDefault="006F76ED" w:rsidP="006F76ED">
      <w:pPr>
        <w:pStyle w:val="33"/>
        <w:ind w:firstLine="709"/>
      </w:pPr>
      <w:r w:rsidRPr="0071138C">
        <w:t>Юридический адрес: 456970 Челябинская обл., г. Нязепетровск, ул.</w:t>
      </w:r>
      <w:r>
        <w:t xml:space="preserve"> </w:t>
      </w:r>
      <w:r w:rsidRPr="0071138C">
        <w:t>Мира, 3.</w:t>
      </w:r>
    </w:p>
    <w:p w:rsidR="006F76ED" w:rsidRDefault="006F76ED" w:rsidP="006F76ED">
      <w:pPr>
        <w:pStyle w:val="33"/>
        <w:ind w:firstLine="709"/>
      </w:pPr>
      <w:r>
        <w:t>Почтовый</w:t>
      </w:r>
      <w:r w:rsidRPr="0071138C">
        <w:t xml:space="preserve"> адрес: 456970 Челябинская обл., г. Нязепетровск, ул.</w:t>
      </w:r>
      <w:r>
        <w:t xml:space="preserve"> </w:t>
      </w:r>
      <w:r w:rsidRPr="0071138C">
        <w:t>Мира, 3.</w:t>
      </w:r>
    </w:p>
    <w:p w:rsidR="006F76ED" w:rsidRPr="00126514" w:rsidRDefault="006F76ED" w:rsidP="006F76ED">
      <w:pPr>
        <w:pStyle w:val="33"/>
        <w:ind w:firstLine="709"/>
      </w:pPr>
      <w:r w:rsidRPr="00126514">
        <w:t xml:space="preserve">тел. 8-(35156)-3-16-39; факс 8-(35156)-3-16-67; </w:t>
      </w:r>
      <w:r w:rsidRPr="00126514">
        <w:rPr>
          <w:lang w:val="en-US"/>
        </w:rPr>
        <w:t>e</w:t>
      </w:r>
      <w:r w:rsidRPr="00126514">
        <w:t>-</w:t>
      </w:r>
      <w:r w:rsidRPr="00126514">
        <w:rPr>
          <w:lang w:val="en-US"/>
        </w:rPr>
        <w:t>mail</w:t>
      </w:r>
      <w:r w:rsidRPr="00126514">
        <w:t xml:space="preserve"> - </w:t>
      </w:r>
      <w:hyperlink r:id="rId25" w:history="1">
        <w:r w:rsidRPr="00126514">
          <w:rPr>
            <w:rStyle w:val="af4"/>
            <w:lang w:val="en-US"/>
          </w:rPr>
          <w:t>kumi</w:t>
        </w:r>
        <w:r w:rsidRPr="00126514">
          <w:rPr>
            <w:rStyle w:val="af4"/>
          </w:rPr>
          <w:t>@</w:t>
        </w:r>
        <w:r w:rsidRPr="00126514">
          <w:rPr>
            <w:rStyle w:val="af4"/>
            <w:lang w:val="en-US"/>
          </w:rPr>
          <w:t>nzp</w:t>
        </w:r>
        <w:r w:rsidRPr="00126514">
          <w:rPr>
            <w:rStyle w:val="af4"/>
          </w:rPr>
          <w:t>r.</w:t>
        </w:r>
        <w:r w:rsidRPr="00126514">
          <w:rPr>
            <w:rStyle w:val="af4"/>
            <w:lang w:val="en-US"/>
          </w:rPr>
          <w:t>ru</w:t>
        </w:r>
      </w:hyperlink>
      <w:r w:rsidRPr="00126514">
        <w:t>.</w:t>
      </w:r>
    </w:p>
    <w:p w:rsidR="006F76ED" w:rsidRPr="00126514" w:rsidRDefault="006F76ED" w:rsidP="006F76ED">
      <w:pPr>
        <w:jc w:val="both"/>
      </w:pPr>
      <w:r>
        <w:t xml:space="preserve">            </w:t>
      </w:r>
      <w:r w:rsidRPr="00126514">
        <w:t xml:space="preserve">Платежные реквизиты:  ИНН 7436001245    КПП </w:t>
      </w:r>
      <w:r w:rsidRPr="005159A3">
        <w:t>74590100</w:t>
      </w:r>
      <w:r>
        <w:t xml:space="preserve">  </w:t>
      </w:r>
      <w:r w:rsidRPr="00126514">
        <w:t>УФК по Челябинской области (Финансовое управление администрации Нязепетровского   муниципального</w:t>
      </w:r>
      <w:r>
        <w:t xml:space="preserve"> района</w:t>
      </w:r>
      <w:r w:rsidRPr="00126514">
        <w:t>, л/сч: 03182336031СБ)</w:t>
      </w:r>
      <w:r>
        <w:t xml:space="preserve"> Р</w:t>
      </w:r>
      <w:r w:rsidRPr="00126514">
        <w:t>асчетный счет: 40204810500000000304  Банк России: Отделение  Челябинск,  г.</w:t>
      </w:r>
      <w:r>
        <w:t xml:space="preserve"> </w:t>
      </w:r>
      <w:r w:rsidRPr="00126514">
        <w:t>Челябинск, БИК 047501001,   корреспондентский счёт: нет.</w:t>
      </w:r>
    </w:p>
    <w:p w:rsidR="006F76ED" w:rsidRDefault="006F76ED" w:rsidP="006F76ED">
      <w:pPr>
        <w:ind w:firstLine="709"/>
        <w:jc w:val="both"/>
      </w:pPr>
      <w:r>
        <w:t>10.2. «Покупатель»:______________________________</w:t>
      </w:r>
      <w:r w:rsidRPr="0004740A">
        <w:t>.</w:t>
      </w:r>
    </w:p>
    <w:p w:rsidR="006F76ED" w:rsidRDefault="006F76ED" w:rsidP="006F76ED">
      <w:pPr>
        <w:jc w:val="both"/>
      </w:pPr>
    </w:p>
    <w:p w:rsidR="006F76ED" w:rsidRDefault="006F76ED" w:rsidP="006F76ED">
      <w:pPr>
        <w:jc w:val="both"/>
      </w:pPr>
    </w:p>
    <w:p w:rsidR="006F76ED" w:rsidRPr="0087378E" w:rsidRDefault="006F76ED" w:rsidP="006F76ED">
      <w:pPr>
        <w:pStyle w:val="af6"/>
        <w:ind w:firstLine="709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  <w:u w:val="single"/>
        </w:rPr>
        <w:t>11</w:t>
      </w:r>
      <w:r w:rsidRPr="00241408">
        <w:rPr>
          <w:b/>
          <w:sz w:val="24"/>
          <w:u w:val="single"/>
        </w:rPr>
        <w:t>. Список приложений</w:t>
      </w:r>
      <w:r>
        <w:rPr>
          <w:b/>
          <w:sz w:val="24"/>
          <w:u w:val="single"/>
        </w:rPr>
        <w:t xml:space="preserve"> к </w:t>
      </w:r>
      <w:r w:rsidRPr="00241408">
        <w:rPr>
          <w:b/>
          <w:sz w:val="24"/>
          <w:u w:val="single"/>
        </w:rPr>
        <w:t>Договору</w:t>
      </w:r>
    </w:p>
    <w:p w:rsidR="006F76ED" w:rsidRDefault="006F76ED" w:rsidP="006F76ED">
      <w:pPr>
        <w:pStyle w:val="33"/>
        <w:ind w:firstLine="709"/>
        <w:rPr>
          <w:b/>
          <w:u w:val="single"/>
        </w:rPr>
      </w:pPr>
      <w:r>
        <w:t>11.1.</w:t>
      </w:r>
      <w:r w:rsidRPr="007F75F5">
        <w:t xml:space="preserve"> </w:t>
      </w:r>
      <w:r>
        <w:t xml:space="preserve"> </w:t>
      </w:r>
      <w:r w:rsidRPr="00A85428">
        <w:t xml:space="preserve">Копия Протокола № </w:t>
      </w:r>
      <w:r>
        <w:t>__</w:t>
      </w:r>
      <w:r w:rsidRPr="00A85428">
        <w:t xml:space="preserve"> от </w:t>
      </w:r>
      <w:r>
        <w:t xml:space="preserve">_______  </w:t>
      </w:r>
      <w:r w:rsidRPr="00A85428">
        <w:t>201</w:t>
      </w:r>
      <w:r>
        <w:t xml:space="preserve">8года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 xml:space="preserve">и </w:t>
      </w:r>
      <w:r w:rsidRPr="00B45DA7">
        <w:t xml:space="preserve"> </w:t>
      </w:r>
      <w:r w:rsidR="00F91DA8" w:rsidRPr="00C80A4C">
        <w:t>без объявления цены</w:t>
      </w:r>
      <w:r w:rsidR="00F91DA8">
        <w:t xml:space="preserve"> </w:t>
      </w:r>
      <w:r>
        <w:t>«Имущества»</w:t>
      </w:r>
      <w:r w:rsidRPr="00B97B08">
        <w:t>.</w:t>
      </w:r>
    </w:p>
    <w:p w:rsidR="006F76ED" w:rsidRDefault="006F76ED" w:rsidP="006F76ED">
      <w:pPr>
        <w:pStyle w:val="33"/>
        <w:ind w:firstLine="709"/>
      </w:pPr>
      <w:r>
        <w:t>11.2.</w:t>
      </w:r>
      <w:r w:rsidRPr="007F75F5">
        <w:t xml:space="preserve"> Акт п</w:t>
      </w:r>
      <w:r>
        <w:t>р</w:t>
      </w:r>
      <w:r w:rsidRPr="007F75F5">
        <w:t>иема-передачи</w:t>
      </w:r>
      <w:r>
        <w:t>.</w:t>
      </w:r>
    </w:p>
    <w:p w:rsidR="00F91DA8" w:rsidRDefault="00F91DA8" w:rsidP="006F76ED">
      <w:pPr>
        <w:pStyle w:val="33"/>
        <w:ind w:firstLine="709"/>
      </w:pPr>
    </w:p>
    <w:p w:rsidR="00F91DA8" w:rsidRPr="00395733" w:rsidRDefault="00F91DA8" w:rsidP="006F76ED">
      <w:pPr>
        <w:pStyle w:val="33"/>
        <w:ind w:firstLine="709"/>
      </w:pPr>
    </w:p>
    <w:p w:rsidR="006F76ED" w:rsidRPr="0071138C" w:rsidRDefault="006F76ED" w:rsidP="006F76ED">
      <w:pPr>
        <w:pStyle w:val="33"/>
        <w:ind w:firstLine="709"/>
        <w:rPr>
          <w:b/>
          <w:u w:val="single"/>
        </w:rPr>
      </w:pPr>
    </w:p>
    <w:p w:rsidR="006F76ED" w:rsidRPr="00241408" w:rsidRDefault="006F76ED" w:rsidP="006F76ED">
      <w:pPr>
        <w:pStyle w:val="33"/>
        <w:ind w:firstLine="709"/>
        <w:rPr>
          <w:b/>
          <w:u w:val="single"/>
        </w:rPr>
      </w:pPr>
      <w:r>
        <w:lastRenderedPageBreak/>
        <w:t xml:space="preserve">                                                           </w:t>
      </w:r>
      <w:r>
        <w:rPr>
          <w:b/>
          <w:u w:val="single"/>
        </w:rPr>
        <w:t xml:space="preserve"> 12</w:t>
      </w:r>
      <w:r w:rsidRPr="00241408">
        <w:rPr>
          <w:b/>
          <w:u w:val="single"/>
        </w:rPr>
        <w:t>. Подписи сторон</w:t>
      </w:r>
    </w:p>
    <w:p w:rsidR="006F76ED" w:rsidRPr="007F75F5" w:rsidRDefault="006F76ED" w:rsidP="006F76ED">
      <w:pPr>
        <w:pStyle w:val="33"/>
        <w:ind w:firstLine="709"/>
      </w:pPr>
      <w:r>
        <w:t xml:space="preserve">    </w:t>
      </w: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Pr="005A0681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 xml:space="preserve">____»  ______________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pStyle w:val="25"/>
        <w:ind w:firstLine="720"/>
        <w:jc w:val="right"/>
        <w:rPr>
          <w:bCs w:val="0"/>
        </w:rPr>
      </w:pPr>
      <w:r w:rsidRPr="00992591">
        <w:rPr>
          <w:bCs w:val="0"/>
        </w:rPr>
        <w:lastRenderedPageBreak/>
        <w:t xml:space="preserve">Приложение № </w:t>
      </w:r>
      <w:r>
        <w:rPr>
          <w:bCs w:val="0"/>
        </w:rPr>
        <w:t>2</w:t>
      </w: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Pr="00576559" w:rsidRDefault="006F76ED" w:rsidP="006F76ED">
      <w:pPr>
        <w:ind w:firstLine="709"/>
        <w:jc w:val="center"/>
        <w:rPr>
          <w:sz w:val="28"/>
          <w:szCs w:val="28"/>
        </w:rPr>
      </w:pPr>
      <w:r w:rsidRPr="00576559">
        <w:rPr>
          <w:sz w:val="28"/>
          <w:szCs w:val="28"/>
        </w:rPr>
        <w:t>Акт приема-передачи</w:t>
      </w:r>
    </w:p>
    <w:p w:rsidR="006F76ED" w:rsidRDefault="006F76ED" w:rsidP="006F76ED">
      <w:pPr>
        <w:ind w:firstLine="709"/>
        <w:jc w:val="center"/>
      </w:pPr>
      <w:r w:rsidRPr="00C437ED">
        <w:t xml:space="preserve">к Договору купли-продажи № </w:t>
      </w:r>
      <w:r>
        <w:t>____</w:t>
      </w:r>
      <w:r w:rsidRPr="00C437ED">
        <w:t>/1</w:t>
      </w:r>
      <w:r>
        <w:t>8</w:t>
      </w:r>
      <w:r w:rsidRPr="00C437ED">
        <w:t xml:space="preserve"> от  </w:t>
      </w:r>
      <w:r>
        <w:t xml:space="preserve">__ ______ </w:t>
      </w:r>
      <w:r w:rsidRPr="00C437ED">
        <w:t xml:space="preserve"> 201</w:t>
      </w:r>
      <w:r>
        <w:t>8</w:t>
      </w:r>
      <w:r w:rsidRPr="00C437ED">
        <w:t>г.</w:t>
      </w:r>
    </w:p>
    <w:p w:rsidR="006F76ED" w:rsidRPr="00C437ED" w:rsidRDefault="006F76ED" w:rsidP="006F76ED"/>
    <w:p w:rsidR="006F76ED" w:rsidRDefault="006F76ED" w:rsidP="006F76ED">
      <w:pPr>
        <w:ind w:firstLine="709"/>
        <w:jc w:val="center"/>
      </w:pPr>
      <w:r>
        <w:t>г. Нязепетровск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«___» __________ 2018 года</w:t>
      </w:r>
    </w:p>
    <w:p w:rsidR="006F76ED" w:rsidRDefault="006F76ED" w:rsidP="006F76ED">
      <w:pPr>
        <w:ind w:firstLine="709"/>
        <w:jc w:val="center"/>
      </w:pPr>
    </w:p>
    <w:p w:rsidR="006F76ED" w:rsidRDefault="006F76ED" w:rsidP="006F76ED">
      <w:pPr>
        <w:ind w:firstLine="709"/>
        <w:jc w:val="both"/>
      </w:pPr>
      <w:r>
        <w:t xml:space="preserve"> </w:t>
      </w: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 </w:t>
      </w:r>
      <w:r w:rsidRPr="00680B7D">
        <w:t xml:space="preserve"> </w:t>
      </w:r>
      <w:r>
        <w:t>Суслукиной Оксаны Владимировны, 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 xml:space="preserve"> 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>с другой стороны,</w:t>
      </w:r>
      <w:r w:rsidRPr="00BA18FA">
        <w:t xml:space="preserve"> </w:t>
      </w:r>
      <w:r w:rsidRPr="000F0CC5">
        <w:t>составили настоящий акт в подтверждение нижеследующего:</w:t>
      </w:r>
    </w:p>
    <w:p w:rsidR="006F76ED" w:rsidRPr="001A2DB2" w:rsidRDefault="006F76ED" w:rsidP="006F76ED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1. Настоящий акт составлен о том, что во исполнении   Договора купли – продажи</w:t>
      </w:r>
      <w:r>
        <w:rPr>
          <w:sz w:val="24"/>
          <w:szCs w:val="24"/>
        </w:rPr>
        <w:t xml:space="preserve">  </w:t>
      </w:r>
      <w:r w:rsidRPr="001A2DB2">
        <w:rPr>
          <w:sz w:val="24"/>
          <w:szCs w:val="24"/>
        </w:rPr>
        <w:t xml:space="preserve"> № __/18 от __ ___________   2018 года.   </w:t>
      </w:r>
    </w:p>
    <w:p w:rsidR="006F76ED" w:rsidRPr="001A2DB2" w:rsidRDefault="006F76ED" w:rsidP="006F76ED">
      <w:pPr>
        <w:pStyle w:val="af8"/>
        <w:rPr>
          <w:sz w:val="24"/>
          <w:szCs w:val="24"/>
        </w:rPr>
      </w:pPr>
      <w:r>
        <w:rPr>
          <w:sz w:val="24"/>
          <w:szCs w:val="24"/>
        </w:rPr>
        <w:t>2.</w:t>
      </w:r>
      <w:r w:rsidRPr="001A2DB2">
        <w:rPr>
          <w:sz w:val="24"/>
          <w:szCs w:val="24"/>
        </w:rPr>
        <w:t xml:space="preserve"> «Продавец»  передал, а «Покупатель»  принял следующее  муниципальное имущество, именуемое  далее  «Имущество»:   </w:t>
      </w:r>
    </w:p>
    <w:p w:rsidR="006F76ED" w:rsidRPr="0084313B" w:rsidRDefault="006F76ED" w:rsidP="006F76ED">
      <w:pPr>
        <w:pStyle w:val="af8"/>
        <w:ind w:firstLine="0"/>
        <w:rPr>
          <w:sz w:val="24"/>
          <w:szCs w:val="24"/>
        </w:rPr>
      </w:pPr>
      <w:r>
        <w:t xml:space="preserve">         </w:t>
      </w:r>
      <w:r w:rsidRPr="0084313B">
        <w:rPr>
          <w:sz w:val="24"/>
          <w:szCs w:val="24"/>
        </w:rPr>
        <w:t>2</w:t>
      </w:r>
      <w:r>
        <w:t>.</w:t>
      </w:r>
      <w:r w:rsidRPr="00B47C98">
        <w:rPr>
          <w:sz w:val="24"/>
          <w:szCs w:val="24"/>
        </w:rPr>
        <w:t xml:space="preserve">1. </w:t>
      </w:r>
      <w:r w:rsidRPr="0084313B">
        <w:rPr>
          <w:sz w:val="24"/>
          <w:szCs w:val="24"/>
        </w:rPr>
        <w:t>Нежилое здание детского сада,</w:t>
      </w:r>
      <w:r w:rsidRPr="0084313B">
        <w:rPr>
          <w:b/>
          <w:sz w:val="24"/>
          <w:szCs w:val="24"/>
        </w:rPr>
        <w:t xml:space="preserve">  </w:t>
      </w:r>
      <w:r w:rsidRPr="0084313B">
        <w:rPr>
          <w:sz w:val="24"/>
          <w:szCs w:val="24"/>
        </w:rPr>
        <w:t>расположенное  по адресу: Россия, Челябинская обл., Нязепетровский район, с. Ункурда,  ул.  Патракова, д. 92, обладающее следующими индивидуальными характеристиками:</w:t>
      </w:r>
      <w:r w:rsidRPr="0084313B">
        <w:rPr>
          <w:b/>
          <w:sz w:val="24"/>
          <w:szCs w:val="24"/>
        </w:rPr>
        <w:t xml:space="preserve"> </w:t>
      </w:r>
      <w:r w:rsidRPr="0084313B">
        <w:rPr>
          <w:sz w:val="24"/>
          <w:szCs w:val="24"/>
        </w:rPr>
        <w:t>Общая площадь: 453,8 кв.м.Этажность:  2. Высота  потолков: 3,25 м.; фундамент:  бутовый ленточный; несущие стены: шлакоблочные, кирпичные; перегородки: деревянные оштукатуренные; перекрытия: деревянные утепленные; кровля: асбестоцементные  листы по деревянным стропилам; полы: деревянные дощатые, окрашенные масляной краской, частично покрытые линолеумом; проемы: оконные – двойные деревянные, окрашенные масляной краской; дверные – деревянные щитовые с окраской; отделочные работы: штукатурка, известковая и масляная окраска; отделка потолков: штукатурка, известковая окраска; санитарно и электротехнические устройства: отопление –  печное (не в рабочем состоянии); электроснабжение –  открытая проводка (не в рабочем состоянии). Процент износа: 85,30 %</w:t>
      </w:r>
    </w:p>
    <w:p w:rsidR="006F76ED" w:rsidRPr="00BF57C0" w:rsidRDefault="006F76ED" w:rsidP="006F76ED">
      <w:pPr>
        <w:jc w:val="both"/>
      </w:pPr>
      <w:r>
        <w:t xml:space="preserve">             </w:t>
      </w:r>
      <w:r w:rsidRPr="0060697F">
        <w:t>Кадастровый номер</w:t>
      </w:r>
      <w:r>
        <w:t xml:space="preserve">: </w:t>
      </w:r>
      <w:r w:rsidRPr="0060697F">
        <w:t xml:space="preserve"> 74:16:2803004</w:t>
      </w:r>
      <w:r w:rsidRPr="00414C27">
        <w:t>:107</w:t>
      </w:r>
      <w:r>
        <w:t>.</w:t>
      </w:r>
    </w:p>
    <w:p w:rsidR="006F76ED" w:rsidRDefault="006F76ED" w:rsidP="006F76ED">
      <w:pPr>
        <w:pStyle w:val="33"/>
        <w:ind w:firstLine="709"/>
      </w:pPr>
      <w:r>
        <w:t xml:space="preserve"> 2. </w:t>
      </w:r>
      <w:r w:rsidRPr="00523AE6">
        <w:t>2.</w:t>
      </w:r>
      <w:r>
        <w:t xml:space="preserve">  </w:t>
      </w:r>
      <w:r w:rsidRPr="00523AE6">
        <w:t xml:space="preserve">Земельный участок, расположенный по адресу: Россия,  </w:t>
      </w:r>
      <w:r>
        <w:t xml:space="preserve"> </w:t>
      </w:r>
      <w:r w:rsidRPr="00523AE6">
        <w:t>Челябинская область</w:t>
      </w:r>
      <w:r>
        <w:t xml:space="preserve">.,         </w:t>
      </w:r>
      <w:r w:rsidRPr="00477C67">
        <w:t xml:space="preserve"> </w:t>
      </w:r>
      <w:r w:rsidRPr="007A556E">
        <w:t>Нязепетровский район, с. Ункурда,  ул.  Патракова, д. 92</w:t>
      </w:r>
      <w:r w:rsidRPr="00523AE6">
        <w:t>, обладающий  следующими индивидуальны</w:t>
      </w:r>
      <w:r>
        <w:t>ми  характеристиками: п</w:t>
      </w:r>
      <w:r w:rsidRPr="00B96560">
        <w:t xml:space="preserve">лощадь земельного участка: </w:t>
      </w:r>
      <w:r>
        <w:t>2970</w:t>
      </w:r>
      <w:r w:rsidRPr="00B96560">
        <w:t xml:space="preserve"> кв.м.; </w:t>
      </w:r>
      <w:r>
        <w:t>к</w:t>
      </w:r>
      <w:r w:rsidRPr="00B96560">
        <w:t>атегория земель:  земли населенных пунктов</w:t>
      </w:r>
      <w:r>
        <w:t xml:space="preserve"> -</w:t>
      </w:r>
      <w:r w:rsidRPr="00B96560">
        <w:t xml:space="preserve"> </w:t>
      </w:r>
      <w:r>
        <w:t xml:space="preserve"> </w:t>
      </w:r>
      <w:r w:rsidRPr="007A556E">
        <w:t>для размещения здания детского сада</w:t>
      </w:r>
      <w:r w:rsidRPr="00B96560">
        <w:t xml:space="preserve">. </w:t>
      </w:r>
      <w:r>
        <w:t xml:space="preserve"> </w:t>
      </w:r>
    </w:p>
    <w:p w:rsidR="006F76ED" w:rsidRPr="00E4545F" w:rsidRDefault="006F76ED" w:rsidP="006F76ED">
      <w:pPr>
        <w:pStyle w:val="33"/>
        <w:ind w:firstLine="709"/>
      </w:pPr>
      <w:r w:rsidRPr="00B96560">
        <w:t xml:space="preserve">Кадастровый </w:t>
      </w:r>
      <w:r w:rsidRPr="00477C67">
        <w:t xml:space="preserve"> </w:t>
      </w:r>
      <w:r w:rsidRPr="00B96560">
        <w:t>номер земельного участка:</w:t>
      </w:r>
      <w:r w:rsidRPr="00B96560">
        <w:rPr>
          <w:b/>
        </w:rPr>
        <w:t xml:space="preserve"> </w:t>
      </w:r>
      <w:r w:rsidRPr="007A556E">
        <w:t>74:16:2803004:1</w:t>
      </w:r>
      <w:r w:rsidRPr="00B96560">
        <w:t xml:space="preserve">. </w:t>
      </w:r>
    </w:p>
    <w:p w:rsidR="006F76ED" w:rsidRPr="00414BFE" w:rsidRDefault="006F76ED" w:rsidP="006F76ED">
      <w:pPr>
        <w:pStyle w:val="33"/>
        <w:ind w:firstLine="709"/>
        <w:rPr>
          <w:snapToGrid w:val="0"/>
        </w:rPr>
      </w:pPr>
      <w:r>
        <w:t xml:space="preserve">3. </w:t>
      </w:r>
      <w:r w:rsidRPr="00C10CA1">
        <w:t>На момент передачи</w:t>
      </w:r>
      <w:r>
        <w:t xml:space="preserve"> </w:t>
      </w:r>
      <w:r w:rsidRPr="00C10CA1">
        <w:t xml:space="preserve"> «Имуществ</w:t>
      </w:r>
      <w:r>
        <w:t>а</w:t>
      </w:r>
      <w:r w:rsidRPr="00C10CA1">
        <w:t xml:space="preserve">» </w:t>
      </w:r>
      <w:r w:rsidRPr="00C10CA1">
        <w:rPr>
          <w:snapToGrid w:val="0"/>
        </w:rPr>
        <w:t xml:space="preserve">«Покупатель»  претензий к </w:t>
      </w:r>
      <w:r>
        <w:rPr>
          <w:snapToGrid w:val="0"/>
        </w:rPr>
        <w:t xml:space="preserve"> </w:t>
      </w:r>
      <w:r w:rsidRPr="00C10CA1">
        <w:rPr>
          <w:snapToGrid w:val="0"/>
        </w:rPr>
        <w:t>«Продавцу»  в отношении его качества и состояния не имеет</w:t>
      </w:r>
      <w:r>
        <w:rPr>
          <w:snapToGrid w:val="0"/>
        </w:rPr>
        <w:t>.</w:t>
      </w:r>
    </w:p>
    <w:p w:rsidR="006F76ED" w:rsidRPr="000F0CC5" w:rsidRDefault="006F76ED" w:rsidP="006F76ED">
      <w:pPr>
        <w:ind w:firstLine="708"/>
        <w:jc w:val="both"/>
      </w:pPr>
      <w:r>
        <w:t xml:space="preserve">4. </w:t>
      </w:r>
      <w:r w:rsidRPr="000F0CC5">
        <w:t>Настоящим а</w:t>
      </w:r>
      <w:r>
        <w:t>ктом каждая из «С</w:t>
      </w:r>
      <w:r w:rsidRPr="000F0CC5">
        <w:t>торон</w:t>
      </w:r>
      <w:r>
        <w:t xml:space="preserve">» </w:t>
      </w:r>
      <w:r w:rsidRPr="000F0CC5">
        <w:t xml:space="preserve"> по </w:t>
      </w:r>
      <w:r>
        <w:t>Д</w:t>
      </w:r>
      <w:r w:rsidRPr="000F0CC5">
        <w:t>оговору п</w:t>
      </w:r>
      <w:r>
        <w:t>одтверждает, что обязательства «С</w:t>
      </w:r>
      <w:r w:rsidRPr="000F0CC5">
        <w:t>торон</w:t>
      </w:r>
      <w:r>
        <w:t>»  по Д</w:t>
      </w:r>
      <w:r w:rsidRPr="000F0CC5">
        <w:t xml:space="preserve">оговору выполнены, </w:t>
      </w:r>
      <w:r>
        <w:t>расчет произведен полностью, у «С</w:t>
      </w:r>
      <w:r w:rsidRPr="000F0CC5">
        <w:t>торон</w:t>
      </w:r>
      <w:r>
        <w:t xml:space="preserve">» </w:t>
      </w:r>
      <w:r w:rsidRPr="000F0CC5">
        <w:t xml:space="preserve"> нет друг</w:t>
      </w:r>
      <w:r>
        <w:t xml:space="preserve"> к другу претензий по существу Д</w:t>
      </w:r>
      <w:r w:rsidRPr="000F0CC5">
        <w:t>оговора.</w:t>
      </w:r>
    </w:p>
    <w:p w:rsidR="006F76ED" w:rsidRDefault="006F76ED" w:rsidP="006F76ED">
      <w:pPr>
        <w:ind w:firstLine="709"/>
        <w:jc w:val="both"/>
      </w:pPr>
      <w:r>
        <w:t>5</w:t>
      </w:r>
      <w:r w:rsidRPr="000F0CC5">
        <w:t xml:space="preserve">.   </w:t>
      </w:r>
      <w:r>
        <w:t>«</w:t>
      </w:r>
      <w:r w:rsidRPr="000F0CC5">
        <w:t>Покупатель</w:t>
      </w:r>
      <w:r>
        <w:t>»</w:t>
      </w:r>
      <w:r w:rsidRPr="000F0CC5">
        <w:t xml:space="preserve"> принимает 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собственность</w:t>
      </w:r>
      <w:r>
        <w:t>.</w:t>
      </w:r>
    </w:p>
    <w:p w:rsidR="006F76ED" w:rsidRDefault="006F76ED" w:rsidP="006F76ED">
      <w:pPr>
        <w:ind w:firstLine="709"/>
        <w:jc w:val="both"/>
      </w:pPr>
    </w:p>
    <w:p w:rsidR="006F76ED" w:rsidRDefault="006F76ED" w:rsidP="006F76ED">
      <w:pPr>
        <w:ind w:firstLine="709"/>
        <w:jc w:val="both"/>
      </w:pPr>
      <w:r>
        <w:t>Имущество передал:</w:t>
      </w:r>
      <w:r>
        <w:tab/>
      </w:r>
      <w:r>
        <w:tab/>
      </w:r>
      <w:r>
        <w:tab/>
        <w:t xml:space="preserve">                            Имущество принял:</w:t>
      </w:r>
    </w:p>
    <w:p w:rsidR="006F76ED" w:rsidRDefault="006F76ED" w:rsidP="006F76ED">
      <w:pPr>
        <w:pStyle w:val="33"/>
        <w:ind w:firstLine="709"/>
      </w:pP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 xml:space="preserve">____»  ______________ </w:t>
      </w:r>
      <w:r w:rsidRPr="00EF0AD8">
        <w:t xml:space="preserve">    201</w:t>
      </w:r>
      <w:r>
        <w:t>8г.</w:t>
      </w:r>
    </w:p>
    <w:p w:rsidR="006F76ED" w:rsidRPr="003A20AA" w:rsidRDefault="006F76ED" w:rsidP="006F76ED">
      <w:pPr>
        <w:pStyle w:val="33"/>
        <w:ind w:firstLine="709"/>
      </w:pPr>
    </w:p>
    <w:p w:rsidR="006F76ED" w:rsidRDefault="006F76ED" w:rsidP="006F76ED">
      <w:pPr>
        <w:pStyle w:val="25"/>
        <w:ind w:firstLine="720"/>
        <w:jc w:val="right"/>
        <w:rPr>
          <w:b/>
          <w:bCs w:val="0"/>
          <w:sz w:val="19"/>
          <w:szCs w:val="19"/>
        </w:rPr>
      </w:pPr>
      <w:r>
        <w:rPr>
          <w:b/>
          <w:bCs w:val="0"/>
          <w:sz w:val="19"/>
          <w:szCs w:val="19"/>
        </w:rPr>
        <w:lastRenderedPageBreak/>
        <w:t>Лот № 4</w:t>
      </w:r>
    </w:p>
    <w:p w:rsidR="006F76ED" w:rsidRDefault="006F76ED" w:rsidP="006F76ED">
      <w:pPr>
        <w:pStyle w:val="25"/>
        <w:ind w:firstLine="720"/>
        <w:jc w:val="right"/>
        <w:rPr>
          <w:b/>
          <w:bCs w:val="0"/>
          <w:sz w:val="19"/>
          <w:szCs w:val="19"/>
        </w:rPr>
      </w:pPr>
    </w:p>
    <w:p w:rsidR="006F76ED" w:rsidRPr="00241408" w:rsidRDefault="006F76ED" w:rsidP="006F76ED">
      <w:pPr>
        <w:spacing w:after="120"/>
        <w:ind w:firstLine="709"/>
        <w:jc w:val="center"/>
        <w:rPr>
          <w:b/>
          <w:sz w:val="32"/>
          <w:szCs w:val="32"/>
        </w:rPr>
      </w:pPr>
      <w:r w:rsidRPr="00241408">
        <w:rPr>
          <w:b/>
          <w:sz w:val="32"/>
          <w:szCs w:val="32"/>
        </w:rPr>
        <w:t>Договор купли-продажи</w:t>
      </w:r>
      <w:r>
        <w:rPr>
          <w:b/>
          <w:sz w:val="32"/>
          <w:szCs w:val="32"/>
        </w:rPr>
        <w:t xml:space="preserve"> </w:t>
      </w:r>
      <w:r w:rsidRPr="00241408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___/18</w:t>
      </w:r>
    </w:p>
    <w:p w:rsidR="006F76ED" w:rsidRPr="007F75F5" w:rsidRDefault="006F76ED" w:rsidP="006F76ED">
      <w:pPr>
        <w:ind w:firstLine="708"/>
        <w:jc w:val="center"/>
      </w:pPr>
      <w:r w:rsidRPr="007F75F5">
        <w:t>Город Нязепетровск, Челябинская область, Российская Федерация</w:t>
      </w:r>
    </w:p>
    <w:p w:rsidR="006F76ED" w:rsidRDefault="006F76ED" w:rsidP="006F76ED">
      <w:pPr>
        <w:spacing w:after="120"/>
        <w:jc w:val="center"/>
      </w:pPr>
      <w:r>
        <w:t xml:space="preserve">             ______________________________________________________</w:t>
      </w:r>
    </w:p>
    <w:p w:rsidR="006F76ED" w:rsidRPr="00FC21FE" w:rsidRDefault="006F76ED" w:rsidP="006F76ED">
      <w:pPr>
        <w:spacing w:after="120"/>
        <w:jc w:val="center"/>
      </w:pPr>
    </w:p>
    <w:p w:rsidR="006F76ED" w:rsidRPr="00C843D1" w:rsidRDefault="006F76ED" w:rsidP="006F76ED">
      <w:pPr>
        <w:spacing w:after="120"/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</w:t>
      </w:r>
      <w:r w:rsidRPr="007F75F5">
        <w:t>в дальнейшем «Продавец»</w:t>
      </w:r>
      <w:r>
        <w:t xml:space="preserve">, 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- Комитет)  </w:t>
      </w:r>
      <w:r w:rsidRPr="00680B7D">
        <w:t xml:space="preserve"> </w:t>
      </w:r>
      <w:r>
        <w:t>Суслукиной Оксаны Владимировны, дейст</w:t>
      </w:r>
      <w:r>
        <w:softHyphen/>
        <w:t xml:space="preserve">вующего   </w:t>
      </w:r>
      <w:r w:rsidRPr="007F75F5">
        <w:t xml:space="preserve"> на основании Положения</w:t>
      </w:r>
      <w:r>
        <w:t xml:space="preserve">,    </w:t>
      </w:r>
      <w:r w:rsidRPr="007F75F5">
        <w:t xml:space="preserve">с одной стороны,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>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 xml:space="preserve">с другой стороны, вместе именуемые «Стороны», </w:t>
      </w:r>
      <w:r>
        <w:t xml:space="preserve"> а индивидуально</w:t>
      </w:r>
      <w:r w:rsidRPr="007F75F5">
        <w:t xml:space="preserve"> «Сторона»,</w:t>
      </w:r>
      <w:r>
        <w:t xml:space="preserve"> </w:t>
      </w:r>
      <w:r w:rsidRPr="007F75F5">
        <w:t xml:space="preserve"> </w:t>
      </w:r>
      <w:r w:rsidRPr="0051345E"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Pr="00933A24">
        <w:t>постановлением</w:t>
      </w:r>
      <w:r w:rsidRPr="00933A24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Pr="00933A24">
        <w:t xml:space="preserve">Правительства Российской Федерации </w:t>
      </w:r>
      <w:r>
        <w:t xml:space="preserve">            </w:t>
      </w:r>
      <w:r w:rsidRPr="00933A24">
        <w:t xml:space="preserve">от 22 июля 2002 г. </w:t>
      </w:r>
      <w:r>
        <w:t xml:space="preserve"> </w:t>
      </w:r>
      <w:r w:rsidRPr="00933A24">
        <w:t xml:space="preserve">№ 549 </w:t>
      </w:r>
      <w:r>
        <w:t xml:space="preserve"> </w:t>
      </w:r>
      <w:r w:rsidRPr="00933A24">
        <w:t>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t>»</w:t>
      </w:r>
      <w:r w:rsidRPr="0051345E">
        <w:t xml:space="preserve">, </w:t>
      </w:r>
      <w:r>
        <w:t xml:space="preserve"> </w:t>
      </w:r>
      <w:r w:rsidRPr="00315D57">
        <w:t>прогнозным планом (программой) приватизации муниципального имущества на 201</w:t>
      </w:r>
      <w:r>
        <w:t>8</w:t>
      </w:r>
      <w:r w:rsidRPr="00315D57">
        <w:t xml:space="preserve"> год,  </w:t>
      </w:r>
      <w:r w:rsidRPr="007F75F5">
        <w:t>заключили</w:t>
      </w:r>
      <w:r>
        <w:t xml:space="preserve"> </w:t>
      </w:r>
      <w:r w:rsidRPr="007F75F5">
        <w:t xml:space="preserve"> настоящий </w:t>
      </w:r>
      <w:r>
        <w:t>Д</w:t>
      </w:r>
      <w:r w:rsidRPr="007F75F5">
        <w:t>оговор купли-продажи</w:t>
      </w:r>
      <w:r>
        <w:t xml:space="preserve"> </w:t>
      </w:r>
      <w:r w:rsidRPr="007F75F5">
        <w:t>(далее по тексту – «Договор») о нижеследующем:</w:t>
      </w:r>
    </w:p>
    <w:p w:rsidR="006F76ED" w:rsidRPr="00175E66" w:rsidRDefault="006F76ED" w:rsidP="006F76ED">
      <w:pPr>
        <w:spacing w:after="60"/>
        <w:ind w:firstLine="709"/>
        <w:jc w:val="center"/>
        <w:rPr>
          <w:b/>
          <w:u w:val="single"/>
        </w:rPr>
      </w:pPr>
      <w:r>
        <w:rPr>
          <w:b/>
          <w:u w:val="single"/>
        </w:rPr>
        <w:t>1. Предмет Д</w:t>
      </w:r>
      <w:r w:rsidRPr="00B4088D">
        <w:rPr>
          <w:b/>
          <w:u w:val="single"/>
        </w:rPr>
        <w:t>оговора</w:t>
      </w:r>
    </w:p>
    <w:p w:rsidR="006F76ED" w:rsidRDefault="006F76ED" w:rsidP="006F76ED">
      <w:pPr>
        <w:pStyle w:val="33"/>
        <w:ind w:firstLine="709"/>
      </w:pPr>
      <w:r>
        <w:t xml:space="preserve">  </w:t>
      </w:r>
      <w:r w:rsidRPr="007F75F5">
        <w:t xml:space="preserve">1.1. </w:t>
      </w:r>
      <w:r w:rsidRPr="002423A9">
        <w:t xml:space="preserve">На основании </w:t>
      </w:r>
      <w:r w:rsidRPr="002423A9">
        <w:rPr>
          <w:snapToGrid w:val="0"/>
        </w:rPr>
        <w:t>Распоряжени</w:t>
      </w:r>
      <w:r>
        <w:rPr>
          <w:snapToGrid w:val="0"/>
        </w:rPr>
        <w:t>я</w:t>
      </w:r>
      <w:r w:rsidRPr="002423A9">
        <w:rPr>
          <w:snapToGrid w:val="0"/>
        </w:rPr>
        <w:t xml:space="preserve">  администрации Нязепетровского муниципального района </w:t>
      </w:r>
      <w:r w:rsidRPr="002423A9">
        <w:t xml:space="preserve">от </w:t>
      </w:r>
      <w:r>
        <w:t>30</w:t>
      </w:r>
      <w:r w:rsidRPr="006415F0">
        <w:t>.</w:t>
      </w:r>
      <w:r>
        <w:t>11</w:t>
      </w:r>
      <w:r w:rsidRPr="006415F0">
        <w:t xml:space="preserve">.2018 года  № </w:t>
      </w:r>
      <w:r>
        <w:t>634</w:t>
      </w:r>
      <w:r w:rsidRPr="00315D57">
        <w:t xml:space="preserve"> «</w:t>
      </w:r>
      <w:r>
        <w:t xml:space="preserve">О приватизации муниципального имущества путем продажи </w:t>
      </w:r>
      <w:r w:rsidRPr="00C80A4C">
        <w:t>без объявления цены</w:t>
      </w:r>
      <w:r w:rsidRPr="002423A9">
        <w:t>»,</w:t>
      </w:r>
      <w:r>
        <w:t xml:space="preserve">   </w:t>
      </w:r>
      <w:r w:rsidRPr="002423A9">
        <w:t xml:space="preserve"> «Продавец» продает, а «Покупатель»  покупает на условиях, изложенны</w:t>
      </w:r>
      <w:r>
        <w:t xml:space="preserve">х в настоящем Договоре </w:t>
      </w:r>
      <w:r w:rsidRPr="002423A9">
        <w:t xml:space="preserve"> муниципальное недвижимое имущество (далее по тексту –  «Имущество»):</w:t>
      </w:r>
    </w:p>
    <w:p w:rsidR="006F76ED" w:rsidRDefault="006F76ED" w:rsidP="006F76ED">
      <w:pPr>
        <w:ind w:firstLine="709"/>
        <w:jc w:val="both"/>
      </w:pPr>
      <w:r>
        <w:t xml:space="preserve"> </w:t>
      </w:r>
      <w:r w:rsidRPr="00523AE6">
        <w:t xml:space="preserve">1.1.1. Нежилое </w:t>
      </w:r>
      <w:r>
        <w:t>здание</w:t>
      </w:r>
      <w:r w:rsidRPr="00BC1451">
        <w:t xml:space="preserve"> </w:t>
      </w:r>
      <w:r>
        <w:t>– здание амбулатории Ункурдинской участковой больницы</w:t>
      </w:r>
      <w:r w:rsidRPr="00523AE6">
        <w:t>,  расп</w:t>
      </w:r>
      <w:r>
        <w:t xml:space="preserve">оложенное  по адресу: Россия, </w:t>
      </w:r>
      <w:r w:rsidRPr="00523AE6">
        <w:t xml:space="preserve">Челябинская обл., </w:t>
      </w:r>
      <w:r w:rsidRPr="00315D57">
        <w:t xml:space="preserve">Нязепетровский район, </w:t>
      </w:r>
      <w:r>
        <w:t xml:space="preserve">с. Ункурда,                 ул.  Х.Кульман, д. 73, </w:t>
      </w:r>
      <w:r w:rsidRPr="00523AE6">
        <w:t xml:space="preserve">обладающее следующими индивидуальными характеристиками: </w:t>
      </w:r>
      <w:r>
        <w:t>о</w:t>
      </w:r>
      <w:r w:rsidRPr="00BF57C0">
        <w:t xml:space="preserve">бщая площадь: </w:t>
      </w:r>
      <w:r>
        <w:t>131,0</w:t>
      </w:r>
      <w:r w:rsidRPr="00315D57">
        <w:t xml:space="preserve"> </w:t>
      </w:r>
      <w:r>
        <w:t xml:space="preserve">кв.м.; </w:t>
      </w:r>
      <w:r w:rsidRPr="00BF57C0">
        <w:t xml:space="preserve"> </w:t>
      </w:r>
      <w:r>
        <w:t xml:space="preserve">этажность: 1 Литр: 1Б.  </w:t>
      </w:r>
    </w:p>
    <w:p w:rsidR="006F76ED" w:rsidRPr="00BF57C0" w:rsidRDefault="006F76ED" w:rsidP="006F76ED">
      <w:pPr>
        <w:ind w:firstLine="709"/>
        <w:jc w:val="both"/>
      </w:pPr>
      <w:r w:rsidRPr="00BF57C0">
        <w:t>Кадастровый</w:t>
      </w:r>
      <w:r>
        <w:t xml:space="preserve"> </w:t>
      </w:r>
      <w:r w:rsidR="00520BA6">
        <w:t xml:space="preserve"> </w:t>
      </w:r>
      <w:r w:rsidRPr="00BF57C0">
        <w:t xml:space="preserve">номер: </w:t>
      </w:r>
      <w:r w:rsidR="00520BA6">
        <w:t>74:16:2801003:84</w:t>
      </w:r>
      <w:r w:rsidRPr="00BF57C0">
        <w:t>.</w:t>
      </w:r>
    </w:p>
    <w:p w:rsidR="006F76ED" w:rsidRDefault="006F76ED" w:rsidP="006F76ED">
      <w:pPr>
        <w:pStyle w:val="33"/>
        <w:ind w:firstLine="709"/>
      </w:pPr>
      <w:r w:rsidRPr="00523AE6">
        <w:t>1.1.2.</w:t>
      </w:r>
      <w:r>
        <w:t xml:space="preserve">  </w:t>
      </w:r>
      <w:r w:rsidRPr="00523AE6">
        <w:t xml:space="preserve">Земельный участок, расположенный по адресу: Россия,  </w:t>
      </w:r>
      <w:r>
        <w:t xml:space="preserve"> </w:t>
      </w:r>
      <w:r w:rsidRPr="00523AE6">
        <w:t xml:space="preserve">Челябинская область, </w:t>
      </w:r>
      <w:r>
        <w:t xml:space="preserve">     Нязепетровский район, </w:t>
      </w:r>
      <w:r w:rsidRPr="00AD1817">
        <w:t>с. Ункурда, ул.  Х.Кульман, д. 73</w:t>
      </w:r>
      <w:r w:rsidRPr="00523AE6">
        <w:t>, обладающий  следующими индивидуальны</w:t>
      </w:r>
      <w:r>
        <w:t>ми  характеристиками: п</w:t>
      </w:r>
      <w:r w:rsidRPr="00B96560">
        <w:t xml:space="preserve">лощадь земельного участка: </w:t>
      </w:r>
      <w:r>
        <w:t>667,0</w:t>
      </w:r>
      <w:r w:rsidRPr="00B96560">
        <w:t xml:space="preserve"> кв.м.; </w:t>
      </w:r>
      <w:r>
        <w:t>к</w:t>
      </w:r>
      <w:r w:rsidRPr="00B96560">
        <w:t>атегория земель:  земли населенных пунктов;</w:t>
      </w:r>
      <w:r>
        <w:t xml:space="preserve">  р</w:t>
      </w:r>
      <w:r w:rsidRPr="00B96560">
        <w:t xml:space="preserve">азрешенное использование: </w:t>
      </w:r>
      <w:r w:rsidRPr="00AD1817">
        <w:t>для размещения нежилого здания – фельдшерско-акушерского   пункта</w:t>
      </w:r>
      <w:r w:rsidRPr="00B96560">
        <w:t xml:space="preserve">. </w:t>
      </w:r>
      <w:r>
        <w:t xml:space="preserve"> </w:t>
      </w:r>
    </w:p>
    <w:p w:rsidR="006F76ED" w:rsidRDefault="006F76ED" w:rsidP="006F76ED">
      <w:pPr>
        <w:pStyle w:val="33"/>
        <w:ind w:firstLine="709"/>
      </w:pPr>
      <w:r w:rsidRPr="00B96560">
        <w:t>Кадастровый номер земельного участка:</w:t>
      </w:r>
      <w:r w:rsidRPr="00B96560">
        <w:rPr>
          <w:b/>
        </w:rPr>
        <w:t xml:space="preserve"> </w:t>
      </w:r>
      <w:r w:rsidRPr="00AD1817">
        <w:t>74:16:2801003:91</w:t>
      </w:r>
      <w:r w:rsidRPr="00B96560">
        <w:t xml:space="preserve">. </w:t>
      </w:r>
    </w:p>
    <w:p w:rsidR="006F76ED" w:rsidRDefault="006F76ED" w:rsidP="006F76ED">
      <w:pPr>
        <w:ind w:firstLine="709"/>
        <w:jc w:val="both"/>
      </w:pPr>
      <w:r w:rsidRPr="007F75F5">
        <w:t>1.2.</w:t>
      </w:r>
      <w:r>
        <w:t xml:space="preserve">  Указанное в пункте 1.1.1.  здание</w:t>
      </w:r>
      <w:r w:rsidRPr="00BC1451">
        <w:t xml:space="preserve"> </w:t>
      </w:r>
      <w:r>
        <w:t>– здание амбулатории Ункурдинской участковой больницы</w:t>
      </w:r>
      <w:r w:rsidRPr="00315D57">
        <w:t xml:space="preserve"> </w:t>
      </w:r>
      <w:r>
        <w:t>принадлежит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 xml:space="preserve"> на основании  Решения Челябинского областного Совета народных депутатов № 313/8 – М от 26.11 1992 года, Решения Малого Совета Нязепетровского районного Совета народных депутатов Челябинской области № 25 от 18.03.1992 года, Выписки  из реестра муниципальной имущества Нязепетровского муниципального района  Челябинской области № 355 от 14.11.2007г., 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сделана запись регистрации №  </w:t>
      </w:r>
      <w:r w:rsidRPr="00746026">
        <w:t>74-74</w:t>
      </w:r>
      <w:r>
        <w:t xml:space="preserve"> - 27/046/</w:t>
      </w:r>
      <w:r w:rsidRPr="00746026">
        <w:t>20</w:t>
      </w:r>
      <w:r>
        <w:t xml:space="preserve">07 </w:t>
      </w:r>
      <w:r w:rsidRPr="00746026">
        <w:t>-</w:t>
      </w:r>
      <w:r>
        <w:t>163 от 12.12.2007 года.</w:t>
      </w:r>
    </w:p>
    <w:p w:rsidR="006F76ED" w:rsidRDefault="006F76ED" w:rsidP="006F76ED">
      <w:pPr>
        <w:ind w:firstLine="709"/>
        <w:jc w:val="both"/>
      </w:pPr>
      <w:r w:rsidRPr="005159A3">
        <w:t xml:space="preserve">Указанный в пункте 1.1.2. земельный участок принадлежит «Продавцу»  на праве собственности на основании </w:t>
      </w:r>
      <w:r>
        <w:t xml:space="preserve">Постановления администрации Ункурдинского сельского поселения Нязепетровского муниципального района  Челябинской области № 148 от 11.03.2016г.,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</w:t>
      </w:r>
      <w:r>
        <w:lastRenderedPageBreak/>
        <w:t xml:space="preserve">Едином государственном реестре прав на недвижимое имущество и сделок с ним сделана запись регистрации № </w:t>
      </w:r>
      <w:r w:rsidRPr="00746026">
        <w:t>74-74</w:t>
      </w:r>
      <w:r>
        <w:t>/016- 74/999/001/</w:t>
      </w:r>
      <w:r w:rsidRPr="00746026">
        <w:t>20</w:t>
      </w:r>
      <w:r>
        <w:t>16</w:t>
      </w:r>
      <w:r w:rsidRPr="00746026">
        <w:t>-</w:t>
      </w:r>
      <w:r>
        <w:t>2187/1 от 17.03.2016 года</w:t>
      </w:r>
      <w:r w:rsidRPr="005159A3">
        <w:t>.</w:t>
      </w:r>
    </w:p>
    <w:p w:rsidR="006F76ED" w:rsidRPr="007F75F5" w:rsidRDefault="006F76ED" w:rsidP="006F76ED">
      <w:pPr>
        <w:ind w:firstLine="709"/>
        <w:jc w:val="both"/>
      </w:pPr>
      <w:r w:rsidRPr="007F75F5">
        <w:t xml:space="preserve">1.3. «Продавец» гарантирует, что на дату заключения «Договора», </w:t>
      </w:r>
      <w:r>
        <w:t>«Имущество» в споре,</w:t>
      </w:r>
      <w:r w:rsidRPr="007F75F5">
        <w:t xml:space="preserve"> под арестом</w:t>
      </w:r>
      <w:r>
        <w:t xml:space="preserve">,  запрещением </w:t>
      </w:r>
      <w:r w:rsidRPr="007F75F5">
        <w:t xml:space="preserve"> не состоит, не является предметом залога, не обременен</w:t>
      </w:r>
      <w:r>
        <w:t>о</w:t>
      </w:r>
      <w:r w:rsidRPr="007F75F5">
        <w:t xml:space="preserve"> правами третьих лиц.</w:t>
      </w:r>
    </w:p>
    <w:p w:rsidR="006F76ED" w:rsidRDefault="006F76ED" w:rsidP="006F76ED">
      <w:pPr>
        <w:ind w:firstLine="709"/>
        <w:jc w:val="both"/>
      </w:pPr>
      <w:r w:rsidRPr="007F75F5">
        <w:t xml:space="preserve">1.4. </w:t>
      </w:r>
      <w:r w:rsidRPr="00E86106">
        <w:rPr>
          <w:snapToGrid w:val="0"/>
        </w:rPr>
        <w:t xml:space="preserve">До заключения настоящего Договора </w:t>
      </w:r>
      <w:r>
        <w:rPr>
          <w:snapToGrid w:val="0"/>
        </w:rPr>
        <w:t xml:space="preserve"> «</w:t>
      </w:r>
      <w:r w:rsidRPr="00E86106">
        <w:rPr>
          <w:snapToGrid w:val="0"/>
        </w:rPr>
        <w:t>Покупатель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осмотрел приобретаемое </w:t>
      </w:r>
      <w:r>
        <w:rPr>
          <w:snapToGrid w:val="0"/>
        </w:rPr>
        <w:t>«</w:t>
      </w:r>
      <w:r w:rsidRPr="00E86106">
        <w:rPr>
          <w:snapToGrid w:val="0"/>
        </w:rPr>
        <w:t>Имущество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и претензий к </w:t>
      </w:r>
      <w:r>
        <w:rPr>
          <w:snapToGrid w:val="0"/>
        </w:rPr>
        <w:t>«</w:t>
      </w:r>
      <w:r w:rsidRPr="00E86106">
        <w:rPr>
          <w:snapToGrid w:val="0"/>
        </w:rPr>
        <w:t>Продавцу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в отношении его качества и состояния не имеет</w:t>
      </w:r>
      <w:r w:rsidRPr="00C10CA1">
        <w:rPr>
          <w:snapToGrid w:val="0"/>
        </w:rPr>
        <w:t>.</w:t>
      </w:r>
      <w:r w:rsidRPr="00E86106">
        <w:rPr>
          <w:snapToGrid w:val="0"/>
          <w:color w:val="FF0000"/>
        </w:rPr>
        <w:t xml:space="preserve"> </w:t>
      </w:r>
      <w:r>
        <w:rPr>
          <w:snapToGrid w:val="0"/>
          <w:color w:val="FF0000"/>
        </w:rPr>
        <w:t xml:space="preserve"> </w:t>
      </w:r>
    </w:p>
    <w:p w:rsidR="006F76ED" w:rsidRDefault="006F76ED" w:rsidP="006F76ED">
      <w:pPr>
        <w:ind w:firstLine="709"/>
        <w:jc w:val="both"/>
      </w:pPr>
      <w:r>
        <w:t>1.5. Договор</w:t>
      </w:r>
      <w:r w:rsidRPr="007F75F5">
        <w:t xml:space="preserve"> заключен </w:t>
      </w:r>
      <w:r>
        <w:t>по результатам состоявшейся  ________  2018 года</w:t>
      </w:r>
      <w:r w:rsidRPr="00175E66">
        <w:t xml:space="preserve">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F91DA8" w:rsidRPr="00C80A4C">
        <w:t>без объявления цены</w:t>
      </w:r>
      <w:r w:rsidR="00F91DA8" w:rsidRPr="0052365A">
        <w:t xml:space="preserve"> </w:t>
      </w:r>
      <w:r w:rsidRPr="0052365A">
        <w:t>недвижимого имущества, находящегося в муниципальной собственности Нязепетровского муниципального района Челябинской области.</w:t>
      </w:r>
      <w:r w:rsidRPr="00A85428">
        <w:t xml:space="preserve">  Копия Протокола № </w:t>
      </w:r>
      <w:r>
        <w:t>___</w:t>
      </w:r>
      <w:r w:rsidRPr="00A85428">
        <w:t xml:space="preserve"> от </w:t>
      </w:r>
      <w:r>
        <w:t xml:space="preserve">__ ______  </w:t>
      </w:r>
      <w:r w:rsidRPr="00A85428">
        <w:t>201</w:t>
      </w:r>
      <w:r>
        <w:t xml:space="preserve">8 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F91DA8" w:rsidRPr="00C80A4C">
        <w:t>без объявления цены</w:t>
      </w:r>
      <w:r w:rsidR="00F91DA8">
        <w:t xml:space="preserve">  </w:t>
      </w:r>
      <w:r>
        <w:t>«Имущества»  является неотъемлемой частью Договора (Приложение № 1).</w:t>
      </w:r>
    </w:p>
    <w:p w:rsidR="006F76ED" w:rsidRPr="00643895" w:rsidRDefault="006F76ED" w:rsidP="006F76ED">
      <w:pPr>
        <w:ind w:firstLine="709"/>
        <w:jc w:val="both"/>
      </w:pPr>
    </w:p>
    <w:p w:rsidR="006F76ED" w:rsidRPr="00B4088D" w:rsidRDefault="006F76ED" w:rsidP="006F76ED">
      <w:pPr>
        <w:pStyle w:val="33"/>
        <w:spacing w:after="60"/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B4088D">
        <w:rPr>
          <w:b/>
          <w:u w:val="single"/>
        </w:rPr>
        <w:t>. Права и обязанности сторон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.1. «Продавец» обязуется: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.1.1.</w:t>
      </w:r>
      <w:r>
        <w:t xml:space="preserve"> </w:t>
      </w:r>
      <w:r w:rsidRPr="000F0CC5">
        <w:t xml:space="preserve">Передать </w:t>
      </w:r>
      <w:r>
        <w:t>«П</w:t>
      </w:r>
      <w:r w:rsidRPr="000F0CC5">
        <w:t>окупателю</w:t>
      </w:r>
      <w:r>
        <w:t>»</w:t>
      </w:r>
      <w:r w:rsidRPr="000F0CC5">
        <w:t xml:space="preserve"> </w:t>
      </w:r>
      <w:r>
        <w:t>«</w:t>
      </w:r>
      <w:r w:rsidRPr="000F0CC5">
        <w:t>Имущество</w:t>
      </w:r>
      <w:r>
        <w:t>»</w:t>
      </w:r>
      <w:r w:rsidRPr="000F0CC5">
        <w:t xml:space="preserve"> по акту приема-передачи в течение                         5 рабочих дней  после дня полной оплаты стоимости </w:t>
      </w:r>
      <w:r>
        <w:t>«</w:t>
      </w:r>
      <w:r w:rsidRPr="000F0CC5">
        <w:t>Имущества</w:t>
      </w:r>
      <w:r>
        <w:t>»</w:t>
      </w:r>
      <w:r w:rsidRPr="000F0CC5">
        <w:t>.</w:t>
      </w:r>
    </w:p>
    <w:p w:rsidR="006F76ED" w:rsidRPr="000F0CC5" w:rsidRDefault="006F76ED" w:rsidP="006F76ED">
      <w:pPr>
        <w:ind w:firstLine="709"/>
        <w:jc w:val="both"/>
      </w:pPr>
      <w:r>
        <w:t>2.1.2. В случае изменения платежных реквизитов для расчетов по Договору в письменной форме довести до «Покупателя» измененные платежные реквизиты.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 «Покупатель» обязуется: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.2.1. Оплатить</w:t>
      </w:r>
      <w:r>
        <w:t xml:space="preserve"> </w:t>
      </w:r>
      <w:r w:rsidRPr="000F0CC5">
        <w:t xml:space="preserve"> стоимость</w:t>
      </w:r>
      <w:r>
        <w:t xml:space="preserve"> </w:t>
      </w:r>
      <w:r w:rsidRPr="000F0CC5">
        <w:t xml:space="preserve"> </w:t>
      </w:r>
      <w:r>
        <w:t>«</w:t>
      </w:r>
      <w:r w:rsidRPr="000F0CC5">
        <w:t>Имущества</w:t>
      </w:r>
      <w:r>
        <w:t>»</w:t>
      </w:r>
      <w:r w:rsidRPr="000F0CC5">
        <w:t>, в порядке, в сроки и раз</w:t>
      </w:r>
      <w:r>
        <w:t>мере, установленные  настоящим Д</w:t>
      </w:r>
      <w:r w:rsidRPr="000F0CC5">
        <w:t>оговором.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 xml:space="preserve">.2.2. Принять </w:t>
      </w:r>
      <w:r>
        <w:t>«</w:t>
      </w:r>
      <w:r w:rsidRPr="000F0CC5">
        <w:t>Имущество</w:t>
      </w:r>
      <w:r>
        <w:t>»</w:t>
      </w:r>
      <w:r w:rsidRPr="000F0CC5">
        <w:t xml:space="preserve"> от </w:t>
      </w:r>
      <w:r>
        <w:t>«</w:t>
      </w:r>
      <w:r w:rsidRPr="000F0CC5">
        <w:t>Продавца</w:t>
      </w:r>
      <w:r>
        <w:t>»</w:t>
      </w:r>
      <w:r w:rsidRPr="000F0CC5">
        <w:t xml:space="preserve"> по акту приема-передачи в течение                          5 рабочих дней.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.2.</w:t>
      </w:r>
      <w:r>
        <w:t>3</w:t>
      </w:r>
      <w:r w:rsidRPr="000F0CC5">
        <w:t xml:space="preserve">. </w:t>
      </w:r>
      <w:r w:rsidRPr="00643895">
        <w:t>Зарегистрировать право собственности на «Имущество» в соответствии с п. 4</w:t>
      </w:r>
      <w:r>
        <w:t xml:space="preserve">     </w:t>
      </w:r>
      <w:r w:rsidRPr="00643895">
        <w:t>ст. 32 Федерального Закона от 21.12.2001 года № 178- ФЗ «О приватизации государственного и муниципального  имущества».</w:t>
      </w:r>
      <w:r w:rsidRPr="00925394">
        <w:t xml:space="preserve"> </w:t>
      </w:r>
    </w:p>
    <w:p w:rsidR="006F76ED" w:rsidRPr="00925394" w:rsidRDefault="006F76ED" w:rsidP="006F76ED">
      <w:pPr>
        <w:pStyle w:val="33"/>
      </w:pPr>
    </w:p>
    <w:p w:rsidR="006F76ED" w:rsidRPr="0052365A" w:rsidRDefault="006F76ED" w:rsidP="006F76ED">
      <w:pPr>
        <w:pStyle w:val="33"/>
        <w:spacing w:after="60"/>
        <w:jc w:val="center"/>
        <w:rPr>
          <w:b/>
          <w:u w:val="single"/>
        </w:rPr>
      </w:pPr>
      <w:r>
        <w:rPr>
          <w:b/>
          <w:u w:val="single"/>
        </w:rPr>
        <w:t xml:space="preserve">3. Порядок передачи </w:t>
      </w:r>
      <w:r w:rsidRPr="0052365A">
        <w:rPr>
          <w:b/>
          <w:u w:val="single"/>
        </w:rPr>
        <w:t>«</w:t>
      </w:r>
      <w:r>
        <w:rPr>
          <w:b/>
          <w:u w:val="single"/>
        </w:rPr>
        <w:t>Имущества</w:t>
      </w:r>
      <w:r w:rsidRPr="0052365A">
        <w:rPr>
          <w:b/>
          <w:u w:val="single"/>
        </w:rPr>
        <w:t>»</w:t>
      </w:r>
    </w:p>
    <w:p w:rsidR="006F76ED" w:rsidRPr="00643EDA" w:rsidRDefault="006F76ED" w:rsidP="006F76ED">
      <w:pPr>
        <w:pStyle w:val="33"/>
        <w:ind w:firstLine="709"/>
      </w:pPr>
      <w:r w:rsidRPr="00643EDA">
        <w:t>3.</w:t>
      </w:r>
      <w:r>
        <w:t>1</w:t>
      </w:r>
      <w:r w:rsidRPr="00643EDA">
        <w:t>.</w:t>
      </w:r>
      <w:r>
        <w:t xml:space="preserve"> Передача  «Имущества» </w:t>
      </w:r>
      <w:r w:rsidRPr="007F75F5">
        <w:t xml:space="preserve"> «Покупателю»</w:t>
      </w:r>
      <w:r>
        <w:t xml:space="preserve"> </w:t>
      </w:r>
      <w:r w:rsidRPr="007F75F5">
        <w:t xml:space="preserve"> оформляется </w:t>
      </w:r>
      <w:r>
        <w:t>а</w:t>
      </w:r>
      <w:r w:rsidRPr="007F75F5">
        <w:t>кт</w:t>
      </w:r>
      <w:r>
        <w:t>ом</w:t>
      </w:r>
      <w:r w:rsidRPr="007F75F5">
        <w:t xml:space="preserve"> при</w:t>
      </w:r>
      <w:r>
        <w:t>ё</w:t>
      </w:r>
      <w:r w:rsidRPr="007F75F5">
        <w:t>ма-передачи</w:t>
      </w:r>
      <w:r>
        <w:t xml:space="preserve"> (далее по тексту Акт приёма-передачи)</w:t>
      </w:r>
      <w:r w:rsidRPr="007F75F5">
        <w:t>, подписываемым «Сторонами» или уполномоченными представителями «Сторон» и являющимс</w:t>
      </w:r>
      <w:r>
        <w:t>я неотъемлемой частью Договора</w:t>
      </w:r>
      <w:r w:rsidRPr="007F75F5">
        <w:t xml:space="preserve"> (приложени</w:t>
      </w:r>
      <w:r>
        <w:t>е №</w:t>
      </w:r>
      <w:r w:rsidRPr="007F75F5">
        <w:t xml:space="preserve"> </w:t>
      </w:r>
      <w:r>
        <w:t>2</w:t>
      </w:r>
      <w:r w:rsidRPr="007F75F5">
        <w:t>).</w:t>
      </w:r>
    </w:p>
    <w:p w:rsidR="006F76ED" w:rsidRDefault="006F76ED" w:rsidP="006F76ED">
      <w:pPr>
        <w:ind w:firstLine="720"/>
        <w:jc w:val="both"/>
      </w:pPr>
      <w:r>
        <w:t>3</w:t>
      </w:r>
      <w:r w:rsidRPr="007F75F5">
        <w:t>.</w:t>
      </w:r>
      <w:r>
        <w:t xml:space="preserve">2. Право собственности на «Имущество» </w:t>
      </w:r>
      <w:r w:rsidRPr="007F75F5">
        <w:t xml:space="preserve"> переходит от «Продавца» к «Покупателю» в установленном порядке </w:t>
      </w:r>
      <w:r>
        <w:t xml:space="preserve"> с  даты</w:t>
      </w:r>
      <w:r w:rsidRPr="007F75F5">
        <w:t xml:space="preserve"> государственной регистрации</w:t>
      </w:r>
      <w:r>
        <w:t xml:space="preserve"> права собственности</w:t>
      </w:r>
      <w:r w:rsidRPr="007F75F5">
        <w:t>.</w:t>
      </w:r>
      <w:r>
        <w:t xml:space="preserve">  Основанием государственной регистрации перехода права на «Имущество»  является Договор  и  Акт приема- передачи</w:t>
      </w:r>
      <w:r w:rsidRPr="00643895">
        <w:t xml:space="preserve">.  </w:t>
      </w:r>
    </w:p>
    <w:p w:rsidR="006F76ED" w:rsidRPr="002774EE" w:rsidRDefault="006F76ED" w:rsidP="006F76ED">
      <w:pPr>
        <w:ind w:firstLine="720"/>
        <w:jc w:val="both"/>
      </w:pPr>
      <w:r>
        <w:rPr>
          <w:sz w:val="26"/>
          <w:szCs w:val="26"/>
        </w:rPr>
        <w:t xml:space="preserve">3.3. </w:t>
      </w:r>
      <w:r w:rsidRPr="006E4681">
        <w:t>До государственной регистрации перехода права на «Имущество» «Покупатель»</w:t>
      </w:r>
      <w:r w:rsidRPr="006E4681">
        <w:rPr>
          <w:snapToGrid w:val="0"/>
        </w:rPr>
        <w:t xml:space="preserve"> </w:t>
      </w:r>
      <w:r w:rsidRPr="006E4681">
        <w:t xml:space="preserve"> не вправе осуществлять полномочия по распоряжению «Имуществом» без согласия </w:t>
      </w:r>
      <w:r w:rsidRPr="006E4681">
        <w:rPr>
          <w:snapToGrid w:val="0"/>
        </w:rPr>
        <w:t>«Продавца»</w:t>
      </w:r>
      <w:r w:rsidRPr="006E4681">
        <w:t>.</w:t>
      </w:r>
    </w:p>
    <w:p w:rsidR="006F76ED" w:rsidRPr="00677F7D" w:rsidRDefault="006F76ED" w:rsidP="006F76ED">
      <w:pPr>
        <w:ind w:firstLine="720"/>
        <w:jc w:val="both"/>
      </w:pPr>
      <w:r>
        <w:t>3</w:t>
      </w:r>
      <w:r w:rsidRPr="007F75F5">
        <w:t>.</w:t>
      </w:r>
      <w:r>
        <w:t>4. «Покупатель»</w:t>
      </w:r>
      <w:r w:rsidRPr="00E73C57">
        <w:rPr>
          <w:snapToGrid w:val="0"/>
        </w:rPr>
        <w:t xml:space="preserve"> </w:t>
      </w:r>
      <w:r>
        <w:t>с</w:t>
      </w:r>
      <w:r w:rsidRPr="000F0CC5">
        <w:t>амостоятельно и за свой счет обеспечи</w:t>
      </w:r>
      <w:r>
        <w:t>вает</w:t>
      </w:r>
      <w:r w:rsidRPr="000F0CC5">
        <w:t xml:space="preserve"> государственную регистрацию перехода прав на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срок, не позднее чем через 30 календарных дней со дня полной оплаты </w:t>
      </w:r>
      <w:r>
        <w:t>«</w:t>
      </w:r>
      <w:r w:rsidRPr="000F0CC5">
        <w:t>Имущества</w:t>
      </w:r>
      <w:r>
        <w:t>».</w:t>
      </w:r>
      <w:r w:rsidRPr="00E86106">
        <w:rPr>
          <w:snapToGrid w:val="0"/>
        </w:rPr>
        <w:t xml:space="preserve"> </w:t>
      </w:r>
    </w:p>
    <w:p w:rsidR="006F76ED" w:rsidRPr="00677F7D" w:rsidRDefault="006F76ED" w:rsidP="006F76ED">
      <w:pPr>
        <w:ind w:firstLine="720"/>
        <w:jc w:val="both"/>
      </w:pPr>
      <w:r w:rsidRPr="00643895">
        <w:t>Расходы по государственной регистрации права</w:t>
      </w:r>
      <w:r>
        <w:t xml:space="preserve"> в полном объеме </w:t>
      </w:r>
      <w:r w:rsidRPr="00643895">
        <w:t xml:space="preserve"> возлагаются на «Покупателя».</w:t>
      </w:r>
      <w:r w:rsidRPr="003120EE">
        <w:t xml:space="preserve"> </w:t>
      </w:r>
    </w:p>
    <w:p w:rsidR="006F76ED" w:rsidRDefault="006F76ED" w:rsidP="006F76ED">
      <w:pPr>
        <w:pStyle w:val="33"/>
      </w:pPr>
      <w:r>
        <w:t xml:space="preserve">    3</w:t>
      </w:r>
      <w:r w:rsidRPr="007F75F5">
        <w:t>.</w:t>
      </w:r>
      <w:r>
        <w:t>5</w:t>
      </w:r>
      <w:r w:rsidRPr="007F75F5">
        <w:t xml:space="preserve">. Риск случайной </w:t>
      </w:r>
      <w:r>
        <w:t xml:space="preserve"> </w:t>
      </w:r>
      <w:r w:rsidRPr="007F75F5">
        <w:t xml:space="preserve">утраты (повреждения, порчи) </w:t>
      </w:r>
      <w:r>
        <w:t xml:space="preserve"> «Имущества» </w:t>
      </w:r>
      <w:r w:rsidRPr="007F75F5">
        <w:t xml:space="preserve"> нес</w:t>
      </w:r>
      <w:r>
        <w:t>ёт  «Покупатель» с даты  передачи  «Имущества»</w:t>
      </w:r>
      <w:r w:rsidRPr="007F75F5">
        <w:t>.</w:t>
      </w:r>
    </w:p>
    <w:p w:rsidR="006F76ED" w:rsidRDefault="006F76ED" w:rsidP="006F76ED">
      <w:pPr>
        <w:pStyle w:val="33"/>
        <w:ind w:firstLine="709"/>
      </w:pPr>
    </w:p>
    <w:p w:rsidR="006F76ED" w:rsidRPr="00BD0606" w:rsidRDefault="006F76ED" w:rsidP="006F76ED">
      <w:pPr>
        <w:pStyle w:val="33"/>
        <w:spacing w:after="60"/>
        <w:jc w:val="center"/>
      </w:pPr>
      <w:r>
        <w:rPr>
          <w:b/>
          <w:u w:val="single"/>
        </w:rPr>
        <w:t>4. Цена Договора</w:t>
      </w:r>
      <w:r w:rsidRPr="00241408">
        <w:rPr>
          <w:b/>
          <w:u w:val="single"/>
        </w:rPr>
        <w:t xml:space="preserve"> и порядок расчетов</w:t>
      </w:r>
    </w:p>
    <w:p w:rsidR="006F76ED" w:rsidRDefault="006F76ED" w:rsidP="006F76ED">
      <w:pPr>
        <w:pStyle w:val="33"/>
        <w:ind w:firstLine="709"/>
      </w:pPr>
      <w:r>
        <w:t xml:space="preserve">  4.1. </w:t>
      </w:r>
      <w:r w:rsidRPr="001A1A00">
        <w:t>Окончательная</w:t>
      </w:r>
      <w:r>
        <w:t xml:space="preserve"> цена  «Имущества»  по  Договору</w:t>
      </w:r>
      <w:r w:rsidRPr="00FF5328">
        <w:t xml:space="preserve"> </w:t>
      </w:r>
      <w:r>
        <w:t>определена по результатам п</w:t>
      </w:r>
      <w:r w:rsidRPr="00B45DA7">
        <w:t>родаж</w:t>
      </w:r>
      <w:r>
        <w:t>и</w:t>
      </w:r>
      <w:r w:rsidRPr="00B45DA7">
        <w:t xml:space="preserve"> </w:t>
      </w:r>
      <w:r>
        <w:t>посредством публичного предложения в сумме ________________</w:t>
      </w:r>
      <w:r w:rsidRPr="00D0742E">
        <w:t>рублей</w:t>
      </w:r>
      <w:r>
        <w:t>,  в том числе:</w:t>
      </w:r>
    </w:p>
    <w:p w:rsidR="006F76ED" w:rsidRPr="00315D57" w:rsidRDefault="006F76ED" w:rsidP="006F76ED">
      <w:pPr>
        <w:jc w:val="both"/>
        <w:rPr>
          <w:b/>
          <w:u w:val="single"/>
        </w:rPr>
      </w:pPr>
      <w:r>
        <w:lastRenderedPageBreak/>
        <w:t xml:space="preserve">          - </w:t>
      </w:r>
      <w:r w:rsidRPr="00315D57">
        <w:t xml:space="preserve">стоимость </w:t>
      </w:r>
      <w:r>
        <w:t>н</w:t>
      </w:r>
      <w:r w:rsidRPr="00315D57">
        <w:t>ежило</w:t>
      </w:r>
      <w:r>
        <w:t>го</w:t>
      </w:r>
      <w:r w:rsidRPr="00315D57">
        <w:t xml:space="preserve"> </w:t>
      </w:r>
      <w:r>
        <w:t>здания -</w:t>
      </w:r>
      <w:r w:rsidRPr="0008570C">
        <w:rPr>
          <w:sz w:val="18"/>
          <w:szCs w:val="18"/>
        </w:rPr>
        <w:t xml:space="preserve"> </w:t>
      </w:r>
      <w:r w:rsidRPr="0008570C">
        <w:t>здание амбулатории Ункурдинской участковой больницы</w:t>
      </w:r>
      <w:r>
        <w:t xml:space="preserve"> ______________ рублей, в том числе </w:t>
      </w:r>
      <w:r w:rsidRPr="00315D57">
        <w:t xml:space="preserve">НДС  </w:t>
      </w:r>
      <w:r>
        <w:t>_______________</w:t>
      </w:r>
      <w:r w:rsidRPr="00315D57">
        <w:t>рублей</w:t>
      </w:r>
      <w:r>
        <w:t>;</w:t>
      </w:r>
      <w:r w:rsidRPr="00315D57">
        <w:t xml:space="preserve"> </w:t>
      </w:r>
    </w:p>
    <w:p w:rsidR="006F76ED" w:rsidRPr="00315D57" w:rsidRDefault="006F76ED" w:rsidP="006F76ED">
      <w:pPr>
        <w:jc w:val="both"/>
      </w:pPr>
      <w:r>
        <w:t xml:space="preserve">          </w:t>
      </w:r>
      <w:r w:rsidRPr="00315D57">
        <w:t xml:space="preserve">- стоимость земельного  участка </w:t>
      </w:r>
      <w:r>
        <w:t>_________________ рублей, НДС не облагается.</w:t>
      </w:r>
      <w:r w:rsidRPr="00315D57">
        <w:t xml:space="preserve"> </w:t>
      </w:r>
    </w:p>
    <w:p w:rsidR="006F76ED" w:rsidRDefault="006F76ED" w:rsidP="006F76ED">
      <w:pPr>
        <w:ind w:firstLine="709"/>
        <w:jc w:val="both"/>
      </w:pPr>
      <w:r>
        <w:t>4</w:t>
      </w:r>
      <w:r w:rsidRPr="007F75F5">
        <w:t>.</w:t>
      </w:r>
      <w:r w:rsidR="00F91DA8">
        <w:t>2</w:t>
      </w:r>
      <w:r w:rsidRPr="007F75F5">
        <w:t>. Подлежащие к оплате денежные средства</w:t>
      </w:r>
      <w:r>
        <w:t xml:space="preserve">,  </w:t>
      </w:r>
      <w:r w:rsidRPr="007F75F5">
        <w:t xml:space="preserve">указанные в </w:t>
      </w:r>
      <w:r>
        <w:t>п.4</w:t>
      </w:r>
      <w:r w:rsidRPr="007F75F5">
        <w:t>.</w:t>
      </w:r>
      <w:r w:rsidR="00F91DA8">
        <w:t>1.</w:t>
      </w:r>
      <w:r>
        <w:t xml:space="preserve"> Договора</w:t>
      </w:r>
      <w:r w:rsidRPr="007F75F5">
        <w:t>, перечисл</w:t>
      </w:r>
      <w:r>
        <w:t>яются</w:t>
      </w:r>
      <w:r w:rsidRPr="007F75F5">
        <w:t xml:space="preserve"> «Покупателем»</w:t>
      </w:r>
      <w:r>
        <w:t xml:space="preserve"> не позднее 15 (пятнадцати)  рабочих дней со дня заключения договора купли-продажи Объекта, </w:t>
      </w:r>
      <w:r w:rsidRPr="007F75F5">
        <w:t xml:space="preserve"> в доход бюджета Нязепетровского муниципального района </w:t>
      </w:r>
      <w:r>
        <w:t xml:space="preserve">единым платежом </w:t>
      </w:r>
      <w:r w:rsidRPr="007F75F5">
        <w:t xml:space="preserve"> в безналичном порядке (банковским переводом) в валюте Российской Федерации (рубль)</w:t>
      </w:r>
      <w:r>
        <w:t xml:space="preserve"> по платежным реквизитам: </w:t>
      </w:r>
    </w:p>
    <w:p w:rsidR="006F76ED" w:rsidRDefault="006F76ED" w:rsidP="006F76ED">
      <w:pPr>
        <w:ind w:firstLine="709"/>
        <w:jc w:val="both"/>
      </w:pPr>
      <w:r w:rsidRPr="00DC1EF6">
        <w:t xml:space="preserve"> Оплата продажи нежилого здания – здания амбулатории Ункурдинской участковой больницы, расположенного по адресу: Россия, Челябинская область, Нязепетровский район, </w:t>
      </w:r>
      <w:r>
        <w:t xml:space="preserve">        </w:t>
      </w:r>
      <w:r w:rsidRPr="00DC1EF6">
        <w:t xml:space="preserve"> с. Ункурда,  ул.  Х.Кульман, д. 73</w:t>
      </w:r>
      <w:r>
        <w:t>,   т.ч.  НДС 18%: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КБК: 82311402053050000410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ОКТМО: 75644101</w:t>
            </w:r>
            <w:r>
              <w:t xml:space="preserve">  УИН0.</w:t>
            </w:r>
          </w:p>
        </w:tc>
      </w:tr>
    </w:tbl>
    <w:p w:rsidR="006F76ED" w:rsidRPr="006804B1" w:rsidRDefault="006F76ED" w:rsidP="006F76ED">
      <w:pPr>
        <w:widowControl w:val="0"/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(«Покупатель»  юридическое лицо)</w:t>
      </w:r>
      <w:r w:rsidRPr="00E86106">
        <w:rPr>
          <w:noProof/>
          <w:snapToGrid w:val="0"/>
        </w:rPr>
        <w:t xml:space="preserve"> сумма НДС (18%) за </w:t>
      </w:r>
      <w:r w:rsidRPr="00E86106">
        <w:t>нежил</w:t>
      </w:r>
      <w:r>
        <w:t>ое</w:t>
      </w:r>
      <w:r w:rsidRPr="00E86106">
        <w:t xml:space="preserve"> здани</w:t>
      </w:r>
      <w:r>
        <w:t>е -</w:t>
      </w:r>
      <w:r w:rsidRPr="00C10CA1">
        <w:t xml:space="preserve"> </w:t>
      </w:r>
      <w:r w:rsidRPr="00DC1EF6">
        <w:t>здания амбулатории Ункурдинской участковой больницы</w:t>
      </w:r>
      <w:r w:rsidRPr="00E86106">
        <w:t xml:space="preserve"> в размере </w:t>
      </w:r>
      <w:r>
        <w:t xml:space="preserve">__________  </w:t>
      </w:r>
      <w:r w:rsidRPr="00E86106">
        <w:t xml:space="preserve"> </w:t>
      </w:r>
      <w:r w:rsidRPr="00E86106">
        <w:rPr>
          <w:noProof/>
          <w:snapToGrid w:val="0"/>
        </w:rPr>
        <w:t>должна быть перечислена</w:t>
      </w:r>
      <w:r w:rsidRPr="0034457A">
        <w:rPr>
          <w:noProof/>
          <w:snapToGrid w:val="0"/>
        </w:rPr>
        <w:t xml:space="preserve"> 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Покупателем</w:t>
      </w:r>
      <w:r>
        <w:rPr>
          <w:noProof/>
          <w:snapToGrid w:val="0"/>
        </w:rPr>
        <w:t xml:space="preserve">»  на счет налогового органа по                          </w:t>
      </w:r>
      <w:r w:rsidRPr="0034457A">
        <w:rPr>
          <w:noProof/>
          <w:snapToGrid w:val="0"/>
        </w:rPr>
        <w:t xml:space="preserve">месту регистрации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Покупателя</w:t>
      </w:r>
      <w:r>
        <w:rPr>
          <w:noProof/>
          <w:snapToGrid w:val="0"/>
        </w:rPr>
        <w:t xml:space="preserve">»  ( в том случае, если Покупатель юридическое лицо), </w:t>
      </w:r>
      <w:r w:rsidRPr="0034457A">
        <w:rPr>
          <w:noProof/>
          <w:snapToGrid w:val="0"/>
        </w:rPr>
        <w:t xml:space="preserve"> не позднее 30 (тридцати) </w:t>
      </w:r>
      <w:r>
        <w:rPr>
          <w:noProof/>
          <w:snapToGrid w:val="0"/>
        </w:rPr>
        <w:t>рабочих дней со дня заключения Д</w:t>
      </w:r>
      <w:r w:rsidRPr="0034457A">
        <w:rPr>
          <w:noProof/>
          <w:snapToGrid w:val="0"/>
        </w:rPr>
        <w:t xml:space="preserve">оговора, а именно не </w:t>
      </w:r>
      <w:r>
        <w:rPr>
          <w:noProof/>
          <w:snapToGrid w:val="0"/>
        </w:rPr>
        <w:t>позднее ________________г.)</w:t>
      </w:r>
    </w:p>
    <w:p w:rsidR="006F76ED" w:rsidRDefault="006F76ED" w:rsidP="006F76ED">
      <w:pPr>
        <w:ind w:firstLine="709"/>
        <w:jc w:val="both"/>
      </w:pPr>
      <w:r w:rsidRPr="00DC1EF6">
        <w:t xml:space="preserve"> Оплата продажи </w:t>
      </w:r>
      <w:r>
        <w:t>земельного участка</w:t>
      </w:r>
      <w:r w:rsidRPr="00DC1EF6">
        <w:t xml:space="preserve">, </w:t>
      </w:r>
      <w:r>
        <w:t xml:space="preserve"> </w:t>
      </w:r>
      <w:r w:rsidRPr="00DC1EF6">
        <w:t>расположенного по адресу: Россия, Челябинская область, Нязепетровский район</w:t>
      </w:r>
      <w:r>
        <w:t>,</w:t>
      </w:r>
      <w:r w:rsidRPr="00DC1EF6">
        <w:t xml:space="preserve"> с. Ункурда,  ул.  Х.Кульман, д. 73</w:t>
      </w:r>
      <w:r>
        <w:t xml:space="preserve"> (НДС не предусмотрен):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КБК: </w:t>
            </w:r>
            <w:r w:rsidRPr="0030153E">
              <w:t>823 114 06025 05 0000 430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ОКТМО: 75644101</w:t>
            </w:r>
            <w:r>
              <w:t xml:space="preserve">  УИН 0.</w:t>
            </w:r>
          </w:p>
        </w:tc>
      </w:tr>
    </w:tbl>
    <w:p w:rsidR="006F76ED" w:rsidRDefault="006F76ED" w:rsidP="006F76ED">
      <w:pPr>
        <w:ind w:firstLine="709"/>
        <w:jc w:val="both"/>
      </w:pPr>
      <w:r>
        <w:t>4</w:t>
      </w:r>
      <w:r w:rsidRPr="007F75F5">
        <w:t>.</w:t>
      </w:r>
      <w:r w:rsidR="00F91DA8">
        <w:t>3</w:t>
      </w:r>
      <w:r w:rsidRPr="007F75F5">
        <w:t>. Обяз</w:t>
      </w:r>
      <w:r>
        <w:t xml:space="preserve">анности «Покупателя» по оплате «Имущества» </w:t>
      </w:r>
      <w:r w:rsidRPr="007F75F5">
        <w:t xml:space="preserve">  считаются исполненными со дня зачисления денежных средств на лицевой счет «Продавца», указанный в </w:t>
      </w:r>
      <w:r>
        <w:t>п. 4.</w:t>
      </w:r>
      <w:r w:rsidR="00F91DA8">
        <w:t>2</w:t>
      </w:r>
      <w:r>
        <w:t xml:space="preserve">.  к </w:t>
      </w:r>
      <w:r w:rsidRPr="007F75F5">
        <w:t>Договор</w:t>
      </w:r>
      <w:r>
        <w:t>у</w:t>
      </w:r>
      <w:r w:rsidRPr="007F75F5">
        <w:t>.</w:t>
      </w:r>
    </w:p>
    <w:p w:rsidR="006F76ED" w:rsidRDefault="006F76ED" w:rsidP="006F76ED">
      <w:pPr>
        <w:ind w:firstLine="709"/>
        <w:jc w:val="both"/>
      </w:pPr>
      <w:r>
        <w:t>4.</w:t>
      </w:r>
      <w:r w:rsidR="00F91DA8">
        <w:t>4</w:t>
      </w:r>
      <w:r>
        <w:t>. Порядок и сроки уплаты НДС и подачи налоговой декларации регулируются Налоговым кодексом Российской Федерации.</w:t>
      </w:r>
    </w:p>
    <w:p w:rsidR="006F76ED" w:rsidRDefault="006F76ED" w:rsidP="006F76ED">
      <w:pPr>
        <w:ind w:firstLine="709"/>
        <w:jc w:val="both"/>
      </w:pPr>
    </w:p>
    <w:p w:rsidR="006F76ED" w:rsidRPr="00241408" w:rsidRDefault="006F76ED" w:rsidP="006F76ED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41408">
        <w:rPr>
          <w:b/>
          <w:u w:val="single"/>
        </w:rPr>
        <w:t>. Ответственность сторон</w:t>
      </w:r>
    </w:p>
    <w:p w:rsidR="006F76ED" w:rsidRPr="007F75F5" w:rsidRDefault="006F76ED" w:rsidP="006F76ED">
      <w:pPr>
        <w:pStyle w:val="33"/>
        <w:ind w:firstLine="709"/>
      </w:pPr>
      <w:r>
        <w:t>5</w:t>
      </w:r>
      <w:r w:rsidRPr="007F75F5">
        <w:t>.1. «Стороны» несут ответственность за неисполнение или ненадлежащее ис</w:t>
      </w:r>
      <w:r>
        <w:t>полнение своих обязательств по Договору</w:t>
      </w:r>
      <w:r w:rsidRPr="007F75F5">
        <w:t xml:space="preserve"> в соответствии с законодательством.</w:t>
      </w:r>
    </w:p>
    <w:p w:rsidR="006F76ED" w:rsidRDefault="006F76ED" w:rsidP="006F76ED">
      <w:pPr>
        <w:pStyle w:val="33"/>
        <w:ind w:firstLine="709"/>
      </w:pPr>
      <w:r>
        <w:t>5</w:t>
      </w:r>
      <w:r w:rsidRPr="007F75F5">
        <w:t>.2. При нарушении «Покупателем» срок</w:t>
      </w:r>
      <w:r>
        <w:t>ов оплаты по Договору</w:t>
      </w:r>
      <w:r w:rsidRPr="007F75F5">
        <w:t xml:space="preserve"> «Покупатель» выплачивает «Продавцу» пени в размере 0,5 процента от суммы несвоевременно выплаченных денежных средств за каждый день просрочки платежа, но не более 50 процентов от несвоевременно выплаченных денежных средств.</w:t>
      </w:r>
    </w:p>
    <w:p w:rsidR="006F76ED" w:rsidRPr="00BE6833" w:rsidRDefault="006F76ED" w:rsidP="006F76ED">
      <w:pPr>
        <w:pStyle w:val="33"/>
        <w:ind w:firstLine="0"/>
      </w:pPr>
    </w:p>
    <w:p w:rsidR="006F76ED" w:rsidRPr="00576587" w:rsidRDefault="006F76ED" w:rsidP="006F76ED">
      <w:pPr>
        <w:widowControl w:val="0"/>
        <w:ind w:left="20"/>
        <w:jc w:val="center"/>
        <w:rPr>
          <w:b/>
          <w:snapToGrid w:val="0"/>
          <w:u w:val="single"/>
        </w:rPr>
      </w:pPr>
      <w:r w:rsidRPr="00576587">
        <w:rPr>
          <w:b/>
          <w:noProof/>
          <w:snapToGrid w:val="0"/>
          <w:u w:val="single"/>
        </w:rPr>
        <w:t>6.</w:t>
      </w:r>
      <w:r w:rsidRPr="00576587">
        <w:rPr>
          <w:b/>
          <w:snapToGrid w:val="0"/>
          <w:u w:val="single"/>
        </w:rPr>
        <w:t xml:space="preserve"> Срок действия Договора</w:t>
      </w:r>
    </w:p>
    <w:p w:rsidR="006F76ED" w:rsidRPr="00E86106" w:rsidRDefault="006F76ED" w:rsidP="006F76ED">
      <w:pPr>
        <w:widowControl w:val="0"/>
        <w:ind w:firstLine="720"/>
        <w:jc w:val="both"/>
        <w:rPr>
          <w:snapToGrid w:val="0"/>
        </w:rPr>
      </w:pPr>
      <w:r w:rsidRPr="00E86106">
        <w:rPr>
          <w:noProof/>
          <w:snapToGrid w:val="0"/>
        </w:rPr>
        <w:t>6.1.</w:t>
      </w:r>
      <w:r w:rsidRPr="00E86106">
        <w:rPr>
          <w:snapToGrid w:val="0"/>
        </w:rPr>
        <w:t xml:space="preserve"> Настоящий Договор вступает в силу с момента его подписания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>»</w:t>
      </w:r>
      <w:r w:rsidRPr="00E86106">
        <w:rPr>
          <w:snapToGrid w:val="0"/>
        </w:rPr>
        <w:t xml:space="preserve"> и прекращает свое действие:</w:t>
      </w:r>
    </w:p>
    <w:p w:rsidR="006F76ED" w:rsidRPr="00E86106" w:rsidRDefault="006F76ED" w:rsidP="006F76ED">
      <w:pPr>
        <w:widowControl w:val="0"/>
        <w:ind w:left="280" w:firstLine="44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исполнением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своих обязательств по настоящему Договору;</w:t>
      </w:r>
    </w:p>
    <w:p w:rsidR="006F76ED" w:rsidRPr="00E86106" w:rsidRDefault="006F76ED" w:rsidP="006F76ED">
      <w:pPr>
        <w:widowControl w:val="0"/>
        <w:ind w:left="280" w:firstLine="44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расторжением настоящего Договора;</w:t>
      </w:r>
    </w:p>
    <w:p w:rsidR="006F76ED" w:rsidRPr="00E86106" w:rsidRDefault="006F76ED" w:rsidP="006F76ED">
      <w:pPr>
        <w:pStyle w:val="af6"/>
        <w:jc w:val="both"/>
        <w:rPr>
          <w:sz w:val="24"/>
        </w:rPr>
      </w:pPr>
      <w:r w:rsidRPr="00E86106">
        <w:rPr>
          <w:sz w:val="24"/>
        </w:rPr>
        <w:lastRenderedPageBreak/>
        <w:tab/>
      </w:r>
      <w:r>
        <w:rPr>
          <w:sz w:val="24"/>
        </w:rPr>
        <w:t xml:space="preserve"> </w:t>
      </w:r>
      <w:r w:rsidRPr="00E86106">
        <w:rPr>
          <w:sz w:val="24"/>
        </w:rPr>
        <w:t>- по иным основаниям, предусмотренным действующим законодательством Российской Федерации.</w:t>
      </w:r>
    </w:p>
    <w:p w:rsidR="006F76ED" w:rsidRDefault="006F76ED" w:rsidP="006F76ED">
      <w:pPr>
        <w:pStyle w:val="33"/>
        <w:ind w:firstLine="709"/>
      </w:pPr>
      <w:r>
        <w:t>6</w:t>
      </w:r>
      <w:r w:rsidRPr="007F75F5">
        <w:t>.</w:t>
      </w:r>
      <w:r>
        <w:t>2</w:t>
      </w:r>
      <w:r w:rsidRPr="007F75F5">
        <w:t xml:space="preserve">. </w:t>
      </w:r>
      <w:r>
        <w:t xml:space="preserve">«Договор» может быть расторгнут по соглашению «Сторон» </w:t>
      </w:r>
      <w:r w:rsidRPr="007F75F5">
        <w:t xml:space="preserve"> </w:t>
      </w:r>
      <w:r>
        <w:t xml:space="preserve">или  через суд </w:t>
      </w:r>
      <w:r w:rsidRPr="007F75F5">
        <w:t>по основаниям, предусмотренным законодательством.</w:t>
      </w:r>
    </w:p>
    <w:p w:rsidR="006F76ED" w:rsidRDefault="006F76ED" w:rsidP="006F76ED">
      <w:pPr>
        <w:pStyle w:val="33"/>
        <w:ind w:firstLine="709"/>
        <w:jc w:val="center"/>
        <w:rPr>
          <w:b/>
          <w:u w:val="single"/>
        </w:rPr>
      </w:pPr>
    </w:p>
    <w:p w:rsidR="006F76ED" w:rsidRPr="00156DBD" w:rsidRDefault="006F76ED" w:rsidP="006F76ED">
      <w:pPr>
        <w:pStyle w:val="33"/>
        <w:ind w:firstLine="709"/>
        <w:jc w:val="center"/>
      </w:pPr>
      <w:r>
        <w:rPr>
          <w:b/>
          <w:u w:val="single"/>
        </w:rPr>
        <w:t>7. Разрешение споров из Договора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 xml:space="preserve">.1. Претензионный </w:t>
      </w:r>
      <w:r>
        <w:t xml:space="preserve">порядок рассмотрения споров из Договора </w:t>
      </w:r>
      <w:r w:rsidRPr="007F75F5">
        <w:t>является для «Сторон» обязательным.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.2. Претензионные письма направляются «Сторонами» нарочным либо заказным почтовым отправлением с уведомлением о вручении последнего адресату по местонахождению «Сторон», указанным в п.1</w:t>
      </w:r>
      <w:r>
        <w:t>0 Договора</w:t>
      </w:r>
      <w:r w:rsidRPr="007F75F5">
        <w:t>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.3. Направление «Сторонами» претензионных писем иным способом, чем указано в п. </w:t>
      </w:r>
      <w:r>
        <w:t>7</w:t>
      </w:r>
      <w:r w:rsidRPr="007F75F5">
        <w:t>.2 Договора, не допускается.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.4. Срок рассмотрения претензионного письма составляет 20 рабочих дней со дня получения последнего адресатом.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.5. Споры из Договора разрешаются в судебном порядке в соответствии с законодательство</w:t>
      </w:r>
      <w:r>
        <w:t xml:space="preserve">м.  </w:t>
      </w:r>
    </w:p>
    <w:p w:rsidR="006F76ED" w:rsidRPr="006D0556" w:rsidRDefault="006F76ED" w:rsidP="006F76ED">
      <w:pPr>
        <w:pStyle w:val="33"/>
        <w:ind w:firstLine="709"/>
      </w:pPr>
      <w:r>
        <w:t xml:space="preserve">                                                                  </w:t>
      </w:r>
      <w:r>
        <w:rPr>
          <w:b/>
          <w:u w:val="single"/>
        </w:rPr>
        <w:t>8</w:t>
      </w:r>
      <w:r w:rsidRPr="00241408">
        <w:rPr>
          <w:b/>
          <w:u w:val="single"/>
        </w:rPr>
        <w:t>. Форс-мажор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.1. «Стороны» освобождаются от ответственности за полное или частично</w:t>
      </w:r>
      <w:r>
        <w:t>е неисполнение обязательств по Договору</w:t>
      </w:r>
      <w:r w:rsidRPr="007F75F5"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«Сторон» обстоятельств.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.2. «Сторона», которая не м</w:t>
      </w:r>
      <w:r>
        <w:t>ожет выполнить обязательств по Договору</w:t>
      </w:r>
      <w:r w:rsidRPr="007F75F5">
        <w:t>, должна своевременно, но не позднее 15 календарных дней после наступления обстоятельств непреодолимой силы, письменно известить другую «Сторону», с предоставлением обосновывающих документов, выданных компетентными органами.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.3. «Стороны» признают, что неплатежеспособность «Сторон» не является форс-мажорным обстоятельством.</w:t>
      </w:r>
    </w:p>
    <w:p w:rsidR="006F76ED" w:rsidRPr="007F75F5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241408">
        <w:rPr>
          <w:b/>
          <w:u w:val="single"/>
        </w:rPr>
        <w:t>. Прочие условия</w:t>
      </w:r>
    </w:p>
    <w:p w:rsidR="006F76ED" w:rsidRPr="007F75F5" w:rsidRDefault="006F76ED" w:rsidP="006F76ED">
      <w:pPr>
        <w:pStyle w:val="33"/>
        <w:ind w:firstLine="709"/>
      </w:pPr>
      <w:r>
        <w:t xml:space="preserve">   9</w:t>
      </w:r>
      <w:r w:rsidRPr="007F75F5">
        <w:t>.1. «Стороны» не имеют никаких сопутствующих устных дого</w:t>
      </w:r>
      <w:r>
        <w:t>воренностей. Содержание текста Договора</w:t>
      </w:r>
      <w:r w:rsidRPr="007F75F5">
        <w:t xml:space="preserve"> полностью соответствует действительному волеизъявлению «Сторон».</w:t>
      </w:r>
    </w:p>
    <w:p w:rsidR="006F76ED" w:rsidRPr="007F75F5" w:rsidRDefault="006F76ED" w:rsidP="006F76ED">
      <w:pPr>
        <w:pStyle w:val="33"/>
        <w:ind w:firstLine="709"/>
      </w:pPr>
      <w:r>
        <w:t xml:space="preserve">  9.2. Вся переписка по предмету Договора</w:t>
      </w:r>
      <w:r w:rsidRPr="007F75F5">
        <w:t>, предшествующая его заключению, теряет юридическую силу со дня за</w:t>
      </w:r>
      <w:r>
        <w:t>ключения Договора.</w:t>
      </w:r>
    </w:p>
    <w:p w:rsidR="006F76ED" w:rsidRPr="007F75F5" w:rsidRDefault="006F76ED" w:rsidP="006F76ED">
      <w:pPr>
        <w:pStyle w:val="33"/>
        <w:ind w:firstLine="709"/>
      </w:pPr>
      <w:r>
        <w:t xml:space="preserve">  9.3. Договор</w:t>
      </w:r>
      <w:r w:rsidRPr="007F75F5">
        <w:t xml:space="preserve"> с</w:t>
      </w:r>
      <w:r>
        <w:t>оставлен в 2 (двух</w:t>
      </w:r>
      <w:r w:rsidRPr="007F75F5">
        <w:t>) подлинных экземплярах на русском языке по одно</w:t>
      </w:r>
      <w:r>
        <w:t>му для каждой из «Сторон»</w:t>
      </w:r>
      <w:r w:rsidRPr="007F75F5">
        <w:t>.</w:t>
      </w:r>
    </w:p>
    <w:p w:rsidR="006F76ED" w:rsidRDefault="006F76ED" w:rsidP="006F76ED">
      <w:pPr>
        <w:pStyle w:val="33"/>
        <w:ind w:firstLine="709"/>
        <w:jc w:val="center"/>
        <w:rPr>
          <w:b/>
          <w:u w:val="single"/>
        </w:rPr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41408">
        <w:rPr>
          <w:b/>
          <w:u w:val="single"/>
        </w:rPr>
        <w:t>. Адреса и реквизиты сторон</w:t>
      </w:r>
    </w:p>
    <w:p w:rsidR="006F76ED" w:rsidRDefault="006F76ED" w:rsidP="006F76ED">
      <w:pPr>
        <w:pStyle w:val="33"/>
        <w:ind w:firstLine="709"/>
      </w:pPr>
      <w:r>
        <w:t xml:space="preserve"> 10</w:t>
      </w:r>
      <w:r w:rsidRPr="007F75F5">
        <w:t xml:space="preserve">.1. «Продавец»: </w:t>
      </w:r>
      <w:r>
        <w:t>МО «Нязепетровский муниципальный район Челябинской области» в лице Комитета</w:t>
      </w:r>
      <w:r w:rsidRPr="007F75F5">
        <w:t xml:space="preserve"> по управлению муниципальным имуществом администрации Нязепетровского муниципального района Челябинской области</w:t>
      </w:r>
      <w:r>
        <w:t xml:space="preserve">,  </w:t>
      </w:r>
      <w:r w:rsidRPr="00680B7D">
        <w:t xml:space="preserve"> </w:t>
      </w:r>
    </w:p>
    <w:p w:rsidR="006F76ED" w:rsidRDefault="006F76ED" w:rsidP="006F76ED">
      <w:r>
        <w:t xml:space="preserve">         </w:t>
      </w:r>
      <w:r w:rsidRPr="00126514">
        <w:t>Юридический адрес: 456970 Челябинская обл., г. Нязепетровск, ул.Мира, 3.</w:t>
      </w:r>
    </w:p>
    <w:p w:rsidR="006F76ED" w:rsidRPr="00126514" w:rsidRDefault="006F76ED" w:rsidP="006F76ED">
      <w:r>
        <w:t xml:space="preserve">         Почтовый</w:t>
      </w:r>
      <w:r w:rsidRPr="00126514">
        <w:t xml:space="preserve"> адрес: 456970 Челябинская обл., г. Нязепетровск, ул.</w:t>
      </w:r>
      <w:r>
        <w:t xml:space="preserve"> Мира, 3.</w:t>
      </w:r>
    </w:p>
    <w:p w:rsidR="006F76ED" w:rsidRPr="00126514" w:rsidRDefault="006F76ED" w:rsidP="006F76ED">
      <w:pPr>
        <w:pStyle w:val="33"/>
      </w:pPr>
      <w:r w:rsidRPr="00126514">
        <w:t xml:space="preserve">тел. 8-(35156)-3-16-39; факс 8-(35156)-3-16-67; </w:t>
      </w:r>
      <w:r w:rsidRPr="00126514">
        <w:rPr>
          <w:lang w:val="en-US"/>
        </w:rPr>
        <w:t>e</w:t>
      </w:r>
      <w:r w:rsidRPr="00126514">
        <w:t>-</w:t>
      </w:r>
      <w:r w:rsidRPr="00126514">
        <w:rPr>
          <w:lang w:val="en-US"/>
        </w:rPr>
        <w:t>mail</w:t>
      </w:r>
      <w:r w:rsidRPr="00126514">
        <w:t xml:space="preserve"> - </w:t>
      </w:r>
      <w:hyperlink r:id="rId26" w:history="1">
        <w:r w:rsidRPr="00126514">
          <w:rPr>
            <w:rStyle w:val="af4"/>
            <w:lang w:val="en-US"/>
          </w:rPr>
          <w:t>kumi</w:t>
        </w:r>
        <w:r w:rsidRPr="00126514">
          <w:rPr>
            <w:rStyle w:val="af4"/>
          </w:rPr>
          <w:t>@</w:t>
        </w:r>
        <w:r w:rsidRPr="00126514">
          <w:rPr>
            <w:rStyle w:val="af4"/>
            <w:lang w:val="en-US"/>
          </w:rPr>
          <w:t>nzp</w:t>
        </w:r>
        <w:r w:rsidRPr="00126514">
          <w:rPr>
            <w:rStyle w:val="af4"/>
          </w:rPr>
          <w:t>r.</w:t>
        </w:r>
        <w:r w:rsidRPr="00126514">
          <w:rPr>
            <w:rStyle w:val="af4"/>
            <w:lang w:val="en-US"/>
          </w:rPr>
          <w:t>ru</w:t>
        </w:r>
      </w:hyperlink>
      <w:r w:rsidRPr="00126514">
        <w:t>.</w:t>
      </w:r>
    </w:p>
    <w:p w:rsidR="006F76ED" w:rsidRDefault="006F76ED" w:rsidP="006F76ED">
      <w:r>
        <w:t xml:space="preserve">         </w:t>
      </w:r>
      <w:r w:rsidRPr="00126514">
        <w:t xml:space="preserve">Платежные реквизиты:  ИНН 7436001245    КПП </w:t>
      </w:r>
      <w:r w:rsidRPr="005159A3">
        <w:t>74590100</w:t>
      </w:r>
      <w:r>
        <w:t xml:space="preserve">  </w:t>
      </w:r>
    </w:p>
    <w:p w:rsidR="006F76ED" w:rsidRDefault="006F76ED" w:rsidP="006F76ED">
      <w:r w:rsidRPr="00126514">
        <w:t>УФК по Челябинской области (Финансовое управление администрации Нязепетровского   муниципального</w:t>
      </w:r>
      <w:r>
        <w:t xml:space="preserve"> района</w:t>
      </w:r>
      <w:r w:rsidRPr="00126514">
        <w:t>, л/сч: 03182336031СБ)</w:t>
      </w:r>
      <w:r>
        <w:t xml:space="preserve"> Р</w:t>
      </w:r>
      <w:r w:rsidRPr="00126514">
        <w:t xml:space="preserve">асчетный счет: 40204810500000000304  </w:t>
      </w:r>
    </w:p>
    <w:p w:rsidR="006F76ED" w:rsidRDefault="006F76ED" w:rsidP="006F76ED">
      <w:r w:rsidRPr="00126514">
        <w:t>Банк России: Отделение  Челябинск,  г.</w:t>
      </w:r>
      <w:r>
        <w:t xml:space="preserve"> </w:t>
      </w:r>
      <w:r w:rsidRPr="00126514">
        <w:t xml:space="preserve">Челябинск, БИК 047501001,  </w:t>
      </w:r>
    </w:p>
    <w:p w:rsidR="006F76ED" w:rsidRPr="00126514" w:rsidRDefault="006F76ED" w:rsidP="006F76ED">
      <w:r w:rsidRPr="00126514">
        <w:t xml:space="preserve"> корреспондентский счёт: нет.</w:t>
      </w:r>
    </w:p>
    <w:p w:rsidR="006F76ED" w:rsidRDefault="006F76ED" w:rsidP="006F76ED">
      <w:pPr>
        <w:ind w:firstLine="709"/>
        <w:jc w:val="both"/>
      </w:pPr>
      <w:r>
        <w:t>10.2. «Покупатель»:______________________________</w:t>
      </w:r>
      <w:r w:rsidRPr="0004740A">
        <w:t>.</w:t>
      </w:r>
      <w:r>
        <w:t xml:space="preserve"> </w:t>
      </w:r>
    </w:p>
    <w:p w:rsidR="006F76ED" w:rsidRDefault="006F76ED" w:rsidP="006F76ED">
      <w:pPr>
        <w:ind w:firstLine="709"/>
        <w:jc w:val="both"/>
      </w:pPr>
    </w:p>
    <w:p w:rsidR="006F76ED" w:rsidRPr="0087378E" w:rsidRDefault="006F76ED" w:rsidP="006F76ED">
      <w:pPr>
        <w:pStyle w:val="af6"/>
        <w:jc w:val="left"/>
        <w:rPr>
          <w:sz w:val="24"/>
        </w:rPr>
      </w:pPr>
      <w:r>
        <w:rPr>
          <w:sz w:val="24"/>
        </w:rPr>
        <w:lastRenderedPageBreak/>
        <w:t xml:space="preserve">                                             </w:t>
      </w:r>
      <w:r>
        <w:rPr>
          <w:b/>
          <w:sz w:val="24"/>
          <w:u w:val="single"/>
        </w:rPr>
        <w:t>11</w:t>
      </w:r>
      <w:r w:rsidRPr="00241408">
        <w:rPr>
          <w:b/>
          <w:sz w:val="24"/>
          <w:u w:val="single"/>
        </w:rPr>
        <w:t>. Список приложений</w:t>
      </w:r>
      <w:r>
        <w:rPr>
          <w:b/>
          <w:sz w:val="24"/>
          <w:u w:val="single"/>
        </w:rPr>
        <w:t xml:space="preserve"> к </w:t>
      </w:r>
      <w:r w:rsidRPr="00241408">
        <w:rPr>
          <w:b/>
          <w:sz w:val="24"/>
          <w:u w:val="single"/>
        </w:rPr>
        <w:t>Договору</w:t>
      </w:r>
    </w:p>
    <w:p w:rsidR="006F76ED" w:rsidRDefault="006F76ED" w:rsidP="006F76ED">
      <w:pPr>
        <w:pStyle w:val="33"/>
        <w:ind w:firstLine="709"/>
        <w:rPr>
          <w:b/>
          <w:u w:val="single"/>
        </w:rPr>
      </w:pPr>
      <w:r>
        <w:t>11.1.</w:t>
      </w:r>
      <w:r w:rsidRPr="007F75F5">
        <w:t xml:space="preserve"> </w:t>
      </w:r>
      <w:r>
        <w:t xml:space="preserve"> </w:t>
      </w:r>
      <w:r w:rsidRPr="00A85428">
        <w:t xml:space="preserve">Копия Протокола № </w:t>
      </w:r>
      <w:r>
        <w:t>__</w:t>
      </w:r>
      <w:r w:rsidRPr="00A85428">
        <w:t xml:space="preserve"> от </w:t>
      </w:r>
      <w:r>
        <w:t xml:space="preserve">_______  </w:t>
      </w:r>
      <w:r w:rsidRPr="00A85428">
        <w:t>201</w:t>
      </w:r>
      <w:r>
        <w:t xml:space="preserve">8года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 xml:space="preserve">и </w:t>
      </w:r>
      <w:r w:rsidR="00F91DA8" w:rsidRPr="00C80A4C">
        <w:t>без объявления цены</w:t>
      </w:r>
      <w:r w:rsidR="00F91DA8" w:rsidRPr="00B97B08">
        <w:t xml:space="preserve"> </w:t>
      </w:r>
      <w:r w:rsidR="00F91DA8">
        <w:t xml:space="preserve"> </w:t>
      </w:r>
      <w:r w:rsidRPr="00B97B08">
        <w:t>недвижимого имущества.</w:t>
      </w:r>
    </w:p>
    <w:p w:rsidR="006F76ED" w:rsidRDefault="006F76ED" w:rsidP="006F76ED">
      <w:pPr>
        <w:pStyle w:val="33"/>
        <w:ind w:firstLine="709"/>
        <w:rPr>
          <w:b/>
          <w:u w:val="single"/>
        </w:rPr>
      </w:pPr>
      <w:r>
        <w:t>11.2.</w:t>
      </w:r>
      <w:r w:rsidRPr="007F75F5">
        <w:t xml:space="preserve"> Акт п</w:t>
      </w:r>
      <w:r>
        <w:t>р</w:t>
      </w:r>
      <w:r w:rsidRPr="007F75F5">
        <w:t>иема-передачи</w:t>
      </w:r>
      <w:r>
        <w:t>.</w:t>
      </w:r>
    </w:p>
    <w:p w:rsidR="006F76ED" w:rsidRPr="00241408" w:rsidRDefault="006F76ED" w:rsidP="006F76ED">
      <w:pPr>
        <w:pStyle w:val="33"/>
        <w:ind w:firstLine="709"/>
        <w:rPr>
          <w:b/>
          <w:u w:val="single"/>
        </w:rPr>
      </w:pPr>
      <w:r>
        <w:t xml:space="preserve">                                                           </w:t>
      </w:r>
      <w:r>
        <w:rPr>
          <w:b/>
          <w:u w:val="single"/>
        </w:rPr>
        <w:t xml:space="preserve"> 12</w:t>
      </w:r>
      <w:r w:rsidRPr="00241408">
        <w:rPr>
          <w:b/>
          <w:u w:val="single"/>
        </w:rPr>
        <w:t>. Подписи сторон</w:t>
      </w:r>
    </w:p>
    <w:p w:rsidR="006F76ED" w:rsidRPr="007F75F5" w:rsidRDefault="006F76ED" w:rsidP="006F76ED">
      <w:pPr>
        <w:pStyle w:val="33"/>
        <w:ind w:firstLine="709"/>
      </w:pPr>
      <w:r>
        <w:t xml:space="preserve">    </w:t>
      </w: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Pr="005A0681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 xml:space="preserve">____»  ______________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pStyle w:val="33"/>
        <w:ind w:firstLine="709"/>
      </w:pPr>
    </w:p>
    <w:p w:rsidR="006F76ED" w:rsidRDefault="006F76ED" w:rsidP="006F76ED">
      <w:pPr>
        <w:pStyle w:val="33"/>
        <w:ind w:firstLine="709"/>
      </w:pPr>
    </w:p>
    <w:p w:rsidR="006F76ED" w:rsidRPr="005A0681" w:rsidRDefault="006F76ED" w:rsidP="006F76ED">
      <w:pPr>
        <w:pStyle w:val="33"/>
        <w:ind w:firstLine="709"/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6F76ED" w:rsidRPr="00992591" w:rsidRDefault="006F76ED" w:rsidP="006F76ED">
      <w:pPr>
        <w:pStyle w:val="25"/>
        <w:ind w:firstLine="720"/>
        <w:jc w:val="right"/>
        <w:rPr>
          <w:bCs w:val="0"/>
        </w:rPr>
      </w:pPr>
      <w:r w:rsidRPr="00992591">
        <w:rPr>
          <w:bCs w:val="0"/>
        </w:rPr>
        <w:lastRenderedPageBreak/>
        <w:t xml:space="preserve">Приложение № </w:t>
      </w:r>
      <w:r>
        <w:rPr>
          <w:bCs w:val="0"/>
        </w:rPr>
        <w:t>2</w:t>
      </w: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Pr="00576559" w:rsidRDefault="006F76ED" w:rsidP="006F76ED">
      <w:pPr>
        <w:ind w:firstLine="709"/>
        <w:jc w:val="center"/>
        <w:rPr>
          <w:sz w:val="28"/>
          <w:szCs w:val="28"/>
        </w:rPr>
      </w:pPr>
      <w:r w:rsidRPr="00576559">
        <w:rPr>
          <w:sz w:val="28"/>
          <w:szCs w:val="28"/>
        </w:rPr>
        <w:t>Акт приема-передачи</w:t>
      </w:r>
    </w:p>
    <w:p w:rsidR="006F76ED" w:rsidRDefault="006F76ED" w:rsidP="006F76ED">
      <w:pPr>
        <w:ind w:firstLine="709"/>
        <w:jc w:val="center"/>
      </w:pPr>
      <w:r w:rsidRPr="00C437ED">
        <w:t xml:space="preserve">к Договору купли-продажи № </w:t>
      </w:r>
      <w:r>
        <w:t>____</w:t>
      </w:r>
      <w:r w:rsidRPr="00C437ED">
        <w:t>/1</w:t>
      </w:r>
      <w:r>
        <w:t>8</w:t>
      </w:r>
      <w:r w:rsidRPr="00C437ED">
        <w:t xml:space="preserve"> от  </w:t>
      </w:r>
      <w:r>
        <w:t xml:space="preserve">__ ______ </w:t>
      </w:r>
      <w:r w:rsidRPr="00C437ED">
        <w:t xml:space="preserve"> 201</w:t>
      </w:r>
      <w:r>
        <w:t>8</w:t>
      </w:r>
      <w:r w:rsidRPr="00C437ED">
        <w:t>г.</w:t>
      </w:r>
    </w:p>
    <w:p w:rsidR="006F76ED" w:rsidRPr="00C437ED" w:rsidRDefault="006F76ED" w:rsidP="006F76ED"/>
    <w:p w:rsidR="006F76ED" w:rsidRDefault="006F76ED" w:rsidP="006F76ED">
      <w:pPr>
        <w:ind w:firstLine="709"/>
        <w:jc w:val="center"/>
      </w:pPr>
      <w:r>
        <w:t>г. Нязепетровск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«___» __________ 2018 года</w:t>
      </w:r>
    </w:p>
    <w:p w:rsidR="006F76ED" w:rsidRDefault="006F76ED" w:rsidP="006F76ED">
      <w:pPr>
        <w:ind w:firstLine="709"/>
        <w:jc w:val="center"/>
      </w:pPr>
    </w:p>
    <w:p w:rsidR="006F76ED" w:rsidRDefault="006F76ED" w:rsidP="006F76ED">
      <w:pPr>
        <w:ind w:firstLine="709"/>
        <w:jc w:val="both"/>
      </w:pPr>
      <w:r w:rsidRPr="00A81711">
        <w:t xml:space="preserve"> </w:t>
      </w: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 </w:t>
      </w:r>
      <w:r w:rsidRPr="00680B7D">
        <w:t xml:space="preserve"> </w:t>
      </w:r>
      <w:r>
        <w:t>Суслукиной Оксаны Владимировны, 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 xml:space="preserve"> 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>с другой стороны,</w:t>
      </w:r>
      <w:r w:rsidRPr="00BA18FA">
        <w:t xml:space="preserve"> </w:t>
      </w:r>
      <w:r w:rsidRPr="000F0CC5">
        <w:t>составили настоящий акт в подтверждение нижеследующего:</w:t>
      </w:r>
    </w:p>
    <w:p w:rsidR="006F76ED" w:rsidRPr="001A2DB2" w:rsidRDefault="006F76ED" w:rsidP="006F76ED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1. Настоящий акт составлен о том, что во исполнении   Договора купли – продажи № __/18 от __ ___________   2018 года.   </w:t>
      </w:r>
    </w:p>
    <w:p w:rsidR="006F76ED" w:rsidRPr="001A2DB2" w:rsidRDefault="006F76ED" w:rsidP="006F76ED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2. «Продавец»  передал, а «Покупатель»  принял следующее  муниципальное имущество, именуемое  далее  «Имущество»:   </w:t>
      </w:r>
    </w:p>
    <w:p w:rsidR="006F76ED" w:rsidRPr="00A81711" w:rsidRDefault="006F76ED" w:rsidP="006F76ED">
      <w:pPr>
        <w:pStyle w:val="af8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A81711">
        <w:rPr>
          <w:sz w:val="24"/>
          <w:szCs w:val="24"/>
        </w:rPr>
        <w:t>1. Нежилое здание – здание амбулатории Ункурдинской участковой больницы,  расположенное  по адресу: Россия, Челябинская обл., Нязепетровский район, с. Ункурда,                 ул.  Х.Кульман, д. 73, обладающее следующими индивидуальными характеристиками: общая площадь: 131,0 кв.м;  этажность: 1 Литр: 1Б; высота  помещения</w:t>
      </w:r>
      <w:r w:rsidRPr="00A81711">
        <w:rPr>
          <w:b/>
          <w:sz w:val="24"/>
          <w:szCs w:val="24"/>
        </w:rPr>
        <w:t xml:space="preserve">: </w:t>
      </w:r>
      <w:r w:rsidRPr="00A81711">
        <w:rPr>
          <w:sz w:val="24"/>
          <w:szCs w:val="24"/>
        </w:rPr>
        <w:t>2,60 м;  фундамент: бутовый ленточный; стены: кирпичные; перегородки:</w:t>
      </w:r>
      <w:r w:rsidRPr="00A81711">
        <w:rPr>
          <w:b/>
          <w:sz w:val="24"/>
          <w:szCs w:val="24"/>
        </w:rPr>
        <w:t xml:space="preserve"> </w:t>
      </w:r>
      <w:r w:rsidRPr="00A81711">
        <w:rPr>
          <w:sz w:val="24"/>
          <w:szCs w:val="24"/>
        </w:rPr>
        <w:t>дощатые;  перекрытия:</w:t>
      </w:r>
      <w:r w:rsidRPr="00A81711">
        <w:rPr>
          <w:b/>
          <w:sz w:val="24"/>
          <w:szCs w:val="24"/>
        </w:rPr>
        <w:t xml:space="preserve"> </w:t>
      </w:r>
      <w:r w:rsidRPr="00A81711">
        <w:rPr>
          <w:sz w:val="24"/>
          <w:szCs w:val="24"/>
        </w:rPr>
        <w:t>дощатые утепленные; кровля: асбестоцементные листы;  полы:</w:t>
      </w:r>
      <w:r w:rsidRPr="00A81711">
        <w:rPr>
          <w:b/>
          <w:sz w:val="24"/>
          <w:szCs w:val="24"/>
        </w:rPr>
        <w:t xml:space="preserve"> </w:t>
      </w:r>
      <w:r w:rsidRPr="00A81711">
        <w:rPr>
          <w:sz w:val="24"/>
          <w:szCs w:val="24"/>
        </w:rPr>
        <w:t>деревянные, окрашенные масляной краской;  проемы: оконные – двойные деревянные, окрашенные масляной краской; дверные – филенчатые деревянные; отделочные работы: штукатурка, известковая и масляная окраска; отделка потолков: штукатурка, известковая окраска</w:t>
      </w:r>
      <w:r w:rsidRPr="00A81711">
        <w:rPr>
          <w:b/>
          <w:sz w:val="24"/>
          <w:szCs w:val="24"/>
        </w:rPr>
        <w:t xml:space="preserve">; </w:t>
      </w:r>
      <w:r w:rsidRPr="00A81711">
        <w:rPr>
          <w:sz w:val="24"/>
          <w:szCs w:val="24"/>
        </w:rPr>
        <w:t xml:space="preserve">отопление – отсутствует;  наличие благоустройства:  электрическая проводка демонтирована.  Процент износа: </w:t>
      </w:r>
      <w:r>
        <w:t>70,50</w:t>
      </w:r>
      <w:r w:rsidRPr="00A81711">
        <w:rPr>
          <w:sz w:val="24"/>
          <w:szCs w:val="24"/>
        </w:rPr>
        <w:t xml:space="preserve"> %.</w:t>
      </w:r>
    </w:p>
    <w:p w:rsidR="006F76ED" w:rsidRPr="00A81711" w:rsidRDefault="00520BA6" w:rsidP="006F76ED">
      <w:pPr>
        <w:ind w:firstLine="709"/>
        <w:jc w:val="both"/>
      </w:pPr>
      <w:r>
        <w:t xml:space="preserve">Кадастровый  </w:t>
      </w:r>
      <w:r w:rsidR="006F76ED" w:rsidRPr="00A81711">
        <w:t xml:space="preserve">номер: </w:t>
      </w:r>
      <w:r>
        <w:t>74:16:2801003:84</w:t>
      </w:r>
      <w:r w:rsidR="006F76ED" w:rsidRPr="00A81711">
        <w:t>.</w:t>
      </w:r>
    </w:p>
    <w:p w:rsidR="006F76ED" w:rsidRDefault="006F76ED" w:rsidP="006F76ED">
      <w:pPr>
        <w:pStyle w:val="33"/>
        <w:ind w:firstLine="709"/>
      </w:pPr>
      <w:r>
        <w:t>2.</w:t>
      </w:r>
      <w:r w:rsidRPr="00A81711">
        <w:t xml:space="preserve">2.  Земельный участок, расположенный по адресу: Россия,   Челябинская область,      Нязепетровский район, с. Ункурда, ул.  Х.Кульман, д. 73, обладающий  следующими индивидуальными  характеристиками: площадь земельного участка: 667,0 кв.м.; категория земель:  земли населенных пунктов;  разрешенное использование: для размещения нежилого здания – фельдшерско-акушерского   пункта.  </w:t>
      </w:r>
    </w:p>
    <w:p w:rsidR="006F76ED" w:rsidRPr="00A81711" w:rsidRDefault="006F76ED" w:rsidP="006F76ED">
      <w:pPr>
        <w:pStyle w:val="33"/>
        <w:ind w:firstLine="709"/>
      </w:pPr>
      <w:r w:rsidRPr="00A81711">
        <w:t>Кадастровый номер земельного участка:</w:t>
      </w:r>
      <w:r w:rsidRPr="00A81711">
        <w:rPr>
          <w:b/>
        </w:rPr>
        <w:t xml:space="preserve"> </w:t>
      </w:r>
      <w:r w:rsidRPr="00A81711">
        <w:t xml:space="preserve">74:16:2801003:91. </w:t>
      </w:r>
    </w:p>
    <w:p w:rsidR="006F76ED" w:rsidRPr="00414BFE" w:rsidRDefault="006F76ED" w:rsidP="006F76ED">
      <w:pPr>
        <w:pStyle w:val="33"/>
        <w:ind w:firstLine="709"/>
        <w:rPr>
          <w:snapToGrid w:val="0"/>
        </w:rPr>
      </w:pPr>
      <w:r>
        <w:t xml:space="preserve">3. </w:t>
      </w:r>
      <w:r w:rsidRPr="00C10CA1">
        <w:t>На момент передачи</w:t>
      </w:r>
      <w:r>
        <w:t xml:space="preserve"> </w:t>
      </w:r>
      <w:r w:rsidRPr="00C10CA1">
        <w:t xml:space="preserve"> «Имуществ</w:t>
      </w:r>
      <w:r>
        <w:t>а</w:t>
      </w:r>
      <w:r w:rsidRPr="00C10CA1">
        <w:t xml:space="preserve">» </w:t>
      </w:r>
      <w:r w:rsidRPr="00C10CA1">
        <w:rPr>
          <w:snapToGrid w:val="0"/>
        </w:rPr>
        <w:t xml:space="preserve">«Покупатель»  претензий к </w:t>
      </w:r>
      <w:r>
        <w:rPr>
          <w:snapToGrid w:val="0"/>
        </w:rPr>
        <w:t xml:space="preserve"> </w:t>
      </w:r>
      <w:r w:rsidRPr="00C10CA1">
        <w:rPr>
          <w:snapToGrid w:val="0"/>
        </w:rPr>
        <w:t>«Продавцу»  в отношении его качества и состояния не имеет</w:t>
      </w:r>
      <w:r>
        <w:rPr>
          <w:snapToGrid w:val="0"/>
        </w:rPr>
        <w:t>.</w:t>
      </w:r>
    </w:p>
    <w:p w:rsidR="006F76ED" w:rsidRPr="000F0CC5" w:rsidRDefault="006F76ED" w:rsidP="006F76ED">
      <w:pPr>
        <w:ind w:firstLine="708"/>
        <w:jc w:val="both"/>
      </w:pPr>
      <w:r>
        <w:t xml:space="preserve">4.  </w:t>
      </w:r>
      <w:r w:rsidRPr="000F0CC5">
        <w:t>Настоящим а</w:t>
      </w:r>
      <w:r>
        <w:t>ктом каждая из «С</w:t>
      </w:r>
      <w:r w:rsidRPr="000F0CC5">
        <w:t>торон</w:t>
      </w:r>
      <w:r>
        <w:t xml:space="preserve">» </w:t>
      </w:r>
      <w:r w:rsidRPr="000F0CC5">
        <w:t xml:space="preserve"> по </w:t>
      </w:r>
      <w:r>
        <w:t>Д</w:t>
      </w:r>
      <w:r w:rsidRPr="000F0CC5">
        <w:t>оговору п</w:t>
      </w:r>
      <w:r>
        <w:t>одтверждает, что обязательства «С</w:t>
      </w:r>
      <w:r w:rsidRPr="000F0CC5">
        <w:t>торон</w:t>
      </w:r>
      <w:r>
        <w:t>»  по Д</w:t>
      </w:r>
      <w:r w:rsidRPr="000F0CC5">
        <w:t xml:space="preserve">оговору выполнены, </w:t>
      </w:r>
      <w:r>
        <w:t>расчет произведен полностью, у «С</w:t>
      </w:r>
      <w:r w:rsidRPr="000F0CC5">
        <w:t>торон</w:t>
      </w:r>
      <w:r>
        <w:t xml:space="preserve">» </w:t>
      </w:r>
      <w:r w:rsidRPr="000F0CC5">
        <w:t xml:space="preserve"> нет друг</w:t>
      </w:r>
      <w:r>
        <w:t xml:space="preserve"> к другу претензий по существу Д</w:t>
      </w:r>
      <w:r w:rsidRPr="000F0CC5">
        <w:t>оговора.</w:t>
      </w:r>
    </w:p>
    <w:p w:rsidR="006F76ED" w:rsidRDefault="006F76ED" w:rsidP="006F76ED">
      <w:pPr>
        <w:jc w:val="both"/>
      </w:pPr>
      <w:r w:rsidRPr="000F0CC5">
        <w:tab/>
      </w:r>
      <w:r>
        <w:t>5</w:t>
      </w:r>
      <w:r w:rsidRPr="000F0CC5">
        <w:t xml:space="preserve">.   </w:t>
      </w:r>
      <w:r>
        <w:t>«</w:t>
      </w:r>
      <w:r w:rsidRPr="000F0CC5">
        <w:t>Покупатель</w:t>
      </w:r>
      <w:r>
        <w:t>»</w:t>
      </w:r>
      <w:r w:rsidRPr="000F0CC5">
        <w:t xml:space="preserve"> принимает 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собственность.</w:t>
      </w:r>
      <w:r>
        <w:rPr>
          <w:b/>
          <w:bCs/>
          <w:iCs/>
        </w:rPr>
        <w:t xml:space="preserve">  </w:t>
      </w:r>
    </w:p>
    <w:p w:rsidR="006F76ED" w:rsidRDefault="006F76ED" w:rsidP="006F76ED">
      <w:pPr>
        <w:jc w:val="both"/>
      </w:pPr>
    </w:p>
    <w:p w:rsidR="006F76ED" w:rsidRDefault="006F76ED" w:rsidP="006F76ED">
      <w:pPr>
        <w:ind w:firstLine="709"/>
        <w:jc w:val="both"/>
      </w:pPr>
      <w:r>
        <w:t>Имущество передал:</w:t>
      </w:r>
      <w:r>
        <w:tab/>
      </w:r>
      <w:r>
        <w:tab/>
      </w:r>
      <w:r>
        <w:tab/>
        <w:t xml:space="preserve">                            Имущество принял:</w:t>
      </w:r>
    </w:p>
    <w:p w:rsidR="006F76ED" w:rsidRDefault="006F76ED" w:rsidP="006F76ED">
      <w:pPr>
        <w:pStyle w:val="33"/>
        <w:ind w:firstLine="709"/>
      </w:pP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 xml:space="preserve">____»  ______________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Pr="0084313B" w:rsidRDefault="006F76ED" w:rsidP="006F76ED">
      <w:pPr>
        <w:pStyle w:val="33"/>
        <w:ind w:firstLine="709"/>
      </w:pPr>
    </w:p>
    <w:p w:rsidR="006F76ED" w:rsidRDefault="006F76ED" w:rsidP="006F76ED">
      <w:pPr>
        <w:ind w:firstLine="709"/>
        <w:jc w:val="both"/>
        <w:rPr>
          <w:sz w:val="19"/>
          <w:szCs w:val="19"/>
        </w:rPr>
      </w:pPr>
    </w:p>
    <w:p w:rsidR="006F76ED" w:rsidRDefault="006F76ED" w:rsidP="006F76ED">
      <w:pPr>
        <w:pStyle w:val="25"/>
        <w:ind w:firstLine="720"/>
        <w:jc w:val="right"/>
        <w:rPr>
          <w:b/>
          <w:bCs w:val="0"/>
          <w:sz w:val="19"/>
          <w:szCs w:val="19"/>
        </w:rPr>
      </w:pPr>
      <w:r>
        <w:rPr>
          <w:sz w:val="19"/>
          <w:szCs w:val="19"/>
        </w:rPr>
        <w:lastRenderedPageBreak/>
        <w:t xml:space="preserve">   </w:t>
      </w:r>
      <w:r>
        <w:rPr>
          <w:b/>
          <w:bCs w:val="0"/>
          <w:sz w:val="19"/>
          <w:szCs w:val="19"/>
        </w:rPr>
        <w:t>Лот № 5</w:t>
      </w:r>
    </w:p>
    <w:p w:rsidR="006F76ED" w:rsidRDefault="006F76ED" w:rsidP="006F76ED">
      <w:pPr>
        <w:ind w:firstLine="709"/>
        <w:jc w:val="both"/>
        <w:rPr>
          <w:sz w:val="19"/>
          <w:szCs w:val="19"/>
        </w:rPr>
      </w:pPr>
    </w:p>
    <w:p w:rsidR="006F76ED" w:rsidRPr="00241408" w:rsidRDefault="006F76ED" w:rsidP="006F76ED">
      <w:pPr>
        <w:spacing w:after="120"/>
        <w:ind w:firstLine="709"/>
        <w:jc w:val="center"/>
        <w:rPr>
          <w:b/>
          <w:sz w:val="32"/>
          <w:szCs w:val="32"/>
        </w:rPr>
      </w:pPr>
      <w:r w:rsidRPr="00241408">
        <w:rPr>
          <w:b/>
          <w:sz w:val="32"/>
          <w:szCs w:val="32"/>
        </w:rPr>
        <w:t>Договор купли-продажи</w:t>
      </w:r>
      <w:r>
        <w:rPr>
          <w:b/>
          <w:sz w:val="32"/>
          <w:szCs w:val="32"/>
        </w:rPr>
        <w:t xml:space="preserve"> </w:t>
      </w:r>
      <w:r w:rsidRPr="00241408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___/18</w:t>
      </w:r>
    </w:p>
    <w:p w:rsidR="006F76ED" w:rsidRPr="007F75F5" w:rsidRDefault="006F76ED" w:rsidP="006F76ED">
      <w:pPr>
        <w:ind w:firstLine="708"/>
        <w:jc w:val="center"/>
      </w:pPr>
      <w:r w:rsidRPr="007F75F5">
        <w:t>Город Нязепетровск, Челябинская область, Российская Федерация</w:t>
      </w:r>
    </w:p>
    <w:p w:rsidR="006F76ED" w:rsidRDefault="006F76ED" w:rsidP="006F76ED">
      <w:pPr>
        <w:spacing w:after="120"/>
        <w:jc w:val="center"/>
      </w:pPr>
      <w:r>
        <w:t xml:space="preserve">             ______________________________________________________</w:t>
      </w:r>
    </w:p>
    <w:p w:rsidR="006F76ED" w:rsidRPr="00FC21FE" w:rsidRDefault="006F76ED" w:rsidP="006F76ED">
      <w:pPr>
        <w:spacing w:after="120"/>
        <w:jc w:val="center"/>
      </w:pPr>
    </w:p>
    <w:p w:rsidR="006F76ED" w:rsidRPr="00C843D1" w:rsidRDefault="006F76ED" w:rsidP="006F76ED">
      <w:pPr>
        <w:spacing w:after="120"/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 xml:space="preserve">» Челябинской области, </w:t>
      </w:r>
      <w:r w:rsidRPr="007F75F5">
        <w:t xml:space="preserve"> именуем</w:t>
      </w:r>
      <w:r>
        <w:t xml:space="preserve">ое     </w:t>
      </w:r>
      <w:r w:rsidRPr="007F75F5">
        <w:t xml:space="preserve">в дальнейшем «Продавец», </w:t>
      </w:r>
      <w:r>
        <w:t xml:space="preserve">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</w:t>
      </w:r>
      <w:r w:rsidRPr="00680B7D">
        <w:t xml:space="preserve"> </w:t>
      </w:r>
      <w:r>
        <w:t>Суслукиной Оксаны Владимировны, дейст</w:t>
      </w:r>
      <w:r>
        <w:softHyphen/>
        <w:t xml:space="preserve">вующего   </w:t>
      </w:r>
      <w:r w:rsidRPr="007F75F5">
        <w:t xml:space="preserve"> на основании Положения</w:t>
      </w:r>
      <w:r>
        <w:t xml:space="preserve">, </w:t>
      </w:r>
      <w:r w:rsidRPr="007F75F5">
        <w:t xml:space="preserve"> </w:t>
      </w:r>
      <w:r>
        <w:t xml:space="preserve">   </w:t>
      </w:r>
      <w:r w:rsidRPr="007F75F5">
        <w:t xml:space="preserve">с одной стороны,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>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 xml:space="preserve">с другой стороны, вместе именуемые «Стороны», </w:t>
      </w:r>
      <w:r>
        <w:t xml:space="preserve"> </w:t>
      </w:r>
      <w:r w:rsidRPr="007F75F5">
        <w:t>а и</w:t>
      </w:r>
      <w:r>
        <w:t>ндивидуально</w:t>
      </w:r>
      <w:r w:rsidRPr="007F75F5">
        <w:t xml:space="preserve"> «Сторона»,</w:t>
      </w:r>
      <w:r w:rsidRPr="00DC1EF6">
        <w:t xml:space="preserve"> </w:t>
      </w:r>
      <w:r>
        <w:t xml:space="preserve"> </w:t>
      </w:r>
      <w:r w:rsidRPr="0051345E">
        <w:t>в соответствии с Федеральным законом от 21.12.2001 №</w:t>
      </w:r>
      <w:r>
        <w:t xml:space="preserve"> </w:t>
      </w:r>
      <w:r w:rsidRPr="0051345E">
        <w:t xml:space="preserve">178-ФЗ «О приватизации государственного и муниципального имущества», </w:t>
      </w:r>
      <w:r w:rsidRPr="00933A24">
        <w:t>постановлением</w:t>
      </w:r>
      <w:r w:rsidRPr="00933A24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Pr="00933A24">
        <w:t xml:space="preserve">Правительства Российской Федерации </w:t>
      </w:r>
      <w:r>
        <w:t xml:space="preserve">             </w:t>
      </w:r>
      <w:r w:rsidRPr="00933A24">
        <w:t xml:space="preserve">от 22 июля 2002 г. </w:t>
      </w:r>
      <w:r>
        <w:t xml:space="preserve"> </w:t>
      </w:r>
      <w:r w:rsidRPr="00933A24">
        <w:t xml:space="preserve">№ 549 </w:t>
      </w:r>
      <w:r>
        <w:t xml:space="preserve"> </w:t>
      </w:r>
      <w:r w:rsidRPr="00933A24">
        <w:t>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t>»</w:t>
      </w:r>
      <w:r w:rsidRPr="0051345E">
        <w:t xml:space="preserve">, </w:t>
      </w:r>
      <w:r>
        <w:t xml:space="preserve"> </w:t>
      </w:r>
      <w:r w:rsidRPr="00315D57">
        <w:t>прогнозным планом (программой) приватизации муниципального имущества на 201</w:t>
      </w:r>
      <w:r>
        <w:t>8</w:t>
      </w:r>
      <w:r w:rsidRPr="00315D57">
        <w:t xml:space="preserve"> год,  </w:t>
      </w:r>
      <w:r w:rsidRPr="007F75F5">
        <w:t>заключили</w:t>
      </w:r>
      <w:r>
        <w:t xml:space="preserve"> </w:t>
      </w:r>
      <w:r w:rsidRPr="007F75F5">
        <w:t xml:space="preserve"> настоящий </w:t>
      </w:r>
      <w:r>
        <w:t>Д</w:t>
      </w:r>
      <w:r w:rsidRPr="007F75F5">
        <w:t>оговор купли-продажи</w:t>
      </w:r>
      <w:r>
        <w:t xml:space="preserve"> </w:t>
      </w:r>
      <w:r w:rsidRPr="007F75F5">
        <w:t>(далее по тексту – «Договор») о нижеследующем:</w:t>
      </w:r>
    </w:p>
    <w:p w:rsidR="006F76ED" w:rsidRPr="00175E66" w:rsidRDefault="006F76ED" w:rsidP="006F76ED">
      <w:pPr>
        <w:spacing w:after="60"/>
        <w:ind w:firstLine="709"/>
        <w:jc w:val="center"/>
        <w:rPr>
          <w:b/>
          <w:u w:val="single"/>
        </w:rPr>
      </w:pPr>
      <w:r>
        <w:rPr>
          <w:b/>
          <w:u w:val="single"/>
        </w:rPr>
        <w:t>1. Предмет Д</w:t>
      </w:r>
      <w:r w:rsidRPr="00B4088D">
        <w:rPr>
          <w:b/>
          <w:u w:val="single"/>
        </w:rPr>
        <w:t>оговора</w:t>
      </w:r>
    </w:p>
    <w:p w:rsidR="006F76ED" w:rsidRDefault="006F76ED" w:rsidP="006F76ED">
      <w:pPr>
        <w:pStyle w:val="33"/>
        <w:ind w:firstLine="709"/>
      </w:pPr>
      <w:r>
        <w:t xml:space="preserve"> </w:t>
      </w:r>
      <w:r w:rsidRPr="007F75F5">
        <w:t xml:space="preserve">1.1. </w:t>
      </w:r>
      <w:r w:rsidRPr="002423A9">
        <w:t xml:space="preserve">На основании </w:t>
      </w:r>
      <w:r w:rsidRPr="002423A9">
        <w:rPr>
          <w:snapToGrid w:val="0"/>
        </w:rPr>
        <w:t>Распоряжени</w:t>
      </w:r>
      <w:r>
        <w:rPr>
          <w:snapToGrid w:val="0"/>
        </w:rPr>
        <w:t>я</w:t>
      </w:r>
      <w:r w:rsidRPr="002423A9">
        <w:rPr>
          <w:snapToGrid w:val="0"/>
        </w:rPr>
        <w:t xml:space="preserve">  администрации Нязепетровского муниципального района </w:t>
      </w:r>
      <w:r w:rsidRPr="002423A9">
        <w:t xml:space="preserve">от </w:t>
      </w:r>
      <w:r>
        <w:t>30</w:t>
      </w:r>
      <w:r w:rsidRPr="006415F0">
        <w:t>.</w:t>
      </w:r>
      <w:r>
        <w:t>11</w:t>
      </w:r>
      <w:r w:rsidRPr="006415F0">
        <w:t xml:space="preserve">.2018 года  № </w:t>
      </w:r>
      <w:r>
        <w:t>634</w:t>
      </w:r>
      <w:r w:rsidRPr="00315D57">
        <w:t xml:space="preserve"> «</w:t>
      </w:r>
      <w:r>
        <w:t xml:space="preserve">О приватизации муниципального имущества путем продажи </w:t>
      </w:r>
      <w:r w:rsidRPr="00C80A4C">
        <w:t>без объявления цены</w:t>
      </w:r>
      <w:r w:rsidRPr="00315D57">
        <w:t>»</w:t>
      </w:r>
      <w:r w:rsidRPr="002423A9">
        <w:t>,</w:t>
      </w:r>
      <w:r>
        <w:t xml:space="preserve">   </w:t>
      </w:r>
      <w:r w:rsidRPr="002423A9">
        <w:t xml:space="preserve"> «Продавец» продает, а «Покупатель»  покупает на условиях, изложенны</w:t>
      </w:r>
      <w:r>
        <w:t xml:space="preserve">х в настоящем Договоре </w:t>
      </w:r>
      <w:r w:rsidRPr="002423A9">
        <w:t xml:space="preserve"> муниципальное недвижимое имущество (далее по тексту –  «Имущество»):</w:t>
      </w:r>
    </w:p>
    <w:p w:rsidR="006F76ED" w:rsidRPr="00414C27" w:rsidRDefault="006F76ED" w:rsidP="006F76ED">
      <w:pPr>
        <w:jc w:val="both"/>
      </w:pPr>
      <w:r>
        <w:t xml:space="preserve">            </w:t>
      </w:r>
      <w:r w:rsidRPr="00523AE6">
        <w:t>1.1.1.</w:t>
      </w:r>
      <w:r w:rsidRPr="00477C67">
        <w:t xml:space="preserve"> </w:t>
      </w:r>
      <w:r w:rsidRPr="00E45445">
        <w:t xml:space="preserve">Нежилое </w:t>
      </w:r>
      <w:r>
        <w:t>здание детского сада</w:t>
      </w:r>
      <w:r w:rsidRPr="00E45445">
        <w:t>,</w:t>
      </w:r>
      <w:r>
        <w:rPr>
          <w:b/>
        </w:rPr>
        <w:t xml:space="preserve">  </w:t>
      </w:r>
      <w:r w:rsidRPr="00523AE6">
        <w:t>расп</w:t>
      </w:r>
      <w:r>
        <w:t xml:space="preserve">оложенное  по адресу: Россия, </w:t>
      </w:r>
      <w:r w:rsidRPr="00523AE6">
        <w:t xml:space="preserve">Челябинская обл., </w:t>
      </w:r>
      <w:r>
        <w:t xml:space="preserve">Нязепетровский район,  с. </w:t>
      </w:r>
      <w:r w:rsidRPr="00781F52">
        <w:t>Калиновка,  ул.  Гагарина,  д. 36</w:t>
      </w:r>
      <w:r>
        <w:t xml:space="preserve">, </w:t>
      </w:r>
      <w:r w:rsidRPr="00523AE6">
        <w:t>обладающее следующими индивидуальными характеристиками:</w:t>
      </w:r>
      <w:r>
        <w:rPr>
          <w:b/>
        </w:rPr>
        <w:t xml:space="preserve"> </w:t>
      </w:r>
      <w:r>
        <w:t>о</w:t>
      </w:r>
      <w:r w:rsidRPr="00414C27">
        <w:t xml:space="preserve">бщая площадь: </w:t>
      </w:r>
      <w:r>
        <w:t>174,1</w:t>
      </w:r>
      <w:r w:rsidRPr="00414C27">
        <w:t xml:space="preserve"> кв.м.</w:t>
      </w:r>
      <w:r w:rsidRPr="008F0A08">
        <w:rPr>
          <w:b/>
        </w:rPr>
        <w:t xml:space="preserve"> </w:t>
      </w:r>
      <w:r w:rsidRPr="003A20AA">
        <w:t>Назначение: нежилое здание</w:t>
      </w:r>
      <w:r>
        <w:t xml:space="preserve">. </w:t>
      </w:r>
      <w:r w:rsidRPr="003A20AA">
        <w:t>Наименование: Муниципальное казенное дошкольное образовательное учреждение «Калиновский детский сад»</w:t>
      </w:r>
      <w:r>
        <w:t xml:space="preserve">. </w:t>
      </w:r>
      <w:r w:rsidRPr="003A20AA">
        <w:t>Количество этажей, в том  числе подземных этажей:  1</w:t>
      </w:r>
      <w:r>
        <w:t>.</w:t>
      </w:r>
    </w:p>
    <w:p w:rsidR="006F76ED" w:rsidRPr="00BF57C0" w:rsidRDefault="006F76ED" w:rsidP="006F76ED">
      <w:pPr>
        <w:jc w:val="both"/>
      </w:pPr>
      <w:r>
        <w:t xml:space="preserve">            </w:t>
      </w:r>
      <w:r w:rsidRPr="00414C27">
        <w:t>Кадастровый номер</w:t>
      </w:r>
      <w:r>
        <w:t>:</w:t>
      </w:r>
      <w:r w:rsidRPr="00414C27">
        <w:t xml:space="preserve"> </w:t>
      </w:r>
      <w:r w:rsidRPr="00781F52">
        <w:t>74:16:2700001:331</w:t>
      </w:r>
      <w:r>
        <w:t>.</w:t>
      </w:r>
    </w:p>
    <w:p w:rsidR="006F76ED" w:rsidRDefault="006F76ED" w:rsidP="006F76ED">
      <w:pPr>
        <w:pStyle w:val="33"/>
        <w:ind w:firstLine="709"/>
      </w:pPr>
      <w:r w:rsidRPr="00523AE6">
        <w:t>1.1.2.</w:t>
      </w:r>
      <w:r>
        <w:t xml:space="preserve">  </w:t>
      </w:r>
      <w:r w:rsidRPr="00523AE6">
        <w:t xml:space="preserve">Земельный участок, расположенный по адресу: Россия,  </w:t>
      </w:r>
      <w:r>
        <w:t xml:space="preserve"> </w:t>
      </w:r>
      <w:r w:rsidRPr="00523AE6">
        <w:t>Челябинская область</w:t>
      </w:r>
      <w:r>
        <w:t xml:space="preserve">.,         </w:t>
      </w:r>
      <w:r w:rsidRPr="00477C67">
        <w:t xml:space="preserve"> </w:t>
      </w:r>
      <w:r w:rsidRPr="007A556E">
        <w:t xml:space="preserve">Нязепетровский район, </w:t>
      </w:r>
      <w:r>
        <w:t xml:space="preserve">с. </w:t>
      </w:r>
      <w:r w:rsidRPr="00781F52">
        <w:t>Калиновка,  ул.  Гагарина,  д. 36</w:t>
      </w:r>
      <w:r w:rsidRPr="00523AE6">
        <w:t>, обладающий  следующими индивидуальны</w:t>
      </w:r>
      <w:r>
        <w:t>ми  характеристиками: п</w:t>
      </w:r>
      <w:r w:rsidRPr="00B96560">
        <w:t xml:space="preserve">лощадь земельного участка: </w:t>
      </w:r>
      <w:r>
        <w:t>1990,0</w:t>
      </w:r>
      <w:r w:rsidRPr="00B96560">
        <w:t xml:space="preserve"> кв.м.; </w:t>
      </w:r>
      <w:r>
        <w:t>к</w:t>
      </w:r>
      <w:r w:rsidRPr="00B96560">
        <w:t>атегория земель:  земли населенных пунктов</w:t>
      </w:r>
      <w:r>
        <w:t xml:space="preserve"> -</w:t>
      </w:r>
      <w:r w:rsidRPr="00B96560">
        <w:t xml:space="preserve"> </w:t>
      </w:r>
      <w:r>
        <w:t xml:space="preserve"> </w:t>
      </w:r>
      <w:r w:rsidRPr="007A556E">
        <w:t>для размещения здания детского сада</w:t>
      </w:r>
      <w:r w:rsidRPr="00B96560">
        <w:t xml:space="preserve">. </w:t>
      </w:r>
      <w:r>
        <w:t xml:space="preserve"> </w:t>
      </w:r>
    </w:p>
    <w:p w:rsidR="006F76ED" w:rsidRDefault="006F76ED" w:rsidP="006F76ED">
      <w:pPr>
        <w:pStyle w:val="33"/>
        <w:ind w:firstLine="709"/>
      </w:pPr>
      <w:r w:rsidRPr="00B96560">
        <w:t>Кадастровый номер земельного участка:</w:t>
      </w:r>
      <w:r w:rsidRPr="00B96560">
        <w:rPr>
          <w:b/>
        </w:rPr>
        <w:t xml:space="preserve"> </w:t>
      </w:r>
      <w:r w:rsidRPr="00B86EDD">
        <w:t>74:16: 2700001:1</w:t>
      </w:r>
      <w:r w:rsidRPr="00B96560">
        <w:t xml:space="preserve">. </w:t>
      </w:r>
    </w:p>
    <w:p w:rsidR="006F76ED" w:rsidRDefault="006F76ED" w:rsidP="006F76ED">
      <w:pPr>
        <w:ind w:firstLine="709"/>
        <w:jc w:val="both"/>
      </w:pPr>
      <w:r w:rsidRPr="007F75F5">
        <w:t>1.2.</w:t>
      </w:r>
      <w:r>
        <w:t xml:space="preserve">  Указанное в пункте 1.1.1. нежилое  здание детского сада принадлежит 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 xml:space="preserve">.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</w:t>
      </w:r>
      <w:r w:rsidRPr="00781F52">
        <w:t>74:16:2700001:331</w:t>
      </w:r>
      <w:r>
        <w:t xml:space="preserve"> -74/016/2017-1 от 11.05.2017 года.</w:t>
      </w:r>
    </w:p>
    <w:p w:rsidR="006F76ED" w:rsidRDefault="006F76ED" w:rsidP="006F76ED">
      <w:pPr>
        <w:ind w:firstLine="709"/>
        <w:jc w:val="both"/>
      </w:pPr>
      <w:r>
        <w:t>Указанный в пункте 1.1.2.  з</w:t>
      </w:r>
      <w:r w:rsidRPr="00523AE6">
        <w:t>емельный участок</w:t>
      </w:r>
      <w:r>
        <w:t xml:space="preserve"> принадлежит 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 xml:space="preserve"> на основании.  Право собственности зарегистрировано в Управлении Федеральной службы государственной регистрации, кадастра и картографии по Челябинской области, о чем в Едином государственном реестре прав на недвижимое имущество и сделок с ним сделаны записи регистрации  №  </w:t>
      </w:r>
      <w:r w:rsidRPr="00B86EDD">
        <w:t>74:16: 2700001:1</w:t>
      </w:r>
      <w:r>
        <w:t xml:space="preserve"> -74/016/2018 -1 от 03.05.2018 года.</w:t>
      </w:r>
    </w:p>
    <w:p w:rsidR="006F76ED" w:rsidRPr="007F75F5" w:rsidRDefault="006F76ED" w:rsidP="006F76ED">
      <w:pPr>
        <w:ind w:firstLine="709"/>
        <w:jc w:val="both"/>
      </w:pPr>
      <w:r w:rsidRPr="007F75F5">
        <w:t xml:space="preserve">1.3. «Продавец» гарантирует, что на дату заключения «Договора», </w:t>
      </w:r>
      <w:r>
        <w:t>«Имущество» в споре,</w:t>
      </w:r>
      <w:r w:rsidRPr="007F75F5">
        <w:t xml:space="preserve"> под арестом</w:t>
      </w:r>
      <w:r>
        <w:t xml:space="preserve">,  запрещением </w:t>
      </w:r>
      <w:r w:rsidRPr="007F75F5">
        <w:t xml:space="preserve"> не состоит, не является предметом залога, не обременен</w:t>
      </w:r>
      <w:r>
        <w:t>о</w:t>
      </w:r>
      <w:r w:rsidRPr="007F75F5">
        <w:t xml:space="preserve"> правами третьих лиц.</w:t>
      </w:r>
    </w:p>
    <w:p w:rsidR="006F76ED" w:rsidRDefault="006F76ED" w:rsidP="006F76ED">
      <w:pPr>
        <w:ind w:firstLine="709"/>
        <w:jc w:val="both"/>
      </w:pPr>
      <w:r w:rsidRPr="007F75F5">
        <w:t xml:space="preserve">1.4. </w:t>
      </w:r>
      <w:r w:rsidRPr="00E86106">
        <w:rPr>
          <w:snapToGrid w:val="0"/>
        </w:rPr>
        <w:t xml:space="preserve">До заключения настоящего Договора </w:t>
      </w:r>
      <w:r>
        <w:rPr>
          <w:snapToGrid w:val="0"/>
        </w:rPr>
        <w:t xml:space="preserve"> «</w:t>
      </w:r>
      <w:r w:rsidRPr="00E86106">
        <w:rPr>
          <w:snapToGrid w:val="0"/>
        </w:rPr>
        <w:t>Покупатель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осмотрел приобретаемое </w:t>
      </w:r>
      <w:r>
        <w:rPr>
          <w:snapToGrid w:val="0"/>
        </w:rPr>
        <w:t>«</w:t>
      </w:r>
      <w:r w:rsidRPr="00E86106">
        <w:rPr>
          <w:snapToGrid w:val="0"/>
        </w:rPr>
        <w:t>Имущество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и претензий к </w:t>
      </w:r>
      <w:r>
        <w:rPr>
          <w:snapToGrid w:val="0"/>
        </w:rPr>
        <w:t>«</w:t>
      </w:r>
      <w:r w:rsidRPr="00E86106">
        <w:rPr>
          <w:snapToGrid w:val="0"/>
        </w:rPr>
        <w:t>Продавцу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в отношении его качества и состояния не имеет</w:t>
      </w:r>
      <w:r w:rsidRPr="00C10CA1">
        <w:rPr>
          <w:snapToGrid w:val="0"/>
        </w:rPr>
        <w:t>.</w:t>
      </w:r>
      <w:r w:rsidRPr="00E86106">
        <w:rPr>
          <w:snapToGrid w:val="0"/>
          <w:color w:val="FF0000"/>
        </w:rPr>
        <w:t xml:space="preserve"> </w:t>
      </w:r>
      <w:r>
        <w:rPr>
          <w:snapToGrid w:val="0"/>
          <w:color w:val="FF0000"/>
        </w:rPr>
        <w:t xml:space="preserve"> </w:t>
      </w:r>
    </w:p>
    <w:p w:rsidR="006F76ED" w:rsidRDefault="006F76ED" w:rsidP="006F76ED">
      <w:pPr>
        <w:ind w:firstLine="709"/>
        <w:jc w:val="both"/>
      </w:pPr>
      <w:r>
        <w:lastRenderedPageBreak/>
        <w:t>1.5. Договор</w:t>
      </w:r>
      <w:r w:rsidRPr="007F75F5">
        <w:t xml:space="preserve"> заключен </w:t>
      </w:r>
      <w:r>
        <w:t>по результатам состоявшейся  ________  2018 года</w:t>
      </w:r>
      <w:r w:rsidRPr="00175E66">
        <w:t xml:space="preserve">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F91DA8" w:rsidRPr="00C80A4C">
        <w:t>без объявления цены</w:t>
      </w:r>
      <w:r w:rsidR="00F91DA8" w:rsidRPr="0052365A">
        <w:t xml:space="preserve"> </w:t>
      </w:r>
      <w:r w:rsidRPr="0052365A">
        <w:t>недвижимого имущества, находящегося в муниципальной собственности Нязепетровского муниципального района Челябинской области.</w:t>
      </w:r>
      <w:r w:rsidRPr="00A85428">
        <w:t xml:space="preserve">  Копия Протокола № </w:t>
      </w:r>
      <w:r>
        <w:t>___</w:t>
      </w:r>
      <w:r w:rsidRPr="00A85428">
        <w:t xml:space="preserve"> от </w:t>
      </w:r>
      <w:r>
        <w:t xml:space="preserve">__ ______  </w:t>
      </w:r>
      <w:r w:rsidRPr="00A85428">
        <w:t>201</w:t>
      </w:r>
      <w:r>
        <w:t xml:space="preserve">8 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F91DA8" w:rsidRPr="00C80A4C">
        <w:t>без объявления цены</w:t>
      </w:r>
      <w:r w:rsidR="00F91DA8">
        <w:t xml:space="preserve">  </w:t>
      </w:r>
      <w:r>
        <w:t>«Имущества»  является неотъемлемой частью Договора (Приложение № 1).</w:t>
      </w:r>
    </w:p>
    <w:p w:rsidR="006F76ED" w:rsidRDefault="006F76ED" w:rsidP="006F76ED">
      <w:pPr>
        <w:ind w:firstLine="709"/>
        <w:jc w:val="both"/>
      </w:pPr>
    </w:p>
    <w:p w:rsidR="006F76ED" w:rsidRPr="00B4088D" w:rsidRDefault="006F76ED" w:rsidP="006F76ED">
      <w:pPr>
        <w:pStyle w:val="33"/>
        <w:spacing w:after="60"/>
        <w:rPr>
          <w:b/>
          <w:u w:val="single"/>
        </w:rPr>
      </w:pPr>
      <w:r>
        <w:t xml:space="preserve">                                                          </w:t>
      </w:r>
      <w:r>
        <w:rPr>
          <w:b/>
          <w:u w:val="single"/>
        </w:rPr>
        <w:t>2</w:t>
      </w:r>
      <w:r w:rsidRPr="00B4088D">
        <w:rPr>
          <w:b/>
          <w:u w:val="single"/>
        </w:rPr>
        <w:t>. Права и обязанности сторон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.1. «Продавец» обязуется: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.1.1.</w:t>
      </w:r>
      <w:r>
        <w:t xml:space="preserve"> </w:t>
      </w:r>
      <w:r w:rsidRPr="000F0CC5">
        <w:t xml:space="preserve">Передать </w:t>
      </w:r>
      <w:r>
        <w:t>«П</w:t>
      </w:r>
      <w:r w:rsidRPr="000F0CC5">
        <w:t>окупателю</w:t>
      </w:r>
      <w:r>
        <w:t>»</w:t>
      </w:r>
      <w:r w:rsidRPr="000F0CC5">
        <w:t xml:space="preserve"> </w:t>
      </w:r>
      <w:r>
        <w:t>«</w:t>
      </w:r>
      <w:r w:rsidRPr="000F0CC5">
        <w:t>Имущество</w:t>
      </w:r>
      <w:r>
        <w:t>»</w:t>
      </w:r>
      <w:r w:rsidRPr="000F0CC5">
        <w:t xml:space="preserve"> по акту приема-передачи в течение                         5 рабочих дней  после дня полной оплаты стоимости </w:t>
      </w:r>
      <w:r>
        <w:t>«</w:t>
      </w:r>
      <w:r w:rsidRPr="000F0CC5">
        <w:t>Имущества</w:t>
      </w:r>
      <w:r>
        <w:t>»</w:t>
      </w:r>
      <w:r w:rsidRPr="000F0CC5">
        <w:t>.</w:t>
      </w:r>
    </w:p>
    <w:p w:rsidR="006F76ED" w:rsidRPr="000F0CC5" w:rsidRDefault="006F76ED" w:rsidP="006F76ED">
      <w:pPr>
        <w:ind w:firstLine="709"/>
        <w:jc w:val="both"/>
      </w:pPr>
      <w:r>
        <w:t>2.1.2. В случае изменения платежных реквизитов для расчетов по Договору в письменной форме довести до «Покупателя» измененные платежные реквизиты.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 «Покупатель» обязуется: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>.2.1. Оплатить</w:t>
      </w:r>
      <w:r>
        <w:t xml:space="preserve"> </w:t>
      </w:r>
      <w:r w:rsidRPr="000F0CC5">
        <w:t xml:space="preserve"> стоимость</w:t>
      </w:r>
      <w:r>
        <w:t xml:space="preserve"> </w:t>
      </w:r>
      <w:r w:rsidRPr="000F0CC5">
        <w:t xml:space="preserve"> </w:t>
      </w:r>
      <w:r>
        <w:t>«</w:t>
      </w:r>
      <w:r w:rsidRPr="000F0CC5">
        <w:t>Имущества</w:t>
      </w:r>
      <w:r>
        <w:t>»</w:t>
      </w:r>
      <w:r w:rsidRPr="000F0CC5">
        <w:t>, в порядке, в сроки и раз</w:t>
      </w:r>
      <w:r>
        <w:t>мере, установленные  настоящим Д</w:t>
      </w:r>
      <w:r w:rsidRPr="000F0CC5">
        <w:t>оговором.</w:t>
      </w:r>
    </w:p>
    <w:p w:rsidR="006F76ED" w:rsidRPr="000F0CC5" w:rsidRDefault="006F76ED" w:rsidP="006F76ED">
      <w:pPr>
        <w:ind w:firstLine="709"/>
        <w:jc w:val="both"/>
      </w:pPr>
      <w:r>
        <w:t>2</w:t>
      </w:r>
      <w:r w:rsidRPr="000F0CC5">
        <w:t xml:space="preserve">.2.2. Принять </w:t>
      </w:r>
      <w:r>
        <w:t>«</w:t>
      </w:r>
      <w:r w:rsidRPr="000F0CC5">
        <w:t>Имущество</w:t>
      </w:r>
      <w:r>
        <w:t>»</w:t>
      </w:r>
      <w:r w:rsidRPr="000F0CC5">
        <w:t xml:space="preserve"> от </w:t>
      </w:r>
      <w:r>
        <w:t>«</w:t>
      </w:r>
      <w:r w:rsidRPr="000F0CC5">
        <w:t>Продавца</w:t>
      </w:r>
      <w:r>
        <w:t>»</w:t>
      </w:r>
      <w:r w:rsidRPr="000F0CC5">
        <w:t xml:space="preserve"> по акту приема-передачи в течение                          5 рабочих дней.</w:t>
      </w:r>
    </w:p>
    <w:p w:rsidR="006F76ED" w:rsidRDefault="006F76ED" w:rsidP="006F76ED">
      <w:pPr>
        <w:ind w:firstLine="709"/>
        <w:jc w:val="both"/>
      </w:pPr>
      <w:r>
        <w:t>2</w:t>
      </w:r>
      <w:r w:rsidRPr="000F0CC5">
        <w:t>.2.</w:t>
      </w:r>
      <w:r>
        <w:t>3</w:t>
      </w:r>
      <w:r w:rsidRPr="000F0CC5">
        <w:t xml:space="preserve">. </w:t>
      </w:r>
      <w:r w:rsidRPr="00643895">
        <w:t>Зарегистрировать право собственности на «Имущество» в соответствии с п. 4</w:t>
      </w:r>
      <w:r>
        <w:t xml:space="preserve">     </w:t>
      </w:r>
      <w:r w:rsidRPr="00643895">
        <w:t>ст. 32 Федерального Закона от 21.12.2001 года № 178- ФЗ «О приватизации государственного и муниципального  имущества».</w:t>
      </w:r>
      <w:r w:rsidRPr="00925394">
        <w:t xml:space="preserve"> </w:t>
      </w:r>
    </w:p>
    <w:p w:rsidR="006F76ED" w:rsidRPr="00925394" w:rsidRDefault="006F76ED" w:rsidP="006F76ED">
      <w:pPr>
        <w:pStyle w:val="33"/>
      </w:pPr>
    </w:p>
    <w:p w:rsidR="006F76ED" w:rsidRPr="0052365A" w:rsidRDefault="006F76ED" w:rsidP="006F76ED">
      <w:pPr>
        <w:pStyle w:val="33"/>
        <w:spacing w:after="60"/>
        <w:jc w:val="center"/>
        <w:rPr>
          <w:b/>
          <w:u w:val="single"/>
        </w:rPr>
      </w:pPr>
      <w:r>
        <w:rPr>
          <w:b/>
          <w:u w:val="single"/>
        </w:rPr>
        <w:t xml:space="preserve">3. Порядок передачи </w:t>
      </w:r>
      <w:r w:rsidRPr="0052365A">
        <w:rPr>
          <w:b/>
          <w:u w:val="single"/>
        </w:rPr>
        <w:t>«</w:t>
      </w:r>
      <w:r>
        <w:rPr>
          <w:b/>
          <w:u w:val="single"/>
        </w:rPr>
        <w:t>Имущества</w:t>
      </w:r>
      <w:r w:rsidRPr="0052365A">
        <w:rPr>
          <w:b/>
          <w:u w:val="single"/>
        </w:rPr>
        <w:t>»</w:t>
      </w:r>
    </w:p>
    <w:p w:rsidR="006F76ED" w:rsidRPr="00643EDA" w:rsidRDefault="006F76ED" w:rsidP="006F76ED">
      <w:pPr>
        <w:pStyle w:val="33"/>
        <w:ind w:firstLine="709"/>
      </w:pPr>
      <w:r w:rsidRPr="00643EDA">
        <w:t>3.</w:t>
      </w:r>
      <w:r>
        <w:t>1</w:t>
      </w:r>
      <w:r w:rsidRPr="00643EDA">
        <w:t>.</w:t>
      </w:r>
      <w:r>
        <w:t xml:space="preserve"> Передача  «Имущества» </w:t>
      </w:r>
      <w:r w:rsidRPr="007F75F5">
        <w:t xml:space="preserve"> «Покупателю»</w:t>
      </w:r>
      <w:r>
        <w:t xml:space="preserve"> </w:t>
      </w:r>
      <w:r w:rsidRPr="007F75F5">
        <w:t xml:space="preserve"> оформляется </w:t>
      </w:r>
      <w:r>
        <w:t>а</w:t>
      </w:r>
      <w:r w:rsidRPr="007F75F5">
        <w:t>кт</w:t>
      </w:r>
      <w:r>
        <w:t>ом</w:t>
      </w:r>
      <w:r w:rsidRPr="007F75F5">
        <w:t xml:space="preserve"> при</w:t>
      </w:r>
      <w:r>
        <w:t>ё</w:t>
      </w:r>
      <w:r w:rsidRPr="007F75F5">
        <w:t>ма-передачи</w:t>
      </w:r>
      <w:r>
        <w:t xml:space="preserve"> (далее по тексту Акт приёма-передачи)</w:t>
      </w:r>
      <w:r w:rsidRPr="007F75F5">
        <w:t>, подписываемым «Сторонами» или уполномоченными представителями «Сторон» и являющимс</w:t>
      </w:r>
      <w:r>
        <w:t>я неотъемлемой частью Договора</w:t>
      </w:r>
      <w:r w:rsidRPr="007F75F5">
        <w:t xml:space="preserve"> (приложени</w:t>
      </w:r>
      <w:r>
        <w:t>е №</w:t>
      </w:r>
      <w:r w:rsidRPr="007F75F5">
        <w:t xml:space="preserve"> </w:t>
      </w:r>
      <w:r>
        <w:t>2</w:t>
      </w:r>
      <w:r w:rsidRPr="007F75F5">
        <w:t>).</w:t>
      </w:r>
    </w:p>
    <w:p w:rsidR="006F76ED" w:rsidRDefault="006F76ED" w:rsidP="006F76ED">
      <w:pPr>
        <w:ind w:firstLine="720"/>
        <w:jc w:val="both"/>
      </w:pPr>
      <w:r>
        <w:t>3</w:t>
      </w:r>
      <w:r w:rsidRPr="007F75F5">
        <w:t>.</w:t>
      </w:r>
      <w:r>
        <w:t xml:space="preserve">2. Право собственности на «Имущество» </w:t>
      </w:r>
      <w:r w:rsidRPr="007F75F5">
        <w:t xml:space="preserve"> переходит от «Продавца» к «Покупателю» в установленном порядке </w:t>
      </w:r>
      <w:r>
        <w:t xml:space="preserve"> с  даты</w:t>
      </w:r>
      <w:r w:rsidRPr="007F75F5">
        <w:t xml:space="preserve"> государственной регистрации</w:t>
      </w:r>
      <w:r>
        <w:t xml:space="preserve"> права собственности</w:t>
      </w:r>
      <w:r w:rsidRPr="007F75F5">
        <w:t>.</w:t>
      </w:r>
      <w:r>
        <w:t xml:space="preserve">  Основанием государственной регистрации перехода права на «Имущество»  является Договор  и  Акт приема- передачи</w:t>
      </w:r>
      <w:r w:rsidRPr="00643895">
        <w:t xml:space="preserve">.  </w:t>
      </w:r>
    </w:p>
    <w:p w:rsidR="006F76ED" w:rsidRPr="002774EE" w:rsidRDefault="006F76ED" w:rsidP="006F76ED">
      <w:pPr>
        <w:ind w:firstLine="720"/>
        <w:jc w:val="both"/>
      </w:pPr>
      <w:r>
        <w:rPr>
          <w:sz w:val="26"/>
          <w:szCs w:val="26"/>
        </w:rPr>
        <w:t xml:space="preserve">3.3. </w:t>
      </w:r>
      <w:r w:rsidRPr="006E4681">
        <w:t>До государственной регистрации перехода права на «Имущество» «Покупатель»</w:t>
      </w:r>
      <w:r w:rsidRPr="006E4681">
        <w:rPr>
          <w:snapToGrid w:val="0"/>
        </w:rPr>
        <w:t xml:space="preserve"> </w:t>
      </w:r>
      <w:r w:rsidRPr="006E4681">
        <w:t xml:space="preserve"> не вправе осуществлять полномочия по распоряжению «Имуществом» без согласия </w:t>
      </w:r>
      <w:r w:rsidRPr="006E4681">
        <w:rPr>
          <w:snapToGrid w:val="0"/>
        </w:rPr>
        <w:t>«Продавца»</w:t>
      </w:r>
      <w:r w:rsidRPr="006E4681">
        <w:t>.</w:t>
      </w:r>
    </w:p>
    <w:p w:rsidR="006F76ED" w:rsidRPr="00677F7D" w:rsidRDefault="006F76ED" w:rsidP="006F76ED">
      <w:pPr>
        <w:ind w:firstLine="720"/>
        <w:jc w:val="both"/>
      </w:pPr>
      <w:r>
        <w:t>3</w:t>
      </w:r>
      <w:r w:rsidRPr="007F75F5">
        <w:t>.</w:t>
      </w:r>
      <w:r>
        <w:t>4. «Покупатель»</w:t>
      </w:r>
      <w:r w:rsidRPr="00E73C57">
        <w:rPr>
          <w:snapToGrid w:val="0"/>
        </w:rPr>
        <w:t xml:space="preserve"> </w:t>
      </w:r>
      <w:r>
        <w:t>с</w:t>
      </w:r>
      <w:r w:rsidRPr="000F0CC5">
        <w:t>амостоятельно и за свой счет обеспечи</w:t>
      </w:r>
      <w:r>
        <w:t>вает</w:t>
      </w:r>
      <w:r w:rsidRPr="000F0CC5">
        <w:t xml:space="preserve"> государственную регистрацию перехода прав на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срок, не позднее чем через 30 календарных дней со дня полной оплаты </w:t>
      </w:r>
      <w:r>
        <w:t>«</w:t>
      </w:r>
      <w:r w:rsidRPr="000F0CC5">
        <w:t>Имущества</w:t>
      </w:r>
      <w:r>
        <w:t>».</w:t>
      </w:r>
      <w:r w:rsidRPr="00E86106">
        <w:rPr>
          <w:snapToGrid w:val="0"/>
        </w:rPr>
        <w:t xml:space="preserve"> </w:t>
      </w:r>
    </w:p>
    <w:p w:rsidR="006F76ED" w:rsidRPr="00677F7D" w:rsidRDefault="006F76ED" w:rsidP="006F76ED">
      <w:pPr>
        <w:ind w:firstLine="720"/>
        <w:jc w:val="both"/>
      </w:pPr>
      <w:r w:rsidRPr="00643895">
        <w:t>Расходы по государственной регистрации права</w:t>
      </w:r>
      <w:r>
        <w:t xml:space="preserve"> в полном объеме </w:t>
      </w:r>
      <w:r w:rsidRPr="00643895">
        <w:t xml:space="preserve"> возлагаются на «Покупателя».</w:t>
      </w:r>
      <w:r w:rsidRPr="003120EE">
        <w:t xml:space="preserve"> </w:t>
      </w:r>
    </w:p>
    <w:p w:rsidR="006F76ED" w:rsidRDefault="006F76ED" w:rsidP="006F76ED">
      <w:pPr>
        <w:pStyle w:val="33"/>
      </w:pPr>
      <w:r>
        <w:t xml:space="preserve">    3</w:t>
      </w:r>
      <w:r w:rsidRPr="007F75F5">
        <w:t>.</w:t>
      </w:r>
      <w:r>
        <w:t>5</w:t>
      </w:r>
      <w:r w:rsidRPr="007F75F5">
        <w:t xml:space="preserve">. Риск случайной </w:t>
      </w:r>
      <w:r>
        <w:t xml:space="preserve"> </w:t>
      </w:r>
      <w:r w:rsidRPr="007F75F5">
        <w:t xml:space="preserve">утраты (повреждения, порчи) </w:t>
      </w:r>
      <w:r>
        <w:t xml:space="preserve"> «Имущества» </w:t>
      </w:r>
      <w:r w:rsidRPr="007F75F5">
        <w:t xml:space="preserve"> нес</w:t>
      </w:r>
      <w:r>
        <w:t>ёт  «Покупатель» с даты  передачи  «Имущества»</w:t>
      </w:r>
      <w:r w:rsidRPr="007F75F5">
        <w:t>.</w:t>
      </w:r>
    </w:p>
    <w:p w:rsidR="006F76ED" w:rsidRDefault="006F76ED" w:rsidP="006F76ED">
      <w:pPr>
        <w:pStyle w:val="33"/>
        <w:ind w:firstLine="709"/>
      </w:pPr>
    </w:p>
    <w:p w:rsidR="006F76ED" w:rsidRPr="00BD0606" w:rsidRDefault="006F76ED" w:rsidP="006F76ED">
      <w:pPr>
        <w:pStyle w:val="33"/>
        <w:spacing w:after="60"/>
        <w:jc w:val="center"/>
      </w:pPr>
      <w:r>
        <w:rPr>
          <w:b/>
          <w:u w:val="single"/>
        </w:rPr>
        <w:t>4. Цена Договора</w:t>
      </w:r>
      <w:r w:rsidRPr="00241408">
        <w:rPr>
          <w:b/>
          <w:u w:val="single"/>
        </w:rPr>
        <w:t xml:space="preserve"> и порядок расчетов</w:t>
      </w:r>
    </w:p>
    <w:p w:rsidR="006F76ED" w:rsidRDefault="006F76ED" w:rsidP="006F76ED">
      <w:pPr>
        <w:pStyle w:val="33"/>
        <w:ind w:firstLine="709"/>
      </w:pPr>
      <w:r>
        <w:t xml:space="preserve">  4.1. </w:t>
      </w:r>
      <w:r w:rsidRPr="001A1A00">
        <w:t>Окончательная</w:t>
      </w:r>
      <w:r>
        <w:t xml:space="preserve"> цена  «Имущества»  по  Договору</w:t>
      </w:r>
      <w:r w:rsidRPr="00FF5328">
        <w:t xml:space="preserve"> </w:t>
      </w:r>
      <w:r>
        <w:t>определена по результатам п</w:t>
      </w:r>
      <w:r w:rsidRPr="00B45DA7">
        <w:t>родаж</w:t>
      </w:r>
      <w:r>
        <w:t>и</w:t>
      </w:r>
      <w:r w:rsidRPr="00B45DA7">
        <w:t xml:space="preserve"> </w:t>
      </w:r>
      <w:r>
        <w:t>посредством публичного предложения  в сумме ________________</w:t>
      </w:r>
      <w:r w:rsidRPr="00D0742E">
        <w:t>рублей</w:t>
      </w:r>
      <w:r>
        <w:t>,  в том числе:</w:t>
      </w:r>
    </w:p>
    <w:p w:rsidR="006F76ED" w:rsidRPr="00886299" w:rsidRDefault="006F76ED" w:rsidP="006F76ED">
      <w:pPr>
        <w:jc w:val="both"/>
        <w:rPr>
          <w:b/>
          <w:u w:val="single"/>
        </w:rPr>
      </w:pPr>
      <w:r>
        <w:t xml:space="preserve">          - </w:t>
      </w:r>
      <w:r w:rsidRPr="00315D57">
        <w:t xml:space="preserve">стоимость </w:t>
      </w:r>
      <w:r>
        <w:t>н</w:t>
      </w:r>
      <w:r w:rsidRPr="00315D57">
        <w:t>ежил</w:t>
      </w:r>
      <w:r>
        <w:t>ого</w:t>
      </w:r>
      <w:r w:rsidRPr="00315D57">
        <w:t xml:space="preserve"> </w:t>
      </w:r>
      <w:r>
        <w:t xml:space="preserve">здания детского сада _______________________ рублей, в том числе </w:t>
      </w:r>
      <w:r w:rsidRPr="00315D57">
        <w:t xml:space="preserve">НДС  </w:t>
      </w:r>
      <w:r>
        <w:t>___________</w:t>
      </w:r>
      <w:r w:rsidRPr="00315D57">
        <w:t xml:space="preserve"> рублей</w:t>
      </w:r>
      <w:r>
        <w:t>;</w:t>
      </w:r>
      <w:r w:rsidRPr="00315D57">
        <w:t xml:space="preserve"> </w:t>
      </w:r>
    </w:p>
    <w:p w:rsidR="006F76ED" w:rsidRDefault="006F76ED" w:rsidP="006F76ED">
      <w:pPr>
        <w:jc w:val="both"/>
      </w:pPr>
      <w:r>
        <w:t xml:space="preserve">          -   стоимость земельного  участка ___________________ рублей, НДС не предусмотрен. </w:t>
      </w:r>
    </w:p>
    <w:p w:rsidR="006F76ED" w:rsidRDefault="006F76ED" w:rsidP="006F76ED">
      <w:pPr>
        <w:ind w:firstLine="709"/>
        <w:jc w:val="both"/>
      </w:pPr>
      <w:r>
        <w:t>4</w:t>
      </w:r>
      <w:r w:rsidRPr="007F75F5">
        <w:t>.</w:t>
      </w:r>
      <w:r w:rsidR="00F91DA8">
        <w:t>2</w:t>
      </w:r>
      <w:r w:rsidRPr="007F75F5">
        <w:t>. Подлежащие к оплате денежные средства</w:t>
      </w:r>
      <w:r>
        <w:t xml:space="preserve">,  </w:t>
      </w:r>
      <w:r w:rsidRPr="007F75F5">
        <w:t xml:space="preserve">указанные в </w:t>
      </w:r>
      <w:r>
        <w:t>п.4</w:t>
      </w:r>
      <w:r w:rsidRPr="007F75F5">
        <w:t>.</w:t>
      </w:r>
      <w:r w:rsidR="00F91DA8">
        <w:t>1.</w:t>
      </w:r>
      <w:r>
        <w:t xml:space="preserve"> Договора</w:t>
      </w:r>
      <w:r w:rsidRPr="007F75F5">
        <w:t>, перечисл</w:t>
      </w:r>
      <w:r>
        <w:t>яются</w:t>
      </w:r>
      <w:r w:rsidRPr="007F75F5">
        <w:t xml:space="preserve"> «Покупателем»</w:t>
      </w:r>
      <w:r>
        <w:t xml:space="preserve"> не позднее 15 (пятнадцати)  рабочих дней со дня заключения договора купли-продажи «Имущества», </w:t>
      </w:r>
      <w:r w:rsidRPr="007F75F5">
        <w:t xml:space="preserve"> в доход бюджета Нязепетровского муниципального района </w:t>
      </w:r>
      <w:r>
        <w:t xml:space="preserve">единым платежом </w:t>
      </w:r>
      <w:r w:rsidRPr="007F75F5">
        <w:t xml:space="preserve"> в безналичном порядке (банковским переводом) в валюте Российской Федерации (рубль)</w:t>
      </w:r>
      <w:r>
        <w:t xml:space="preserve"> по платежным реквизитам: </w:t>
      </w:r>
    </w:p>
    <w:p w:rsidR="006F76ED" w:rsidRDefault="006F76ED" w:rsidP="006F76ED">
      <w:pPr>
        <w:ind w:firstLine="709"/>
        <w:jc w:val="both"/>
      </w:pPr>
      <w:r w:rsidRPr="00DC1EF6">
        <w:lastRenderedPageBreak/>
        <w:t>Оплата продажи нежил</w:t>
      </w:r>
      <w:r>
        <w:t>ого</w:t>
      </w:r>
      <w:r w:rsidRPr="00DC1EF6">
        <w:t xml:space="preserve"> </w:t>
      </w:r>
      <w:r w:rsidRPr="002C1D8B">
        <w:t>здан</w:t>
      </w:r>
      <w:r>
        <w:t>ия детского сада</w:t>
      </w:r>
      <w:r w:rsidRPr="00992591">
        <w:t>, расположенн</w:t>
      </w:r>
      <w:r>
        <w:t xml:space="preserve">ого </w:t>
      </w:r>
      <w:r w:rsidRPr="00992591">
        <w:t xml:space="preserve"> по адресу: Россия, Челябинская область, </w:t>
      </w:r>
      <w:r>
        <w:t xml:space="preserve">Нязепетровский район, с. </w:t>
      </w:r>
      <w:r w:rsidRPr="00781F52">
        <w:t>Калиновка,  ул.  Гагарина,  д. 36</w:t>
      </w:r>
      <w:r>
        <w:t>,   т.ч.  НДС 18%: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КБК: 82311402053050000410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ОКТМО: 75644101</w:t>
            </w:r>
            <w:r>
              <w:t xml:space="preserve">  УИН0.</w:t>
            </w:r>
          </w:p>
        </w:tc>
      </w:tr>
    </w:tbl>
    <w:p w:rsidR="006F76ED" w:rsidRPr="006804B1" w:rsidRDefault="006F76ED" w:rsidP="006F76ED">
      <w:pPr>
        <w:widowControl w:val="0"/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(«Покупатель»  юридическое лицо)</w:t>
      </w:r>
      <w:r w:rsidRPr="00E86106">
        <w:rPr>
          <w:noProof/>
          <w:snapToGrid w:val="0"/>
        </w:rPr>
        <w:t xml:space="preserve"> сумма НДС (18%) за </w:t>
      </w:r>
      <w:r w:rsidRPr="00E86106">
        <w:t>нежил</w:t>
      </w:r>
      <w:r>
        <w:t>ое</w:t>
      </w:r>
      <w:r w:rsidRPr="00E86106">
        <w:t xml:space="preserve"> здани</w:t>
      </w:r>
      <w:r>
        <w:t>е</w:t>
      </w:r>
      <w:r w:rsidRPr="00C10CA1">
        <w:t xml:space="preserve"> </w:t>
      </w:r>
      <w:r>
        <w:t>детского сада</w:t>
      </w:r>
      <w:r w:rsidRPr="00E86106">
        <w:t xml:space="preserve"> в размере </w:t>
      </w:r>
      <w:r>
        <w:t xml:space="preserve">__________  </w:t>
      </w:r>
      <w:r w:rsidRPr="00E86106">
        <w:t xml:space="preserve"> </w:t>
      </w:r>
      <w:r w:rsidRPr="00E86106">
        <w:rPr>
          <w:noProof/>
          <w:snapToGrid w:val="0"/>
        </w:rPr>
        <w:t>должна быть перечислена</w:t>
      </w:r>
      <w:r w:rsidRPr="0034457A">
        <w:rPr>
          <w:noProof/>
          <w:snapToGrid w:val="0"/>
        </w:rPr>
        <w:t xml:space="preserve"> 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Покупателем</w:t>
      </w:r>
      <w:r>
        <w:rPr>
          <w:noProof/>
          <w:snapToGrid w:val="0"/>
        </w:rPr>
        <w:t xml:space="preserve">»  на счет налогового органа по                          </w:t>
      </w:r>
      <w:r w:rsidRPr="0034457A">
        <w:rPr>
          <w:noProof/>
          <w:snapToGrid w:val="0"/>
        </w:rPr>
        <w:t xml:space="preserve">месту регистрации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Покупателя</w:t>
      </w:r>
      <w:r>
        <w:rPr>
          <w:noProof/>
          <w:snapToGrid w:val="0"/>
        </w:rPr>
        <w:t xml:space="preserve">»  ( в том случае, если Покупатель юридическое лицо), </w:t>
      </w:r>
      <w:r w:rsidRPr="0034457A">
        <w:rPr>
          <w:noProof/>
          <w:snapToGrid w:val="0"/>
        </w:rPr>
        <w:t xml:space="preserve"> не позднее 30 (тридцати) </w:t>
      </w:r>
      <w:r>
        <w:rPr>
          <w:noProof/>
          <w:snapToGrid w:val="0"/>
        </w:rPr>
        <w:t>рабочих дней со дня заключения Д</w:t>
      </w:r>
      <w:r w:rsidRPr="0034457A">
        <w:rPr>
          <w:noProof/>
          <w:snapToGrid w:val="0"/>
        </w:rPr>
        <w:t xml:space="preserve">оговора, а именно не </w:t>
      </w:r>
      <w:r>
        <w:rPr>
          <w:noProof/>
          <w:snapToGrid w:val="0"/>
        </w:rPr>
        <w:t>позднее _______________г.)</w:t>
      </w:r>
    </w:p>
    <w:p w:rsidR="006F76ED" w:rsidRDefault="006F76ED" w:rsidP="006F76ED">
      <w:pPr>
        <w:ind w:firstLine="709"/>
        <w:jc w:val="both"/>
      </w:pPr>
      <w:r w:rsidRPr="00DC1EF6">
        <w:t xml:space="preserve">Оплата продажи </w:t>
      </w:r>
      <w:r>
        <w:t>земельного участка</w:t>
      </w:r>
      <w:r w:rsidRPr="00DC1EF6">
        <w:t xml:space="preserve">, </w:t>
      </w:r>
      <w:r>
        <w:t xml:space="preserve"> </w:t>
      </w:r>
      <w:r w:rsidRPr="00DC1EF6">
        <w:t>расположенного по адресу: Россия, Челябинская область</w:t>
      </w:r>
      <w:r>
        <w:t xml:space="preserve">, </w:t>
      </w:r>
      <w:r w:rsidRPr="0071138C">
        <w:t xml:space="preserve"> </w:t>
      </w:r>
      <w:r>
        <w:t xml:space="preserve">Нязепетровский район, с. </w:t>
      </w:r>
      <w:r w:rsidRPr="00781F52">
        <w:t>Калиновка,  ул.  Гагарина,  д. 36</w:t>
      </w:r>
      <w:r>
        <w:t xml:space="preserve"> (НДС не предусмотрен):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6F76ED" w:rsidRPr="00992591" w:rsidTr="00637A94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Default="006F76ED" w:rsidP="00637A94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6F76ED" w:rsidRPr="00992591" w:rsidRDefault="006F76ED" w:rsidP="00637A94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6F76ED" w:rsidRPr="00992591" w:rsidTr="00637A94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6F76ED" w:rsidRPr="00992591" w:rsidTr="00637A94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 xml:space="preserve">КБК: </w:t>
            </w:r>
            <w:r w:rsidRPr="0030153E">
              <w:t>823 114 06025 05 0000 430</w:t>
            </w:r>
          </w:p>
        </w:tc>
      </w:tr>
      <w:tr w:rsidR="006F76ED" w:rsidRPr="00992591" w:rsidTr="00637A94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6ED" w:rsidRPr="00992591" w:rsidRDefault="006F76ED" w:rsidP="00637A94">
            <w:r w:rsidRPr="00992591">
              <w:t>ОКТМО: 75644101</w:t>
            </w:r>
            <w:r>
              <w:t xml:space="preserve">  УИН 0.</w:t>
            </w:r>
          </w:p>
        </w:tc>
      </w:tr>
    </w:tbl>
    <w:p w:rsidR="006F76ED" w:rsidRDefault="006F76ED" w:rsidP="006F76ED">
      <w:pPr>
        <w:ind w:firstLine="709"/>
        <w:jc w:val="both"/>
      </w:pPr>
      <w:r>
        <w:t>4</w:t>
      </w:r>
      <w:r w:rsidRPr="007F75F5">
        <w:t>.</w:t>
      </w:r>
      <w:r w:rsidR="00F91DA8">
        <w:t>3</w:t>
      </w:r>
      <w:r w:rsidRPr="007F75F5">
        <w:t>. Обяз</w:t>
      </w:r>
      <w:r>
        <w:t xml:space="preserve">анности «Покупателя» по оплате «Имущества» </w:t>
      </w:r>
      <w:r w:rsidRPr="007F75F5">
        <w:t xml:space="preserve">  считаются исполненными со дня зачисления денежных средств на лицевой счет «Продавца», указанный в </w:t>
      </w:r>
      <w:r>
        <w:t>п. 4.</w:t>
      </w:r>
      <w:r w:rsidR="00F91DA8">
        <w:t>2</w:t>
      </w:r>
      <w:r>
        <w:t xml:space="preserve">.  к </w:t>
      </w:r>
      <w:r w:rsidRPr="007F75F5">
        <w:t>Договор</w:t>
      </w:r>
      <w:r>
        <w:t>у</w:t>
      </w:r>
      <w:r w:rsidRPr="007F75F5">
        <w:t>.</w:t>
      </w:r>
    </w:p>
    <w:p w:rsidR="006F76ED" w:rsidRDefault="006F76ED" w:rsidP="006F76ED">
      <w:pPr>
        <w:ind w:firstLine="709"/>
        <w:jc w:val="both"/>
      </w:pPr>
      <w:r>
        <w:t>4.</w:t>
      </w:r>
      <w:r w:rsidR="00F91DA8">
        <w:t>4</w:t>
      </w:r>
      <w:r>
        <w:t>. Порядок и сроки уплаты НДС и подачи налоговой декларации регулируются Налоговым кодексом Российской Федерации.</w:t>
      </w:r>
    </w:p>
    <w:p w:rsidR="006F76ED" w:rsidRDefault="006F76ED" w:rsidP="006F76ED">
      <w:pPr>
        <w:ind w:firstLine="709"/>
        <w:jc w:val="both"/>
      </w:pPr>
    </w:p>
    <w:p w:rsidR="006F76ED" w:rsidRPr="00241408" w:rsidRDefault="006F76ED" w:rsidP="006F76ED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41408">
        <w:rPr>
          <w:b/>
          <w:u w:val="single"/>
        </w:rPr>
        <w:t>. Ответственность сторон</w:t>
      </w:r>
    </w:p>
    <w:p w:rsidR="006F76ED" w:rsidRPr="007F75F5" w:rsidRDefault="006F76ED" w:rsidP="006F76ED">
      <w:pPr>
        <w:pStyle w:val="33"/>
        <w:ind w:firstLine="709"/>
      </w:pPr>
      <w:r>
        <w:t>5</w:t>
      </w:r>
      <w:r w:rsidRPr="007F75F5">
        <w:t>.1. «Стороны» несут ответственность за неисполнение или ненадлежащее ис</w:t>
      </w:r>
      <w:r>
        <w:t>полнение своих обязательств по Договору</w:t>
      </w:r>
      <w:r w:rsidRPr="007F75F5">
        <w:t xml:space="preserve"> в соответствии с законодательством.</w:t>
      </w:r>
    </w:p>
    <w:p w:rsidR="006F76ED" w:rsidRDefault="006F76ED" w:rsidP="006F76ED">
      <w:pPr>
        <w:pStyle w:val="33"/>
        <w:ind w:firstLine="709"/>
      </w:pPr>
      <w:r>
        <w:t>5</w:t>
      </w:r>
      <w:r w:rsidRPr="007F75F5">
        <w:t>.2. При нарушении «Покупателем» срок</w:t>
      </w:r>
      <w:r>
        <w:t>ов оплаты по Договору</w:t>
      </w:r>
      <w:r w:rsidRPr="007F75F5">
        <w:t xml:space="preserve"> «Покупатель» выплачивает «Продавцу» пени в размере 0,5 процента от суммы несвоевременно выплаченных денежных средств за каждый день просрочки платежа, но не более 50 процентов от несвоевременно выплаченных денежных средств.</w:t>
      </w:r>
    </w:p>
    <w:p w:rsidR="00F91DA8" w:rsidRPr="00BE6833" w:rsidRDefault="00F91DA8" w:rsidP="006F76ED">
      <w:pPr>
        <w:pStyle w:val="33"/>
        <w:ind w:firstLine="709"/>
      </w:pPr>
    </w:p>
    <w:p w:rsidR="006F76ED" w:rsidRPr="00576587" w:rsidRDefault="006F76ED" w:rsidP="006F76ED">
      <w:pPr>
        <w:widowControl w:val="0"/>
        <w:ind w:left="20"/>
        <w:jc w:val="center"/>
        <w:rPr>
          <w:b/>
          <w:snapToGrid w:val="0"/>
          <w:u w:val="single"/>
        </w:rPr>
      </w:pPr>
      <w:r w:rsidRPr="00576587">
        <w:rPr>
          <w:b/>
          <w:noProof/>
          <w:snapToGrid w:val="0"/>
          <w:u w:val="single"/>
        </w:rPr>
        <w:t>6.</w:t>
      </w:r>
      <w:r w:rsidRPr="00576587">
        <w:rPr>
          <w:b/>
          <w:snapToGrid w:val="0"/>
          <w:u w:val="single"/>
        </w:rPr>
        <w:t xml:space="preserve"> Срок действия Договора</w:t>
      </w:r>
    </w:p>
    <w:p w:rsidR="006F76ED" w:rsidRPr="00E86106" w:rsidRDefault="006F76ED" w:rsidP="006F76ED">
      <w:pPr>
        <w:widowControl w:val="0"/>
        <w:ind w:firstLine="720"/>
        <w:jc w:val="both"/>
        <w:rPr>
          <w:snapToGrid w:val="0"/>
        </w:rPr>
      </w:pPr>
      <w:r w:rsidRPr="00E86106">
        <w:rPr>
          <w:noProof/>
          <w:snapToGrid w:val="0"/>
        </w:rPr>
        <w:t>6.1.</w:t>
      </w:r>
      <w:r w:rsidRPr="00E86106">
        <w:rPr>
          <w:snapToGrid w:val="0"/>
        </w:rPr>
        <w:t xml:space="preserve"> Настоящий Договор вступает в силу с момента его подписания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>»</w:t>
      </w:r>
      <w:r w:rsidRPr="00E86106">
        <w:rPr>
          <w:snapToGrid w:val="0"/>
        </w:rPr>
        <w:t xml:space="preserve"> и прекращает свое действие:</w:t>
      </w:r>
    </w:p>
    <w:p w:rsidR="006F76ED" w:rsidRPr="00E86106" w:rsidRDefault="006F76ED" w:rsidP="006F76ED">
      <w:pPr>
        <w:widowControl w:val="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исполнением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своих обязательств по настоящему Договору;</w:t>
      </w:r>
    </w:p>
    <w:p w:rsidR="006F76ED" w:rsidRPr="00E86106" w:rsidRDefault="006F76ED" w:rsidP="006F76ED">
      <w:pPr>
        <w:widowControl w:val="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расторжением настоящего Договора;</w:t>
      </w:r>
    </w:p>
    <w:p w:rsidR="006F76ED" w:rsidRPr="00E86106" w:rsidRDefault="006F76ED" w:rsidP="006F76ED">
      <w:pPr>
        <w:pStyle w:val="af6"/>
        <w:jc w:val="both"/>
        <w:rPr>
          <w:sz w:val="24"/>
        </w:rPr>
      </w:pPr>
      <w:r w:rsidRPr="00E86106">
        <w:rPr>
          <w:sz w:val="24"/>
        </w:rPr>
        <w:t>- по иным основаниям, предусмотренным действующим законодательством Российской Федерации.</w:t>
      </w:r>
    </w:p>
    <w:p w:rsidR="006F76ED" w:rsidRDefault="006F76ED" w:rsidP="006F76ED">
      <w:pPr>
        <w:pStyle w:val="33"/>
        <w:ind w:firstLine="709"/>
      </w:pPr>
      <w:r>
        <w:t>6</w:t>
      </w:r>
      <w:r w:rsidRPr="007F75F5">
        <w:t>.</w:t>
      </w:r>
      <w:r>
        <w:t>2</w:t>
      </w:r>
      <w:r w:rsidRPr="007F75F5">
        <w:t xml:space="preserve">. </w:t>
      </w:r>
      <w:r>
        <w:t xml:space="preserve">«Договор» может быть расторгнут по соглашению «Сторон» </w:t>
      </w:r>
      <w:r w:rsidRPr="007F75F5">
        <w:t xml:space="preserve"> </w:t>
      </w:r>
      <w:r>
        <w:t xml:space="preserve">или  через суд </w:t>
      </w:r>
      <w:r w:rsidRPr="007F75F5">
        <w:t>по основаниям, предусмотренным законодательством.</w:t>
      </w:r>
    </w:p>
    <w:p w:rsidR="006F76ED" w:rsidRDefault="006F76ED" w:rsidP="006F76ED">
      <w:pPr>
        <w:pStyle w:val="33"/>
      </w:pPr>
    </w:p>
    <w:p w:rsidR="006F76ED" w:rsidRPr="00156DBD" w:rsidRDefault="006F76ED" w:rsidP="006F76ED">
      <w:pPr>
        <w:pStyle w:val="33"/>
        <w:ind w:firstLine="709"/>
        <w:jc w:val="center"/>
      </w:pPr>
      <w:r>
        <w:rPr>
          <w:b/>
          <w:u w:val="single"/>
        </w:rPr>
        <w:t>7. Разрешение споров из Договора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 xml:space="preserve">.1. Претензионный </w:t>
      </w:r>
      <w:r>
        <w:t xml:space="preserve">порядок рассмотрения споров из Договора </w:t>
      </w:r>
      <w:r w:rsidRPr="007F75F5">
        <w:t>является для «Сторон» обязательным.</w:t>
      </w:r>
    </w:p>
    <w:p w:rsidR="006F76ED" w:rsidRDefault="006F76ED" w:rsidP="006F76ED">
      <w:pPr>
        <w:pStyle w:val="33"/>
        <w:ind w:firstLine="709"/>
      </w:pPr>
      <w:r>
        <w:lastRenderedPageBreak/>
        <w:t>7</w:t>
      </w:r>
      <w:r w:rsidRPr="007F75F5">
        <w:t>.2. Претензионные письма направляются «Сторонами» нарочным либо заказным почтовым отправлением с уведомлением о вручении последнего адресату по местонахождению «Сторон», указанным в п.1</w:t>
      </w:r>
      <w:r>
        <w:t>0 Договора</w:t>
      </w:r>
      <w:r w:rsidRPr="007F75F5">
        <w:t>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.3. Направление «Сторонами» претензионных писем иным способом, чем указано в п. </w:t>
      </w:r>
      <w:r>
        <w:t>7</w:t>
      </w:r>
      <w:r w:rsidRPr="007F75F5">
        <w:t>.2 Договора, не допускается.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.4. Срок рассмотрения претензионного письма составляет 20 рабочих дней со дня получения последнего адресатом.</w:t>
      </w:r>
    </w:p>
    <w:p w:rsidR="006F76ED" w:rsidRDefault="006F76ED" w:rsidP="006F76ED">
      <w:pPr>
        <w:pStyle w:val="33"/>
        <w:ind w:firstLine="709"/>
      </w:pPr>
      <w:r>
        <w:t>7</w:t>
      </w:r>
      <w:r w:rsidRPr="007F75F5">
        <w:t>.5. Споры из Договора разрешаются в судебном порядке в соответствии с законодательство</w:t>
      </w:r>
      <w:r>
        <w:t xml:space="preserve">м.  </w:t>
      </w:r>
    </w:p>
    <w:p w:rsidR="006F76ED" w:rsidRDefault="006F76ED" w:rsidP="006F76ED">
      <w:pPr>
        <w:pStyle w:val="33"/>
        <w:ind w:firstLine="709"/>
      </w:pPr>
    </w:p>
    <w:p w:rsidR="006F76ED" w:rsidRPr="006D0556" w:rsidRDefault="006F76ED" w:rsidP="006F76ED">
      <w:pPr>
        <w:pStyle w:val="33"/>
        <w:ind w:firstLine="709"/>
      </w:pPr>
      <w:r>
        <w:t xml:space="preserve">                                                                  </w:t>
      </w:r>
      <w:r>
        <w:rPr>
          <w:b/>
          <w:u w:val="single"/>
        </w:rPr>
        <w:t>8</w:t>
      </w:r>
      <w:r w:rsidRPr="00241408">
        <w:rPr>
          <w:b/>
          <w:u w:val="single"/>
        </w:rPr>
        <w:t>. Форс-мажор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.1. «Стороны» освобождаются от ответственности за полное или частично</w:t>
      </w:r>
      <w:r>
        <w:t>е неисполнение обязательств по Договору</w:t>
      </w:r>
      <w:r w:rsidRPr="007F75F5"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«Сторон» обстоятельств.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.2. «Сторона», которая не м</w:t>
      </w:r>
      <w:r>
        <w:t>ожет выполнить обязательств по Договору</w:t>
      </w:r>
      <w:r w:rsidRPr="007F75F5">
        <w:t>, должна своевременно, но не позднее 15 календарных дней после наступления обстоятельств непреодолимой силы, письменно известить другую «Сторону», с предоставлением обосновывающих документов, выданных компетентными органами.</w:t>
      </w:r>
    </w:p>
    <w:p w:rsidR="006F76ED" w:rsidRDefault="006F76ED" w:rsidP="006F76ED">
      <w:pPr>
        <w:pStyle w:val="33"/>
        <w:ind w:firstLine="709"/>
      </w:pPr>
      <w:r>
        <w:t>8</w:t>
      </w:r>
      <w:r w:rsidRPr="007F75F5">
        <w:t>.3. «Стороны» признают, что неплатежеспособность «Сторон» не является форс-мажорным обстоятельством.</w:t>
      </w:r>
    </w:p>
    <w:p w:rsidR="006F76ED" w:rsidRPr="007F75F5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241408">
        <w:rPr>
          <w:b/>
          <w:u w:val="single"/>
        </w:rPr>
        <w:t>. Прочие условия</w:t>
      </w:r>
    </w:p>
    <w:p w:rsidR="006F76ED" w:rsidRPr="007F75F5" w:rsidRDefault="006F76ED" w:rsidP="006F76ED">
      <w:pPr>
        <w:pStyle w:val="33"/>
        <w:ind w:firstLine="709"/>
      </w:pPr>
      <w:r>
        <w:t xml:space="preserve">   9</w:t>
      </w:r>
      <w:r w:rsidRPr="007F75F5">
        <w:t>.1. «Стороны» не имеют никаких сопутствующих устных дого</w:t>
      </w:r>
      <w:r>
        <w:t>воренностей. Содержание текста Договора</w:t>
      </w:r>
      <w:r w:rsidRPr="007F75F5">
        <w:t xml:space="preserve"> полностью соответствует действительному волеизъявлению «Сторон».</w:t>
      </w:r>
    </w:p>
    <w:p w:rsidR="006F76ED" w:rsidRPr="007F75F5" w:rsidRDefault="006F76ED" w:rsidP="006F76ED">
      <w:pPr>
        <w:pStyle w:val="33"/>
        <w:ind w:firstLine="709"/>
      </w:pPr>
      <w:r>
        <w:t xml:space="preserve">  9.2. Вся переписка по предмету Договора</w:t>
      </w:r>
      <w:r w:rsidRPr="007F75F5">
        <w:t>, предшествующая его заключению, теряет юридическую силу со дня за</w:t>
      </w:r>
      <w:r>
        <w:t>ключения Договора.</w:t>
      </w:r>
    </w:p>
    <w:p w:rsidR="006F76ED" w:rsidRDefault="006F76ED" w:rsidP="006F76ED">
      <w:pPr>
        <w:pStyle w:val="33"/>
        <w:ind w:firstLine="709"/>
      </w:pPr>
      <w:r>
        <w:t xml:space="preserve">  9.3. Договор</w:t>
      </w:r>
      <w:r w:rsidRPr="007F75F5">
        <w:t xml:space="preserve"> с</w:t>
      </w:r>
      <w:r>
        <w:t>оставлен в 2 (двух</w:t>
      </w:r>
      <w:r w:rsidRPr="007F75F5">
        <w:t>) подлинных экземплярах на русском языке по одно</w:t>
      </w:r>
      <w:r>
        <w:t>му для каждой из «Сторон»</w:t>
      </w:r>
      <w:r w:rsidRPr="007F75F5">
        <w:t>.</w:t>
      </w:r>
    </w:p>
    <w:p w:rsidR="006F76ED" w:rsidRPr="007F75F5" w:rsidRDefault="006F76ED" w:rsidP="006F76ED">
      <w:pPr>
        <w:pStyle w:val="33"/>
        <w:ind w:firstLine="709"/>
      </w:pPr>
    </w:p>
    <w:p w:rsidR="006F76ED" w:rsidRPr="00241408" w:rsidRDefault="006F76ED" w:rsidP="006F76ED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41408">
        <w:rPr>
          <w:b/>
          <w:u w:val="single"/>
        </w:rPr>
        <w:t>. Адреса и реквизиты сторон</w:t>
      </w:r>
    </w:p>
    <w:p w:rsidR="006F76ED" w:rsidRDefault="006F76ED" w:rsidP="006F76ED">
      <w:pPr>
        <w:pStyle w:val="33"/>
        <w:ind w:firstLine="709"/>
      </w:pPr>
      <w:r>
        <w:t xml:space="preserve"> 10</w:t>
      </w:r>
      <w:r w:rsidRPr="007F75F5">
        <w:t xml:space="preserve">.1. «Продавец»: </w:t>
      </w:r>
      <w:r>
        <w:t>МО «Нязепетровский муниципальный район Челябинской области»,  в лице Комитета</w:t>
      </w:r>
      <w:r w:rsidRPr="007F75F5">
        <w:t xml:space="preserve"> по управлению муниципальным имуществом администрации Нязепетровского муниципального района Челябинской области</w:t>
      </w:r>
      <w:r>
        <w:t xml:space="preserve">,  </w:t>
      </w:r>
      <w:r w:rsidRPr="00680B7D">
        <w:t xml:space="preserve"> </w:t>
      </w:r>
    </w:p>
    <w:p w:rsidR="006F76ED" w:rsidRDefault="006F76ED" w:rsidP="006F76ED">
      <w:pPr>
        <w:pStyle w:val="33"/>
        <w:ind w:firstLine="709"/>
      </w:pPr>
      <w:r w:rsidRPr="0071138C">
        <w:t>Юридический адрес: 456970 Челябинская обл., г. Нязепетровск, ул.</w:t>
      </w:r>
      <w:r>
        <w:t xml:space="preserve"> </w:t>
      </w:r>
      <w:r w:rsidRPr="0071138C">
        <w:t>Мира, 3.</w:t>
      </w:r>
    </w:p>
    <w:p w:rsidR="006F76ED" w:rsidRDefault="006F76ED" w:rsidP="006F76ED">
      <w:pPr>
        <w:pStyle w:val="33"/>
        <w:ind w:firstLine="709"/>
      </w:pPr>
      <w:r>
        <w:t>Почтовый</w:t>
      </w:r>
      <w:r w:rsidRPr="0071138C">
        <w:t xml:space="preserve"> адрес: 456970 Челябинская обл., г. Нязепетровск, ул.</w:t>
      </w:r>
      <w:r>
        <w:t xml:space="preserve"> </w:t>
      </w:r>
      <w:r w:rsidRPr="0071138C">
        <w:t>Мира, 3.</w:t>
      </w:r>
    </w:p>
    <w:p w:rsidR="006F76ED" w:rsidRPr="00126514" w:rsidRDefault="006F76ED" w:rsidP="006F76ED">
      <w:pPr>
        <w:pStyle w:val="33"/>
        <w:ind w:firstLine="709"/>
      </w:pPr>
      <w:r w:rsidRPr="00126514">
        <w:t xml:space="preserve">тел. 8-(35156)-3-16-39; факс 8-(35156)-3-16-67; </w:t>
      </w:r>
      <w:r w:rsidRPr="00126514">
        <w:rPr>
          <w:lang w:val="en-US"/>
        </w:rPr>
        <w:t>e</w:t>
      </w:r>
      <w:r w:rsidRPr="00126514">
        <w:t>-</w:t>
      </w:r>
      <w:r w:rsidRPr="00126514">
        <w:rPr>
          <w:lang w:val="en-US"/>
        </w:rPr>
        <w:t>mail</w:t>
      </w:r>
      <w:r w:rsidRPr="00126514">
        <w:t xml:space="preserve"> - </w:t>
      </w:r>
      <w:hyperlink r:id="rId27" w:history="1">
        <w:r w:rsidRPr="00126514">
          <w:rPr>
            <w:rStyle w:val="af4"/>
            <w:lang w:val="en-US"/>
          </w:rPr>
          <w:t>kumi</w:t>
        </w:r>
        <w:r w:rsidRPr="00126514">
          <w:rPr>
            <w:rStyle w:val="af4"/>
          </w:rPr>
          <w:t>@</w:t>
        </w:r>
        <w:r w:rsidRPr="00126514">
          <w:rPr>
            <w:rStyle w:val="af4"/>
            <w:lang w:val="en-US"/>
          </w:rPr>
          <w:t>nzp</w:t>
        </w:r>
        <w:r w:rsidRPr="00126514">
          <w:rPr>
            <w:rStyle w:val="af4"/>
          </w:rPr>
          <w:t>r.</w:t>
        </w:r>
        <w:r w:rsidRPr="00126514">
          <w:rPr>
            <w:rStyle w:val="af4"/>
            <w:lang w:val="en-US"/>
          </w:rPr>
          <w:t>ru</w:t>
        </w:r>
      </w:hyperlink>
      <w:r w:rsidRPr="00126514">
        <w:t>.</w:t>
      </w:r>
    </w:p>
    <w:p w:rsidR="006F76ED" w:rsidRPr="00126514" w:rsidRDefault="006F76ED" w:rsidP="006F76ED">
      <w:pPr>
        <w:jc w:val="both"/>
      </w:pPr>
      <w:r>
        <w:t xml:space="preserve">            </w:t>
      </w:r>
      <w:r w:rsidRPr="00126514">
        <w:t xml:space="preserve">Платежные реквизиты:  ИНН 7436001245    КПП </w:t>
      </w:r>
      <w:r w:rsidRPr="005159A3">
        <w:t>74590100</w:t>
      </w:r>
      <w:r>
        <w:t xml:space="preserve">  </w:t>
      </w:r>
      <w:r w:rsidRPr="00126514">
        <w:t>УФК по Челябинской области (Финансовое управление администрации Нязепетровского   муниципального</w:t>
      </w:r>
      <w:r>
        <w:t xml:space="preserve"> района</w:t>
      </w:r>
      <w:r w:rsidRPr="00126514">
        <w:t>, л/сч: 03182336031СБ)</w:t>
      </w:r>
      <w:r>
        <w:t xml:space="preserve"> Р</w:t>
      </w:r>
      <w:r w:rsidRPr="00126514">
        <w:t>асчетный счет: 40204810500000000304  Банк России: Отделение  Челябинск,  г.</w:t>
      </w:r>
      <w:r>
        <w:t xml:space="preserve"> </w:t>
      </w:r>
      <w:r w:rsidRPr="00126514">
        <w:t>Челябинск, БИК 047501001,   корреспондентский счёт: нет.</w:t>
      </w:r>
    </w:p>
    <w:p w:rsidR="006F76ED" w:rsidRDefault="006F76ED" w:rsidP="006F76ED">
      <w:pPr>
        <w:ind w:firstLine="709"/>
        <w:jc w:val="both"/>
      </w:pPr>
      <w:r>
        <w:t>10.2. «Покупатель»:______________________________</w:t>
      </w:r>
      <w:r w:rsidRPr="0004740A">
        <w:t>.</w:t>
      </w:r>
    </w:p>
    <w:p w:rsidR="006F76ED" w:rsidRDefault="006F76ED" w:rsidP="006F76ED">
      <w:pPr>
        <w:jc w:val="both"/>
      </w:pPr>
    </w:p>
    <w:p w:rsidR="006F76ED" w:rsidRDefault="006F76ED" w:rsidP="006F76ED">
      <w:pPr>
        <w:jc w:val="both"/>
      </w:pPr>
    </w:p>
    <w:p w:rsidR="00F91DA8" w:rsidRDefault="00F91DA8" w:rsidP="006F76ED">
      <w:pPr>
        <w:jc w:val="both"/>
      </w:pPr>
    </w:p>
    <w:p w:rsidR="006F76ED" w:rsidRPr="0087378E" w:rsidRDefault="006F76ED" w:rsidP="006F76ED">
      <w:pPr>
        <w:pStyle w:val="af6"/>
        <w:ind w:firstLine="709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  <w:u w:val="single"/>
        </w:rPr>
        <w:t>11</w:t>
      </w:r>
      <w:r w:rsidRPr="00241408">
        <w:rPr>
          <w:b/>
          <w:sz w:val="24"/>
          <w:u w:val="single"/>
        </w:rPr>
        <w:t>. Список приложений</w:t>
      </w:r>
      <w:r>
        <w:rPr>
          <w:b/>
          <w:sz w:val="24"/>
          <w:u w:val="single"/>
        </w:rPr>
        <w:t xml:space="preserve"> к </w:t>
      </w:r>
      <w:r w:rsidRPr="00241408">
        <w:rPr>
          <w:b/>
          <w:sz w:val="24"/>
          <w:u w:val="single"/>
        </w:rPr>
        <w:t>Договору</w:t>
      </w:r>
    </w:p>
    <w:p w:rsidR="006F76ED" w:rsidRDefault="006F76ED" w:rsidP="006F76ED">
      <w:pPr>
        <w:pStyle w:val="33"/>
        <w:ind w:firstLine="709"/>
        <w:rPr>
          <w:b/>
          <w:u w:val="single"/>
        </w:rPr>
      </w:pPr>
      <w:r>
        <w:t>11.1.</w:t>
      </w:r>
      <w:r w:rsidRPr="007F75F5">
        <w:t xml:space="preserve"> </w:t>
      </w:r>
      <w:r>
        <w:t xml:space="preserve"> </w:t>
      </w:r>
      <w:r w:rsidRPr="00A85428">
        <w:t xml:space="preserve">Копия Протокола № </w:t>
      </w:r>
      <w:r>
        <w:t>__</w:t>
      </w:r>
      <w:r w:rsidRPr="00A85428">
        <w:t xml:space="preserve"> от </w:t>
      </w:r>
      <w:r>
        <w:t xml:space="preserve">_______  </w:t>
      </w:r>
      <w:r w:rsidRPr="00A85428">
        <w:t>201</w:t>
      </w:r>
      <w:r>
        <w:t xml:space="preserve">8года </w:t>
      </w:r>
      <w:r w:rsidRPr="00A85428">
        <w:t xml:space="preserve"> о результатах </w:t>
      </w:r>
      <w:r>
        <w:t>п</w:t>
      </w:r>
      <w:r w:rsidRPr="00B45DA7">
        <w:t>родаж</w:t>
      </w:r>
      <w:r>
        <w:t>и</w:t>
      </w:r>
      <w:r w:rsidRPr="00B45DA7">
        <w:t xml:space="preserve"> </w:t>
      </w:r>
      <w:r w:rsidR="00F91DA8" w:rsidRPr="00C80A4C">
        <w:t>без объявления цены</w:t>
      </w:r>
      <w:r w:rsidR="00F91DA8">
        <w:t xml:space="preserve">  </w:t>
      </w:r>
      <w:r>
        <w:t>«Имущества»</w:t>
      </w:r>
      <w:r w:rsidRPr="00B97B08">
        <w:t>.</w:t>
      </w:r>
    </w:p>
    <w:p w:rsidR="006F76ED" w:rsidRPr="00395733" w:rsidRDefault="006F76ED" w:rsidP="006F76ED">
      <w:pPr>
        <w:pStyle w:val="33"/>
        <w:ind w:firstLine="709"/>
      </w:pPr>
      <w:r>
        <w:t>11.2.</w:t>
      </w:r>
      <w:r w:rsidRPr="007F75F5">
        <w:t xml:space="preserve"> Акт п</w:t>
      </w:r>
      <w:r>
        <w:t>р</w:t>
      </w:r>
      <w:r w:rsidRPr="007F75F5">
        <w:t>иема-передачи</w:t>
      </w:r>
      <w:r>
        <w:t>.</w:t>
      </w:r>
    </w:p>
    <w:p w:rsidR="006F76ED" w:rsidRDefault="006F76ED" w:rsidP="006F76ED">
      <w:pPr>
        <w:pStyle w:val="33"/>
        <w:ind w:firstLine="709"/>
        <w:rPr>
          <w:b/>
          <w:u w:val="single"/>
        </w:rPr>
      </w:pPr>
    </w:p>
    <w:p w:rsidR="00F91DA8" w:rsidRPr="0071138C" w:rsidRDefault="00F91DA8" w:rsidP="006F76ED">
      <w:pPr>
        <w:pStyle w:val="33"/>
        <w:ind w:firstLine="709"/>
        <w:rPr>
          <w:b/>
          <w:u w:val="single"/>
        </w:rPr>
      </w:pPr>
    </w:p>
    <w:p w:rsidR="006F76ED" w:rsidRPr="00241408" w:rsidRDefault="006F76ED" w:rsidP="006F76ED">
      <w:pPr>
        <w:pStyle w:val="33"/>
        <w:ind w:firstLine="709"/>
        <w:rPr>
          <w:b/>
          <w:u w:val="single"/>
        </w:rPr>
      </w:pPr>
      <w:r>
        <w:lastRenderedPageBreak/>
        <w:t xml:space="preserve">                                                           </w:t>
      </w:r>
      <w:r>
        <w:rPr>
          <w:b/>
          <w:u w:val="single"/>
        </w:rPr>
        <w:t xml:space="preserve"> 12</w:t>
      </w:r>
      <w:r w:rsidRPr="00241408">
        <w:rPr>
          <w:b/>
          <w:u w:val="single"/>
        </w:rPr>
        <w:t>. Подписи сторон</w:t>
      </w:r>
    </w:p>
    <w:p w:rsidR="006F76ED" w:rsidRPr="007F75F5" w:rsidRDefault="006F76ED" w:rsidP="006F76ED">
      <w:pPr>
        <w:pStyle w:val="33"/>
        <w:ind w:firstLine="709"/>
      </w:pPr>
      <w:r>
        <w:t xml:space="preserve">    </w:t>
      </w: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   ____________________:</w:t>
      </w:r>
    </w:p>
    <w:p w:rsidR="006F76ED" w:rsidRDefault="006F76ED" w:rsidP="006F76ED">
      <w:pPr>
        <w:pStyle w:val="33"/>
        <w:ind w:firstLine="709"/>
      </w:pPr>
      <w:r>
        <w:t>муниципальным имуществом: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Pr="005A0681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 xml:space="preserve">____»  ______________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F91DA8" w:rsidRDefault="00F91DA8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rPr>
          <w:sz w:val="28"/>
          <w:szCs w:val="28"/>
        </w:rPr>
      </w:pPr>
    </w:p>
    <w:p w:rsidR="006F76ED" w:rsidRDefault="006F76ED" w:rsidP="006F76ED">
      <w:pPr>
        <w:pStyle w:val="25"/>
        <w:ind w:firstLine="720"/>
        <w:jc w:val="right"/>
        <w:rPr>
          <w:bCs w:val="0"/>
        </w:rPr>
      </w:pPr>
      <w:r w:rsidRPr="00992591">
        <w:rPr>
          <w:bCs w:val="0"/>
        </w:rPr>
        <w:lastRenderedPageBreak/>
        <w:t xml:space="preserve">Приложение № </w:t>
      </w:r>
      <w:r>
        <w:rPr>
          <w:bCs w:val="0"/>
        </w:rPr>
        <w:t>2</w:t>
      </w:r>
    </w:p>
    <w:p w:rsidR="006F76ED" w:rsidRDefault="006F76ED" w:rsidP="006F76ED">
      <w:pPr>
        <w:jc w:val="center"/>
        <w:rPr>
          <w:sz w:val="28"/>
          <w:szCs w:val="28"/>
        </w:rPr>
      </w:pPr>
    </w:p>
    <w:p w:rsidR="006F76ED" w:rsidRPr="00576559" w:rsidRDefault="006F76ED" w:rsidP="006F76ED">
      <w:pPr>
        <w:ind w:firstLine="709"/>
        <w:jc w:val="center"/>
        <w:rPr>
          <w:sz w:val="28"/>
          <w:szCs w:val="28"/>
        </w:rPr>
      </w:pPr>
      <w:r w:rsidRPr="00576559">
        <w:rPr>
          <w:sz w:val="28"/>
          <w:szCs w:val="28"/>
        </w:rPr>
        <w:t>Акт приема-передачи</w:t>
      </w:r>
    </w:p>
    <w:p w:rsidR="006F76ED" w:rsidRDefault="006F76ED" w:rsidP="006F76ED">
      <w:pPr>
        <w:ind w:firstLine="709"/>
        <w:jc w:val="center"/>
      </w:pPr>
      <w:r w:rsidRPr="00C437ED">
        <w:t xml:space="preserve">к Договору купли-продажи № </w:t>
      </w:r>
      <w:r>
        <w:t>____</w:t>
      </w:r>
      <w:r w:rsidRPr="00C437ED">
        <w:t>/1</w:t>
      </w:r>
      <w:r>
        <w:t>8</w:t>
      </w:r>
      <w:r w:rsidRPr="00C437ED">
        <w:t xml:space="preserve"> от  </w:t>
      </w:r>
      <w:r>
        <w:t xml:space="preserve">__ ______ </w:t>
      </w:r>
      <w:r w:rsidRPr="00C437ED">
        <w:t xml:space="preserve"> 201</w:t>
      </w:r>
      <w:r>
        <w:t>8</w:t>
      </w:r>
      <w:r w:rsidRPr="00C437ED">
        <w:t>г.</w:t>
      </w:r>
    </w:p>
    <w:p w:rsidR="006F76ED" w:rsidRPr="00C437ED" w:rsidRDefault="006F76ED" w:rsidP="006F76ED"/>
    <w:p w:rsidR="006F76ED" w:rsidRDefault="006F76ED" w:rsidP="006F76ED">
      <w:pPr>
        <w:ind w:firstLine="709"/>
        <w:jc w:val="center"/>
      </w:pPr>
      <w:r>
        <w:t>г. Нязепетровск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«___» __________ 2018 года</w:t>
      </w:r>
    </w:p>
    <w:p w:rsidR="006F76ED" w:rsidRDefault="006F76ED" w:rsidP="006F76ED">
      <w:pPr>
        <w:ind w:firstLine="709"/>
        <w:jc w:val="center"/>
      </w:pPr>
    </w:p>
    <w:p w:rsidR="006F76ED" w:rsidRPr="0084313B" w:rsidRDefault="006F76ED" w:rsidP="006F76ED">
      <w:pPr>
        <w:ind w:firstLine="709"/>
        <w:jc w:val="both"/>
      </w:pPr>
      <w:r>
        <w:t xml:space="preserve"> </w:t>
      </w:r>
      <w:r w:rsidRPr="0084313B">
        <w:t>Муниципальное образование  «Нязепетровский муниципальный район» Челябинской области,  именуемое     в дальнейшем «Продавец»,    в лице  председателя Комитета по управлению муниципальным имуществом администрации Нязепетровского муниципального района Челябинской области (далее – Комитет)    Суслукиной Оксаны Владимировны,  дейст</w:t>
      </w:r>
      <w:r w:rsidRPr="0084313B">
        <w:softHyphen/>
        <w:t>вующего    на основании Положения,   с одной стороны,  и   ________________,   именуемый    в дальнейшем «Покупатель»,  действующий на основании ______________, с другой стороны, составили настоящий акт в подтверждение нижеследующего:</w:t>
      </w:r>
    </w:p>
    <w:p w:rsidR="006F76ED" w:rsidRPr="0084313B" w:rsidRDefault="006F76ED" w:rsidP="006F76ED">
      <w:pPr>
        <w:pStyle w:val="af8"/>
        <w:rPr>
          <w:sz w:val="24"/>
          <w:szCs w:val="24"/>
        </w:rPr>
      </w:pPr>
      <w:r w:rsidRPr="0084313B">
        <w:rPr>
          <w:sz w:val="24"/>
          <w:szCs w:val="24"/>
        </w:rPr>
        <w:t xml:space="preserve"> 1. Настоящий акт составлен о том, что во исполнении   Договора купли – продажи</w:t>
      </w:r>
      <w:r>
        <w:rPr>
          <w:sz w:val="24"/>
          <w:szCs w:val="24"/>
        </w:rPr>
        <w:t xml:space="preserve">           </w:t>
      </w:r>
      <w:r w:rsidRPr="0084313B">
        <w:rPr>
          <w:sz w:val="24"/>
          <w:szCs w:val="24"/>
        </w:rPr>
        <w:t xml:space="preserve"> № __/18 от __ ___________   2018 года.   </w:t>
      </w:r>
    </w:p>
    <w:p w:rsidR="006F76ED" w:rsidRPr="0084313B" w:rsidRDefault="006F76ED" w:rsidP="006F76ED">
      <w:pPr>
        <w:pStyle w:val="af8"/>
        <w:rPr>
          <w:sz w:val="24"/>
          <w:szCs w:val="24"/>
        </w:rPr>
      </w:pPr>
      <w:r w:rsidRPr="0084313B">
        <w:rPr>
          <w:sz w:val="24"/>
          <w:szCs w:val="24"/>
        </w:rPr>
        <w:t xml:space="preserve"> 2. «Продавец»  передал, а «Покупатель»  принял следующее  муниципальное имущество, именуемое  далее  «Имущество»:   </w:t>
      </w:r>
    </w:p>
    <w:p w:rsidR="006F76ED" w:rsidRPr="0084313B" w:rsidRDefault="006F76ED" w:rsidP="006F76ED">
      <w:pPr>
        <w:pStyle w:val="af8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84313B">
        <w:rPr>
          <w:sz w:val="24"/>
          <w:szCs w:val="24"/>
        </w:rPr>
        <w:t>1. Нежилое здание детского сада,</w:t>
      </w:r>
      <w:r w:rsidRPr="0084313B">
        <w:rPr>
          <w:b/>
          <w:sz w:val="24"/>
          <w:szCs w:val="24"/>
        </w:rPr>
        <w:t xml:space="preserve">  </w:t>
      </w:r>
      <w:r w:rsidRPr="0084313B">
        <w:rPr>
          <w:sz w:val="24"/>
          <w:szCs w:val="24"/>
        </w:rPr>
        <w:t>расположенное  по адресу: Россия, Челябинская обл., Нязепетровский район, с. Калиновка,  ул.  Гагарина,  д. 36, обладающее следующими индивидуальными характеристиками:</w:t>
      </w:r>
      <w:r w:rsidRPr="0084313B">
        <w:rPr>
          <w:b/>
          <w:sz w:val="24"/>
          <w:szCs w:val="24"/>
        </w:rPr>
        <w:t xml:space="preserve"> </w:t>
      </w:r>
      <w:r w:rsidRPr="0084313B">
        <w:rPr>
          <w:sz w:val="24"/>
          <w:szCs w:val="24"/>
        </w:rPr>
        <w:t>Общая площадь: 174,1 кв.м. Назначение: нежилое здание. Наименование: Муниципальное казенное дошкольное образовательное учреждение «Калиновский детский сад». Количество этажей, в том  числе подземных этажей:  1.</w:t>
      </w:r>
    </w:p>
    <w:p w:rsidR="006F76ED" w:rsidRPr="006F6277" w:rsidRDefault="006F76ED" w:rsidP="006F76ED">
      <w:pPr>
        <w:jc w:val="both"/>
      </w:pPr>
      <w:r w:rsidRPr="0084313B">
        <w:t>Высота  потолков: 2,53 м.; фундамент</w:t>
      </w:r>
      <w:r w:rsidRPr="006F6277">
        <w:t>:  бутовый ленточный</w:t>
      </w:r>
      <w:r>
        <w:t>; н</w:t>
      </w:r>
      <w:r w:rsidRPr="006F6277">
        <w:t>есущие стены: деревянные рубленные из бревен</w:t>
      </w:r>
      <w:r>
        <w:t>;  п</w:t>
      </w:r>
      <w:r w:rsidRPr="006F6277">
        <w:t>ерегородки: деревянные оштукатуренные</w:t>
      </w:r>
      <w:r>
        <w:t>; п</w:t>
      </w:r>
      <w:r w:rsidRPr="006F6277">
        <w:t xml:space="preserve">ерекрытия: </w:t>
      </w:r>
      <w:r>
        <w:t>деревянные утепленные; к</w:t>
      </w:r>
      <w:r w:rsidRPr="006F6277">
        <w:t>ровля: асбестоцементные  листы по деревянным стропилам</w:t>
      </w:r>
      <w:r>
        <w:t>; п</w:t>
      </w:r>
      <w:r w:rsidRPr="006F6277">
        <w:t>олы: деревянные дощатые, окрашенные масляной краской</w:t>
      </w:r>
      <w:r>
        <w:t>; п</w:t>
      </w:r>
      <w:r w:rsidRPr="006F6277">
        <w:t>роемы: оконные – двойные деревянные, окрашенные масляной краской</w:t>
      </w:r>
      <w:r>
        <w:t xml:space="preserve">,  </w:t>
      </w:r>
      <w:r w:rsidRPr="006F6277">
        <w:t>дверные – деревянные щитовые с окраской</w:t>
      </w:r>
      <w:r>
        <w:t>; о</w:t>
      </w:r>
      <w:r w:rsidRPr="006F6277">
        <w:t>тделочные работы: штукатурка, известковая и масляная окраска</w:t>
      </w:r>
      <w:r>
        <w:t>; о</w:t>
      </w:r>
      <w:r w:rsidRPr="006F6277">
        <w:t>тделка потолков: штукатурка, известковая окраска</w:t>
      </w:r>
      <w:r>
        <w:t>; о</w:t>
      </w:r>
      <w:r w:rsidRPr="006F6277">
        <w:t xml:space="preserve">топление: </w:t>
      </w:r>
      <w:r>
        <w:t>печное (не в рабочем состоянии); н</w:t>
      </w:r>
      <w:r w:rsidRPr="006F6277">
        <w:t>аличие благоустройства: электроснабжение (открытая проводка) (не в рабочем состоянии).</w:t>
      </w:r>
      <w:r>
        <w:t xml:space="preserve"> </w:t>
      </w:r>
      <w:r w:rsidRPr="006F6277">
        <w:t>Процент износа: 82,50  %</w:t>
      </w:r>
    </w:p>
    <w:p w:rsidR="006F76ED" w:rsidRPr="00BF57C0" w:rsidRDefault="006F76ED" w:rsidP="006F76ED">
      <w:pPr>
        <w:jc w:val="both"/>
      </w:pPr>
      <w:r>
        <w:t xml:space="preserve">             </w:t>
      </w:r>
      <w:r w:rsidRPr="0060697F">
        <w:t>Кадастровый номер</w:t>
      </w:r>
      <w:r>
        <w:t xml:space="preserve">: </w:t>
      </w:r>
      <w:r w:rsidRPr="0060697F">
        <w:t xml:space="preserve"> </w:t>
      </w:r>
      <w:r w:rsidRPr="00781F52">
        <w:t>74:16:2700001:331</w:t>
      </w:r>
      <w:r>
        <w:t>.</w:t>
      </w:r>
    </w:p>
    <w:p w:rsidR="006F76ED" w:rsidRDefault="006F76ED" w:rsidP="006F76ED">
      <w:pPr>
        <w:pStyle w:val="33"/>
        <w:ind w:firstLine="709"/>
      </w:pPr>
      <w:r>
        <w:t xml:space="preserve">2. </w:t>
      </w:r>
      <w:r w:rsidRPr="00523AE6">
        <w:t>2.</w:t>
      </w:r>
      <w:r>
        <w:t xml:space="preserve">  </w:t>
      </w:r>
      <w:r w:rsidRPr="00523AE6">
        <w:t xml:space="preserve">Земельный участок, расположенный по адресу: Россия,  </w:t>
      </w:r>
      <w:r>
        <w:t xml:space="preserve"> </w:t>
      </w:r>
      <w:r w:rsidRPr="00523AE6">
        <w:t>Челябинская область</w:t>
      </w:r>
      <w:r>
        <w:t xml:space="preserve">.,         </w:t>
      </w:r>
      <w:r w:rsidRPr="00477C67">
        <w:t xml:space="preserve"> </w:t>
      </w:r>
      <w:r w:rsidRPr="007A556E">
        <w:t xml:space="preserve">Нязепетровский район, с. </w:t>
      </w:r>
      <w:r>
        <w:t xml:space="preserve">с. </w:t>
      </w:r>
      <w:r w:rsidRPr="00781F52">
        <w:t>Калиновка,  ул.  Гагарина,  д. 36</w:t>
      </w:r>
      <w:r w:rsidRPr="00523AE6">
        <w:t>, обладающий  следующими индивидуальны</w:t>
      </w:r>
      <w:r>
        <w:t>ми  характеристиками: п</w:t>
      </w:r>
      <w:r w:rsidRPr="00B96560">
        <w:t xml:space="preserve">лощадь земельного участка: </w:t>
      </w:r>
      <w:r>
        <w:t>1990,0</w:t>
      </w:r>
      <w:r w:rsidRPr="00B96560">
        <w:t xml:space="preserve"> кв.м.; </w:t>
      </w:r>
      <w:r>
        <w:t>к</w:t>
      </w:r>
      <w:r w:rsidRPr="00B96560">
        <w:t>атегория земель:  земли населенных пунктов</w:t>
      </w:r>
      <w:r>
        <w:t xml:space="preserve"> -</w:t>
      </w:r>
      <w:r w:rsidRPr="00B96560">
        <w:t xml:space="preserve"> </w:t>
      </w:r>
      <w:r>
        <w:t xml:space="preserve"> </w:t>
      </w:r>
      <w:r w:rsidRPr="007A556E">
        <w:t>для размещения здания детского сада</w:t>
      </w:r>
      <w:r w:rsidRPr="00B96560">
        <w:t xml:space="preserve">. </w:t>
      </w:r>
      <w:r>
        <w:t xml:space="preserve"> </w:t>
      </w:r>
    </w:p>
    <w:p w:rsidR="006F76ED" w:rsidRPr="00E4545F" w:rsidRDefault="006F76ED" w:rsidP="006F76ED">
      <w:pPr>
        <w:pStyle w:val="33"/>
        <w:ind w:firstLine="709"/>
      </w:pPr>
      <w:r w:rsidRPr="00B96560">
        <w:t xml:space="preserve">Кадастровый </w:t>
      </w:r>
      <w:r w:rsidRPr="00477C67">
        <w:t xml:space="preserve"> </w:t>
      </w:r>
      <w:r w:rsidRPr="00B96560">
        <w:t>номер земельного участка:</w:t>
      </w:r>
      <w:r w:rsidRPr="00B96560">
        <w:rPr>
          <w:b/>
        </w:rPr>
        <w:t xml:space="preserve"> </w:t>
      </w:r>
      <w:r w:rsidRPr="00B86EDD">
        <w:t>74:16: 2700001:1</w:t>
      </w:r>
      <w:r w:rsidRPr="00B96560">
        <w:t xml:space="preserve">. </w:t>
      </w:r>
    </w:p>
    <w:p w:rsidR="006F76ED" w:rsidRPr="00414BFE" w:rsidRDefault="006F76ED" w:rsidP="006F76ED">
      <w:pPr>
        <w:pStyle w:val="33"/>
        <w:ind w:firstLine="709"/>
        <w:rPr>
          <w:snapToGrid w:val="0"/>
        </w:rPr>
      </w:pPr>
      <w:r>
        <w:t xml:space="preserve">3. </w:t>
      </w:r>
      <w:r w:rsidRPr="00C10CA1">
        <w:t>На момент передачи</w:t>
      </w:r>
      <w:r>
        <w:t xml:space="preserve"> </w:t>
      </w:r>
      <w:r w:rsidRPr="00C10CA1">
        <w:t xml:space="preserve"> «Имуществ</w:t>
      </w:r>
      <w:r>
        <w:t>а</w:t>
      </w:r>
      <w:r w:rsidRPr="00C10CA1">
        <w:t xml:space="preserve">» </w:t>
      </w:r>
      <w:r w:rsidRPr="00C10CA1">
        <w:rPr>
          <w:snapToGrid w:val="0"/>
        </w:rPr>
        <w:t xml:space="preserve">«Покупатель»  претензий к </w:t>
      </w:r>
      <w:r>
        <w:rPr>
          <w:snapToGrid w:val="0"/>
        </w:rPr>
        <w:t xml:space="preserve"> </w:t>
      </w:r>
      <w:r w:rsidRPr="00C10CA1">
        <w:rPr>
          <w:snapToGrid w:val="0"/>
        </w:rPr>
        <w:t>«Продавцу»  в отношении его качества и состояния не имеет</w:t>
      </w:r>
      <w:r>
        <w:rPr>
          <w:snapToGrid w:val="0"/>
        </w:rPr>
        <w:t>.</w:t>
      </w:r>
    </w:p>
    <w:p w:rsidR="006F76ED" w:rsidRPr="000F0CC5" w:rsidRDefault="006F76ED" w:rsidP="006F76ED">
      <w:pPr>
        <w:ind w:firstLine="708"/>
        <w:jc w:val="both"/>
      </w:pPr>
      <w:r>
        <w:t xml:space="preserve">4. </w:t>
      </w:r>
      <w:r w:rsidRPr="000F0CC5">
        <w:t>Настоящим а</w:t>
      </w:r>
      <w:r>
        <w:t>ктом каждая из «С</w:t>
      </w:r>
      <w:r w:rsidRPr="000F0CC5">
        <w:t>торон</w:t>
      </w:r>
      <w:r>
        <w:t xml:space="preserve">» </w:t>
      </w:r>
      <w:r w:rsidRPr="000F0CC5">
        <w:t xml:space="preserve"> по </w:t>
      </w:r>
      <w:r>
        <w:t>Д</w:t>
      </w:r>
      <w:r w:rsidRPr="000F0CC5">
        <w:t>оговору п</w:t>
      </w:r>
      <w:r>
        <w:t>одтверждает, что обязательства «С</w:t>
      </w:r>
      <w:r w:rsidRPr="000F0CC5">
        <w:t>торон</w:t>
      </w:r>
      <w:r>
        <w:t>»  по Д</w:t>
      </w:r>
      <w:r w:rsidRPr="000F0CC5">
        <w:t xml:space="preserve">оговору выполнены, </w:t>
      </w:r>
      <w:r>
        <w:t>расчет произведен полностью, у «С</w:t>
      </w:r>
      <w:r w:rsidRPr="000F0CC5">
        <w:t>торон</w:t>
      </w:r>
      <w:r>
        <w:t xml:space="preserve">» </w:t>
      </w:r>
      <w:r w:rsidRPr="000F0CC5">
        <w:t xml:space="preserve"> нет друг</w:t>
      </w:r>
      <w:r>
        <w:t xml:space="preserve"> к другу претензий по существу Д</w:t>
      </w:r>
      <w:r w:rsidRPr="000F0CC5">
        <w:t>оговора.</w:t>
      </w:r>
    </w:p>
    <w:p w:rsidR="006F76ED" w:rsidRDefault="006F76ED" w:rsidP="006F76ED">
      <w:pPr>
        <w:jc w:val="both"/>
      </w:pPr>
      <w:r w:rsidRPr="000F0CC5">
        <w:tab/>
      </w:r>
      <w:r>
        <w:t>5</w:t>
      </w:r>
      <w:r w:rsidRPr="000F0CC5">
        <w:t xml:space="preserve">.   </w:t>
      </w:r>
      <w:r>
        <w:t>«</w:t>
      </w:r>
      <w:r w:rsidRPr="000F0CC5">
        <w:t>Покупатель</w:t>
      </w:r>
      <w:r>
        <w:t>»</w:t>
      </w:r>
      <w:r w:rsidRPr="000F0CC5">
        <w:t xml:space="preserve"> принимает 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собственность.</w:t>
      </w:r>
      <w:r>
        <w:rPr>
          <w:b/>
          <w:bCs/>
          <w:iCs/>
        </w:rPr>
        <w:t xml:space="preserve">  </w:t>
      </w:r>
    </w:p>
    <w:p w:rsidR="006F76ED" w:rsidRDefault="006F76ED" w:rsidP="006F76ED">
      <w:pPr>
        <w:jc w:val="both"/>
      </w:pPr>
    </w:p>
    <w:p w:rsidR="006F76ED" w:rsidRDefault="006F76ED" w:rsidP="006F76ED">
      <w:pPr>
        <w:ind w:firstLine="709"/>
        <w:jc w:val="both"/>
      </w:pPr>
      <w:r>
        <w:t>Имущество передал:</w:t>
      </w:r>
      <w:r>
        <w:tab/>
      </w:r>
      <w:r>
        <w:tab/>
      </w:r>
      <w:r>
        <w:tab/>
        <w:t xml:space="preserve">                            Имущество принял:</w:t>
      </w:r>
    </w:p>
    <w:p w:rsidR="006F76ED" w:rsidRDefault="006F76ED" w:rsidP="006F76ED">
      <w:pPr>
        <w:pStyle w:val="33"/>
        <w:ind w:firstLine="709"/>
      </w:pP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6F76ED" w:rsidRDefault="006F76ED" w:rsidP="006F76ED">
      <w:pPr>
        <w:pStyle w:val="33"/>
        <w:ind w:firstLine="709"/>
      </w:pPr>
      <w:r>
        <w:t>Председатель Комитета:</w:t>
      </w:r>
      <w:r>
        <w:tab/>
        <w:t xml:space="preserve">                                             ____________________:</w:t>
      </w:r>
    </w:p>
    <w:p w:rsidR="006F76ED" w:rsidRDefault="006F76ED" w:rsidP="006F76ED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6F76ED" w:rsidRDefault="006F76ED" w:rsidP="006F76ED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6F76ED" w:rsidRPr="00E605EF" w:rsidRDefault="006F76ED" w:rsidP="006F76ED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6F76ED" w:rsidRDefault="006F76ED" w:rsidP="006F76ED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6F76ED" w:rsidRPr="005A0681" w:rsidRDefault="006F76ED" w:rsidP="006F76ED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>
        <w:t>8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 xml:space="preserve">____»  ______________ </w:t>
      </w:r>
      <w:r w:rsidRPr="00EF0AD8">
        <w:t xml:space="preserve">    201</w:t>
      </w:r>
      <w:r>
        <w:t>8</w:t>
      </w:r>
      <w:r w:rsidRPr="00EF0AD8">
        <w:t>г.</w:t>
      </w:r>
    </w:p>
    <w:p w:rsidR="006F76ED" w:rsidRDefault="006F76ED" w:rsidP="006F76ED">
      <w:pPr>
        <w:pStyle w:val="25"/>
        <w:rPr>
          <w:b/>
          <w:bCs w:val="0"/>
          <w:sz w:val="19"/>
          <w:szCs w:val="19"/>
        </w:rPr>
      </w:pPr>
    </w:p>
    <w:sectPr w:rsidR="006F76ED" w:rsidSect="00E775FF">
      <w:footerReference w:type="default" r:id="rId28"/>
      <w:pgSz w:w="11906" w:h="16838"/>
      <w:pgMar w:top="709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B0" w:rsidRDefault="004933B0" w:rsidP="00C67457">
      <w:r>
        <w:separator/>
      </w:r>
    </w:p>
  </w:endnote>
  <w:endnote w:type="continuationSeparator" w:id="1">
    <w:p w:rsidR="004933B0" w:rsidRDefault="004933B0" w:rsidP="00C6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863"/>
      <w:docPartObj>
        <w:docPartGallery w:val="Page Numbers (Bottom of Page)"/>
        <w:docPartUnique/>
      </w:docPartObj>
    </w:sdtPr>
    <w:sdtContent>
      <w:p w:rsidR="00637A94" w:rsidRDefault="00637A94">
        <w:pPr>
          <w:pStyle w:val="aff"/>
          <w:jc w:val="right"/>
        </w:pPr>
        <w:fldSimple w:instr=" PAGE   \* MERGEFORMAT ">
          <w:r w:rsidR="00AD433D">
            <w:rPr>
              <w:noProof/>
            </w:rPr>
            <w:t>2</w:t>
          </w:r>
        </w:fldSimple>
      </w:p>
    </w:sdtContent>
  </w:sdt>
  <w:p w:rsidR="00637A94" w:rsidRDefault="00637A94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B0" w:rsidRDefault="004933B0" w:rsidP="00C67457">
      <w:r>
        <w:separator/>
      </w:r>
    </w:p>
  </w:footnote>
  <w:footnote w:type="continuationSeparator" w:id="1">
    <w:p w:rsidR="004933B0" w:rsidRDefault="004933B0" w:rsidP="00C67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88347F0"/>
    <w:multiLevelType w:val="hybridMultilevel"/>
    <w:tmpl w:val="A7667596"/>
    <w:lvl w:ilvl="0" w:tplc="DEB446B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2D72FE"/>
    <w:multiLevelType w:val="multilevel"/>
    <w:tmpl w:val="2446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98D75DF"/>
    <w:multiLevelType w:val="hybridMultilevel"/>
    <w:tmpl w:val="657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12290"/>
    <w:multiLevelType w:val="multilevel"/>
    <w:tmpl w:val="362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F44586"/>
    <w:multiLevelType w:val="singleLevel"/>
    <w:tmpl w:val="B136019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15">
    <w:nsid w:val="3AF87712"/>
    <w:multiLevelType w:val="multilevel"/>
    <w:tmpl w:val="A36E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1972CD"/>
    <w:multiLevelType w:val="multilevel"/>
    <w:tmpl w:val="F93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BD63B2"/>
    <w:multiLevelType w:val="singleLevel"/>
    <w:tmpl w:val="54B28604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8">
    <w:nsid w:val="52A42079"/>
    <w:multiLevelType w:val="hybridMultilevel"/>
    <w:tmpl w:val="23D89C92"/>
    <w:lvl w:ilvl="0" w:tplc="6D32A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060E29"/>
    <w:multiLevelType w:val="hybridMultilevel"/>
    <w:tmpl w:val="D8DE40B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73FC4"/>
    <w:multiLevelType w:val="hybridMultilevel"/>
    <w:tmpl w:val="D8DE40B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2">
    <w:nsid w:val="6B741C4E"/>
    <w:multiLevelType w:val="multilevel"/>
    <w:tmpl w:val="A7667596"/>
    <w:lvl w:ilvl="0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232774"/>
    <w:multiLevelType w:val="hybridMultilevel"/>
    <w:tmpl w:val="08223AE2"/>
    <w:lvl w:ilvl="0" w:tplc="54EAEF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F6D7C57"/>
    <w:multiLevelType w:val="multilevel"/>
    <w:tmpl w:val="5600A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A502398"/>
    <w:multiLevelType w:val="hybridMultilevel"/>
    <w:tmpl w:val="5972C2F4"/>
    <w:lvl w:ilvl="0" w:tplc="54AE19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2"/>
  </w:num>
  <w:num w:numId="14">
    <w:abstractNumId w:val="12"/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3"/>
  </w:num>
  <w:num w:numId="18">
    <w:abstractNumId w:val="11"/>
  </w:num>
  <w:num w:numId="19">
    <w:abstractNumId w:val="13"/>
  </w:num>
  <w:num w:numId="20">
    <w:abstractNumId w:val="15"/>
  </w:num>
  <w:num w:numId="21">
    <w:abstractNumId w:val="16"/>
  </w:num>
  <w:num w:numId="22">
    <w:abstractNumId w:val="25"/>
  </w:num>
  <w:num w:numId="23">
    <w:abstractNumId w:val="21"/>
  </w:num>
  <w:num w:numId="24">
    <w:abstractNumId w:val="18"/>
  </w:num>
  <w:num w:numId="25">
    <w:abstractNumId w:val="14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9C0"/>
    <w:rsid w:val="00031DFB"/>
    <w:rsid w:val="00052FB7"/>
    <w:rsid w:val="00065B0A"/>
    <w:rsid w:val="00072272"/>
    <w:rsid w:val="000903ED"/>
    <w:rsid w:val="000A6706"/>
    <w:rsid w:val="000B18C2"/>
    <w:rsid w:val="000B32D4"/>
    <w:rsid w:val="000F0CC5"/>
    <w:rsid w:val="001071B1"/>
    <w:rsid w:val="00113AEA"/>
    <w:rsid w:val="00140E42"/>
    <w:rsid w:val="00143B7D"/>
    <w:rsid w:val="0017459B"/>
    <w:rsid w:val="00190AE5"/>
    <w:rsid w:val="00193C21"/>
    <w:rsid w:val="001A2DB2"/>
    <w:rsid w:val="001B77AE"/>
    <w:rsid w:val="001C188A"/>
    <w:rsid w:val="001C5D7A"/>
    <w:rsid w:val="001E2254"/>
    <w:rsid w:val="002A5B65"/>
    <w:rsid w:val="002C21B4"/>
    <w:rsid w:val="002F2814"/>
    <w:rsid w:val="0030686C"/>
    <w:rsid w:val="00344891"/>
    <w:rsid w:val="00360C5E"/>
    <w:rsid w:val="0036122B"/>
    <w:rsid w:val="003714CF"/>
    <w:rsid w:val="00385D72"/>
    <w:rsid w:val="00386A24"/>
    <w:rsid w:val="003D5935"/>
    <w:rsid w:val="003E08DC"/>
    <w:rsid w:val="003E13AA"/>
    <w:rsid w:val="003E530B"/>
    <w:rsid w:val="003F0622"/>
    <w:rsid w:val="003F29B8"/>
    <w:rsid w:val="00403731"/>
    <w:rsid w:val="004063C2"/>
    <w:rsid w:val="00415574"/>
    <w:rsid w:val="004354ED"/>
    <w:rsid w:val="004356FA"/>
    <w:rsid w:val="004552A5"/>
    <w:rsid w:val="004933B0"/>
    <w:rsid w:val="004A57F4"/>
    <w:rsid w:val="004D1B9C"/>
    <w:rsid w:val="004D2E86"/>
    <w:rsid w:val="004D7E4C"/>
    <w:rsid w:val="00505DD6"/>
    <w:rsid w:val="00517B0F"/>
    <w:rsid w:val="00520BA6"/>
    <w:rsid w:val="00524C78"/>
    <w:rsid w:val="005252C6"/>
    <w:rsid w:val="00530163"/>
    <w:rsid w:val="00535B5C"/>
    <w:rsid w:val="00596523"/>
    <w:rsid w:val="005A100E"/>
    <w:rsid w:val="005D451B"/>
    <w:rsid w:val="005E3597"/>
    <w:rsid w:val="005F6A57"/>
    <w:rsid w:val="00604D40"/>
    <w:rsid w:val="006074BA"/>
    <w:rsid w:val="00624D8B"/>
    <w:rsid w:val="00637A94"/>
    <w:rsid w:val="0065227B"/>
    <w:rsid w:val="006709D9"/>
    <w:rsid w:val="00687A9F"/>
    <w:rsid w:val="00695598"/>
    <w:rsid w:val="006A7EA5"/>
    <w:rsid w:val="006B3F77"/>
    <w:rsid w:val="006F76ED"/>
    <w:rsid w:val="00725364"/>
    <w:rsid w:val="00731A09"/>
    <w:rsid w:val="00735249"/>
    <w:rsid w:val="00744C4D"/>
    <w:rsid w:val="0078497B"/>
    <w:rsid w:val="0078736B"/>
    <w:rsid w:val="007C33B6"/>
    <w:rsid w:val="007E0970"/>
    <w:rsid w:val="008139C0"/>
    <w:rsid w:val="00833353"/>
    <w:rsid w:val="00887648"/>
    <w:rsid w:val="00890458"/>
    <w:rsid w:val="008A29C3"/>
    <w:rsid w:val="008A6075"/>
    <w:rsid w:val="008D2F0C"/>
    <w:rsid w:val="008E392F"/>
    <w:rsid w:val="008E4D35"/>
    <w:rsid w:val="008F0BA0"/>
    <w:rsid w:val="00911E38"/>
    <w:rsid w:val="00985310"/>
    <w:rsid w:val="00996BBB"/>
    <w:rsid w:val="009A4254"/>
    <w:rsid w:val="009A5360"/>
    <w:rsid w:val="009C3E29"/>
    <w:rsid w:val="00A24465"/>
    <w:rsid w:val="00A32E85"/>
    <w:rsid w:val="00A55435"/>
    <w:rsid w:val="00A55F50"/>
    <w:rsid w:val="00A90E3A"/>
    <w:rsid w:val="00AD433D"/>
    <w:rsid w:val="00AE611C"/>
    <w:rsid w:val="00AF09D8"/>
    <w:rsid w:val="00B35F85"/>
    <w:rsid w:val="00B54283"/>
    <w:rsid w:val="00B61290"/>
    <w:rsid w:val="00B61CE4"/>
    <w:rsid w:val="00B8226F"/>
    <w:rsid w:val="00B951CE"/>
    <w:rsid w:val="00B97C8A"/>
    <w:rsid w:val="00BA79BD"/>
    <w:rsid w:val="00BC21C0"/>
    <w:rsid w:val="00BF045B"/>
    <w:rsid w:val="00BF2DBC"/>
    <w:rsid w:val="00C23534"/>
    <w:rsid w:val="00C643E4"/>
    <w:rsid w:val="00C67457"/>
    <w:rsid w:val="00C819F7"/>
    <w:rsid w:val="00C864A2"/>
    <w:rsid w:val="00C87002"/>
    <w:rsid w:val="00C968E2"/>
    <w:rsid w:val="00CA75F6"/>
    <w:rsid w:val="00D5472C"/>
    <w:rsid w:val="00D62D46"/>
    <w:rsid w:val="00DB26CE"/>
    <w:rsid w:val="00DC09AA"/>
    <w:rsid w:val="00DF56DB"/>
    <w:rsid w:val="00E019EF"/>
    <w:rsid w:val="00E2137C"/>
    <w:rsid w:val="00E22048"/>
    <w:rsid w:val="00E4468E"/>
    <w:rsid w:val="00E64DD3"/>
    <w:rsid w:val="00E714F0"/>
    <w:rsid w:val="00E74483"/>
    <w:rsid w:val="00E775FF"/>
    <w:rsid w:val="00EB35D7"/>
    <w:rsid w:val="00EC29F0"/>
    <w:rsid w:val="00EC5577"/>
    <w:rsid w:val="00F17C19"/>
    <w:rsid w:val="00F374AD"/>
    <w:rsid w:val="00F449C0"/>
    <w:rsid w:val="00F5405B"/>
    <w:rsid w:val="00F5620B"/>
    <w:rsid w:val="00F66C64"/>
    <w:rsid w:val="00F7480D"/>
    <w:rsid w:val="00F82CEC"/>
    <w:rsid w:val="00F87573"/>
    <w:rsid w:val="00F91DA8"/>
    <w:rsid w:val="00FB2D86"/>
    <w:rsid w:val="00FC0FDF"/>
    <w:rsid w:val="00FC4A77"/>
    <w:rsid w:val="00FD22FF"/>
    <w:rsid w:val="00FD3B89"/>
    <w:rsid w:val="00FF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C0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AF0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3"/>
    <w:basedOn w:val="a"/>
    <w:next w:val="a"/>
    <w:link w:val="20"/>
    <w:qFormat/>
    <w:rsid w:val="005F6A57"/>
    <w:pPr>
      <w:keepNext/>
      <w:jc w:val="center"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nhideWhenUsed/>
    <w:qFormat/>
    <w:rsid w:val="00AF09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F6A57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09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09D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F09D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F09D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F09D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"/>
    <w:basedOn w:val="a0"/>
    <w:link w:val="1"/>
    <w:rsid w:val="00AF0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3 Знак"/>
    <w:basedOn w:val="a0"/>
    <w:link w:val="2"/>
    <w:rsid w:val="005F6A57"/>
    <w:rPr>
      <w:rFonts w:eastAsiaTheme="majorEastAsia" w:cstheme="majorBidi"/>
      <w:sz w:val="28"/>
    </w:rPr>
  </w:style>
  <w:style w:type="character" w:customStyle="1" w:styleId="30">
    <w:name w:val="Заголовок 3 Знак"/>
    <w:basedOn w:val="a0"/>
    <w:link w:val="3"/>
    <w:rsid w:val="00AF09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6A5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09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F09D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F09D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F09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F09D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F09D8"/>
    <w:rPr>
      <w:b/>
      <w:bCs/>
    </w:rPr>
  </w:style>
  <w:style w:type="paragraph" w:styleId="a4">
    <w:name w:val="Title"/>
    <w:basedOn w:val="a"/>
    <w:next w:val="a"/>
    <w:link w:val="a5"/>
    <w:qFormat/>
    <w:rsid w:val="00AF0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F0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F09D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F09D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F6A57"/>
    <w:rPr>
      <w:b/>
      <w:bCs/>
    </w:rPr>
  </w:style>
  <w:style w:type="character" w:styleId="a9">
    <w:name w:val="Emphasis"/>
    <w:basedOn w:val="a0"/>
    <w:uiPriority w:val="20"/>
    <w:qFormat/>
    <w:rsid w:val="00AF09D8"/>
    <w:rPr>
      <w:i/>
      <w:iCs/>
    </w:rPr>
  </w:style>
  <w:style w:type="paragraph" w:styleId="aa">
    <w:name w:val="No Spacing"/>
    <w:qFormat/>
    <w:rsid w:val="00AF09D8"/>
  </w:style>
  <w:style w:type="paragraph" w:styleId="ab">
    <w:name w:val="List Paragraph"/>
    <w:basedOn w:val="a"/>
    <w:uiPriority w:val="34"/>
    <w:qFormat/>
    <w:rsid w:val="00AF09D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F09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09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09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09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09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09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09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09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09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09D8"/>
    <w:pPr>
      <w:outlineLvl w:val="9"/>
    </w:pPr>
  </w:style>
  <w:style w:type="character" w:styleId="af4">
    <w:name w:val="Hyperlink"/>
    <w:unhideWhenUsed/>
    <w:rsid w:val="008139C0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8139C0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23">
    <w:name w:val="List 2"/>
    <w:basedOn w:val="a"/>
    <w:uiPriority w:val="99"/>
    <w:semiHidden/>
    <w:unhideWhenUsed/>
    <w:rsid w:val="008139C0"/>
    <w:pPr>
      <w:ind w:left="566" w:hanging="283"/>
      <w:contextualSpacing/>
    </w:pPr>
  </w:style>
  <w:style w:type="paragraph" w:styleId="af6">
    <w:name w:val="Body Text"/>
    <w:basedOn w:val="a"/>
    <w:link w:val="af7"/>
    <w:unhideWhenUsed/>
    <w:rsid w:val="008139C0"/>
    <w:pPr>
      <w:jc w:val="center"/>
    </w:pPr>
    <w:rPr>
      <w:sz w:val="32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139C0"/>
    <w:rPr>
      <w:sz w:val="32"/>
      <w:szCs w:val="24"/>
    </w:rPr>
  </w:style>
  <w:style w:type="character" w:customStyle="1" w:styleId="24">
    <w:name w:val="Основной текст с отступом Знак2"/>
    <w:aliases w:val="Основной текст с отступом Знак Знак Знак Знак,Основной текст с отступом Знак Знак Знак Знак1 Знак,Основной текст с отступом Знак Знак Знак1,Основной текст с отступом Знак1 Знак"/>
    <w:basedOn w:val="a0"/>
    <w:link w:val="af8"/>
    <w:semiHidden/>
    <w:locked/>
    <w:rsid w:val="008139C0"/>
    <w:rPr>
      <w:sz w:val="28"/>
      <w:lang w:eastAsia="ar-SA"/>
    </w:rPr>
  </w:style>
  <w:style w:type="paragraph" w:styleId="af8">
    <w:name w:val="Body Text Indent"/>
    <w:aliases w:val="Основной текст с отступом Знак Знак Знак,Основной текст с отступом Знак Знак Знак Знак1,Основной текст с отступом Знак Знак,Основной текст с отступом Знак1"/>
    <w:basedOn w:val="a"/>
    <w:link w:val="24"/>
    <w:unhideWhenUsed/>
    <w:rsid w:val="008139C0"/>
    <w:pPr>
      <w:ind w:firstLine="709"/>
      <w:jc w:val="both"/>
    </w:pPr>
    <w:rPr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139C0"/>
    <w:rPr>
      <w:sz w:val="24"/>
      <w:szCs w:val="24"/>
    </w:rPr>
  </w:style>
  <w:style w:type="paragraph" w:styleId="25">
    <w:name w:val="Body Text 2"/>
    <w:basedOn w:val="a"/>
    <w:link w:val="26"/>
    <w:unhideWhenUsed/>
    <w:rsid w:val="008139C0"/>
    <w:pPr>
      <w:shd w:val="clear" w:color="auto" w:fill="FFFFFF"/>
      <w:overflowPunct w:val="0"/>
      <w:autoSpaceDE w:val="0"/>
      <w:autoSpaceDN w:val="0"/>
      <w:adjustRightInd w:val="0"/>
    </w:pPr>
    <w:rPr>
      <w:bCs/>
      <w:spacing w:val="2"/>
      <w:szCs w:val="22"/>
    </w:rPr>
  </w:style>
  <w:style w:type="character" w:customStyle="1" w:styleId="26">
    <w:name w:val="Основной текст 2 Знак"/>
    <w:basedOn w:val="a0"/>
    <w:link w:val="25"/>
    <w:rsid w:val="008139C0"/>
    <w:rPr>
      <w:bCs/>
      <w:spacing w:val="2"/>
      <w:sz w:val="24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semiHidden/>
    <w:unhideWhenUsed/>
    <w:rsid w:val="008139C0"/>
    <w:pPr>
      <w:jc w:val="both"/>
    </w:pPr>
    <w:rPr>
      <w:sz w:val="26"/>
      <w:szCs w:val="26"/>
      <w:lang w:eastAsia="zh-CN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39C0"/>
    <w:rPr>
      <w:sz w:val="26"/>
      <w:szCs w:val="26"/>
      <w:lang w:eastAsia="zh-CN"/>
    </w:rPr>
  </w:style>
  <w:style w:type="paragraph" w:styleId="27">
    <w:name w:val="Body Text Indent 2"/>
    <w:basedOn w:val="a"/>
    <w:link w:val="28"/>
    <w:unhideWhenUsed/>
    <w:rsid w:val="008139C0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rsid w:val="008139C0"/>
  </w:style>
  <w:style w:type="paragraph" w:styleId="33">
    <w:name w:val="Body Text Indent 3"/>
    <w:basedOn w:val="a"/>
    <w:link w:val="34"/>
    <w:unhideWhenUsed/>
    <w:rsid w:val="008139C0"/>
    <w:pPr>
      <w:autoSpaceDE w:val="0"/>
      <w:autoSpaceDN w:val="0"/>
      <w:adjustRightInd w:val="0"/>
      <w:ind w:firstLine="540"/>
      <w:jc w:val="both"/>
      <w:outlineLvl w:val="1"/>
    </w:pPr>
  </w:style>
  <w:style w:type="character" w:customStyle="1" w:styleId="34">
    <w:name w:val="Основной текст с отступом 3 Знак"/>
    <w:basedOn w:val="a0"/>
    <w:link w:val="33"/>
    <w:rsid w:val="008139C0"/>
    <w:rPr>
      <w:sz w:val="24"/>
      <w:szCs w:val="24"/>
    </w:rPr>
  </w:style>
  <w:style w:type="paragraph" w:customStyle="1" w:styleId="ConsPlusNormal">
    <w:name w:val="ConsPlusNormal"/>
    <w:rsid w:val="00813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8139C0"/>
    <w:pPr>
      <w:suppressAutoHyphens/>
      <w:spacing w:line="360" w:lineRule="auto"/>
      <w:jc w:val="both"/>
    </w:pPr>
    <w:rPr>
      <w:b/>
      <w:bCs/>
      <w:sz w:val="28"/>
      <w:lang w:eastAsia="ar-SA"/>
    </w:rPr>
  </w:style>
  <w:style w:type="paragraph" w:customStyle="1" w:styleId="ConsPlusNonformat">
    <w:name w:val="ConsPlusNonformat"/>
    <w:uiPriority w:val="99"/>
    <w:rsid w:val="008139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8139C0"/>
    <w:pPr>
      <w:spacing w:before="100" w:beforeAutospacing="1" w:after="100" w:afterAutospacing="1"/>
    </w:pPr>
  </w:style>
  <w:style w:type="paragraph" w:customStyle="1" w:styleId="afa">
    <w:name w:val="Пункт"/>
    <w:basedOn w:val="a"/>
    <w:uiPriority w:val="99"/>
    <w:rsid w:val="008139C0"/>
    <w:pPr>
      <w:tabs>
        <w:tab w:val="num" w:pos="1494"/>
      </w:tabs>
      <w:spacing w:line="360" w:lineRule="auto"/>
      <w:ind w:left="1494" w:hanging="1134"/>
      <w:jc w:val="both"/>
    </w:pPr>
    <w:rPr>
      <w:sz w:val="28"/>
      <w:szCs w:val="20"/>
    </w:rPr>
  </w:style>
  <w:style w:type="paragraph" w:customStyle="1" w:styleId="ConsNonformat">
    <w:name w:val="ConsNonformat"/>
    <w:uiPriority w:val="99"/>
    <w:rsid w:val="008139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1"/>
    <w:aliases w:val="Знак Знак1,Знак Знак,Заголовок 1 Знак Знак"/>
    <w:rsid w:val="008139C0"/>
    <w:rPr>
      <w:caps/>
      <w:sz w:val="28"/>
      <w:lang w:val="ru-RU" w:eastAsia="ru-RU" w:bidi="ar-SA"/>
    </w:rPr>
  </w:style>
  <w:style w:type="character" w:customStyle="1" w:styleId="submenu-table">
    <w:name w:val="submenu-table"/>
    <w:basedOn w:val="a0"/>
    <w:rsid w:val="008139C0"/>
  </w:style>
  <w:style w:type="character" w:customStyle="1" w:styleId="apple-converted-space">
    <w:name w:val="apple-converted-space"/>
    <w:basedOn w:val="a0"/>
    <w:rsid w:val="008139C0"/>
  </w:style>
  <w:style w:type="character" w:customStyle="1" w:styleId="serp-urlitem">
    <w:name w:val="serp-url__item"/>
    <w:basedOn w:val="a0"/>
    <w:rsid w:val="008139C0"/>
  </w:style>
  <w:style w:type="paragraph" w:styleId="afb">
    <w:name w:val="Balloon Text"/>
    <w:basedOn w:val="a"/>
    <w:link w:val="afc"/>
    <w:uiPriority w:val="99"/>
    <w:semiHidden/>
    <w:unhideWhenUsed/>
    <w:rsid w:val="009C3E2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C3E29"/>
    <w:rPr>
      <w:rFonts w:ascii="Tahoma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a"/>
    <w:rsid w:val="001B77AE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B77AE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12">
    <w:name w:val="Обычный (веб)1"/>
    <w:basedOn w:val="a"/>
    <w:rsid w:val="00C67457"/>
    <w:pPr>
      <w:widowControl w:val="0"/>
      <w:suppressAutoHyphens/>
      <w:spacing w:before="100" w:after="119"/>
    </w:pPr>
    <w:rPr>
      <w:kern w:val="1"/>
      <w:lang w:eastAsia="hi-IN" w:bidi="hi-IN"/>
    </w:rPr>
  </w:style>
  <w:style w:type="character" w:customStyle="1" w:styleId="blk">
    <w:name w:val="blk"/>
    <w:basedOn w:val="a0"/>
    <w:rsid w:val="00C67457"/>
  </w:style>
  <w:style w:type="paragraph" w:styleId="afd">
    <w:name w:val="header"/>
    <w:basedOn w:val="a"/>
    <w:link w:val="afe"/>
    <w:unhideWhenUsed/>
    <w:rsid w:val="00C6745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C67457"/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C67457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67457"/>
    <w:rPr>
      <w:sz w:val="24"/>
      <w:szCs w:val="24"/>
    </w:rPr>
  </w:style>
  <w:style w:type="paragraph" w:customStyle="1" w:styleId="aff1">
    <w:name w:val="Вадькин нормальный"/>
    <w:basedOn w:val="a"/>
    <w:rsid w:val="00B97C8A"/>
    <w:pPr>
      <w:jc w:val="both"/>
    </w:pPr>
    <w:rPr>
      <w:sz w:val="20"/>
      <w:szCs w:val="20"/>
    </w:rPr>
  </w:style>
  <w:style w:type="character" w:customStyle="1" w:styleId="WW8Num2z0">
    <w:name w:val="WW8Num2z0"/>
    <w:rsid w:val="008D2F0C"/>
    <w:rPr>
      <w:rFonts w:ascii="Symbol" w:hAnsi="Symbol" w:cs="Symbol"/>
    </w:rPr>
  </w:style>
  <w:style w:type="character" w:customStyle="1" w:styleId="WW8Num5z0">
    <w:name w:val="WW8Num5z0"/>
    <w:rsid w:val="008D2F0C"/>
    <w:rPr>
      <w:rFonts w:ascii="Times New Roman" w:hAnsi="Times New Roman" w:cs="Times New Roman"/>
    </w:rPr>
  </w:style>
  <w:style w:type="character" w:customStyle="1" w:styleId="WW8Num6z0">
    <w:name w:val="WW8Num6z0"/>
    <w:rsid w:val="008D2F0C"/>
    <w:rPr>
      <w:rFonts w:ascii="Symbol" w:hAnsi="Symbol" w:cs="Symbol"/>
    </w:rPr>
  </w:style>
  <w:style w:type="character" w:customStyle="1" w:styleId="WW8Num7z0">
    <w:name w:val="WW8Num7z0"/>
    <w:rsid w:val="008D2F0C"/>
    <w:rPr>
      <w:rFonts w:ascii="Symbol" w:hAnsi="Symbol" w:cs="OpenSymbol"/>
    </w:rPr>
  </w:style>
  <w:style w:type="character" w:customStyle="1" w:styleId="WW8Num8z0">
    <w:name w:val="WW8Num8z0"/>
    <w:rsid w:val="008D2F0C"/>
    <w:rPr>
      <w:rFonts w:ascii="Symbol" w:hAnsi="Symbol" w:cs="OpenSymbol"/>
    </w:rPr>
  </w:style>
  <w:style w:type="character" w:customStyle="1" w:styleId="WW8Num10z0">
    <w:name w:val="WW8Num10z0"/>
    <w:rsid w:val="008D2F0C"/>
    <w:rPr>
      <w:rFonts w:ascii="Symbol" w:hAnsi="Symbol" w:cs="Symbol"/>
    </w:rPr>
  </w:style>
  <w:style w:type="character" w:customStyle="1" w:styleId="WW8Num9z0">
    <w:name w:val="WW8Num9z0"/>
    <w:rsid w:val="008D2F0C"/>
    <w:rPr>
      <w:rFonts w:ascii="Times New Roman" w:hAnsi="Times New Roman" w:cs="Times New Roman"/>
    </w:rPr>
  </w:style>
  <w:style w:type="character" w:customStyle="1" w:styleId="WW8Num12z0">
    <w:name w:val="WW8Num12z0"/>
    <w:rsid w:val="008D2F0C"/>
    <w:rPr>
      <w:rFonts w:ascii="Times New Roman" w:hAnsi="Times New Roman" w:cs="Times New Roman"/>
    </w:rPr>
  </w:style>
  <w:style w:type="character" w:customStyle="1" w:styleId="WW8Num4z0">
    <w:name w:val="WW8Num4z0"/>
    <w:rsid w:val="008D2F0C"/>
    <w:rPr>
      <w:rFonts w:ascii="Symbol" w:hAnsi="Symbol" w:cs="Symbol"/>
    </w:rPr>
  </w:style>
  <w:style w:type="character" w:customStyle="1" w:styleId="WW8Num4z1">
    <w:name w:val="WW8Num4z1"/>
    <w:rsid w:val="008D2F0C"/>
    <w:rPr>
      <w:rFonts w:ascii="Courier New" w:hAnsi="Courier New" w:cs="Courier New"/>
    </w:rPr>
  </w:style>
  <w:style w:type="character" w:customStyle="1" w:styleId="WW8Num4z2">
    <w:name w:val="WW8Num4z2"/>
    <w:rsid w:val="008D2F0C"/>
    <w:rPr>
      <w:rFonts w:ascii="Wingdings" w:hAnsi="Wingdings" w:cs="Wingdings"/>
    </w:rPr>
  </w:style>
  <w:style w:type="character" w:customStyle="1" w:styleId="WW8Num10z1">
    <w:name w:val="WW8Num10z1"/>
    <w:rsid w:val="008D2F0C"/>
    <w:rPr>
      <w:rFonts w:ascii="Courier New" w:hAnsi="Courier New" w:cs="Courier New"/>
    </w:rPr>
  </w:style>
  <w:style w:type="character" w:customStyle="1" w:styleId="WW8Num10z2">
    <w:name w:val="WW8Num10z2"/>
    <w:rsid w:val="008D2F0C"/>
    <w:rPr>
      <w:rFonts w:ascii="Wingdings" w:hAnsi="Wingdings" w:cs="Wingdings"/>
    </w:rPr>
  </w:style>
  <w:style w:type="character" w:customStyle="1" w:styleId="WW8Num11z0">
    <w:name w:val="WW8Num11z0"/>
    <w:rsid w:val="008D2F0C"/>
    <w:rPr>
      <w:b/>
    </w:rPr>
  </w:style>
  <w:style w:type="character" w:customStyle="1" w:styleId="13">
    <w:name w:val="Основной шрифт абзаца1"/>
    <w:rsid w:val="008D2F0C"/>
  </w:style>
  <w:style w:type="character" w:customStyle="1" w:styleId="14">
    <w:name w:val="Знак Знак1"/>
    <w:basedOn w:val="13"/>
    <w:rsid w:val="008D2F0C"/>
    <w:rPr>
      <w:b/>
      <w:bCs/>
      <w:color w:val="000000"/>
      <w:sz w:val="24"/>
      <w:szCs w:val="24"/>
      <w:lang w:val="ru-RU" w:eastAsia="ar-SA" w:bidi="ar-SA"/>
    </w:rPr>
  </w:style>
  <w:style w:type="character" w:customStyle="1" w:styleId="aff2">
    <w:name w:val="Знак Знак"/>
    <w:basedOn w:val="13"/>
    <w:rsid w:val="008D2F0C"/>
    <w:rPr>
      <w:lang w:val="ru-RU" w:eastAsia="ar-SA" w:bidi="ar-SA"/>
    </w:rPr>
  </w:style>
  <w:style w:type="character" w:customStyle="1" w:styleId="aff3">
    <w:name w:val="Маркеры списка"/>
    <w:rsid w:val="008D2F0C"/>
    <w:rPr>
      <w:rFonts w:ascii="OpenSymbol" w:eastAsia="OpenSymbol" w:hAnsi="OpenSymbol" w:cs="OpenSymbol"/>
    </w:rPr>
  </w:style>
  <w:style w:type="character" w:customStyle="1" w:styleId="aff4">
    <w:name w:val="Символ нумерации"/>
    <w:rsid w:val="008D2F0C"/>
  </w:style>
  <w:style w:type="paragraph" w:customStyle="1" w:styleId="aff5">
    <w:name w:val="Заголовок"/>
    <w:basedOn w:val="a"/>
    <w:next w:val="af6"/>
    <w:rsid w:val="008D2F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6">
    <w:name w:val="List"/>
    <w:basedOn w:val="af6"/>
    <w:rsid w:val="008D2F0C"/>
    <w:pPr>
      <w:suppressAutoHyphens/>
      <w:overflowPunct w:val="0"/>
      <w:autoSpaceDE w:val="0"/>
      <w:spacing w:after="120"/>
      <w:jc w:val="left"/>
      <w:textAlignment w:val="baseline"/>
    </w:pPr>
    <w:rPr>
      <w:rFonts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8D2F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8D2F0C"/>
    <w:pPr>
      <w:suppressLineNumbers/>
      <w:suppressAutoHyphens/>
    </w:pPr>
    <w:rPr>
      <w:rFonts w:cs="Mangal"/>
      <w:lang w:eastAsia="ar-SA"/>
    </w:rPr>
  </w:style>
  <w:style w:type="paragraph" w:customStyle="1" w:styleId="ConsNormal">
    <w:name w:val="ConsNormal"/>
    <w:rsid w:val="008D2F0C"/>
    <w:pPr>
      <w:suppressAutoHyphens/>
      <w:autoSpaceDE w:val="0"/>
      <w:ind w:firstLine="720"/>
    </w:pPr>
    <w:rPr>
      <w:sz w:val="24"/>
      <w:szCs w:val="24"/>
      <w:lang w:eastAsia="ar-SA"/>
    </w:rPr>
  </w:style>
  <w:style w:type="paragraph" w:customStyle="1" w:styleId="aff7">
    <w:name w:val="Содержимое таблицы"/>
    <w:basedOn w:val="a"/>
    <w:rsid w:val="008D2F0C"/>
    <w:pPr>
      <w:suppressLineNumbers/>
      <w:suppressAutoHyphens/>
    </w:pPr>
    <w:rPr>
      <w:lang w:eastAsia="ar-SA"/>
    </w:rPr>
  </w:style>
  <w:style w:type="paragraph" w:customStyle="1" w:styleId="aff8">
    <w:name w:val="Заголовок таблицы"/>
    <w:basedOn w:val="aff7"/>
    <w:rsid w:val="008D2F0C"/>
    <w:pPr>
      <w:jc w:val="center"/>
    </w:pPr>
    <w:rPr>
      <w:b/>
      <w:bCs/>
    </w:rPr>
  </w:style>
  <w:style w:type="paragraph" w:customStyle="1" w:styleId="aff9">
    <w:name w:val="Текст в заданном формате"/>
    <w:basedOn w:val="a"/>
    <w:rsid w:val="008D2F0C"/>
    <w:pPr>
      <w:suppressAutoHyphens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2b">
    <w:name w:val="Îñíîâíîé òåêñò 2"/>
    <w:basedOn w:val="a"/>
    <w:rsid w:val="008D2F0C"/>
    <w:pPr>
      <w:widowControl w:val="0"/>
      <w:suppressAutoHyphens/>
      <w:jc w:val="both"/>
    </w:pPr>
    <w:rPr>
      <w:b/>
      <w:bCs/>
      <w:kern w:val="1"/>
      <w:lang w:eastAsia="hi-IN" w:bidi="hi-IN"/>
    </w:rPr>
  </w:style>
  <w:style w:type="paragraph" w:customStyle="1" w:styleId="2c">
    <w:name w:val="Îñíîâíîé òåêñò ñ îòñòóïîì 2"/>
    <w:basedOn w:val="a"/>
    <w:rsid w:val="008D2F0C"/>
    <w:pPr>
      <w:widowControl w:val="0"/>
      <w:suppressAutoHyphens/>
      <w:ind w:firstLine="709"/>
      <w:jc w:val="both"/>
    </w:pPr>
    <w:rPr>
      <w:b/>
      <w:bCs/>
      <w:kern w:val="1"/>
      <w:lang w:eastAsia="hi-IN" w:bidi="hi-IN"/>
    </w:rPr>
  </w:style>
  <w:style w:type="paragraph" w:styleId="affa">
    <w:name w:val="Plain Text"/>
    <w:basedOn w:val="a"/>
    <w:link w:val="affb"/>
    <w:rsid w:val="008D2F0C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8D2F0C"/>
    <w:rPr>
      <w:rFonts w:ascii="Courier New" w:hAnsi="Courier New"/>
    </w:rPr>
  </w:style>
  <w:style w:type="character" w:customStyle="1" w:styleId="17">
    <w:name w:val="Знак Знак1"/>
    <w:basedOn w:val="13"/>
    <w:rsid w:val="00F5405B"/>
    <w:rPr>
      <w:b/>
      <w:bCs/>
      <w:color w:val="000000"/>
      <w:sz w:val="24"/>
      <w:szCs w:val="24"/>
      <w:lang w:val="ru-RU" w:eastAsia="ar-SA" w:bidi="ar-SA"/>
    </w:rPr>
  </w:style>
  <w:style w:type="character" w:customStyle="1" w:styleId="affc">
    <w:name w:val="Знак Знак"/>
    <w:basedOn w:val="13"/>
    <w:rsid w:val="00F5405B"/>
    <w:rPr>
      <w:lang w:val="ru-RU" w:eastAsia="ar-SA" w:bidi="ar-SA"/>
    </w:rPr>
  </w:style>
  <w:style w:type="paragraph" w:customStyle="1" w:styleId="2d">
    <w:name w:val="Обычный (веб)2"/>
    <w:basedOn w:val="a"/>
    <w:rsid w:val="00F5405B"/>
    <w:pPr>
      <w:widowControl w:val="0"/>
      <w:suppressAutoHyphens/>
      <w:spacing w:before="100" w:after="119"/>
    </w:pPr>
    <w:rPr>
      <w:kern w:val="1"/>
      <w:lang w:eastAsia="hi-IN" w:bidi="hi-IN"/>
    </w:rPr>
  </w:style>
  <w:style w:type="paragraph" w:customStyle="1" w:styleId="18">
    <w:name w:val="1"/>
    <w:basedOn w:val="a"/>
    <w:rsid w:val="00F540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F5405B"/>
    <w:pPr>
      <w:spacing w:before="100" w:beforeAutospacing="1" w:after="100" w:afterAutospacing="1"/>
    </w:pPr>
  </w:style>
  <w:style w:type="paragraph" w:customStyle="1" w:styleId="35">
    <w:name w:val="Обычный (веб)3"/>
    <w:basedOn w:val="a"/>
    <w:rsid w:val="00E775FF"/>
    <w:pPr>
      <w:widowControl w:val="0"/>
      <w:suppressAutoHyphens/>
      <w:spacing w:before="100" w:after="119"/>
    </w:pPr>
    <w:rPr>
      <w:kern w:val="1"/>
      <w:lang w:eastAsia="hi-IN" w:bidi="hi-IN"/>
    </w:rPr>
  </w:style>
  <w:style w:type="character" w:customStyle="1" w:styleId="a00">
    <w:name w:val="a0"/>
    <w:basedOn w:val="a0"/>
    <w:rsid w:val="00E775FF"/>
  </w:style>
  <w:style w:type="paragraph" w:customStyle="1" w:styleId="41">
    <w:name w:val="Обычный (веб)4"/>
    <w:basedOn w:val="a"/>
    <w:rsid w:val="003F29B8"/>
    <w:pPr>
      <w:widowControl w:val="0"/>
      <w:suppressAutoHyphens/>
      <w:spacing w:before="100" w:after="119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zpr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consultantplus://offline/main?base=LAW;n=117329;fld=134;dst=100037" TargetMode="External"/><Relationship Id="rId26" Type="http://schemas.openxmlformats.org/officeDocument/2006/relationships/hyperlink" Target="mailto:kumi@nzp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mi@nzpr.ru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mailto:kumi@nzp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244/" TargetMode="External"/><Relationship Id="rId24" Type="http://schemas.openxmlformats.org/officeDocument/2006/relationships/hyperlink" Target="mailto:kumi@nzp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mailto:kumi@nzpr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www.consultant.ru/document/cons_doc_LAW_1492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mailto:kumi@nzpr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D9FD-5476-4D39-917B-50E04769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56</Pages>
  <Words>22775</Words>
  <Characters>129818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damin</cp:lastModifiedBy>
  <cp:revision>33</cp:revision>
  <cp:lastPrinted>2018-12-20T06:17:00Z</cp:lastPrinted>
  <dcterms:created xsi:type="dcterms:W3CDTF">2017-11-18T08:09:00Z</dcterms:created>
  <dcterms:modified xsi:type="dcterms:W3CDTF">2018-12-20T06:18:00Z</dcterms:modified>
</cp:coreProperties>
</file>