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141A0" w14:textId="16FC40E0" w:rsidR="001805FD" w:rsidRDefault="001805FD">
      <w:pPr>
        <w:widowControl w:val="0"/>
        <w:tabs>
          <w:tab w:val="left" w:pos="8280"/>
        </w:tabs>
      </w:pPr>
    </w:p>
    <w:p w14:paraId="35DF5B50" w14:textId="77777777" w:rsidR="001805FD" w:rsidRDefault="001805FD">
      <w:pPr>
        <w:widowControl w:val="0"/>
        <w:tabs>
          <w:tab w:val="left" w:pos="8280"/>
        </w:tabs>
        <w:jc w:val="center"/>
      </w:pPr>
    </w:p>
    <w:p w14:paraId="54BECAC7" w14:textId="77777777" w:rsidR="001805FD" w:rsidRDefault="001805FD">
      <w:pPr>
        <w:widowControl w:val="0"/>
        <w:tabs>
          <w:tab w:val="left" w:pos="8280"/>
        </w:tabs>
        <w:jc w:val="center"/>
        <w:rPr>
          <w:sz w:val="32"/>
        </w:rPr>
      </w:pPr>
    </w:p>
    <w:p w14:paraId="36760F68" w14:textId="77777777" w:rsidR="001805FD" w:rsidRDefault="001805FD">
      <w:pPr>
        <w:widowControl w:val="0"/>
        <w:tabs>
          <w:tab w:val="left" w:pos="8280"/>
        </w:tabs>
        <w:jc w:val="center"/>
        <w:rPr>
          <w:sz w:val="32"/>
        </w:rPr>
      </w:pPr>
    </w:p>
    <w:p w14:paraId="6A39DDD3" w14:textId="77777777" w:rsidR="001805FD" w:rsidRDefault="001805FD">
      <w:pPr>
        <w:tabs>
          <w:tab w:val="left" w:pos="8280"/>
        </w:tabs>
        <w:rPr>
          <w:b/>
          <w:sz w:val="32"/>
        </w:rPr>
      </w:pPr>
    </w:p>
    <w:p w14:paraId="48FFC7B6" w14:textId="44D083B3" w:rsidR="001805FD" w:rsidRDefault="000C2861">
      <w:pPr>
        <w:pStyle w:val="1"/>
        <w:tabs>
          <w:tab w:val="left" w:pos="8280"/>
        </w:tabs>
        <w:jc w:val="center"/>
      </w:pPr>
      <w:r>
        <w:rPr>
          <w:b/>
          <w:sz w:val="32"/>
        </w:rPr>
        <w:t xml:space="preserve">  Администрация Нязепетровского муниципального </w:t>
      </w:r>
      <w:r w:rsidR="00452A4B">
        <w:rPr>
          <w:b/>
          <w:sz w:val="32"/>
        </w:rPr>
        <w:t>округа</w:t>
      </w:r>
    </w:p>
    <w:p w14:paraId="179D65B7" w14:textId="77777777" w:rsidR="001805FD" w:rsidRDefault="001805FD">
      <w:pPr>
        <w:pStyle w:val="1"/>
        <w:tabs>
          <w:tab w:val="left" w:pos="8280"/>
        </w:tabs>
      </w:pPr>
    </w:p>
    <w:p w14:paraId="0C53D3BB" w14:textId="77777777" w:rsidR="001805FD" w:rsidRDefault="000C2861">
      <w:pPr>
        <w:jc w:val="center"/>
        <w:rPr>
          <w:b/>
          <w:sz w:val="32"/>
        </w:rPr>
      </w:pPr>
      <w:r>
        <w:rPr>
          <w:b/>
          <w:sz w:val="32"/>
        </w:rPr>
        <w:t>Челябинской области</w:t>
      </w:r>
    </w:p>
    <w:p w14:paraId="06EE73E5" w14:textId="77777777" w:rsidR="001805FD" w:rsidRDefault="001805FD">
      <w:pPr>
        <w:tabs>
          <w:tab w:val="left" w:pos="8280"/>
        </w:tabs>
        <w:jc w:val="center"/>
        <w:rPr>
          <w:b/>
          <w:sz w:val="32"/>
        </w:rPr>
      </w:pPr>
    </w:p>
    <w:p w14:paraId="04E0CC32" w14:textId="77777777" w:rsidR="001805FD" w:rsidRDefault="000C2861">
      <w:pPr>
        <w:tabs>
          <w:tab w:val="left" w:pos="8280"/>
        </w:tabs>
        <w:jc w:val="center"/>
        <w:rPr>
          <w:sz w:val="32"/>
        </w:rPr>
      </w:pPr>
      <w:r>
        <w:rPr>
          <w:b/>
          <w:sz w:val="32"/>
        </w:rPr>
        <w:t>Р А С П О Р Я Ж Е Н И Е</w:t>
      </w:r>
    </w:p>
    <w:p w14:paraId="3F064FE3" w14:textId="4AA1643C" w:rsidR="001805FD" w:rsidRDefault="004F58A4">
      <w:pPr>
        <w:pStyle w:val="2"/>
        <w:tabs>
          <w:tab w:val="left" w:pos="8280"/>
        </w:tabs>
        <w:ind w:left="0"/>
        <w:rPr>
          <w:b/>
          <w:sz w:val="32"/>
        </w:rPr>
      </w:pPr>
      <w:r>
        <w:rPr>
          <w:noProof/>
        </w:rPr>
        <w:pict w14:anchorId="70B4294D">
          <v:line id="Pictur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" filled="t" strokeweight="3pt"/>
        </w:pict>
      </w:r>
    </w:p>
    <w:p w14:paraId="70339A5E" w14:textId="412CA5F6" w:rsidR="001805FD" w:rsidRDefault="00232179">
      <w:pPr>
        <w:pStyle w:val="2"/>
        <w:numPr>
          <w:ilvl w:val="3"/>
          <w:numId w:val="3"/>
        </w:numPr>
        <w:tabs>
          <w:tab w:val="left" w:pos="8280"/>
        </w:tabs>
        <w:jc w:val="left"/>
        <w:rPr>
          <w:b/>
          <w:sz w:val="32"/>
        </w:rPr>
      </w:pPr>
      <w:r>
        <w:rPr>
          <w:b/>
          <w:sz w:val="22"/>
        </w:rPr>
        <w:t xml:space="preserve">от </w:t>
      </w:r>
      <w:r w:rsidR="004F58A4">
        <w:rPr>
          <w:b/>
          <w:sz w:val="22"/>
        </w:rPr>
        <w:t xml:space="preserve">15.04.2025 г. </w:t>
      </w:r>
      <w:r w:rsidR="000C2861">
        <w:rPr>
          <w:b/>
          <w:sz w:val="22"/>
        </w:rPr>
        <w:t xml:space="preserve">№ </w:t>
      </w:r>
      <w:r w:rsidR="004F58A4">
        <w:rPr>
          <w:b/>
          <w:sz w:val="22"/>
        </w:rPr>
        <w:t>270</w:t>
      </w:r>
    </w:p>
    <w:p w14:paraId="06B5FF5D" w14:textId="77777777" w:rsidR="001805FD" w:rsidRDefault="00232179">
      <w:pPr>
        <w:rPr>
          <w:b/>
          <w:sz w:val="22"/>
        </w:rPr>
      </w:pPr>
      <w:r>
        <w:rPr>
          <w:b/>
          <w:sz w:val="22"/>
        </w:rPr>
        <w:t>г. Нязепетровск</w:t>
      </w:r>
    </w:p>
    <w:p w14:paraId="0F1245F7" w14:textId="77777777" w:rsidR="00232179" w:rsidRDefault="00232179">
      <w:pPr>
        <w:keepNext/>
        <w:keepLines/>
        <w:ind w:right="5527"/>
        <w:jc w:val="both"/>
      </w:pPr>
    </w:p>
    <w:p w14:paraId="4B12CA87" w14:textId="302484A6" w:rsidR="001805FD" w:rsidRDefault="000C2861" w:rsidP="00752267">
      <w:pPr>
        <w:keepNext/>
        <w:keepLines/>
        <w:ind w:right="5384"/>
        <w:jc w:val="both"/>
      </w:pPr>
      <w:r>
        <w:t xml:space="preserve">О наделении </w:t>
      </w:r>
      <w:r w:rsidR="00452A4B">
        <w:t xml:space="preserve">       </w:t>
      </w:r>
      <w:r w:rsidR="00752267">
        <w:t>         </w:t>
      </w:r>
      <w:proofErr w:type="gramStart"/>
      <w:r>
        <w:t xml:space="preserve">полномочиями </w:t>
      </w:r>
      <w:r w:rsidR="00452A4B">
        <w:t xml:space="preserve"> по</w:t>
      </w:r>
      <w:proofErr w:type="gramEnd"/>
    </w:p>
    <w:p w14:paraId="2AF086EB" w14:textId="59172CB5" w:rsidR="001805FD" w:rsidRDefault="00581652" w:rsidP="00752267">
      <w:pPr>
        <w:keepNext/>
        <w:keepLines/>
        <w:ind w:right="5384"/>
        <w:jc w:val="both"/>
      </w:pPr>
      <w:r>
        <w:t>п</w:t>
      </w:r>
      <w:r w:rsidR="00452A4B">
        <w:t>одписанию акта приемки оказанных услуг (или) выполненных работ по капитальному ремонту общего имущества в многоквартирных домах Нязепетровского муниципального округа</w:t>
      </w:r>
    </w:p>
    <w:p w14:paraId="6874B218" w14:textId="77777777" w:rsidR="00232179" w:rsidRDefault="00232179">
      <w:pPr>
        <w:ind w:firstLine="720"/>
        <w:jc w:val="both"/>
        <w:rPr>
          <w:szCs w:val="24"/>
        </w:rPr>
      </w:pPr>
    </w:p>
    <w:p w14:paraId="5FE142EB" w14:textId="77777777" w:rsidR="00232179" w:rsidRDefault="00232179">
      <w:pPr>
        <w:ind w:firstLine="720"/>
        <w:jc w:val="both"/>
        <w:rPr>
          <w:szCs w:val="24"/>
        </w:rPr>
      </w:pPr>
    </w:p>
    <w:p w14:paraId="5FD12968" w14:textId="1BD3E43E" w:rsidR="00232179" w:rsidRDefault="00452A4B" w:rsidP="00232179">
      <w:pPr>
        <w:ind w:firstLine="720"/>
        <w:jc w:val="both"/>
        <w:rPr>
          <w:szCs w:val="24"/>
        </w:rPr>
      </w:pPr>
      <w:r>
        <w:rPr>
          <w:szCs w:val="24"/>
        </w:rPr>
        <w:t>В соответствии с Жилищным кодексом Российской Федерации, Федеральным законом «О внесении изменений в статью 190  Жилищного кодекса Российской Федерации</w:t>
      </w:r>
      <w:r w:rsidR="00716143">
        <w:rPr>
          <w:szCs w:val="24"/>
        </w:rPr>
        <w:t>»</w:t>
      </w:r>
      <w:r>
        <w:rPr>
          <w:szCs w:val="24"/>
        </w:rPr>
        <w:t>, Законом Челябинской области «О внесении изменений в Закон Челябинской области «Об организации проведения капитального ремонта общего имущества в многоквартирных д</w:t>
      </w:r>
      <w:r w:rsidR="00581652">
        <w:rPr>
          <w:szCs w:val="24"/>
        </w:rPr>
        <w:t>омах, расположенных на территории Челябинской области», в</w:t>
      </w:r>
      <w:r w:rsidR="000C2861" w:rsidRPr="00232179">
        <w:rPr>
          <w:szCs w:val="24"/>
        </w:rPr>
        <w:t xml:space="preserve"> </w:t>
      </w:r>
      <w:r>
        <w:rPr>
          <w:szCs w:val="24"/>
        </w:rPr>
        <w:t>целях обеспечения проведения капитального ремонта общего имущества в многоквартирных домах, расположенных на территории Нязепетровского муниципального округа</w:t>
      </w:r>
      <w:r w:rsidR="00581652">
        <w:rPr>
          <w:szCs w:val="24"/>
        </w:rPr>
        <w:t>:</w:t>
      </w:r>
    </w:p>
    <w:p w14:paraId="762E542B" w14:textId="1624CBEC" w:rsidR="00232179" w:rsidRDefault="00232179" w:rsidP="00232179">
      <w:pPr>
        <w:ind w:firstLine="720"/>
        <w:jc w:val="both"/>
        <w:rPr>
          <w:szCs w:val="24"/>
        </w:rPr>
      </w:pPr>
      <w:r>
        <w:rPr>
          <w:szCs w:val="24"/>
        </w:rPr>
        <w:t>1. </w:t>
      </w:r>
      <w:r w:rsidR="00716143">
        <w:rPr>
          <w:rStyle w:val="10"/>
          <w:szCs w:val="24"/>
        </w:rPr>
        <w:t>Наделить Шерстнева А.С., исполняющего обязанности начальника МКУ «</w:t>
      </w:r>
      <w:proofErr w:type="spellStart"/>
      <w:r w:rsidR="00716143">
        <w:rPr>
          <w:rStyle w:val="10"/>
          <w:szCs w:val="24"/>
        </w:rPr>
        <w:t>Нязепетровское</w:t>
      </w:r>
      <w:proofErr w:type="spellEnd"/>
      <w:r w:rsidR="00716143">
        <w:rPr>
          <w:rStyle w:val="10"/>
          <w:szCs w:val="24"/>
        </w:rPr>
        <w:t xml:space="preserve"> УЖКХ», полномочиями по подписанию акта приемки оказанных услуг и (или) выполненных работ по капитальному ремонту общего имущества  в многоквартирных домах Нязепетровского муниципального округа, в случае формирования фонда капитального ремонта на счете регионального оператора.</w:t>
      </w:r>
    </w:p>
    <w:p w14:paraId="6A5FEA35" w14:textId="1E04CE64" w:rsidR="000C2861" w:rsidRDefault="00232179" w:rsidP="000C2861">
      <w:pPr>
        <w:ind w:firstLine="720"/>
        <w:jc w:val="both"/>
        <w:rPr>
          <w:rStyle w:val="10"/>
          <w:szCs w:val="24"/>
        </w:rPr>
      </w:pPr>
      <w:r>
        <w:rPr>
          <w:rStyle w:val="10"/>
          <w:szCs w:val="24"/>
        </w:rPr>
        <w:t>2. </w:t>
      </w:r>
      <w:r w:rsidR="00716143">
        <w:rPr>
          <w:rStyle w:val="10"/>
          <w:szCs w:val="24"/>
        </w:rPr>
        <w:t xml:space="preserve">Признать утратившим силу распоряжение администрации Нязепетровского муниципального района от 22 февраля 2023 г. № 122 «О наделении полномочиями по подписанию акта приемки оказанных услуг и (или) выполненных работ по капитальному ремонту общего </w:t>
      </w:r>
      <w:r w:rsidR="009807C6">
        <w:rPr>
          <w:rStyle w:val="10"/>
          <w:szCs w:val="24"/>
        </w:rPr>
        <w:t>имущества в</w:t>
      </w:r>
      <w:r w:rsidR="00716143">
        <w:rPr>
          <w:rStyle w:val="10"/>
          <w:szCs w:val="24"/>
        </w:rPr>
        <w:t xml:space="preserve"> многоквартирных домах Нязепетровского муниципального </w:t>
      </w:r>
      <w:r w:rsidR="00C36875">
        <w:rPr>
          <w:rStyle w:val="10"/>
          <w:szCs w:val="24"/>
        </w:rPr>
        <w:t>района</w:t>
      </w:r>
      <w:r w:rsidR="00716143">
        <w:rPr>
          <w:rStyle w:val="10"/>
          <w:szCs w:val="24"/>
        </w:rPr>
        <w:t>».</w:t>
      </w:r>
    </w:p>
    <w:p w14:paraId="0C33CCB5" w14:textId="62430179" w:rsidR="00716143" w:rsidRDefault="00716143" w:rsidP="000C2861">
      <w:pPr>
        <w:ind w:firstLine="720"/>
        <w:jc w:val="both"/>
        <w:rPr>
          <w:szCs w:val="24"/>
        </w:rPr>
      </w:pPr>
      <w:r>
        <w:rPr>
          <w:rStyle w:val="10"/>
          <w:szCs w:val="24"/>
        </w:rPr>
        <w:t>3. Настоящее распоряжение подлежит размещению на официальном сайте Нязепетровского муниципального района.</w:t>
      </w:r>
    </w:p>
    <w:p w14:paraId="7CA8E55E" w14:textId="703ACF01" w:rsidR="000C2861" w:rsidRDefault="00752267" w:rsidP="000C2861">
      <w:pPr>
        <w:ind w:firstLine="720"/>
        <w:jc w:val="both"/>
        <w:rPr>
          <w:rStyle w:val="10"/>
          <w:szCs w:val="24"/>
        </w:rPr>
      </w:pPr>
      <w:r>
        <w:rPr>
          <w:rStyle w:val="10"/>
          <w:szCs w:val="24"/>
        </w:rPr>
        <w:t>4</w:t>
      </w:r>
      <w:r w:rsidR="000C2861" w:rsidRPr="00232179">
        <w:rPr>
          <w:rStyle w:val="10"/>
          <w:szCs w:val="24"/>
        </w:rPr>
        <w:t xml:space="preserve">. Контроль за </w:t>
      </w:r>
      <w:r>
        <w:rPr>
          <w:rStyle w:val="10"/>
          <w:szCs w:val="24"/>
        </w:rPr>
        <w:t>вы</w:t>
      </w:r>
      <w:r w:rsidR="000C2861" w:rsidRPr="00232179">
        <w:rPr>
          <w:rStyle w:val="10"/>
          <w:szCs w:val="24"/>
        </w:rPr>
        <w:t xml:space="preserve">полнением настоящего </w:t>
      </w:r>
      <w:r w:rsidR="000C2861">
        <w:rPr>
          <w:rStyle w:val="10"/>
          <w:szCs w:val="24"/>
        </w:rPr>
        <w:t>распоряжен</w:t>
      </w:r>
      <w:r>
        <w:rPr>
          <w:rStyle w:val="10"/>
          <w:szCs w:val="24"/>
        </w:rPr>
        <w:t>ия возложить на заместителя главы муниципального округа по жилищно-коммунальному хозяйству и строительству Волкову Т.Ю.</w:t>
      </w:r>
    </w:p>
    <w:p w14:paraId="7674397C" w14:textId="2F31F79E" w:rsidR="001805FD" w:rsidRPr="00232179" w:rsidRDefault="00752267" w:rsidP="000C2861">
      <w:pPr>
        <w:ind w:firstLine="720"/>
        <w:jc w:val="both"/>
        <w:rPr>
          <w:szCs w:val="24"/>
        </w:rPr>
      </w:pPr>
      <w:r>
        <w:rPr>
          <w:rStyle w:val="10"/>
          <w:szCs w:val="24"/>
        </w:rPr>
        <w:t>5</w:t>
      </w:r>
      <w:r w:rsidR="000C2861" w:rsidRPr="00232179">
        <w:rPr>
          <w:rStyle w:val="10"/>
          <w:szCs w:val="24"/>
        </w:rPr>
        <w:t>. Настоящее распоряжение вступает в силу со дня его подписания.</w:t>
      </w:r>
    </w:p>
    <w:p w14:paraId="63CE5171" w14:textId="77777777" w:rsidR="001805FD" w:rsidRPr="00232179" w:rsidRDefault="001805FD">
      <w:pPr>
        <w:jc w:val="both"/>
        <w:rPr>
          <w:szCs w:val="24"/>
        </w:rPr>
      </w:pPr>
    </w:p>
    <w:p w14:paraId="7D173E94" w14:textId="77777777" w:rsidR="001805FD" w:rsidRPr="00232179" w:rsidRDefault="001805FD">
      <w:pPr>
        <w:jc w:val="both"/>
        <w:rPr>
          <w:szCs w:val="24"/>
        </w:rPr>
      </w:pPr>
    </w:p>
    <w:p w14:paraId="50DB2C5B" w14:textId="77777777" w:rsidR="001805FD" w:rsidRPr="00232179" w:rsidRDefault="000C2861">
      <w:pPr>
        <w:jc w:val="both"/>
        <w:rPr>
          <w:szCs w:val="24"/>
        </w:rPr>
      </w:pPr>
      <w:r w:rsidRPr="00232179">
        <w:rPr>
          <w:szCs w:val="24"/>
        </w:rPr>
        <w:t xml:space="preserve">Глава Нязепетровского </w:t>
      </w:r>
    </w:p>
    <w:p w14:paraId="03418065" w14:textId="515C9730" w:rsidR="001805FD" w:rsidRPr="00232179" w:rsidRDefault="000C2861">
      <w:pPr>
        <w:jc w:val="both"/>
        <w:rPr>
          <w:szCs w:val="24"/>
        </w:rPr>
      </w:pPr>
      <w:r w:rsidRPr="00232179">
        <w:rPr>
          <w:szCs w:val="24"/>
        </w:rPr>
        <w:t xml:space="preserve">муниципального </w:t>
      </w:r>
      <w:r w:rsidR="00752267">
        <w:rPr>
          <w:szCs w:val="24"/>
        </w:rPr>
        <w:t>округа</w:t>
      </w:r>
      <w:r w:rsidRPr="00232179">
        <w:rPr>
          <w:szCs w:val="24"/>
        </w:rPr>
        <w:tab/>
      </w:r>
      <w:r w:rsidRPr="00232179">
        <w:rPr>
          <w:szCs w:val="24"/>
        </w:rPr>
        <w:tab/>
        <w:t xml:space="preserve">                     </w:t>
      </w:r>
      <w:r w:rsidRPr="00232179">
        <w:rPr>
          <w:szCs w:val="24"/>
        </w:rPr>
        <w:tab/>
      </w:r>
      <w:r w:rsidRPr="00232179">
        <w:rPr>
          <w:szCs w:val="24"/>
        </w:rPr>
        <w:tab/>
        <w:t xml:space="preserve">                           </w:t>
      </w:r>
      <w:r>
        <w:rPr>
          <w:szCs w:val="24"/>
        </w:rPr>
        <w:t xml:space="preserve">           </w:t>
      </w:r>
      <w:r w:rsidRPr="00232179">
        <w:rPr>
          <w:szCs w:val="24"/>
        </w:rPr>
        <w:t xml:space="preserve">  </w:t>
      </w:r>
      <w:r>
        <w:rPr>
          <w:szCs w:val="24"/>
        </w:rPr>
        <w:t xml:space="preserve">  </w:t>
      </w:r>
      <w:r w:rsidRPr="00232179">
        <w:rPr>
          <w:szCs w:val="24"/>
        </w:rPr>
        <w:t xml:space="preserve"> С.А.</w:t>
      </w:r>
      <w:r>
        <w:rPr>
          <w:szCs w:val="24"/>
        </w:rPr>
        <w:t xml:space="preserve"> </w:t>
      </w:r>
      <w:r w:rsidRPr="00232179">
        <w:rPr>
          <w:szCs w:val="24"/>
        </w:rPr>
        <w:t>Кравцов</w:t>
      </w:r>
    </w:p>
    <w:p w14:paraId="7F99A486" w14:textId="68925FCD" w:rsidR="001805FD" w:rsidRDefault="000C2861">
      <w:pPr>
        <w:jc w:val="both"/>
        <w:rPr>
          <w:sz w:val="26"/>
        </w:rPr>
      </w:pPr>
      <w:r>
        <w:rPr>
          <w:sz w:val="26"/>
        </w:rPr>
        <w:lastRenderedPageBreak/>
        <w:t xml:space="preserve">          </w:t>
      </w:r>
    </w:p>
    <w:p w14:paraId="4449B35E" w14:textId="77777777" w:rsidR="000C2861" w:rsidRDefault="000C2861"/>
    <w:p w14:paraId="5A72F7BC" w14:textId="77777777" w:rsidR="000C2861" w:rsidRDefault="000C2861"/>
    <w:p w14:paraId="0796D84B" w14:textId="77777777" w:rsidR="000C2861" w:rsidRDefault="000C2861"/>
    <w:p w14:paraId="40F4656D" w14:textId="77777777" w:rsidR="000C2861" w:rsidRDefault="000C2861">
      <w:bookmarkStart w:id="0" w:name="_GoBack"/>
      <w:bookmarkEnd w:id="0"/>
    </w:p>
    <w:sectPr w:rsidR="000C2861">
      <w:pgSz w:w="11906" w:h="16838"/>
      <w:pgMar w:top="1134" w:right="851" w:bottom="1134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C1EA9"/>
    <w:multiLevelType w:val="multilevel"/>
    <w:tmpl w:val="D91EFE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1E670A13"/>
    <w:multiLevelType w:val="multilevel"/>
    <w:tmpl w:val="643AA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67154E6F"/>
    <w:multiLevelType w:val="multilevel"/>
    <w:tmpl w:val="7354E6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5FD"/>
    <w:rsid w:val="000C2861"/>
    <w:rsid w:val="001805FD"/>
    <w:rsid w:val="00232179"/>
    <w:rsid w:val="00452A4B"/>
    <w:rsid w:val="004F58A4"/>
    <w:rsid w:val="00581652"/>
    <w:rsid w:val="00716143"/>
    <w:rsid w:val="00752267"/>
    <w:rsid w:val="009807C6"/>
    <w:rsid w:val="00C3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EA3A65"/>
  <w15:docId w15:val="{2018B445-C903-4A9B-AA0D-9593589C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3"/>
      </w:numPr>
      <w:ind w:left="6480"/>
      <w:jc w:val="both"/>
      <w:outlineLvl w:val="1"/>
    </w:p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index heading"/>
    <w:basedOn w:val="a"/>
    <w:link w:val="a4"/>
    <w:rPr>
      <w:rFonts w:ascii="PT Astra Serif" w:hAnsi="PT Astra Serif"/>
    </w:rPr>
  </w:style>
  <w:style w:type="character" w:customStyle="1" w:styleId="a4">
    <w:name w:val="Указатель Знак"/>
    <w:basedOn w:val="10"/>
    <w:link w:val="a3"/>
    <w:rPr>
      <w:rFonts w:ascii="PT Astra Serif" w:hAnsi="PT Astra Serif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customStyle="1" w:styleId="15">
    <w:name w:val="Заголовок1"/>
    <w:basedOn w:val="a"/>
    <w:next w:val="a5"/>
    <w:link w:val="23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23">
    <w:name w:val="Заголовок2"/>
    <w:basedOn w:val="10"/>
    <w:link w:val="15"/>
    <w:rPr>
      <w:rFonts w:ascii="PT Astra Serif" w:hAnsi="PT Astra Serif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0"/>
    <w:link w:val="a5"/>
    <w:rPr>
      <w:sz w:val="24"/>
    </w:rPr>
  </w:style>
  <w:style w:type="character" w:customStyle="1" w:styleId="11">
    <w:name w:val="Заголовок 1 Знак"/>
    <w:basedOn w:val="10"/>
    <w:link w:val="1"/>
    <w:rPr>
      <w:sz w:val="24"/>
    </w:rPr>
  </w:style>
  <w:style w:type="paragraph" w:customStyle="1" w:styleId="16">
    <w:name w:val="Гиперссылка1"/>
    <w:link w:val="a7"/>
    <w:rPr>
      <w:color w:val="0000FF"/>
      <w:u w:val="single"/>
    </w:rPr>
  </w:style>
  <w:style w:type="character" w:styleId="a7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8">
    <w:name w:val="caption"/>
    <w:basedOn w:val="a"/>
    <w:link w:val="a9"/>
    <w:pPr>
      <w:spacing w:before="120" w:after="120"/>
    </w:pPr>
    <w:rPr>
      <w:rFonts w:ascii="PT Astra Serif" w:hAnsi="PT Astra Serif"/>
      <w:i/>
    </w:rPr>
  </w:style>
  <w:style w:type="character" w:customStyle="1" w:styleId="a9">
    <w:name w:val="Название объекта Знак"/>
    <w:basedOn w:val="10"/>
    <w:link w:val="a8"/>
    <w:rPr>
      <w:rFonts w:ascii="PT Astra Serif" w:hAnsi="PT Astra Serif"/>
      <w:i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0"/>
    <w:link w:val="2"/>
    <w:rPr>
      <w:sz w:val="24"/>
    </w:rPr>
  </w:style>
  <w:style w:type="paragraph" w:styleId="ae">
    <w:name w:val="List"/>
    <w:basedOn w:val="a5"/>
    <w:link w:val="af"/>
    <w:rPr>
      <w:rFonts w:ascii="PT Astra Serif" w:hAnsi="PT Astra Serif"/>
    </w:rPr>
  </w:style>
  <w:style w:type="character" w:customStyle="1" w:styleId="af">
    <w:name w:val="Список Знак"/>
    <w:basedOn w:val="a6"/>
    <w:link w:val="ae"/>
    <w:rPr>
      <w:rFonts w:ascii="PT Astra Serif" w:hAnsi="PT Astra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</cp:lastModifiedBy>
  <cp:revision>7</cp:revision>
  <cp:lastPrinted>2025-04-14T06:08:00Z</cp:lastPrinted>
  <dcterms:created xsi:type="dcterms:W3CDTF">2022-05-26T12:01:00Z</dcterms:created>
  <dcterms:modified xsi:type="dcterms:W3CDTF">2025-04-15T10:09:00Z</dcterms:modified>
</cp:coreProperties>
</file>