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9AE97" w14:textId="77777777" w:rsidR="00062F16" w:rsidRDefault="00062F16" w:rsidP="00001A2B">
      <w:pPr>
        <w:pStyle w:val="2"/>
        <w:numPr>
          <w:ilvl w:val="0"/>
          <w:numId w:val="0"/>
        </w:numPr>
        <w:ind w:left="5529"/>
        <w:jc w:val="left"/>
        <w:rPr>
          <w:rFonts w:cs="Times New Roman"/>
        </w:rPr>
      </w:pPr>
    </w:p>
    <w:p w14:paraId="281DDFCC" w14:textId="77777777" w:rsidR="00062F16" w:rsidRPr="00062F16" w:rsidRDefault="00062F16" w:rsidP="0006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F5985" w14:textId="77777777" w:rsidR="00062F16" w:rsidRPr="00062F16" w:rsidRDefault="00062F16" w:rsidP="0006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A16EF" w14:textId="2B4E61A4" w:rsidR="00062F16" w:rsidRPr="00062F16" w:rsidRDefault="00062F16" w:rsidP="0006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C0EC3F0" w14:textId="77777777" w:rsidR="00062F16" w:rsidRPr="00062F16" w:rsidRDefault="00062F16" w:rsidP="0006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FA45C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zh-CN"/>
        </w:rPr>
      </w:pPr>
    </w:p>
    <w:p w14:paraId="44D10C8D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2F1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zh-CN"/>
        </w:rPr>
        <w:t xml:space="preserve">Администрация Нязепетровского </w:t>
      </w:r>
      <w:r w:rsidRPr="00062F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округа</w:t>
      </w:r>
    </w:p>
    <w:p w14:paraId="22DB60BB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551AA1CD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2F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Челябинской области</w:t>
      </w:r>
    </w:p>
    <w:p w14:paraId="79BE1454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zh-CN"/>
        </w:rPr>
      </w:pPr>
    </w:p>
    <w:p w14:paraId="0C1ED913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2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 О С Т А Н О В Л Е Н И Е</w:t>
      </w:r>
    </w:p>
    <w:p w14:paraId="167A5970" w14:textId="77777777" w:rsidR="00062F16" w:rsidRPr="00062F16" w:rsidRDefault="00062F16" w:rsidP="00062F1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062F1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ACCA5EC" wp14:editId="2C151622">
                <wp:simplePos x="0" y="0"/>
                <wp:positionH relativeFrom="column">
                  <wp:posOffset>-414</wp:posOffset>
                </wp:positionH>
                <wp:positionV relativeFrom="paragraph">
                  <wp:posOffset>148424</wp:posOffset>
                </wp:positionV>
                <wp:extent cx="5845865" cy="0"/>
                <wp:effectExtent l="38100" t="38100" r="40640" b="38100"/>
                <wp:wrapNone/>
                <wp:docPr id="2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58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68EA37C" id="Прямая соединительная линия 7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11.7pt" to="460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" strokeweight="1.06mm">
                <v:stroke joinstyle="miter" endcap="square"/>
              </v:line>
            </w:pict>
          </mc:Fallback>
        </mc:AlternateContent>
      </w:r>
    </w:p>
    <w:p w14:paraId="6EC5E59E" w14:textId="77777777" w:rsidR="00062F16" w:rsidRPr="00062F16" w:rsidRDefault="00062F16" w:rsidP="00062F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62F16">
        <w:rPr>
          <w:rFonts w:ascii="Times New Roman" w:eastAsia="Times New Roman" w:hAnsi="Times New Roman" w:cs="Times New Roman"/>
          <w:b/>
          <w:color w:val="000000"/>
          <w:lang w:eastAsia="zh-CN"/>
        </w:rPr>
        <w:t>от 21.02.2025 г. № 255</w:t>
      </w:r>
    </w:p>
    <w:p w14:paraId="3906C6A0" w14:textId="77777777" w:rsidR="00062F16" w:rsidRPr="00062F16" w:rsidRDefault="00062F16" w:rsidP="00062F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62F16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53FEB513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</w:tblGrid>
      <w:tr w:rsidR="00062F16" w:rsidRPr="00062F16" w14:paraId="51080D9D" w14:textId="77777777" w:rsidTr="00062F1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588A5" w14:textId="77777777" w:rsidR="00062F16" w:rsidRPr="00062F16" w:rsidRDefault="00062F16" w:rsidP="00062F1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62F16">
              <w:rPr>
                <w:rFonts w:ascii="Times New Roman" w:hAnsi="Times New Roman" w:cs="Times New Roman"/>
                <w:color w:val="000000"/>
                <w:lang w:eastAsia="zh-CN"/>
              </w:rPr>
              <w:t>Об утверждении Положения   об отделе по обеспечению деятельности комиссии по делам несовершеннолетних и защите их прав администрации Нязепетровского муниципального округа</w:t>
            </w:r>
          </w:p>
        </w:tc>
      </w:tr>
    </w:tbl>
    <w:p w14:paraId="3CFF1AA0" w14:textId="77777777" w:rsidR="00062F16" w:rsidRPr="00062F16" w:rsidRDefault="00062F16" w:rsidP="00062F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AD36C1" w14:textId="77777777" w:rsidR="00062F16" w:rsidRPr="00062F16" w:rsidRDefault="00062F16" w:rsidP="00062F16">
      <w:pPr>
        <w:widowControl w:val="0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D1A60A9" w14:textId="77777777" w:rsidR="00062F16" w:rsidRPr="00062F16" w:rsidRDefault="00062F16" w:rsidP="00062F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ADF01" w14:textId="77777777" w:rsidR="00062F16" w:rsidRPr="00062F16" w:rsidRDefault="00062F16" w:rsidP="00062F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Федеральным законом «Об общих принципах организации местного самоуправления в Российской Федерации», Законом Челябинской области «О статусе и границах </w:t>
      </w:r>
      <w:r w:rsidRPr="00062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Челябинской области», решением Собрания депутатов Нязепетровского муниципального </w:t>
      </w:r>
      <w:r w:rsidRPr="00062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от 08.11.2024 г. №</w:t>
      </w: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 «Об утверждении структуры администрации Нязепетровского муниципального округа Челябинской области», решением Собрания депутатов Нязепетровского муниципального округа </w:t>
      </w:r>
      <w:r w:rsidRPr="00062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08.11.2024 г.            №</w:t>
      </w: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 «Об учреждении администрации Нязепетровского муниципального округа Челябинской области и утверждении Положения об администрации Нязепетровского муниципального округа Челябинской области» администрация </w:t>
      </w:r>
      <w:r w:rsidRPr="00062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</w:p>
    <w:p w14:paraId="7E49F842" w14:textId="77777777" w:rsidR="00062F16" w:rsidRPr="00062F16" w:rsidRDefault="00062F16" w:rsidP="00062F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ПОСТАНОВЛЯЕТ:</w:t>
      </w:r>
    </w:p>
    <w:p w14:paraId="76C60671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1. </w:t>
      </w: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прилагаемое Положение об отделе по обеспечению деятельности комиссии по делам несовершеннолетних и защите их прав администрации </w:t>
      </w:r>
      <w:r w:rsidRPr="00062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округа.</w:t>
      </w:r>
    </w:p>
    <w:p w14:paraId="25F210AB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 Настоящее постановление подлежит размещению на официальном сайте Нязепетровского муниципального района.</w:t>
      </w:r>
    </w:p>
    <w:p w14:paraId="52762E16" w14:textId="77777777" w:rsidR="00062F16" w:rsidRPr="00062F16" w:rsidRDefault="00062F16" w:rsidP="00062F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2F1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14:paraId="1AD2E427" w14:textId="77777777" w:rsidR="00062F16" w:rsidRPr="00062F16" w:rsidRDefault="00062F16" w:rsidP="00062F1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27875DB3" w14:textId="77777777" w:rsidR="00062F16" w:rsidRPr="00062F16" w:rsidRDefault="00062F16" w:rsidP="00062F1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0F2251FB" w14:textId="77777777" w:rsidR="00062F16" w:rsidRPr="00062F16" w:rsidRDefault="00062F16" w:rsidP="00062F1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2AFB545" w14:textId="77777777" w:rsidR="00062F16" w:rsidRPr="00062F16" w:rsidRDefault="00062F16" w:rsidP="00062F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19C9DC8E" w14:textId="77777777" w:rsidR="00062F16" w:rsidRPr="00062F16" w:rsidRDefault="00062F16" w:rsidP="00062F1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62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Глава Нязепетровского </w:t>
      </w:r>
    </w:p>
    <w:p w14:paraId="596C5E8E" w14:textId="3D1851E2" w:rsidR="00062F16" w:rsidRPr="00062F16" w:rsidRDefault="00062F16" w:rsidP="00062F1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62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муниципального округа                                                                                                С.А. Кравцо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</w:t>
      </w:r>
    </w:p>
    <w:p w14:paraId="137A714F" w14:textId="6F8EEECF" w:rsidR="00001A2B" w:rsidRPr="00001A2B" w:rsidRDefault="00001A2B" w:rsidP="00001A2B">
      <w:pPr>
        <w:pStyle w:val="2"/>
        <w:numPr>
          <w:ilvl w:val="0"/>
          <w:numId w:val="0"/>
        </w:numPr>
        <w:ind w:left="5529"/>
        <w:jc w:val="left"/>
        <w:rPr>
          <w:rFonts w:cs="Times New Roman"/>
        </w:rPr>
      </w:pPr>
      <w:r w:rsidRPr="00001A2B">
        <w:rPr>
          <w:rFonts w:cs="Times New Roman"/>
        </w:rPr>
        <w:lastRenderedPageBreak/>
        <w:t>УТВЕРЖД</w:t>
      </w:r>
      <w:r w:rsidR="00971002">
        <w:rPr>
          <w:rFonts w:cs="Times New Roman"/>
        </w:rPr>
        <w:t>ЕНО</w:t>
      </w:r>
    </w:p>
    <w:p w14:paraId="5B59A8A2" w14:textId="77777777" w:rsidR="00001A2B" w:rsidRDefault="00001A2B" w:rsidP="00001A2B">
      <w:pPr>
        <w:pStyle w:val="1"/>
        <w:numPr>
          <w:ilvl w:val="0"/>
          <w:numId w:val="0"/>
        </w:numPr>
        <w:ind w:left="5529"/>
        <w:rPr>
          <w:rFonts w:cs="Times New Roman"/>
        </w:rPr>
      </w:pPr>
      <w:r w:rsidRPr="00001A2B">
        <w:rPr>
          <w:rFonts w:cs="Times New Roman"/>
        </w:rPr>
        <w:t>постановлением администрации Нязеп</w:t>
      </w:r>
      <w:r>
        <w:rPr>
          <w:rFonts w:cs="Times New Roman"/>
        </w:rPr>
        <w:t>етровского муниципального округа</w:t>
      </w:r>
    </w:p>
    <w:p w14:paraId="19A72CE4" w14:textId="4782C252" w:rsidR="00001A2B" w:rsidRPr="00001A2B" w:rsidRDefault="00001A2B" w:rsidP="00001A2B">
      <w:pPr>
        <w:spacing w:after="0"/>
        <w:ind w:left="5529"/>
        <w:rPr>
          <w:rFonts w:ascii="Times New Roman" w:hAnsi="Times New Roman" w:cs="Times New Roman"/>
          <w:sz w:val="24"/>
        </w:rPr>
      </w:pPr>
      <w:proofErr w:type="gramStart"/>
      <w:r w:rsidRPr="00001A2B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 </w:t>
      </w:r>
      <w:r w:rsidR="008E607B">
        <w:rPr>
          <w:rFonts w:ascii="Times New Roman" w:hAnsi="Times New Roman" w:cs="Times New Roman"/>
          <w:sz w:val="24"/>
        </w:rPr>
        <w:t>21.02.2025</w:t>
      </w:r>
      <w:proofErr w:type="gramEnd"/>
      <w:r w:rsidR="008E607B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№ </w:t>
      </w:r>
      <w:r w:rsidR="008E607B">
        <w:rPr>
          <w:rFonts w:ascii="Times New Roman" w:hAnsi="Times New Roman" w:cs="Times New Roman"/>
          <w:sz w:val="24"/>
        </w:rPr>
        <w:t>255</w:t>
      </w:r>
    </w:p>
    <w:p w14:paraId="3D71D8BB" w14:textId="77777777" w:rsidR="00001A2B" w:rsidRDefault="00001A2B" w:rsidP="00BC65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333333"/>
          <w:sz w:val="28"/>
          <w:szCs w:val="28"/>
        </w:rPr>
      </w:pPr>
    </w:p>
    <w:p w14:paraId="539456B9" w14:textId="3B0E8F45" w:rsidR="00BC65B2" w:rsidRPr="00915558" w:rsidRDefault="00E827A4" w:rsidP="00BC65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Положение</w:t>
      </w:r>
      <w:r w:rsidR="00BC65B2" w:rsidRPr="00915558">
        <w:rPr>
          <w:b/>
          <w:color w:val="333333"/>
        </w:rPr>
        <w:br/>
      </w:r>
      <w:r>
        <w:rPr>
          <w:rStyle w:val="a4"/>
          <w:b w:val="0"/>
          <w:color w:val="333333"/>
        </w:rPr>
        <w:t>об</w:t>
      </w:r>
      <w:r w:rsidR="00BC65B2" w:rsidRPr="00915558">
        <w:rPr>
          <w:rStyle w:val="a4"/>
          <w:b w:val="0"/>
          <w:color w:val="333333"/>
        </w:rPr>
        <w:t xml:space="preserve"> </w:t>
      </w:r>
      <w:r w:rsidR="00387D15">
        <w:rPr>
          <w:rStyle w:val="a4"/>
          <w:b w:val="0"/>
          <w:color w:val="333333"/>
        </w:rPr>
        <w:t>о</w:t>
      </w:r>
      <w:r>
        <w:rPr>
          <w:rStyle w:val="a4"/>
          <w:b w:val="0"/>
          <w:color w:val="333333"/>
        </w:rPr>
        <w:t>тделе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по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обеспечению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деятельности</w:t>
      </w:r>
      <w:r w:rsidR="00BC65B2" w:rsidRPr="00915558">
        <w:rPr>
          <w:b/>
          <w:color w:val="333333"/>
        </w:rPr>
        <w:br/>
      </w:r>
      <w:r>
        <w:rPr>
          <w:rStyle w:val="a4"/>
          <w:b w:val="0"/>
          <w:color w:val="333333"/>
        </w:rPr>
        <w:t>комиссии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по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делам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несовершеннолетних</w:t>
      </w:r>
      <w:r w:rsidR="00BC65B2" w:rsidRPr="00915558">
        <w:rPr>
          <w:b/>
          <w:color w:val="333333"/>
        </w:rPr>
        <w:br/>
      </w:r>
      <w:r>
        <w:rPr>
          <w:rStyle w:val="a4"/>
          <w:b w:val="0"/>
          <w:color w:val="333333"/>
        </w:rPr>
        <w:t>и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защите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их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прав</w:t>
      </w:r>
      <w:r w:rsidR="00BC65B2" w:rsidRPr="00915558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администрации</w:t>
      </w:r>
      <w:r w:rsidR="00BC65B2" w:rsidRPr="00915558">
        <w:rPr>
          <w:b/>
          <w:color w:val="333333"/>
        </w:rPr>
        <w:br/>
      </w:r>
      <w:r w:rsidR="00BC65B2" w:rsidRPr="00915558">
        <w:rPr>
          <w:rStyle w:val="a4"/>
          <w:b w:val="0"/>
          <w:color w:val="333333"/>
        </w:rPr>
        <w:t>Н</w:t>
      </w:r>
      <w:r>
        <w:rPr>
          <w:rStyle w:val="a4"/>
          <w:b w:val="0"/>
          <w:color w:val="333333"/>
        </w:rPr>
        <w:t>язепетровского</w:t>
      </w:r>
      <w:r w:rsidR="00BC65B2" w:rsidRPr="00915558">
        <w:rPr>
          <w:rStyle w:val="a4"/>
          <w:b w:val="0"/>
          <w:color w:val="333333"/>
        </w:rPr>
        <w:t xml:space="preserve"> </w:t>
      </w:r>
      <w:r w:rsidR="009A180A">
        <w:rPr>
          <w:rStyle w:val="a4"/>
          <w:b w:val="0"/>
          <w:color w:val="333333"/>
        </w:rPr>
        <w:t>муниципального округа</w:t>
      </w:r>
    </w:p>
    <w:p w14:paraId="7CCFDA69" w14:textId="77777777" w:rsidR="00BC65B2" w:rsidRPr="00915558" w:rsidRDefault="00BC65B2" w:rsidP="00BC65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4CFADADD" w14:textId="77777777" w:rsidR="00BC65B2" w:rsidRDefault="00BC65B2" w:rsidP="00BC65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E827A4">
        <w:rPr>
          <w:rStyle w:val="a4"/>
          <w:b w:val="0"/>
          <w:color w:val="333333"/>
          <w:lang w:val="en-US"/>
        </w:rPr>
        <w:t>I</w:t>
      </w:r>
      <w:r w:rsidRPr="00E827A4">
        <w:rPr>
          <w:rStyle w:val="a4"/>
          <w:b w:val="0"/>
          <w:color w:val="333333"/>
        </w:rPr>
        <w:t>. Общие положения</w:t>
      </w:r>
    </w:p>
    <w:p w14:paraId="4EAB3FB4" w14:textId="77777777" w:rsidR="00E827A4" w:rsidRPr="00E827A4" w:rsidRDefault="00E827A4" w:rsidP="00BC6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1AB7BA0E" w14:textId="5E459A2A" w:rsidR="00BC65B2" w:rsidRPr="00915558" w:rsidRDefault="00BC65B2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1.</w:t>
      </w:r>
      <w:r w:rsidRPr="00915558">
        <w:rPr>
          <w:color w:val="333333"/>
        </w:rPr>
        <w:t xml:space="preserve"> Отдел по обеспечению деятельности комиссии по делам несовершеннолетних и защите их прав администрации Нязепетровского муниципального округа (далее – </w:t>
      </w:r>
      <w:r w:rsidR="00212A86">
        <w:rPr>
          <w:color w:val="333333"/>
        </w:rPr>
        <w:t>о</w:t>
      </w:r>
      <w:r w:rsidRPr="00915558">
        <w:rPr>
          <w:color w:val="333333"/>
        </w:rPr>
        <w:t xml:space="preserve">тдел) является органом администрации Нязепетровского муниципального округа, обеспечивающим деятельность коллегиального органа – комиссии по делам несовершеннолетних и защите их прав </w:t>
      </w:r>
      <w:r>
        <w:rPr>
          <w:color w:val="333333"/>
        </w:rPr>
        <w:t xml:space="preserve">администрации </w:t>
      </w:r>
      <w:r w:rsidRPr="00915558">
        <w:rPr>
          <w:color w:val="333333"/>
        </w:rPr>
        <w:t>Нязепетровского муниципального округа, осуществляющим функции в сфере исполнения государственных полномочий по решению вопросов профилактики безнадзорности и правонарушений несовершеннолетних и защите их прав.</w:t>
      </w:r>
    </w:p>
    <w:p w14:paraId="06A848A0" w14:textId="00884125" w:rsidR="00E827A4" w:rsidRPr="001A107D" w:rsidRDefault="009A180A" w:rsidP="001A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2. </w:t>
      </w:r>
      <w:r w:rsidR="00BC65B2" w:rsidRPr="00915558">
        <w:rPr>
          <w:color w:val="333333"/>
        </w:rPr>
        <w:t xml:space="preserve">В своей деятельности </w:t>
      </w:r>
      <w:r w:rsidR="00387D15">
        <w:rPr>
          <w:color w:val="333333"/>
        </w:rPr>
        <w:t>о</w:t>
      </w:r>
      <w:r w:rsidR="00BC65B2" w:rsidRPr="00915558">
        <w:rPr>
          <w:color w:val="333333"/>
        </w:rPr>
        <w:t>тдел руководствуется Конституцией Российской Федерации, Федеральным законом от 6 октября 2003 г</w:t>
      </w:r>
      <w:r w:rsidR="00BC65B2">
        <w:rPr>
          <w:color w:val="333333"/>
        </w:rPr>
        <w:t>.</w:t>
      </w:r>
      <w:r w:rsidR="00BC65B2" w:rsidRPr="00915558">
        <w:rPr>
          <w:color w:val="333333"/>
        </w:rPr>
        <w:t xml:space="preserve"> </w:t>
      </w:r>
      <w:r w:rsidR="00BC65B2">
        <w:rPr>
          <w:color w:val="333333"/>
        </w:rPr>
        <w:t xml:space="preserve">№ </w:t>
      </w:r>
      <w:r w:rsidR="00BC65B2" w:rsidRPr="00915558">
        <w:rPr>
          <w:color w:val="333333"/>
        </w:rPr>
        <w:t>131-ФЗ «Об общих принципах организации местного самоуправления в Российской Федерации», Федеральным зак</w:t>
      </w:r>
      <w:r w:rsidR="00BC65B2">
        <w:rPr>
          <w:color w:val="333333"/>
        </w:rPr>
        <w:t>оном от 2 марта 2007 г.</w:t>
      </w:r>
      <w:r w:rsidR="00BC65B2" w:rsidRPr="00915558">
        <w:rPr>
          <w:color w:val="333333"/>
        </w:rPr>
        <w:t xml:space="preserve"> </w:t>
      </w:r>
      <w:r w:rsidR="00BC65B2">
        <w:rPr>
          <w:color w:val="333333"/>
        </w:rPr>
        <w:t xml:space="preserve">№ </w:t>
      </w:r>
      <w:r w:rsidR="00BC65B2" w:rsidRPr="00915558">
        <w:rPr>
          <w:color w:val="333333"/>
        </w:rPr>
        <w:t>25-ФЗ «О муниципальной службе в Российской Федерации», Федеральным законом от 25</w:t>
      </w:r>
      <w:r w:rsidR="00BC65B2">
        <w:rPr>
          <w:color w:val="333333"/>
        </w:rPr>
        <w:t xml:space="preserve"> декабря </w:t>
      </w:r>
      <w:r w:rsidR="00BC65B2" w:rsidRPr="00915558">
        <w:rPr>
          <w:color w:val="333333"/>
        </w:rPr>
        <w:t>2008 г</w:t>
      </w:r>
      <w:r w:rsidR="00BC65B2">
        <w:rPr>
          <w:color w:val="333333"/>
        </w:rPr>
        <w:t>.</w:t>
      </w:r>
      <w:r w:rsidR="00BC65B2" w:rsidRPr="00915558">
        <w:rPr>
          <w:color w:val="333333"/>
        </w:rPr>
        <w:t xml:space="preserve"> № 273-ФЗ «О противодействии коррупции», Уставом Нязепетровского муниципального округа, настоящим Положением и иными муниципальными правовыми актами, принимаемыми в пределах своей компетенции органами местного самоуправления Нязепетровского муниципального округа.</w:t>
      </w:r>
    </w:p>
    <w:p w14:paraId="00F6DD19" w14:textId="30435776" w:rsidR="00BC65B2" w:rsidRPr="00915558" w:rsidRDefault="00BC65B2" w:rsidP="00BC65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1A107D">
        <w:rPr>
          <w:color w:val="333333"/>
        </w:rPr>
        <w:t>3</w:t>
      </w:r>
      <w:r>
        <w:rPr>
          <w:color w:val="333333"/>
        </w:rPr>
        <w:t>.</w:t>
      </w:r>
      <w:r w:rsidR="009A180A">
        <w:rPr>
          <w:color w:val="333333"/>
        </w:rPr>
        <w:t> </w:t>
      </w:r>
      <w:r w:rsidRPr="00915558">
        <w:rPr>
          <w:color w:val="333333"/>
        </w:rPr>
        <w:t>Финансовое обеспечение переданных государственных полномочий осуществляется за счет субвенций из областного бюджета бюджету Нязепетровского муниципального округа.</w:t>
      </w:r>
    </w:p>
    <w:p w14:paraId="198CB9B0" w14:textId="77777777" w:rsidR="00BC65B2" w:rsidRPr="00915558" w:rsidRDefault="00BC65B2" w:rsidP="00BC65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</w:p>
    <w:p w14:paraId="46BC51DB" w14:textId="77777777" w:rsidR="00BC65B2" w:rsidRPr="002215F9" w:rsidRDefault="00BC65B2" w:rsidP="00BC65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2215F9">
        <w:rPr>
          <w:rStyle w:val="a4"/>
          <w:b w:val="0"/>
          <w:color w:val="333333"/>
          <w:lang w:val="en-US"/>
        </w:rPr>
        <w:t>II</w:t>
      </w:r>
      <w:r w:rsidRPr="002215F9">
        <w:rPr>
          <w:rStyle w:val="a4"/>
          <w:b w:val="0"/>
          <w:color w:val="333333"/>
        </w:rPr>
        <w:t>. Цели и задачи Отдела</w:t>
      </w:r>
    </w:p>
    <w:p w14:paraId="419D1763" w14:textId="77777777" w:rsidR="00E827A4" w:rsidRPr="00915558" w:rsidRDefault="00E827A4" w:rsidP="00BC65B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297046F" w14:textId="4BAA6120" w:rsidR="00BC65B2" w:rsidRDefault="00BC65B2" w:rsidP="00E827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1A107D">
        <w:rPr>
          <w:color w:val="333333"/>
        </w:rPr>
        <w:t>4</w:t>
      </w:r>
      <w:r w:rsidR="00E827A4">
        <w:rPr>
          <w:color w:val="333333"/>
        </w:rPr>
        <w:t xml:space="preserve">. </w:t>
      </w:r>
      <w:r w:rsidRPr="00915558">
        <w:rPr>
          <w:color w:val="333333"/>
        </w:rPr>
        <w:t xml:space="preserve">Основной задачей </w:t>
      </w:r>
      <w:r w:rsidR="00866928">
        <w:rPr>
          <w:color w:val="333333"/>
        </w:rPr>
        <w:t>о</w:t>
      </w:r>
      <w:r w:rsidRPr="00915558">
        <w:rPr>
          <w:color w:val="333333"/>
        </w:rPr>
        <w:t xml:space="preserve">тдела является обеспечение деятельности комиссии по </w:t>
      </w:r>
      <w:r w:rsidRPr="002321FB">
        <w:rPr>
          <w:color w:val="333333"/>
        </w:rPr>
        <w:t xml:space="preserve">  </w:t>
      </w:r>
      <w:r w:rsidRPr="00915558">
        <w:rPr>
          <w:color w:val="333333"/>
        </w:rPr>
        <w:t>делам несовершеннолетних и защите их прав администрации Нязепе</w:t>
      </w:r>
      <w:r>
        <w:rPr>
          <w:color w:val="333333"/>
        </w:rPr>
        <w:t xml:space="preserve">тровского муниципального округа </w:t>
      </w:r>
      <w:r w:rsidRPr="00915558">
        <w:rPr>
          <w:color w:val="333333"/>
        </w:rPr>
        <w:t>(далее – Комиссия), в том числе:</w:t>
      </w:r>
      <w:r w:rsidRPr="00915558">
        <w:rPr>
          <w:color w:val="333333"/>
        </w:rPr>
        <w:br/>
      </w:r>
      <w:r w:rsidR="00CC4772">
        <w:rPr>
          <w:color w:val="333333"/>
        </w:rPr>
        <w:tab/>
      </w:r>
      <w:r w:rsidR="008E312E">
        <w:rPr>
          <w:color w:val="333333"/>
        </w:rPr>
        <w:t>1) </w:t>
      </w:r>
      <w:r w:rsidRPr="00915558">
        <w:rPr>
          <w:color w:val="333333"/>
        </w:rPr>
        <w:t>информационно-аналитическое обеспечение деятельности Комиссии;</w:t>
      </w:r>
      <w:r w:rsidRPr="00915558">
        <w:rPr>
          <w:color w:val="333333"/>
        </w:rPr>
        <w:br/>
      </w:r>
      <w:r w:rsidR="00CC4772">
        <w:rPr>
          <w:color w:val="333333"/>
        </w:rPr>
        <w:tab/>
      </w:r>
      <w:r w:rsidR="008E312E">
        <w:rPr>
          <w:color w:val="333333"/>
        </w:rPr>
        <w:t>2) </w:t>
      </w:r>
      <w:r w:rsidRPr="00915558">
        <w:rPr>
          <w:color w:val="333333"/>
        </w:rPr>
        <w:t>организационно-методическое обеспечение деятельности Комиссии;</w:t>
      </w:r>
      <w:r w:rsidRPr="00915558">
        <w:rPr>
          <w:color w:val="333333"/>
        </w:rPr>
        <w:br/>
      </w:r>
      <w:r w:rsidR="00CC4772">
        <w:rPr>
          <w:color w:val="333333"/>
        </w:rPr>
        <w:tab/>
      </w:r>
      <w:r>
        <w:rPr>
          <w:color w:val="333333"/>
        </w:rPr>
        <w:t xml:space="preserve">3) </w:t>
      </w:r>
      <w:r w:rsidRPr="00915558">
        <w:rPr>
          <w:color w:val="333333"/>
        </w:rPr>
        <w:t>правовое и документационное обеспечение текущей работы Комиссии.</w:t>
      </w:r>
    </w:p>
    <w:p w14:paraId="3691FD80" w14:textId="77777777" w:rsidR="002215F9" w:rsidRPr="00915558" w:rsidRDefault="002215F9" w:rsidP="00E827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9B6F5EA" w14:textId="1A1F3A9D" w:rsidR="00BC65B2" w:rsidRDefault="00BC65B2" w:rsidP="00BC65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877111">
        <w:rPr>
          <w:rStyle w:val="a4"/>
          <w:b w:val="0"/>
          <w:color w:val="333333"/>
          <w:lang w:val="en-US"/>
        </w:rPr>
        <w:t>III</w:t>
      </w:r>
      <w:r w:rsidRPr="00877111">
        <w:rPr>
          <w:rStyle w:val="a4"/>
          <w:b w:val="0"/>
          <w:color w:val="333333"/>
        </w:rPr>
        <w:t xml:space="preserve">. Функции </w:t>
      </w:r>
      <w:r w:rsidR="00212A86">
        <w:rPr>
          <w:rStyle w:val="a4"/>
          <w:b w:val="0"/>
          <w:color w:val="333333"/>
        </w:rPr>
        <w:t>о</w:t>
      </w:r>
      <w:r w:rsidRPr="00877111">
        <w:rPr>
          <w:rStyle w:val="a4"/>
          <w:b w:val="0"/>
          <w:color w:val="333333"/>
        </w:rPr>
        <w:t>тдела</w:t>
      </w:r>
    </w:p>
    <w:p w14:paraId="1B04C064" w14:textId="77777777" w:rsidR="002215F9" w:rsidRPr="00877111" w:rsidRDefault="002215F9" w:rsidP="00BC6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20558084" w14:textId="21CD30DE" w:rsidR="00BC65B2" w:rsidRPr="00915558" w:rsidRDefault="001A107D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5</w:t>
      </w:r>
      <w:r w:rsidR="009A180A">
        <w:rPr>
          <w:color w:val="333333"/>
        </w:rPr>
        <w:t>. </w:t>
      </w:r>
      <w:r w:rsidR="00BC65B2" w:rsidRPr="00915558">
        <w:rPr>
          <w:color w:val="333333"/>
        </w:rPr>
        <w:t xml:space="preserve">С целью решения задачи, предусмотренной настоящим Положением, </w:t>
      </w:r>
      <w:r w:rsidR="00866928">
        <w:rPr>
          <w:color w:val="333333"/>
        </w:rPr>
        <w:t>о</w:t>
      </w:r>
      <w:r w:rsidR="00BC65B2" w:rsidRPr="00915558">
        <w:rPr>
          <w:color w:val="333333"/>
        </w:rPr>
        <w:t>тдел осуществляет следующие функции:</w:t>
      </w:r>
    </w:p>
    <w:p w14:paraId="0B3006AC" w14:textId="77777777" w:rsidR="00BC65B2" w:rsidRPr="00915558" w:rsidRDefault="00877111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1) </w:t>
      </w:r>
      <w:r w:rsidR="00BC65B2" w:rsidRPr="00915558">
        <w:rPr>
          <w:color w:val="333333"/>
        </w:rPr>
        <w:t>обеспечение условий и порядка взаимодействия с федеральными органами государственной власти, органами государственной власти Челябинской области, органами администрации Нязепетровского муниципального округа, обще</w:t>
      </w:r>
      <w:r w:rsidR="00967C22">
        <w:rPr>
          <w:color w:val="333333"/>
        </w:rPr>
        <w:t xml:space="preserve">ственными объединениями и иными </w:t>
      </w:r>
      <w:r w:rsidR="00BC65B2" w:rsidRPr="00915558">
        <w:rPr>
          <w:color w:val="333333"/>
        </w:rPr>
        <w:t>органами и организациями системы профилактики безнадзорности и правонарушений несовершеннолетних;</w:t>
      </w:r>
    </w:p>
    <w:p w14:paraId="4C7CA93C" w14:textId="77777777" w:rsidR="00BC65B2" w:rsidRPr="00915558" w:rsidRDefault="00877111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lastRenderedPageBreak/>
        <w:t>2) </w:t>
      </w:r>
      <w:r w:rsidR="00BC65B2" w:rsidRPr="00915558">
        <w:rPr>
          <w:color w:val="333333"/>
        </w:rPr>
        <w:t>обеспечение условий подготовки заседаний Комиссии: запрашивание необходимой информации, прием материалов, поступающих для рассмотрения Комиссией, осуществление подготовки проектов планов, постановлений и отчетов Комиссии;</w:t>
      </w:r>
    </w:p>
    <w:p w14:paraId="657537D7" w14:textId="77777777" w:rsidR="00BC65B2" w:rsidRPr="00915558" w:rsidRDefault="00877111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3) </w:t>
      </w:r>
      <w:r w:rsidR="00BC65B2" w:rsidRPr="00915558">
        <w:rPr>
          <w:color w:val="333333"/>
        </w:rPr>
        <w:t>обеспечение условий и порядка проведения организационно-методических мероприятий (совещаний, семинаров, рабочих групп, круглых столов, других заседаний), проводимых в сфере компетенции Комиссии;</w:t>
      </w:r>
    </w:p>
    <w:p w14:paraId="5CEC1329" w14:textId="77777777" w:rsidR="00BC65B2" w:rsidRPr="00915558" w:rsidRDefault="00BC65B2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B5EEA">
        <w:rPr>
          <w:color w:val="333333"/>
        </w:rPr>
        <w:t xml:space="preserve">4) </w:t>
      </w:r>
      <w:r w:rsidRPr="00915558">
        <w:rPr>
          <w:color w:val="333333"/>
        </w:rPr>
        <w:t>ведение учета данных (информации), необходимых для обеспечения исполнения Комиссией возложенных на нее полномочий, в форме реестров, списков и иных формах;</w:t>
      </w:r>
    </w:p>
    <w:p w14:paraId="67A806DA" w14:textId="77777777" w:rsidR="00BC65B2" w:rsidRPr="00915558" w:rsidRDefault="00241ABA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5) </w:t>
      </w:r>
      <w:r w:rsidR="00BC65B2" w:rsidRPr="00915558">
        <w:rPr>
          <w:color w:val="333333"/>
        </w:rPr>
        <w:t xml:space="preserve">обеспечение исполнения поручений </w:t>
      </w:r>
      <w:r w:rsidR="00877111">
        <w:rPr>
          <w:color w:val="333333"/>
        </w:rPr>
        <w:t>г</w:t>
      </w:r>
      <w:r w:rsidR="00BC65B2" w:rsidRPr="00915558">
        <w:rPr>
          <w:color w:val="333333"/>
        </w:rPr>
        <w:t>лавы Нязепетровского муниципального округа и администрации Нязепетровского муниципального округа;</w:t>
      </w:r>
    </w:p>
    <w:p w14:paraId="341BB5CF" w14:textId="5B196C0A" w:rsidR="00BC65B2" w:rsidRDefault="00BC65B2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6</w:t>
      </w:r>
      <w:r w:rsidRPr="001B5EEA">
        <w:rPr>
          <w:color w:val="333333"/>
        </w:rPr>
        <w:t xml:space="preserve">) </w:t>
      </w:r>
      <w:r w:rsidRPr="00915558">
        <w:rPr>
          <w:color w:val="333333"/>
        </w:rPr>
        <w:t xml:space="preserve">обеспечение условий ведения делопроизводства </w:t>
      </w:r>
      <w:r w:rsidR="00866928">
        <w:rPr>
          <w:color w:val="333333"/>
        </w:rPr>
        <w:t>о</w:t>
      </w:r>
      <w:r w:rsidRPr="00915558">
        <w:rPr>
          <w:color w:val="333333"/>
        </w:rPr>
        <w:t>тдела и Комиссии.</w:t>
      </w:r>
    </w:p>
    <w:p w14:paraId="261A8D29" w14:textId="77777777" w:rsidR="002215F9" w:rsidRPr="00915558" w:rsidRDefault="002215F9" w:rsidP="00BC65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63A611E5" w14:textId="71064B93" w:rsidR="00C24BC3" w:rsidRPr="002215F9" w:rsidRDefault="002215F9" w:rsidP="00C24BC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  <w:lang w:val="en-US"/>
        </w:rPr>
        <w:t>I</w:t>
      </w:r>
      <w:r w:rsidR="00CC1E1B" w:rsidRPr="002215F9">
        <w:rPr>
          <w:rStyle w:val="a4"/>
          <w:b w:val="0"/>
          <w:color w:val="333333"/>
          <w:lang w:val="en-US"/>
        </w:rPr>
        <w:t>V</w:t>
      </w:r>
      <w:r w:rsidR="00C24BC3" w:rsidRPr="002215F9">
        <w:rPr>
          <w:rStyle w:val="a4"/>
          <w:b w:val="0"/>
          <w:color w:val="333333"/>
        </w:rPr>
        <w:t xml:space="preserve">. Организация работы </w:t>
      </w:r>
      <w:r w:rsidR="00866928">
        <w:rPr>
          <w:rStyle w:val="a4"/>
          <w:b w:val="0"/>
          <w:color w:val="333333"/>
        </w:rPr>
        <w:t>о</w:t>
      </w:r>
      <w:r w:rsidR="00C24BC3" w:rsidRPr="002215F9">
        <w:rPr>
          <w:rStyle w:val="a4"/>
          <w:b w:val="0"/>
          <w:color w:val="333333"/>
        </w:rPr>
        <w:t>тдела</w:t>
      </w:r>
    </w:p>
    <w:p w14:paraId="75095A46" w14:textId="77777777" w:rsidR="002215F9" w:rsidRPr="00915558" w:rsidRDefault="002215F9" w:rsidP="00C24BC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02D938B4" w14:textId="27F67912" w:rsidR="00C24BC3" w:rsidRPr="00915558" w:rsidRDefault="001A107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6</w:t>
      </w:r>
      <w:r w:rsidR="00840513">
        <w:rPr>
          <w:color w:val="333333"/>
        </w:rPr>
        <w:t>.</w:t>
      </w:r>
      <w:r w:rsidR="009A180A">
        <w:rPr>
          <w:color w:val="333333"/>
        </w:rPr>
        <w:t> </w:t>
      </w:r>
      <w:r w:rsidR="00C24BC3" w:rsidRPr="00915558">
        <w:rPr>
          <w:color w:val="333333"/>
        </w:rPr>
        <w:t xml:space="preserve">Сотрудники </w:t>
      </w:r>
      <w:r w:rsidR="00866928">
        <w:rPr>
          <w:color w:val="333333"/>
        </w:rPr>
        <w:t>о</w:t>
      </w:r>
      <w:r w:rsidR="00C24BC3" w:rsidRPr="00915558">
        <w:rPr>
          <w:color w:val="333333"/>
        </w:rPr>
        <w:t xml:space="preserve">тдела </w:t>
      </w:r>
      <w:r w:rsidR="00E81F7A">
        <w:rPr>
          <w:color w:val="333333"/>
        </w:rPr>
        <w:t>в количестве двух единиц: 1 единица</w:t>
      </w:r>
      <w:r w:rsidR="00C05359">
        <w:rPr>
          <w:color w:val="333333"/>
        </w:rPr>
        <w:t xml:space="preserve"> – муниципальный служащий; 1 единица - специалист</w:t>
      </w:r>
      <w:r w:rsidR="00C24BC3" w:rsidRPr="00915558">
        <w:rPr>
          <w:color w:val="333333"/>
        </w:rPr>
        <w:t>, ос</w:t>
      </w:r>
      <w:r w:rsidR="00184E30">
        <w:rPr>
          <w:color w:val="333333"/>
        </w:rPr>
        <w:t>уществляющими свою деятельность</w:t>
      </w:r>
      <w:r w:rsidR="00C24BC3" w:rsidRPr="00915558">
        <w:rPr>
          <w:color w:val="333333"/>
        </w:rPr>
        <w:t xml:space="preserve"> в соответствии с требованиями федерального, областного законодательства, муниципальных правовых актов органов местного самоуправления Нязепетровского муниципального округа</w:t>
      </w:r>
      <w:r w:rsidR="00840513">
        <w:rPr>
          <w:color w:val="333333"/>
        </w:rPr>
        <w:t>.</w:t>
      </w:r>
    </w:p>
    <w:p w14:paraId="6260FBE0" w14:textId="59136992" w:rsidR="00C24BC3" w:rsidRPr="00915558" w:rsidRDefault="001A107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7</w:t>
      </w:r>
      <w:r w:rsidR="00840513">
        <w:rPr>
          <w:color w:val="333333"/>
        </w:rPr>
        <w:t>. </w:t>
      </w:r>
      <w:r w:rsidR="00C24BC3" w:rsidRPr="00915558">
        <w:rPr>
          <w:color w:val="333333"/>
        </w:rPr>
        <w:t xml:space="preserve">Отдел возглавляет начальник, назначаемый и освобождаемый от должности </w:t>
      </w:r>
      <w:r w:rsidR="0022540D">
        <w:rPr>
          <w:color w:val="333333"/>
        </w:rPr>
        <w:t>г</w:t>
      </w:r>
      <w:r w:rsidR="00C24BC3" w:rsidRPr="00915558">
        <w:rPr>
          <w:color w:val="333333"/>
        </w:rPr>
        <w:t>лавой Нязепетровского муниципального округа</w:t>
      </w:r>
      <w:r w:rsidR="00840513">
        <w:rPr>
          <w:color w:val="333333"/>
        </w:rPr>
        <w:t>.</w:t>
      </w:r>
    </w:p>
    <w:p w14:paraId="3DAB99D8" w14:textId="2DA9FF4D" w:rsidR="00C24BC3" w:rsidRPr="00915558" w:rsidRDefault="001A107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8</w:t>
      </w:r>
      <w:r w:rsidR="00840513">
        <w:rPr>
          <w:color w:val="333333"/>
        </w:rPr>
        <w:t>. </w:t>
      </w:r>
      <w:r w:rsidR="00C24BC3" w:rsidRPr="00915558">
        <w:rPr>
          <w:color w:val="333333"/>
        </w:rPr>
        <w:t xml:space="preserve">Деятельность </w:t>
      </w:r>
      <w:r w:rsidR="00866928">
        <w:rPr>
          <w:color w:val="333333"/>
        </w:rPr>
        <w:t>о</w:t>
      </w:r>
      <w:r w:rsidR="00C24BC3" w:rsidRPr="00915558">
        <w:rPr>
          <w:color w:val="333333"/>
        </w:rPr>
        <w:t>тдела курирует заместитель главы Нязепетровского муниципального</w:t>
      </w:r>
      <w:r>
        <w:rPr>
          <w:color w:val="333333"/>
        </w:rPr>
        <w:t xml:space="preserve"> округа по со</w:t>
      </w:r>
      <w:r w:rsidR="00F029D4">
        <w:rPr>
          <w:color w:val="333333"/>
        </w:rPr>
        <w:t>циальным</w:t>
      </w:r>
      <w:r>
        <w:rPr>
          <w:color w:val="333333"/>
        </w:rPr>
        <w:t xml:space="preserve"> вопросам</w:t>
      </w:r>
      <w:r w:rsidR="0022540D">
        <w:rPr>
          <w:color w:val="333333"/>
        </w:rPr>
        <w:t>.</w:t>
      </w:r>
      <w:r w:rsidR="00C24BC3" w:rsidRPr="00915558">
        <w:rPr>
          <w:color w:val="333333"/>
        </w:rPr>
        <w:br/>
      </w:r>
      <w:r w:rsidR="00184E30">
        <w:rPr>
          <w:color w:val="333333"/>
        </w:rPr>
        <w:tab/>
      </w:r>
      <w:r>
        <w:rPr>
          <w:color w:val="333333"/>
        </w:rPr>
        <w:t>9</w:t>
      </w:r>
      <w:r w:rsidR="0022540D">
        <w:rPr>
          <w:color w:val="333333"/>
        </w:rPr>
        <w:t>. </w:t>
      </w:r>
      <w:r>
        <w:rPr>
          <w:color w:val="333333"/>
        </w:rPr>
        <w:t>Сотрудники</w:t>
      </w:r>
      <w:r w:rsidR="00C24BC3" w:rsidRPr="00915558">
        <w:rPr>
          <w:color w:val="333333"/>
        </w:rPr>
        <w:t xml:space="preserve"> </w:t>
      </w:r>
      <w:r w:rsidR="00866928">
        <w:rPr>
          <w:color w:val="333333"/>
        </w:rPr>
        <w:t>о</w:t>
      </w:r>
      <w:r w:rsidR="00C24BC3" w:rsidRPr="00915558">
        <w:rPr>
          <w:color w:val="333333"/>
        </w:rPr>
        <w:t>тдела исполня</w:t>
      </w:r>
      <w:r>
        <w:rPr>
          <w:color w:val="333333"/>
        </w:rPr>
        <w:t>ют</w:t>
      </w:r>
      <w:r w:rsidR="00C24BC3" w:rsidRPr="00915558">
        <w:rPr>
          <w:color w:val="333333"/>
        </w:rPr>
        <w:t xml:space="preserve"> обязанности в соответствии с должностной инструкцией, утвержденной </w:t>
      </w:r>
      <w:r w:rsidR="00212A86">
        <w:rPr>
          <w:color w:val="333333"/>
        </w:rPr>
        <w:t>главой Нязепетровского муниципального округа</w:t>
      </w:r>
      <w:r w:rsidR="00184E30">
        <w:rPr>
          <w:color w:val="333333"/>
        </w:rPr>
        <w:t>;</w:t>
      </w:r>
      <w:r w:rsidR="00C24BC3" w:rsidRPr="00915558">
        <w:rPr>
          <w:color w:val="333333"/>
        </w:rPr>
        <w:t xml:space="preserve"> </w:t>
      </w:r>
    </w:p>
    <w:p w14:paraId="7B39B94C" w14:textId="60D5480F" w:rsidR="00C24BC3" w:rsidRPr="00915558" w:rsidRDefault="00184E30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22540D">
        <w:rPr>
          <w:color w:val="333333"/>
        </w:rPr>
        <w:t>1</w:t>
      </w:r>
      <w:r w:rsidR="001A107D">
        <w:rPr>
          <w:color w:val="333333"/>
        </w:rPr>
        <w:t>0</w:t>
      </w:r>
      <w:r w:rsidR="0022540D">
        <w:rPr>
          <w:color w:val="333333"/>
        </w:rPr>
        <w:t>. </w:t>
      </w:r>
      <w:r w:rsidR="00C24BC3" w:rsidRPr="00915558">
        <w:rPr>
          <w:color w:val="333333"/>
        </w:rPr>
        <w:t xml:space="preserve">Начальник отдела осуществляет общее руководство и планирование деятельности </w:t>
      </w:r>
      <w:r w:rsidR="00866928">
        <w:rPr>
          <w:color w:val="333333"/>
        </w:rPr>
        <w:t>о</w:t>
      </w:r>
      <w:r w:rsidR="00C24BC3" w:rsidRPr="00915558">
        <w:rPr>
          <w:color w:val="333333"/>
        </w:rPr>
        <w:t xml:space="preserve">тдела, несет ответственность за невыполнение возложенных на </w:t>
      </w:r>
      <w:r w:rsidR="00866928">
        <w:rPr>
          <w:color w:val="333333"/>
        </w:rPr>
        <w:t>о</w:t>
      </w:r>
      <w:r w:rsidR="00C24BC3" w:rsidRPr="00915558">
        <w:rPr>
          <w:color w:val="333333"/>
        </w:rPr>
        <w:t>тдел задач и</w:t>
      </w:r>
      <w:r w:rsidR="0022540D">
        <w:rPr>
          <w:color w:val="333333"/>
        </w:rPr>
        <w:t xml:space="preserve"> осуществление им своих функций.</w:t>
      </w:r>
    </w:p>
    <w:p w14:paraId="7086A3E6" w14:textId="67E0EC43" w:rsidR="00C24BC3" w:rsidRPr="00915558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1</w:t>
      </w:r>
      <w:r w:rsidR="001A107D">
        <w:rPr>
          <w:color w:val="333333"/>
        </w:rPr>
        <w:t>1</w:t>
      </w:r>
      <w:r>
        <w:rPr>
          <w:color w:val="333333"/>
        </w:rPr>
        <w:t>. </w:t>
      </w:r>
      <w:r w:rsidR="00C24BC3" w:rsidRPr="00915558">
        <w:rPr>
          <w:color w:val="333333"/>
        </w:rPr>
        <w:t xml:space="preserve">Начальник </w:t>
      </w:r>
      <w:r w:rsidR="00866928">
        <w:rPr>
          <w:color w:val="333333"/>
        </w:rPr>
        <w:t>о</w:t>
      </w:r>
      <w:r w:rsidR="00C24BC3" w:rsidRPr="00915558">
        <w:rPr>
          <w:color w:val="333333"/>
        </w:rPr>
        <w:t>тдела вносит в установленном порядке проекты постановлений администрации Нязепетровского муниципального округа по вопросам обеспечения условий и порядка взаимодействия с федеральными органами государственной власти, органами государственной власти Челябинской области, органами администрации Нязепетровского муниципального округа, общественными объединениями и иными органами и организациями системы профилактики безнадзорности и пр</w:t>
      </w:r>
      <w:r>
        <w:rPr>
          <w:color w:val="333333"/>
        </w:rPr>
        <w:t>авонарушений несовершеннолетних.</w:t>
      </w:r>
    </w:p>
    <w:p w14:paraId="623C2FF3" w14:textId="0C61FBBF" w:rsidR="00C24BC3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1</w:t>
      </w:r>
      <w:r w:rsidR="001A107D">
        <w:rPr>
          <w:color w:val="333333"/>
        </w:rPr>
        <w:t>2</w:t>
      </w:r>
      <w:r>
        <w:rPr>
          <w:color w:val="333333"/>
        </w:rPr>
        <w:t>. </w:t>
      </w:r>
      <w:r w:rsidR="00C24BC3" w:rsidRPr="00915558">
        <w:rPr>
          <w:color w:val="333333"/>
        </w:rPr>
        <w:t xml:space="preserve">Материально-техническое, документальное, справочное, социально-бытовое и транспортное обеспечение деятельности </w:t>
      </w:r>
      <w:r w:rsidR="00866928">
        <w:rPr>
          <w:color w:val="333333"/>
        </w:rPr>
        <w:t>о</w:t>
      </w:r>
      <w:r w:rsidR="00C24BC3" w:rsidRPr="00915558">
        <w:rPr>
          <w:color w:val="333333"/>
        </w:rPr>
        <w:t>тдела и его работников осуществляют соответствующие службы администрации Нязепетровского муниципального округа.</w:t>
      </w:r>
    </w:p>
    <w:p w14:paraId="3A085F82" w14:textId="77777777" w:rsidR="0022540D" w:rsidRPr="00915558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6E44DD15" w14:textId="4196F3B5" w:rsidR="00C24BC3" w:rsidRDefault="00AA0230" w:rsidP="00AA02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22540D">
        <w:rPr>
          <w:rStyle w:val="a4"/>
          <w:b w:val="0"/>
          <w:color w:val="333333"/>
          <w:lang w:val="en-US"/>
        </w:rPr>
        <w:t>V</w:t>
      </w:r>
      <w:r w:rsidR="00C24BC3" w:rsidRPr="0022540D">
        <w:rPr>
          <w:rStyle w:val="a4"/>
          <w:b w:val="0"/>
          <w:color w:val="333333"/>
        </w:rPr>
        <w:t xml:space="preserve">. Права </w:t>
      </w:r>
      <w:r w:rsidR="00A8020A">
        <w:rPr>
          <w:rStyle w:val="a4"/>
          <w:b w:val="0"/>
          <w:color w:val="333333"/>
        </w:rPr>
        <w:t>о</w:t>
      </w:r>
      <w:r w:rsidR="00C24BC3" w:rsidRPr="0022540D">
        <w:rPr>
          <w:rStyle w:val="a4"/>
          <w:b w:val="0"/>
          <w:color w:val="333333"/>
        </w:rPr>
        <w:t>тдела</w:t>
      </w:r>
    </w:p>
    <w:p w14:paraId="62E26D2E" w14:textId="77777777" w:rsidR="0022540D" w:rsidRPr="0022540D" w:rsidRDefault="0022540D" w:rsidP="00AA02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238375F9" w14:textId="6ECAD644" w:rsidR="00C24BC3" w:rsidRPr="00915558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1</w:t>
      </w:r>
      <w:r w:rsidR="001A107D">
        <w:rPr>
          <w:color w:val="333333"/>
        </w:rPr>
        <w:t>3</w:t>
      </w:r>
      <w:r>
        <w:rPr>
          <w:color w:val="333333"/>
        </w:rPr>
        <w:t>. </w:t>
      </w:r>
      <w:r w:rsidR="00C24BC3" w:rsidRPr="00915558">
        <w:rPr>
          <w:color w:val="333333"/>
        </w:rPr>
        <w:t>Отдел для осуществления своих функций имеет право:</w:t>
      </w:r>
      <w:r w:rsidR="00C24BC3" w:rsidRPr="00915558">
        <w:rPr>
          <w:color w:val="333333"/>
        </w:rPr>
        <w:br/>
      </w:r>
      <w:r w:rsidR="00AA0230">
        <w:rPr>
          <w:color w:val="333333"/>
        </w:rPr>
        <w:tab/>
        <w:t>1)</w:t>
      </w:r>
      <w:r>
        <w:rPr>
          <w:color w:val="333333"/>
        </w:rPr>
        <w:t> </w:t>
      </w:r>
      <w:r w:rsidR="00AA0230">
        <w:rPr>
          <w:color w:val="333333"/>
        </w:rPr>
        <w:t>з</w:t>
      </w:r>
      <w:r w:rsidR="00C24BC3" w:rsidRPr="00915558">
        <w:rPr>
          <w:color w:val="333333"/>
        </w:rPr>
        <w:t>апрашивать и получать в пределах своей компетенции от органов государственной власти, органов местного самоуправления, организаций независимо от организационно-правовых форм необходимые для работы Комиссии сведения, а также отчеты об исполнении постановлений Комиссии;</w:t>
      </w:r>
      <w:r w:rsidR="00C24BC3" w:rsidRPr="00915558">
        <w:rPr>
          <w:color w:val="333333"/>
        </w:rPr>
        <w:br/>
      </w:r>
      <w:r w:rsidR="00AA0230">
        <w:rPr>
          <w:color w:val="333333"/>
        </w:rPr>
        <w:tab/>
      </w:r>
      <w:r>
        <w:rPr>
          <w:color w:val="333333"/>
        </w:rPr>
        <w:t>2) </w:t>
      </w:r>
      <w:r w:rsidR="00C24BC3" w:rsidRPr="00915558">
        <w:rPr>
          <w:color w:val="333333"/>
        </w:rPr>
        <w:t xml:space="preserve">привлекать представителей органов государственной власти области, органов местного самоуправления, организаций независимо от организационно-правовых форм и других заинтересованных лиц для решения поставленных перед </w:t>
      </w:r>
      <w:r w:rsidR="00A8020A">
        <w:rPr>
          <w:color w:val="333333"/>
        </w:rPr>
        <w:t>о</w:t>
      </w:r>
      <w:r w:rsidR="00C24BC3" w:rsidRPr="00915558">
        <w:rPr>
          <w:color w:val="333333"/>
        </w:rPr>
        <w:t>тделом задач;</w:t>
      </w:r>
    </w:p>
    <w:p w14:paraId="05519964" w14:textId="4FDEEDEE" w:rsidR="00C24BC3" w:rsidRPr="00915558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3) </w:t>
      </w:r>
      <w:r w:rsidR="00C24BC3" w:rsidRPr="00915558">
        <w:rPr>
          <w:color w:val="333333"/>
        </w:rPr>
        <w:t>пользоваться в установленном порядке информационно-справочными и информационно-коммуникационными системами Российской Федерации;</w:t>
      </w:r>
      <w:r w:rsidR="00C24BC3" w:rsidRPr="00915558">
        <w:rPr>
          <w:color w:val="333333"/>
        </w:rPr>
        <w:br/>
      </w:r>
      <w:r w:rsidR="00AA0230">
        <w:rPr>
          <w:color w:val="333333"/>
        </w:rPr>
        <w:tab/>
        <w:t xml:space="preserve">4) </w:t>
      </w:r>
      <w:r w:rsidR="00C24BC3" w:rsidRPr="00915558">
        <w:rPr>
          <w:color w:val="333333"/>
        </w:rPr>
        <w:t xml:space="preserve">приглашать для получения информации, связанной с деятельностью </w:t>
      </w:r>
      <w:r w:rsidR="004550D8">
        <w:rPr>
          <w:color w:val="333333"/>
        </w:rPr>
        <w:t>о</w:t>
      </w:r>
      <w:r w:rsidR="00C24BC3" w:rsidRPr="00915558">
        <w:rPr>
          <w:color w:val="333333"/>
        </w:rPr>
        <w:t xml:space="preserve">тдела, и заслушивать должностных лиц федеральных органов государственной власти, органов </w:t>
      </w:r>
      <w:r w:rsidR="00C24BC3" w:rsidRPr="00915558">
        <w:rPr>
          <w:color w:val="333333"/>
        </w:rPr>
        <w:lastRenderedPageBreak/>
        <w:t>местного самоуправления, государственных и муниципальных служащих, а также представителей общественных объединений, научных и экспертных организаций;</w:t>
      </w:r>
    </w:p>
    <w:p w14:paraId="26765331" w14:textId="77777777" w:rsidR="00C24BC3" w:rsidRPr="00915558" w:rsidRDefault="00AA0230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5)</w:t>
      </w:r>
      <w:r w:rsidR="008B339C">
        <w:rPr>
          <w:color w:val="333333"/>
        </w:rPr>
        <w:t xml:space="preserve"> </w:t>
      </w:r>
      <w:r w:rsidR="00C24BC3" w:rsidRPr="00915558">
        <w:rPr>
          <w:color w:val="333333"/>
        </w:rPr>
        <w:t>направлять своих представителей для участия в совещаниях, конференциях и семинарах, проводимых федеральными органами государственной власти, органами государственной власти Челябинской области, органами местного самоуправления, общественными объединениями, образовательными, научными и экспертными организациями;</w:t>
      </w:r>
    </w:p>
    <w:p w14:paraId="24624BAE" w14:textId="645354CA" w:rsidR="00C24BC3" w:rsidRPr="00915558" w:rsidRDefault="008B339C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6) </w:t>
      </w:r>
      <w:r w:rsidR="00C24BC3" w:rsidRPr="00915558">
        <w:rPr>
          <w:color w:val="333333"/>
        </w:rPr>
        <w:t xml:space="preserve">организовывать совещания, конференции, семинары, а также иные мероприятия по вопросам, входящим в компетенцию </w:t>
      </w:r>
      <w:r w:rsidR="0039267B">
        <w:rPr>
          <w:color w:val="333333"/>
        </w:rPr>
        <w:t>о</w:t>
      </w:r>
      <w:r w:rsidR="00C24BC3" w:rsidRPr="00915558">
        <w:rPr>
          <w:color w:val="333333"/>
        </w:rPr>
        <w:t>тдела;</w:t>
      </w:r>
    </w:p>
    <w:p w14:paraId="69FE139F" w14:textId="77777777" w:rsidR="00C24BC3" w:rsidRPr="00915558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7) </w:t>
      </w:r>
      <w:r w:rsidR="00C24BC3" w:rsidRPr="00915558">
        <w:rPr>
          <w:color w:val="333333"/>
        </w:rPr>
        <w:t>представлять по доверенности интересы администрации Нязепетровского муниципального округа в судах всех инстанций со всеми правами истца, ответчика, третьего лица, в том числе с правом подписания и предъявления в суд исковых требований, признания иска, изменения предмета и основания иска, заключения мирового соглашения, обжалования судебных актов, с правом подачи, получения и подписания необходимых документов;</w:t>
      </w:r>
    </w:p>
    <w:p w14:paraId="5343AA8E" w14:textId="57600CA7" w:rsidR="00C24BC3" w:rsidRPr="00915558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8) </w:t>
      </w:r>
      <w:r w:rsidR="00C24BC3" w:rsidRPr="00915558">
        <w:rPr>
          <w:color w:val="333333"/>
        </w:rPr>
        <w:t xml:space="preserve">вести переписку по вопросам, входящим в компетенцию </w:t>
      </w:r>
      <w:r w:rsidR="0039267B">
        <w:rPr>
          <w:color w:val="333333"/>
        </w:rPr>
        <w:t>о</w:t>
      </w:r>
      <w:r w:rsidR="00C24BC3" w:rsidRPr="00915558">
        <w:rPr>
          <w:color w:val="333333"/>
        </w:rPr>
        <w:t>тдела;</w:t>
      </w:r>
    </w:p>
    <w:p w14:paraId="65F2E3B9" w14:textId="77777777" w:rsidR="00C24BC3" w:rsidRPr="00915558" w:rsidRDefault="008B339C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9) </w:t>
      </w:r>
      <w:r w:rsidR="00C24BC3" w:rsidRPr="00915558">
        <w:rPr>
          <w:color w:val="333333"/>
        </w:rPr>
        <w:t>вести прием несоверш</w:t>
      </w:r>
      <w:r>
        <w:rPr>
          <w:color w:val="333333"/>
        </w:rPr>
        <w:t>еннолетних и их родителей (</w:t>
      </w:r>
      <w:r w:rsidR="00C24BC3" w:rsidRPr="00915558">
        <w:rPr>
          <w:color w:val="333333"/>
        </w:rPr>
        <w:t>законных представителей) и иных лиц по вопросам защиты прав и законных интересов несовершеннолетних;</w:t>
      </w:r>
      <w:r w:rsidR="00C24BC3" w:rsidRPr="00915558">
        <w:rPr>
          <w:color w:val="333333"/>
        </w:rPr>
        <w:br/>
      </w:r>
      <w:r>
        <w:rPr>
          <w:color w:val="333333"/>
        </w:rPr>
        <w:tab/>
        <w:t xml:space="preserve">10) </w:t>
      </w:r>
      <w:r w:rsidR="00C24BC3" w:rsidRPr="00915558">
        <w:rPr>
          <w:color w:val="333333"/>
        </w:rPr>
        <w:t>вести учет данных (информации), необходимых для обеспечения исполнения Комиссией возложенных на нее полномочий, в форме реестров, списков и иных формах;</w:t>
      </w:r>
    </w:p>
    <w:p w14:paraId="32171DC1" w14:textId="10BDFE00" w:rsidR="00C24BC3" w:rsidRPr="00915558" w:rsidRDefault="008B339C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11) </w:t>
      </w:r>
      <w:r w:rsidR="00C24BC3" w:rsidRPr="00915558">
        <w:rPr>
          <w:color w:val="333333"/>
        </w:rPr>
        <w:t xml:space="preserve">вносить предложения по совершенствованию деятельности </w:t>
      </w:r>
      <w:r w:rsidR="0039267B">
        <w:rPr>
          <w:color w:val="333333"/>
        </w:rPr>
        <w:t>о</w:t>
      </w:r>
      <w:r w:rsidR="00C24BC3" w:rsidRPr="00915558">
        <w:rPr>
          <w:color w:val="333333"/>
        </w:rPr>
        <w:t>тдела и Комиссии;</w:t>
      </w:r>
    </w:p>
    <w:p w14:paraId="3BDD3E05" w14:textId="77777777" w:rsidR="00C24BC3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333333"/>
        </w:rPr>
      </w:pPr>
      <w:r>
        <w:rPr>
          <w:color w:val="333333"/>
        </w:rPr>
        <w:t>12) </w:t>
      </w:r>
      <w:r w:rsidR="00C24BC3" w:rsidRPr="00915558">
        <w:rPr>
          <w:color w:val="333333"/>
        </w:rPr>
        <w:t xml:space="preserve">осуществлять иные полномочия по поручению </w:t>
      </w:r>
      <w:r w:rsidR="00877111">
        <w:rPr>
          <w:color w:val="333333"/>
        </w:rPr>
        <w:t>г</w:t>
      </w:r>
      <w:r w:rsidR="00C24BC3" w:rsidRPr="00915558">
        <w:rPr>
          <w:color w:val="333333"/>
        </w:rPr>
        <w:t xml:space="preserve">лавы Нязепетровского муниципального округа </w:t>
      </w:r>
      <w:r w:rsidR="008B339C">
        <w:rPr>
          <w:color w:val="333333"/>
        </w:rPr>
        <w:t xml:space="preserve">и курирующего заместителя </w:t>
      </w:r>
      <w:r w:rsidR="00877111">
        <w:rPr>
          <w:color w:val="333333"/>
        </w:rPr>
        <w:t>г</w:t>
      </w:r>
      <w:r w:rsidR="00C24BC3" w:rsidRPr="00915558">
        <w:rPr>
          <w:color w:val="333333"/>
        </w:rPr>
        <w:t>лавы муниципального округа</w:t>
      </w:r>
      <w:r w:rsidR="00C24BC3" w:rsidRPr="00915558">
        <w:rPr>
          <w:rStyle w:val="a4"/>
          <w:color w:val="333333"/>
        </w:rPr>
        <w:t>.</w:t>
      </w:r>
    </w:p>
    <w:p w14:paraId="31A1158B" w14:textId="77777777" w:rsidR="0022540D" w:rsidRPr="00915558" w:rsidRDefault="0022540D" w:rsidP="00C24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333333"/>
        </w:rPr>
      </w:pPr>
    </w:p>
    <w:p w14:paraId="0BC4332A" w14:textId="40B52451" w:rsidR="00C24BC3" w:rsidRPr="0022540D" w:rsidRDefault="008B339C" w:rsidP="008B33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22540D">
        <w:rPr>
          <w:rStyle w:val="a4"/>
          <w:b w:val="0"/>
          <w:color w:val="333333"/>
          <w:lang w:val="en-US"/>
        </w:rPr>
        <w:t>VI</w:t>
      </w:r>
      <w:r w:rsidR="00C24BC3" w:rsidRPr="0022540D">
        <w:rPr>
          <w:rStyle w:val="a4"/>
          <w:b w:val="0"/>
          <w:color w:val="333333"/>
        </w:rPr>
        <w:t xml:space="preserve">. Обязанности </w:t>
      </w:r>
      <w:r w:rsidR="0039267B">
        <w:rPr>
          <w:rStyle w:val="a4"/>
          <w:b w:val="0"/>
          <w:color w:val="333333"/>
        </w:rPr>
        <w:t>о</w:t>
      </w:r>
      <w:r w:rsidR="00C24BC3" w:rsidRPr="0022540D">
        <w:rPr>
          <w:rStyle w:val="a4"/>
          <w:b w:val="0"/>
          <w:color w:val="333333"/>
        </w:rPr>
        <w:t>тдела</w:t>
      </w:r>
    </w:p>
    <w:p w14:paraId="00EB988B" w14:textId="77777777" w:rsidR="0022540D" w:rsidRPr="00915558" w:rsidRDefault="0022540D" w:rsidP="008B339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6947CE81" w14:textId="4963DE64" w:rsidR="00C24BC3" w:rsidRPr="00915558" w:rsidRDefault="008B339C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22540D">
        <w:rPr>
          <w:color w:val="333333"/>
        </w:rPr>
        <w:t>1</w:t>
      </w:r>
      <w:r w:rsidR="001A107D">
        <w:rPr>
          <w:color w:val="333333"/>
        </w:rPr>
        <w:t>4</w:t>
      </w:r>
      <w:r w:rsidR="0022540D">
        <w:rPr>
          <w:color w:val="333333"/>
        </w:rPr>
        <w:t xml:space="preserve">. </w:t>
      </w:r>
      <w:r w:rsidR="00C24BC3" w:rsidRPr="00915558">
        <w:rPr>
          <w:color w:val="333333"/>
        </w:rPr>
        <w:t>Отдел для осуществления своих функций обязан:</w:t>
      </w:r>
    </w:p>
    <w:p w14:paraId="02CA2C0B" w14:textId="77777777" w:rsidR="00C24BC3" w:rsidRPr="00915558" w:rsidRDefault="008B339C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22540D">
        <w:rPr>
          <w:color w:val="333333"/>
        </w:rPr>
        <w:t>1) </w:t>
      </w:r>
      <w:r w:rsidR="00C24BC3" w:rsidRPr="00915558">
        <w:rPr>
          <w:color w:val="333333"/>
        </w:rPr>
        <w:t>осуществлять подготовку и организацию проведения заседаний и иных мероприятий Комиссии;</w:t>
      </w:r>
    </w:p>
    <w:p w14:paraId="210866A2" w14:textId="77777777" w:rsidR="00C24BC3" w:rsidRPr="00915558" w:rsidRDefault="008B339C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 xml:space="preserve">2) </w:t>
      </w:r>
      <w:r w:rsidR="00C24BC3" w:rsidRPr="00915558">
        <w:rPr>
          <w:color w:val="333333"/>
        </w:rPr>
        <w:t>содействовать несовершеннолетним в реализации и защите их прав и законных интересов;</w:t>
      </w:r>
    </w:p>
    <w:p w14:paraId="5A561704" w14:textId="0BDFCDE6" w:rsidR="00C24BC3" w:rsidRPr="00915558" w:rsidRDefault="00BA14AA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 xml:space="preserve">3) </w:t>
      </w:r>
      <w:r w:rsidR="00C24BC3" w:rsidRPr="00915558">
        <w:rPr>
          <w:color w:val="333333"/>
        </w:rPr>
        <w:t xml:space="preserve">рассматривать запросы должностных лиц, обращения несовершеннолетних, их родителей (иных законных представителей) и иных лиц, касающихся нарушений или ограничений прав и законных интересов несовершеннолетних, поступивших в </w:t>
      </w:r>
      <w:r w:rsidR="0039267B">
        <w:rPr>
          <w:color w:val="333333"/>
        </w:rPr>
        <w:t>о</w:t>
      </w:r>
      <w:r w:rsidR="00C24BC3" w:rsidRPr="00915558">
        <w:rPr>
          <w:color w:val="333333"/>
        </w:rPr>
        <w:t>тдел;</w:t>
      </w:r>
    </w:p>
    <w:p w14:paraId="33BDCDD8" w14:textId="77777777" w:rsidR="00C24BC3" w:rsidRPr="00915558" w:rsidRDefault="00BA14AA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 xml:space="preserve">4) </w:t>
      </w:r>
      <w:r w:rsidR="00C24BC3" w:rsidRPr="00915558">
        <w:rPr>
          <w:color w:val="333333"/>
        </w:rPr>
        <w:t>посещать в установленном порядке органы и организации системы профилактики безнадзорности и правонарушений несовершеннолетних в целях изучения вопросов, отнесенных к компетенции Комиссии;</w:t>
      </w:r>
      <w:r w:rsidR="00C24BC3" w:rsidRPr="00915558">
        <w:rPr>
          <w:color w:val="333333"/>
        </w:rPr>
        <w:br/>
      </w:r>
      <w:r>
        <w:rPr>
          <w:color w:val="333333"/>
        </w:rPr>
        <w:tab/>
      </w:r>
      <w:r w:rsidR="0022540D">
        <w:rPr>
          <w:color w:val="333333"/>
        </w:rPr>
        <w:t>5) </w:t>
      </w:r>
      <w:r w:rsidR="00C24BC3" w:rsidRPr="00915558">
        <w:rPr>
          <w:color w:val="333333"/>
        </w:rPr>
        <w:t>осуществлять сбор, обработку и обобщение информации, необходимой для решения задач, стоящих перед Комиссией;</w:t>
      </w:r>
    </w:p>
    <w:p w14:paraId="138EA5B2" w14:textId="48575507" w:rsidR="00C24BC3" w:rsidRDefault="00BA14AA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22540D">
        <w:rPr>
          <w:color w:val="333333"/>
        </w:rPr>
        <w:t>6) </w:t>
      </w:r>
      <w:r w:rsidR="00C24BC3" w:rsidRPr="00915558">
        <w:rPr>
          <w:color w:val="333333"/>
        </w:rPr>
        <w:t>проводить анализ состояния детской безнадзорности, правонарушений, преступности несовершеннолетних, защиты их прав и законных интересов;</w:t>
      </w:r>
      <w:r w:rsidR="00C24BC3" w:rsidRPr="00915558">
        <w:rPr>
          <w:color w:val="333333"/>
        </w:rPr>
        <w:br/>
      </w:r>
      <w:r>
        <w:rPr>
          <w:color w:val="333333"/>
        </w:rPr>
        <w:tab/>
        <w:t>7)</w:t>
      </w:r>
      <w:r w:rsidR="0022540D">
        <w:rPr>
          <w:color w:val="333333"/>
        </w:rPr>
        <w:t> </w:t>
      </w:r>
      <w:r w:rsidR="00C24BC3" w:rsidRPr="00915558">
        <w:rPr>
          <w:color w:val="333333"/>
        </w:rPr>
        <w:t>осуществлять подготовку информационных и аналитических материалов по вопросам профилактики безнадзорности и правонарушений несовершеннолетних;</w:t>
      </w:r>
      <w:r w:rsidR="00C24BC3" w:rsidRPr="00915558">
        <w:rPr>
          <w:color w:val="333333"/>
        </w:rPr>
        <w:br/>
      </w:r>
      <w:r>
        <w:rPr>
          <w:color w:val="333333"/>
        </w:rPr>
        <w:tab/>
        <w:t xml:space="preserve">8) </w:t>
      </w:r>
      <w:r w:rsidR="00C24BC3" w:rsidRPr="00915558">
        <w:rPr>
          <w:color w:val="333333"/>
        </w:rPr>
        <w:t xml:space="preserve">вести делопроизводство </w:t>
      </w:r>
      <w:r w:rsidR="0039267B">
        <w:rPr>
          <w:color w:val="333333"/>
        </w:rPr>
        <w:t>о</w:t>
      </w:r>
      <w:r w:rsidR="00C24BC3" w:rsidRPr="00915558">
        <w:rPr>
          <w:color w:val="333333"/>
        </w:rPr>
        <w:t xml:space="preserve">тдела, </w:t>
      </w:r>
      <w:r w:rsidR="0039267B">
        <w:rPr>
          <w:color w:val="333333"/>
        </w:rPr>
        <w:t>К</w:t>
      </w:r>
      <w:r w:rsidR="00C24BC3" w:rsidRPr="00915558">
        <w:rPr>
          <w:color w:val="333333"/>
        </w:rPr>
        <w:t>омиссии.</w:t>
      </w:r>
    </w:p>
    <w:p w14:paraId="6277696A" w14:textId="77777777" w:rsidR="0022540D" w:rsidRPr="00915558" w:rsidRDefault="0022540D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A13F9DA" w14:textId="0B58DBFD" w:rsidR="00C24BC3" w:rsidRPr="0022540D" w:rsidRDefault="00BA14AA" w:rsidP="00BA14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22540D">
        <w:rPr>
          <w:rStyle w:val="a4"/>
          <w:b w:val="0"/>
          <w:color w:val="333333"/>
          <w:lang w:val="en-US"/>
        </w:rPr>
        <w:t>VII</w:t>
      </w:r>
      <w:r w:rsidR="00C24BC3" w:rsidRPr="0022540D">
        <w:rPr>
          <w:rStyle w:val="a4"/>
          <w:b w:val="0"/>
          <w:color w:val="333333"/>
        </w:rPr>
        <w:t xml:space="preserve">. Ответственность работников </w:t>
      </w:r>
      <w:r w:rsidR="0039267B">
        <w:rPr>
          <w:rStyle w:val="a4"/>
          <w:b w:val="0"/>
          <w:color w:val="333333"/>
        </w:rPr>
        <w:t>о</w:t>
      </w:r>
      <w:r w:rsidR="00C24BC3" w:rsidRPr="0022540D">
        <w:rPr>
          <w:rStyle w:val="a4"/>
          <w:b w:val="0"/>
          <w:color w:val="333333"/>
        </w:rPr>
        <w:t>тдела</w:t>
      </w:r>
    </w:p>
    <w:p w14:paraId="0B64DAB8" w14:textId="71750D43" w:rsidR="00C24BC3" w:rsidRPr="00915558" w:rsidRDefault="00BA14AA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22540D">
        <w:rPr>
          <w:color w:val="333333"/>
        </w:rPr>
        <w:t>1</w:t>
      </w:r>
      <w:r w:rsidR="001A107D">
        <w:rPr>
          <w:color w:val="333333"/>
        </w:rPr>
        <w:t>5</w:t>
      </w:r>
      <w:r w:rsidR="0022540D">
        <w:rPr>
          <w:color w:val="333333"/>
        </w:rPr>
        <w:t xml:space="preserve">. </w:t>
      </w:r>
      <w:r w:rsidR="001A107D">
        <w:rPr>
          <w:color w:val="333333"/>
        </w:rPr>
        <w:t>Сотрудники</w:t>
      </w:r>
      <w:r w:rsidR="00C24BC3" w:rsidRPr="00915558">
        <w:rPr>
          <w:color w:val="333333"/>
        </w:rPr>
        <w:t xml:space="preserve"> </w:t>
      </w:r>
      <w:r w:rsidR="0039267B">
        <w:rPr>
          <w:color w:val="333333"/>
        </w:rPr>
        <w:t>о</w:t>
      </w:r>
      <w:r w:rsidR="00C24BC3" w:rsidRPr="00915558">
        <w:rPr>
          <w:color w:val="333333"/>
        </w:rPr>
        <w:t>тдела в соответствии со своими должностными инструкциями несут ответственность за:</w:t>
      </w:r>
    </w:p>
    <w:p w14:paraId="37277300" w14:textId="0EBFA83A" w:rsidR="00C24BC3" w:rsidRPr="00915558" w:rsidRDefault="00BA14AA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Pr="00BA14AA">
        <w:rPr>
          <w:color w:val="333333"/>
        </w:rPr>
        <w:t xml:space="preserve">1) </w:t>
      </w:r>
      <w:r w:rsidR="00C24BC3" w:rsidRPr="00915558">
        <w:rPr>
          <w:color w:val="333333"/>
        </w:rPr>
        <w:t xml:space="preserve">невыполнение задач и функций, возложенных на </w:t>
      </w:r>
      <w:r w:rsidR="0039267B">
        <w:rPr>
          <w:color w:val="333333"/>
        </w:rPr>
        <w:t>о</w:t>
      </w:r>
      <w:r w:rsidR="00C24BC3" w:rsidRPr="00915558">
        <w:rPr>
          <w:color w:val="333333"/>
        </w:rPr>
        <w:t>тдел настоящим Положением;</w:t>
      </w:r>
      <w:r w:rsidR="00C24BC3" w:rsidRPr="00915558">
        <w:rPr>
          <w:color w:val="333333"/>
        </w:rPr>
        <w:br/>
      </w:r>
      <w:r>
        <w:rPr>
          <w:color w:val="333333"/>
        </w:rPr>
        <w:tab/>
      </w:r>
      <w:r w:rsidRPr="00BA14AA">
        <w:rPr>
          <w:color w:val="333333"/>
        </w:rPr>
        <w:t xml:space="preserve">2) </w:t>
      </w:r>
      <w:r w:rsidR="00C24BC3" w:rsidRPr="00915558">
        <w:rPr>
          <w:color w:val="333333"/>
        </w:rPr>
        <w:t>неисполнение или ненадлежащее исполнение возложенных на муниципального служащего обязанностей в соотве</w:t>
      </w:r>
      <w:r w:rsidR="00341882">
        <w:rPr>
          <w:color w:val="333333"/>
        </w:rPr>
        <w:t>тствии со статьей 27 Федерального закона</w:t>
      </w:r>
      <w:r w:rsidR="00C24BC3" w:rsidRPr="00915558">
        <w:rPr>
          <w:color w:val="333333"/>
        </w:rPr>
        <w:t xml:space="preserve"> от 2 марта 2007 г</w:t>
      </w:r>
      <w:r w:rsidR="00341882">
        <w:rPr>
          <w:color w:val="333333"/>
        </w:rPr>
        <w:t>.</w:t>
      </w:r>
      <w:r w:rsidR="00C24BC3" w:rsidRPr="00915558">
        <w:rPr>
          <w:color w:val="333333"/>
        </w:rPr>
        <w:t xml:space="preserve"> № 25-ФЗ «О муниципальной службе в Российской Федерации»;</w:t>
      </w:r>
    </w:p>
    <w:p w14:paraId="7F739CA4" w14:textId="77777777" w:rsidR="00C24BC3" w:rsidRPr="00915558" w:rsidRDefault="00BA14AA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ab/>
      </w:r>
      <w:r w:rsidRPr="00BA14AA">
        <w:rPr>
          <w:color w:val="333333"/>
        </w:rPr>
        <w:t>3)</w:t>
      </w:r>
      <w:r w:rsidR="0022540D">
        <w:rPr>
          <w:color w:val="333333"/>
        </w:rPr>
        <w:t> </w:t>
      </w:r>
      <w:r w:rsidR="00C24BC3" w:rsidRPr="00915558">
        <w:rPr>
          <w:color w:val="333333"/>
        </w:rPr>
        <w:t>неправомерные действия (бездействие), в результате которых наносится вред физическим или юридическим лицам;</w:t>
      </w:r>
    </w:p>
    <w:p w14:paraId="114D3106" w14:textId="6A841E00" w:rsidR="00C24BC3" w:rsidRPr="009F6E9C" w:rsidRDefault="001B097D" w:rsidP="00C24B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ab/>
      </w:r>
      <w:r w:rsidRPr="001B097D">
        <w:rPr>
          <w:color w:val="333333"/>
        </w:rPr>
        <w:t xml:space="preserve">4) </w:t>
      </w:r>
      <w:r w:rsidR="00C24BC3" w:rsidRPr="00915558">
        <w:rPr>
          <w:color w:val="333333"/>
        </w:rPr>
        <w:t xml:space="preserve">разглашение служебных сведений, поступивших в </w:t>
      </w:r>
      <w:r w:rsidR="0039267B">
        <w:rPr>
          <w:color w:val="333333"/>
        </w:rPr>
        <w:t>о</w:t>
      </w:r>
      <w:r w:rsidR="00C24BC3" w:rsidRPr="00915558">
        <w:rPr>
          <w:color w:val="333333"/>
        </w:rPr>
        <w:t>тдел или Комиссию, а также персональных данных граждан в соответствии с Федеральным законом от 27 июля 2006 г</w:t>
      </w:r>
      <w:r w:rsidR="00341882">
        <w:rPr>
          <w:color w:val="333333"/>
        </w:rPr>
        <w:t>.</w:t>
      </w:r>
      <w:r w:rsidR="00C24BC3" w:rsidRPr="00915558">
        <w:rPr>
          <w:color w:val="333333"/>
        </w:rPr>
        <w:t xml:space="preserve"> № 152-ФЗ «О персональных дан</w:t>
      </w:r>
      <w:r w:rsidR="00341882">
        <w:rPr>
          <w:color w:val="333333"/>
        </w:rPr>
        <w:t>ных</w:t>
      </w:r>
      <w:r w:rsidR="00C24BC3" w:rsidRPr="009F6E9C">
        <w:rPr>
          <w:color w:val="333333"/>
          <w:sz w:val="28"/>
          <w:szCs w:val="28"/>
        </w:rPr>
        <w:t xml:space="preserve">». </w:t>
      </w:r>
    </w:p>
    <w:p w14:paraId="595E66F4" w14:textId="77777777" w:rsidR="00C24BC3" w:rsidRPr="00BC65B2" w:rsidRDefault="00C24BC3" w:rsidP="00BC65B2">
      <w:pPr>
        <w:jc w:val="both"/>
        <w:rPr>
          <w:rFonts w:ascii="Times New Roman" w:hAnsi="Times New Roman" w:cs="Times New Roman"/>
        </w:rPr>
      </w:pPr>
    </w:p>
    <w:sectPr w:rsidR="00C24BC3" w:rsidRPr="00BC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44649"/>
    <w:multiLevelType w:val="multilevel"/>
    <w:tmpl w:val="654A4E4E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21"/>
    <w:rsid w:val="00001A2B"/>
    <w:rsid w:val="00062F16"/>
    <w:rsid w:val="000A373D"/>
    <w:rsid w:val="00184E30"/>
    <w:rsid w:val="001A107D"/>
    <w:rsid w:val="001B097D"/>
    <w:rsid w:val="00212A86"/>
    <w:rsid w:val="002215F9"/>
    <w:rsid w:val="0022540D"/>
    <w:rsid w:val="00241ABA"/>
    <w:rsid w:val="00341882"/>
    <w:rsid w:val="00387D15"/>
    <w:rsid w:val="0039267B"/>
    <w:rsid w:val="003D7D69"/>
    <w:rsid w:val="004550D8"/>
    <w:rsid w:val="00840513"/>
    <w:rsid w:val="00866928"/>
    <w:rsid w:val="00877111"/>
    <w:rsid w:val="00891FED"/>
    <w:rsid w:val="008B339C"/>
    <w:rsid w:val="008E312E"/>
    <w:rsid w:val="008E607B"/>
    <w:rsid w:val="00967C22"/>
    <w:rsid w:val="00971002"/>
    <w:rsid w:val="009A180A"/>
    <w:rsid w:val="00A8020A"/>
    <w:rsid w:val="00AA0230"/>
    <w:rsid w:val="00BA14AA"/>
    <w:rsid w:val="00BC65B2"/>
    <w:rsid w:val="00C05359"/>
    <w:rsid w:val="00C24BC3"/>
    <w:rsid w:val="00CC1E1B"/>
    <w:rsid w:val="00CC4772"/>
    <w:rsid w:val="00E44721"/>
    <w:rsid w:val="00E81F7A"/>
    <w:rsid w:val="00E827A4"/>
    <w:rsid w:val="00F029D4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D658"/>
  <w15:chartTrackingRefBased/>
  <w15:docId w15:val="{48EEFD05-0FD3-4C8E-8002-FCE75F8A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5B2"/>
  </w:style>
  <w:style w:type="paragraph" w:styleId="1">
    <w:name w:val="heading 1"/>
    <w:basedOn w:val="a"/>
    <w:next w:val="a"/>
    <w:link w:val="10"/>
    <w:uiPriority w:val="9"/>
    <w:qFormat/>
    <w:rsid w:val="00001A2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  <w:style w:type="paragraph" w:styleId="2">
    <w:name w:val="heading 2"/>
    <w:basedOn w:val="a"/>
    <w:next w:val="a"/>
    <w:link w:val="20"/>
    <w:uiPriority w:val="9"/>
    <w:qFormat/>
    <w:rsid w:val="00001A2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1A2B"/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01A2B"/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  <w:style w:type="table" w:customStyle="1" w:styleId="11">
    <w:name w:val="Сетка таблицы1"/>
    <w:basedOn w:val="a1"/>
    <w:next w:val="a7"/>
    <w:uiPriority w:val="59"/>
    <w:rsid w:val="00062F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06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24</cp:revision>
  <cp:lastPrinted>2024-10-04T08:08:00Z</cp:lastPrinted>
  <dcterms:created xsi:type="dcterms:W3CDTF">2024-10-04T06:18:00Z</dcterms:created>
  <dcterms:modified xsi:type="dcterms:W3CDTF">2025-02-26T11:17:00Z</dcterms:modified>
</cp:coreProperties>
</file>