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C8A4D" w14:textId="59116D93" w:rsidR="00CC7FB3" w:rsidRDefault="00CC7FB3" w:rsidP="00CC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28EF4" w14:textId="77777777" w:rsidR="00CC7FB3" w:rsidRDefault="00CC7FB3" w:rsidP="00CC7FB3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2FE76" w14:textId="77777777" w:rsidR="00CC7FB3" w:rsidRDefault="00CC7FB3" w:rsidP="00CC7FB3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8A3D8" w14:textId="77777777" w:rsidR="00CC7FB3" w:rsidRDefault="00CC7FB3" w:rsidP="00CC7FB3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B129167" w14:textId="77777777" w:rsidR="00CC7FB3" w:rsidRDefault="00CC7FB3" w:rsidP="00CC7FB3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260EC12" w14:textId="77777777" w:rsidR="00CC7FB3" w:rsidRDefault="00CC7FB3" w:rsidP="00CC7FB3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Администрация Нязепетровского муниципального округа</w:t>
      </w:r>
    </w:p>
    <w:p w14:paraId="5B4D253C" w14:textId="77777777" w:rsidR="00CC7FB3" w:rsidRDefault="00CC7FB3" w:rsidP="00CC7FB3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399A5F91" w14:textId="77777777" w:rsidR="00CC7FB3" w:rsidRDefault="00CC7FB3" w:rsidP="00CC7FB3">
      <w:pPr>
        <w:tabs>
          <w:tab w:val="left" w:pos="22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72511650" w14:textId="77777777" w:rsidR="00CC7FB3" w:rsidRDefault="00CC7FB3" w:rsidP="00CC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D1F6B2" w14:textId="77777777" w:rsidR="00CC7FB3" w:rsidRDefault="00CC7FB3" w:rsidP="00CC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30F1D96A" w14:textId="77777777" w:rsidR="00CC7FB3" w:rsidRDefault="00CC7FB3" w:rsidP="00CC7FB3">
      <w:pPr>
        <w:keepNext/>
        <w:numPr>
          <w:ilvl w:val="1"/>
          <w:numId w:val="0"/>
        </w:numPr>
        <w:tabs>
          <w:tab w:val="left" w:pos="0"/>
          <w:tab w:val="left" w:pos="8280"/>
        </w:tabs>
        <w:suppressAutoHyphens/>
        <w:spacing w:after="0" w:line="240" w:lineRule="auto"/>
        <w:ind w:left="648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C302D" wp14:editId="604114FF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286500" cy="0"/>
                <wp:effectExtent l="3810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DA8AE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4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" strokeweight="1.06mm">
                <v:stroke joinstyle="miter" endcap="square"/>
              </v:line>
            </w:pict>
          </mc:Fallback>
        </mc:AlternateContent>
      </w:r>
    </w:p>
    <w:p w14:paraId="492E8DAD" w14:textId="55F6B66F" w:rsidR="00CC7FB3" w:rsidRDefault="00442D8C" w:rsidP="00CC7FB3">
      <w:pPr>
        <w:keepNext/>
        <w:numPr>
          <w:ilvl w:val="1"/>
          <w:numId w:val="0"/>
        </w:numPr>
        <w:tabs>
          <w:tab w:val="left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zh-CN"/>
        </w:rPr>
        <w:t xml:space="preserve">от </w:t>
      </w:r>
      <w:r w:rsidR="00943862">
        <w:rPr>
          <w:rFonts w:ascii="Times New Roman" w:eastAsia="Times New Roman" w:hAnsi="Times New Roman" w:cs="Times New Roman"/>
          <w:b/>
          <w:lang w:eastAsia="zh-CN"/>
        </w:rPr>
        <w:t xml:space="preserve"> 19.06.2025</w:t>
      </w:r>
      <w:proofErr w:type="gramEnd"/>
      <w:r w:rsidR="00943862">
        <w:rPr>
          <w:rFonts w:ascii="Times New Roman" w:eastAsia="Times New Roman" w:hAnsi="Times New Roman" w:cs="Times New Roman"/>
          <w:b/>
          <w:lang w:eastAsia="zh-CN"/>
        </w:rPr>
        <w:t xml:space="preserve"> г.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 № </w:t>
      </w:r>
      <w:r w:rsidR="00943862">
        <w:rPr>
          <w:rFonts w:ascii="Times New Roman" w:eastAsia="Times New Roman" w:hAnsi="Times New Roman" w:cs="Times New Roman"/>
          <w:b/>
          <w:lang w:eastAsia="zh-CN"/>
        </w:rPr>
        <w:t>732</w:t>
      </w:r>
      <w:bookmarkStart w:id="0" w:name="_GoBack"/>
      <w:bookmarkEnd w:id="0"/>
    </w:p>
    <w:p w14:paraId="19FDFB58" w14:textId="77777777" w:rsidR="00CC7FB3" w:rsidRDefault="00CC7FB3" w:rsidP="00CC7F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г. Нязепетровск</w:t>
      </w:r>
    </w:p>
    <w:p w14:paraId="3FA01C1C" w14:textId="77777777" w:rsidR="00CC7FB3" w:rsidRDefault="00CC7FB3" w:rsidP="00CC7FB3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34066" w14:textId="53A2862A" w:rsidR="00CC7FB3" w:rsidRDefault="005912D6" w:rsidP="005912D6">
      <w:pPr>
        <w:spacing w:after="0" w:line="240" w:lineRule="auto"/>
        <w:ind w:right="5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24289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изменений в    постановление </w:t>
      </w:r>
      <w:r w:rsidR="0024289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Нязепетровского муниципального района от 23.03.2016</w:t>
      </w:r>
      <w:r w:rsidR="00242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 №129</w:t>
      </w:r>
      <w:r w:rsidR="00CC7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B3B56B" w14:textId="30FB5C2F" w:rsidR="005912D6" w:rsidRDefault="005912D6" w:rsidP="005912D6">
      <w:pPr>
        <w:spacing w:after="0" w:line="240" w:lineRule="auto"/>
        <w:ind w:right="5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14:paraId="63438969" w14:textId="2B63663B" w:rsidR="005912D6" w:rsidRDefault="005912D6" w:rsidP="00332271">
      <w:pPr>
        <w:spacing w:after="0" w:line="240" w:lineRule="auto"/>
        <w:ind w:right="55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A94B42" w14:textId="2281CE58" w:rsidR="00CC7FB3" w:rsidRDefault="00332271" w:rsidP="0092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</w:t>
      </w:r>
      <w:r w:rsidR="00CC7FB3">
        <w:rPr>
          <w:rFonts w:ascii="Times New Roman" w:hAnsi="Times New Roman" w:cs="Times New Roman"/>
          <w:sz w:val="24"/>
          <w:szCs w:val="24"/>
        </w:rPr>
        <w:t xml:space="preserve">дминистрация Нязепетровского муниципального округа </w:t>
      </w:r>
    </w:p>
    <w:p w14:paraId="6AB8E9B5" w14:textId="77777777" w:rsidR="00CC7FB3" w:rsidRDefault="00CC7FB3" w:rsidP="00CC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3290585" w14:textId="3E40683F" w:rsidR="00A961CD" w:rsidRDefault="00CC7FB3" w:rsidP="00A961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1. </w:t>
      </w:r>
      <w:r w:rsidR="00AB2C01">
        <w:rPr>
          <w:rFonts w:ascii="Times New Roman" w:hAnsi="Times New Roman" w:cs="Times New Roman"/>
          <w:sz w:val="24"/>
          <w:szCs w:val="24"/>
        </w:rPr>
        <w:t xml:space="preserve">Внести в состав межведомственной комиссии по вопросам противодействия проявлениям экстремизма на территории Нязепетровского муниципального округа, утверждённый постановлением администрации Нязепетровского муниципального района </w:t>
      </w:r>
      <w:r w:rsidR="00AC1B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2C01">
        <w:rPr>
          <w:rFonts w:ascii="Times New Roman" w:hAnsi="Times New Roman" w:cs="Times New Roman"/>
          <w:sz w:val="24"/>
          <w:szCs w:val="24"/>
        </w:rPr>
        <w:t>от 23.03.2016</w:t>
      </w:r>
      <w:r w:rsidR="00AC1B70">
        <w:rPr>
          <w:rFonts w:ascii="Times New Roman" w:hAnsi="Times New Roman" w:cs="Times New Roman"/>
          <w:sz w:val="24"/>
          <w:szCs w:val="24"/>
        </w:rPr>
        <w:t xml:space="preserve"> </w:t>
      </w:r>
      <w:r w:rsidR="00AB2C01">
        <w:rPr>
          <w:rFonts w:ascii="Times New Roman" w:hAnsi="Times New Roman" w:cs="Times New Roman"/>
          <w:sz w:val="24"/>
          <w:szCs w:val="24"/>
        </w:rPr>
        <w:t xml:space="preserve">г. № 129 «О межведомственной комиссии по вопросам противодействия проявлениям экстремизма на территории Нязепетровского муниципального района» </w:t>
      </w:r>
      <w:r w:rsidR="0024289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B2C01">
        <w:rPr>
          <w:rFonts w:ascii="Times New Roman" w:hAnsi="Times New Roman" w:cs="Times New Roman"/>
          <w:sz w:val="24"/>
          <w:szCs w:val="24"/>
        </w:rPr>
        <w:t>(с изменениями, утвержденными постановлениями администрации Нязепетровского муниципального района от 22.06.2018</w:t>
      </w:r>
      <w:r w:rsidR="00242892">
        <w:rPr>
          <w:rFonts w:ascii="Times New Roman" w:hAnsi="Times New Roman" w:cs="Times New Roman"/>
          <w:sz w:val="24"/>
          <w:szCs w:val="24"/>
        </w:rPr>
        <w:t xml:space="preserve"> </w:t>
      </w:r>
      <w:r w:rsidR="00AB2C01">
        <w:rPr>
          <w:rFonts w:ascii="Times New Roman" w:hAnsi="Times New Roman" w:cs="Times New Roman"/>
          <w:sz w:val="24"/>
          <w:szCs w:val="24"/>
        </w:rPr>
        <w:t>г. № 353, от 10.06.2019</w:t>
      </w:r>
      <w:r w:rsidR="00242892">
        <w:rPr>
          <w:rFonts w:ascii="Times New Roman" w:hAnsi="Times New Roman" w:cs="Times New Roman"/>
          <w:sz w:val="24"/>
          <w:szCs w:val="24"/>
        </w:rPr>
        <w:t xml:space="preserve"> </w:t>
      </w:r>
      <w:r w:rsidR="00AB2C01">
        <w:rPr>
          <w:rFonts w:ascii="Times New Roman" w:hAnsi="Times New Roman" w:cs="Times New Roman"/>
          <w:sz w:val="24"/>
          <w:szCs w:val="24"/>
        </w:rPr>
        <w:t>г. № 360, от 11.03.2020г. № 145, от 01.02.2021г. № 57, от 26.10.2021</w:t>
      </w:r>
      <w:r w:rsidR="00242892">
        <w:rPr>
          <w:rFonts w:ascii="Times New Roman" w:hAnsi="Times New Roman" w:cs="Times New Roman"/>
          <w:sz w:val="24"/>
          <w:szCs w:val="24"/>
        </w:rPr>
        <w:t xml:space="preserve"> </w:t>
      </w:r>
      <w:r w:rsidR="00AB2C01">
        <w:rPr>
          <w:rFonts w:ascii="Times New Roman" w:hAnsi="Times New Roman" w:cs="Times New Roman"/>
          <w:sz w:val="24"/>
          <w:szCs w:val="24"/>
        </w:rPr>
        <w:t>г. № 926, от 01.11.2022</w:t>
      </w:r>
      <w:r w:rsidR="00242892">
        <w:rPr>
          <w:rFonts w:ascii="Times New Roman" w:hAnsi="Times New Roman" w:cs="Times New Roman"/>
          <w:sz w:val="24"/>
          <w:szCs w:val="24"/>
        </w:rPr>
        <w:t xml:space="preserve"> </w:t>
      </w:r>
      <w:r w:rsidR="00AB2C01">
        <w:rPr>
          <w:rFonts w:ascii="Times New Roman" w:hAnsi="Times New Roman" w:cs="Times New Roman"/>
          <w:sz w:val="24"/>
          <w:szCs w:val="24"/>
        </w:rPr>
        <w:t>г. № 883, от 23.07.2023</w:t>
      </w:r>
      <w:r w:rsidR="00242892">
        <w:rPr>
          <w:rFonts w:ascii="Times New Roman" w:hAnsi="Times New Roman" w:cs="Times New Roman"/>
          <w:sz w:val="24"/>
          <w:szCs w:val="24"/>
        </w:rPr>
        <w:t xml:space="preserve"> </w:t>
      </w:r>
      <w:r w:rsidR="00AB2C01">
        <w:rPr>
          <w:rFonts w:ascii="Times New Roman" w:hAnsi="Times New Roman" w:cs="Times New Roman"/>
          <w:sz w:val="24"/>
          <w:szCs w:val="24"/>
        </w:rPr>
        <w:t>г. № 479)</w:t>
      </w:r>
      <w:r w:rsidR="00511966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A961CD">
        <w:rPr>
          <w:rFonts w:ascii="Times New Roman" w:hAnsi="Times New Roman" w:cs="Times New Roman"/>
          <w:sz w:val="24"/>
          <w:szCs w:val="24"/>
        </w:rPr>
        <w:t xml:space="preserve"> </w:t>
      </w:r>
      <w:r w:rsidR="00AB2C01">
        <w:rPr>
          <w:rFonts w:ascii="Times New Roman" w:hAnsi="Times New Roman" w:cs="Times New Roman"/>
          <w:sz w:val="24"/>
          <w:szCs w:val="24"/>
        </w:rPr>
        <w:t>изменения:</w:t>
      </w:r>
      <w:r w:rsidR="00511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0463978" w14:textId="77777777" w:rsidR="00242892" w:rsidRDefault="00AB2C01" w:rsidP="00A961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10AE">
        <w:rPr>
          <w:rFonts w:ascii="Times New Roman" w:hAnsi="Times New Roman" w:cs="Times New Roman"/>
          <w:sz w:val="24"/>
          <w:szCs w:val="24"/>
        </w:rPr>
        <w:t>)</w:t>
      </w:r>
      <w:r w:rsidR="00242892">
        <w:rPr>
          <w:rFonts w:ascii="Times New Roman" w:hAnsi="Times New Roman" w:cs="Times New Roman"/>
          <w:sz w:val="24"/>
          <w:szCs w:val="24"/>
        </w:rPr>
        <w:t> в</w:t>
      </w:r>
      <w:r>
        <w:rPr>
          <w:rFonts w:ascii="Times New Roman" w:hAnsi="Times New Roman" w:cs="Times New Roman"/>
          <w:sz w:val="24"/>
          <w:szCs w:val="24"/>
        </w:rPr>
        <w:t>ключить в состав комиссии следующих лиц:</w:t>
      </w:r>
      <w:r w:rsidR="00106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42892">
        <w:rPr>
          <w:rFonts w:ascii="Times New Roman" w:hAnsi="Times New Roman" w:cs="Times New Roman"/>
          <w:sz w:val="24"/>
          <w:szCs w:val="24"/>
        </w:rPr>
        <w:t>   </w:t>
      </w:r>
    </w:p>
    <w:p w14:paraId="48C260BF" w14:textId="4E516991" w:rsidR="00AD10AE" w:rsidRDefault="00106FCB" w:rsidP="00A961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Акишева М.А.</w:t>
      </w:r>
      <w:r w:rsidR="00717DD6">
        <w:rPr>
          <w:rFonts w:ascii="Times New Roman" w:hAnsi="Times New Roman" w:cs="Times New Roman"/>
          <w:sz w:val="24"/>
          <w:szCs w:val="24"/>
        </w:rPr>
        <w:t>    -  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428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муниципального округа по социальным вопросам;                                                                                                                                              </w:t>
      </w:r>
    </w:p>
    <w:p w14:paraId="72CEC64E" w14:textId="2DE1F949" w:rsidR="00A961CD" w:rsidRDefault="00106FCB" w:rsidP="00A961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Акишева</w:t>
      </w:r>
      <w:r w:rsidR="00717D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Н.В.</w:t>
      </w:r>
      <w:r w:rsidR="00717DD6">
        <w:rPr>
          <w:rFonts w:ascii="Times New Roman" w:hAnsi="Times New Roman" w:cs="Times New Roman"/>
          <w:sz w:val="24"/>
          <w:szCs w:val="24"/>
        </w:rPr>
        <w:t>      - 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42892">
        <w:rPr>
          <w:rFonts w:ascii="Times New Roman" w:hAnsi="Times New Roman" w:cs="Times New Roman"/>
          <w:sz w:val="24"/>
          <w:szCs w:val="24"/>
        </w:rPr>
        <w:t>Управления культуры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</w:t>
      </w:r>
      <w:r w:rsidR="00242892"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C1B70">
        <w:rPr>
          <w:rFonts w:ascii="Times New Roman" w:hAnsi="Times New Roman" w:cs="Times New Roman"/>
          <w:sz w:val="24"/>
          <w:szCs w:val="24"/>
        </w:rPr>
        <w:t>района</w:t>
      </w:r>
      <w:r w:rsidR="00AD10AE">
        <w:rPr>
          <w:rFonts w:ascii="Times New Roman" w:hAnsi="Times New Roman" w:cs="Times New Roman"/>
          <w:sz w:val="24"/>
          <w:szCs w:val="24"/>
        </w:rPr>
        <w:t>;</w:t>
      </w:r>
    </w:p>
    <w:p w14:paraId="091441AB" w14:textId="6FCDEECD" w:rsidR="00AD10AE" w:rsidRDefault="00AD10AE" w:rsidP="00A961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FCB">
        <w:rPr>
          <w:rFonts w:ascii="Times New Roman" w:hAnsi="Times New Roman" w:cs="Times New Roman"/>
          <w:sz w:val="24"/>
          <w:szCs w:val="24"/>
        </w:rPr>
        <w:t>Карелина Н.А.</w:t>
      </w:r>
      <w:r w:rsidR="00242892">
        <w:rPr>
          <w:rFonts w:ascii="Times New Roman" w:hAnsi="Times New Roman" w:cs="Times New Roman"/>
          <w:sz w:val="24"/>
          <w:szCs w:val="24"/>
        </w:rPr>
        <w:t> </w:t>
      </w:r>
      <w:r w:rsidR="00717DD6">
        <w:rPr>
          <w:rFonts w:ascii="Times New Roman" w:hAnsi="Times New Roman" w:cs="Times New Roman"/>
          <w:sz w:val="24"/>
          <w:szCs w:val="24"/>
        </w:rPr>
        <w:t> </w:t>
      </w:r>
      <w:r w:rsidR="00242892">
        <w:rPr>
          <w:rFonts w:ascii="Times New Roman" w:hAnsi="Times New Roman" w:cs="Times New Roman"/>
          <w:sz w:val="24"/>
          <w:szCs w:val="24"/>
        </w:rPr>
        <w:t>- </w:t>
      </w:r>
      <w:r w:rsidR="00106FCB">
        <w:rPr>
          <w:rFonts w:ascii="Times New Roman" w:hAnsi="Times New Roman" w:cs="Times New Roman"/>
          <w:sz w:val="24"/>
          <w:szCs w:val="24"/>
        </w:rPr>
        <w:t xml:space="preserve">начальник миграционного </w:t>
      </w:r>
      <w:proofErr w:type="gramStart"/>
      <w:r w:rsidR="00106FCB">
        <w:rPr>
          <w:rFonts w:ascii="Times New Roman" w:hAnsi="Times New Roman" w:cs="Times New Roman"/>
          <w:sz w:val="24"/>
          <w:szCs w:val="24"/>
        </w:rPr>
        <w:t>пункта  ОМВД</w:t>
      </w:r>
      <w:proofErr w:type="gramEnd"/>
      <w:r w:rsidR="00106FCB">
        <w:rPr>
          <w:rFonts w:ascii="Times New Roman" w:hAnsi="Times New Roman" w:cs="Times New Roman"/>
          <w:sz w:val="24"/>
          <w:szCs w:val="24"/>
        </w:rPr>
        <w:t xml:space="preserve">  России по Нязепетровскому муниципальному округу; </w:t>
      </w:r>
      <w:r w:rsidR="0038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7536847F" w14:textId="56E760D3" w:rsidR="00AD10AE" w:rsidRDefault="00386CFD" w:rsidP="00A961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Мурыгина Т.А.</w:t>
      </w:r>
      <w:r w:rsidR="00242892">
        <w:rPr>
          <w:rFonts w:ascii="Times New Roman" w:hAnsi="Times New Roman" w:cs="Times New Roman"/>
          <w:sz w:val="24"/>
          <w:szCs w:val="24"/>
        </w:rPr>
        <w:t> </w:t>
      </w:r>
      <w:r w:rsidR="00717DD6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242892">
        <w:rPr>
          <w:rFonts w:ascii="Times New Roman" w:hAnsi="Times New Roman" w:cs="Times New Roman"/>
          <w:sz w:val="24"/>
          <w:szCs w:val="24"/>
        </w:rPr>
        <w:t>управления по</w:t>
      </w:r>
      <w:r>
        <w:rPr>
          <w:rFonts w:ascii="Times New Roman" w:hAnsi="Times New Roman" w:cs="Times New Roman"/>
          <w:sz w:val="24"/>
          <w:szCs w:val="24"/>
        </w:rPr>
        <w:t xml:space="preserve"> молодёжной политике, физ</w:t>
      </w:r>
      <w:r w:rsidR="00242892">
        <w:rPr>
          <w:rFonts w:ascii="Times New Roman" w:hAnsi="Times New Roman" w:cs="Times New Roman"/>
          <w:sz w:val="24"/>
          <w:szCs w:val="24"/>
        </w:rPr>
        <w:t xml:space="preserve">ической </w:t>
      </w:r>
      <w:r>
        <w:rPr>
          <w:rFonts w:ascii="Times New Roman" w:hAnsi="Times New Roman" w:cs="Times New Roman"/>
          <w:sz w:val="24"/>
          <w:szCs w:val="24"/>
        </w:rPr>
        <w:t>культуре и спорту администрации Нязепетровского муниципального округа;</w:t>
      </w:r>
    </w:p>
    <w:p w14:paraId="5274CE9A" w14:textId="11763024" w:rsidR="00920ED2" w:rsidRDefault="00386CFD" w:rsidP="00A961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7DD6">
        <w:rPr>
          <w:rFonts w:ascii="Times New Roman" w:hAnsi="Times New Roman" w:cs="Times New Roman"/>
          <w:sz w:val="24"/>
          <w:szCs w:val="24"/>
        </w:rPr>
        <w:t> </w:t>
      </w:r>
      <w:r w:rsidR="00106FCB">
        <w:rPr>
          <w:rFonts w:ascii="Times New Roman" w:hAnsi="Times New Roman" w:cs="Times New Roman"/>
          <w:sz w:val="24"/>
          <w:szCs w:val="24"/>
        </w:rPr>
        <w:t>Постников Д.М.</w:t>
      </w:r>
      <w:r w:rsidR="00242892">
        <w:rPr>
          <w:rFonts w:ascii="Times New Roman" w:hAnsi="Times New Roman" w:cs="Times New Roman"/>
          <w:sz w:val="24"/>
          <w:szCs w:val="24"/>
        </w:rPr>
        <w:t> </w:t>
      </w:r>
      <w:r w:rsidR="00717DD6">
        <w:rPr>
          <w:rFonts w:ascii="Times New Roman" w:hAnsi="Times New Roman" w:cs="Times New Roman"/>
          <w:sz w:val="24"/>
          <w:szCs w:val="24"/>
        </w:rPr>
        <w:t> </w:t>
      </w:r>
      <w:r w:rsidR="00242892">
        <w:rPr>
          <w:rFonts w:ascii="Times New Roman" w:hAnsi="Times New Roman" w:cs="Times New Roman"/>
          <w:sz w:val="24"/>
          <w:szCs w:val="24"/>
        </w:rPr>
        <w:t>- </w:t>
      </w:r>
      <w:r w:rsidR="00106FCB"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следственного отдела по г.</w:t>
      </w:r>
      <w:r w:rsidR="00896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Верхний Уфалей следственного управления Следственного комитета Российской Ф</w:t>
      </w:r>
      <w:r w:rsidR="00C04858">
        <w:rPr>
          <w:rFonts w:ascii="Times New Roman" w:hAnsi="Times New Roman" w:cs="Times New Roman"/>
          <w:sz w:val="24"/>
          <w:szCs w:val="24"/>
        </w:rPr>
        <w:t>едерации по Челябинской области</w:t>
      </w:r>
      <w:r w:rsidR="00920ED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A953C6" w14:textId="74149218" w:rsidR="00AD10AE" w:rsidRDefault="00920ED2" w:rsidP="00AD10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Русинова А.А. – заместитель начальника правового </w:t>
      </w:r>
      <w:r w:rsidR="00242892">
        <w:rPr>
          <w:rFonts w:ascii="Times New Roman" w:hAnsi="Times New Roman" w:cs="Times New Roman"/>
          <w:sz w:val="24"/>
          <w:szCs w:val="24"/>
        </w:rPr>
        <w:t>отдела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</w:t>
      </w:r>
      <w:r w:rsidR="0038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048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86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4DFDB" w14:textId="51942CCB" w:rsidR="00CC7FB3" w:rsidRDefault="00386CFD" w:rsidP="00AD10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0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D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сключить из состава </w:t>
      </w:r>
      <w:r w:rsidR="00717DD6">
        <w:rPr>
          <w:rFonts w:ascii="Times New Roman" w:hAnsi="Times New Roman" w:cs="Times New Roman"/>
          <w:sz w:val="24"/>
          <w:szCs w:val="24"/>
        </w:rPr>
        <w:t>комиссии Лоскутова</w:t>
      </w:r>
      <w:r>
        <w:rPr>
          <w:rFonts w:ascii="Times New Roman" w:hAnsi="Times New Roman" w:cs="Times New Roman"/>
          <w:sz w:val="24"/>
          <w:szCs w:val="24"/>
        </w:rPr>
        <w:t xml:space="preserve"> С.В., Сухорукову А.В., Миронова А.Н., Шерстнёву А.</w:t>
      </w:r>
      <w:r w:rsidR="00157B78">
        <w:rPr>
          <w:rFonts w:ascii="Times New Roman" w:hAnsi="Times New Roman" w:cs="Times New Roman"/>
          <w:sz w:val="24"/>
          <w:szCs w:val="24"/>
        </w:rPr>
        <w:t>Н</w:t>
      </w:r>
      <w:r w:rsidR="00C04858">
        <w:rPr>
          <w:rFonts w:ascii="Times New Roman" w:hAnsi="Times New Roman" w:cs="Times New Roman"/>
          <w:sz w:val="24"/>
          <w:szCs w:val="24"/>
        </w:rPr>
        <w:t>.</w:t>
      </w:r>
      <w:r w:rsidR="00920ED2">
        <w:rPr>
          <w:rFonts w:ascii="Times New Roman" w:hAnsi="Times New Roman" w:cs="Times New Roman"/>
          <w:sz w:val="24"/>
          <w:szCs w:val="24"/>
        </w:rPr>
        <w:t>, Тараскину И.Г.</w:t>
      </w:r>
    </w:p>
    <w:p w14:paraId="2F7C453C" w14:textId="4615BFA8" w:rsidR="00CC7FB3" w:rsidRDefault="00A961CD" w:rsidP="00717DD6">
      <w:pPr>
        <w:spacing w:line="240" w:lineRule="auto"/>
        <w:jc w:val="both"/>
      </w:pPr>
      <w:r>
        <w:rPr>
          <w:rFonts w:ascii="Times New Roman" w:hAnsi="Times New Roman" w:cs="Times New Roman"/>
        </w:rPr>
        <w:tab/>
      </w:r>
      <w:r w:rsidR="00717DD6">
        <w:rPr>
          <w:rFonts w:ascii="Times New Roman" w:hAnsi="Times New Roman" w:cs="Times New Roman"/>
          <w:sz w:val="24"/>
          <w:szCs w:val="24"/>
        </w:rPr>
        <w:t>2</w:t>
      </w:r>
      <w:r w:rsidR="00896AC6" w:rsidRPr="00717DD6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опубликованию на официальном </w:t>
      </w:r>
      <w:r w:rsidR="00717DD6" w:rsidRPr="00717DD6">
        <w:rPr>
          <w:rFonts w:ascii="Times New Roman" w:hAnsi="Times New Roman" w:cs="Times New Roman"/>
          <w:sz w:val="24"/>
          <w:szCs w:val="24"/>
        </w:rPr>
        <w:t>на Сайте Нязепетровского муниципального округа Челябинской области (www.nzpr.ru, регистрация в качестве сетевого издания: Эл № ФС77-81111 от 17 мая 2021 г.).</w:t>
      </w:r>
    </w:p>
    <w:p w14:paraId="4D78D95A" w14:textId="77777777" w:rsidR="00CC7FB3" w:rsidRDefault="00CC7FB3" w:rsidP="00CC7FB3">
      <w:pPr>
        <w:pStyle w:val="aa"/>
        <w:tabs>
          <w:tab w:val="left" w:pos="0"/>
        </w:tabs>
        <w:ind w:left="927" w:hanging="927"/>
      </w:pPr>
      <w:r>
        <w:t>Глава Нязепетровского</w:t>
      </w:r>
    </w:p>
    <w:p w14:paraId="30372145" w14:textId="77777777" w:rsidR="00CC7FB3" w:rsidRDefault="00CC7FB3" w:rsidP="00CC7FB3">
      <w:pPr>
        <w:pStyle w:val="aa"/>
        <w:tabs>
          <w:tab w:val="left" w:pos="0"/>
        </w:tabs>
        <w:ind w:left="927" w:hanging="927"/>
      </w:pPr>
      <w:r>
        <w:t>муниципального округа                                                                                                С.А. Кравцов</w:t>
      </w:r>
    </w:p>
    <w:p w14:paraId="4E042A29" w14:textId="77777777" w:rsidR="00CC7FB3" w:rsidRDefault="00CC7FB3" w:rsidP="00CC7FB3">
      <w:pPr>
        <w:pStyle w:val="aa"/>
        <w:tabs>
          <w:tab w:val="left" w:pos="0"/>
        </w:tabs>
        <w:ind w:left="927" w:hanging="927"/>
      </w:pPr>
    </w:p>
    <w:p w14:paraId="10D2356C" w14:textId="77777777" w:rsidR="00CC7FB3" w:rsidRDefault="00CC7FB3" w:rsidP="00CC7FB3">
      <w:pPr>
        <w:pStyle w:val="aa"/>
        <w:tabs>
          <w:tab w:val="left" w:pos="0"/>
        </w:tabs>
        <w:ind w:left="927" w:hanging="927"/>
      </w:pPr>
    </w:p>
    <w:p w14:paraId="6B58317F" w14:textId="77777777" w:rsidR="00CC7FB3" w:rsidRPr="00D96FF8" w:rsidRDefault="00CC7FB3" w:rsidP="00CC7FB3">
      <w:pPr>
        <w:pStyle w:val="aa"/>
        <w:tabs>
          <w:tab w:val="left" w:pos="0"/>
        </w:tabs>
        <w:ind w:left="927" w:hanging="927"/>
      </w:pPr>
    </w:p>
    <w:p w14:paraId="196C2051" w14:textId="47B48535" w:rsidR="007B1213" w:rsidRDefault="00E20D53" w:rsidP="007B1213">
      <w:pPr>
        <w:spacing w:after="0" w:line="240" w:lineRule="auto"/>
        <w:sectPr w:rsidR="007B1213" w:rsidSect="00E67F8C">
          <w:pgSz w:w="11906" w:h="16838"/>
          <w:pgMar w:top="850" w:right="851" w:bottom="426" w:left="141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62A3BB" w14:textId="77777777" w:rsidR="0096382F" w:rsidRDefault="0096382F" w:rsidP="003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382F">
      <w:pgSz w:w="16838" w:h="11906" w:orient="landscape"/>
      <w:pgMar w:top="964" w:right="850" w:bottom="851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70006" w14:textId="77777777" w:rsidR="00AE0B26" w:rsidRDefault="00AE0B26">
      <w:pPr>
        <w:spacing w:line="240" w:lineRule="auto"/>
      </w:pPr>
      <w:r>
        <w:separator/>
      </w:r>
    </w:p>
  </w:endnote>
  <w:endnote w:type="continuationSeparator" w:id="0">
    <w:p w14:paraId="2D89261C" w14:textId="77777777" w:rsidR="00AE0B26" w:rsidRDefault="00AE0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1EAE8" w14:textId="77777777" w:rsidR="00AE0B26" w:rsidRDefault="00AE0B26">
      <w:pPr>
        <w:spacing w:after="0"/>
      </w:pPr>
      <w:r>
        <w:separator/>
      </w:r>
    </w:p>
  </w:footnote>
  <w:footnote w:type="continuationSeparator" w:id="0">
    <w:p w14:paraId="5C2490C8" w14:textId="77777777" w:rsidR="00AE0B26" w:rsidRDefault="00AE0B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2B"/>
    <w:rsid w:val="00004044"/>
    <w:rsid w:val="00103C71"/>
    <w:rsid w:val="00106FCB"/>
    <w:rsid w:val="001113C5"/>
    <w:rsid w:val="0012384E"/>
    <w:rsid w:val="00157B78"/>
    <w:rsid w:val="00160133"/>
    <w:rsid w:val="00164C62"/>
    <w:rsid w:val="00191C17"/>
    <w:rsid w:val="002110A2"/>
    <w:rsid w:val="002246F4"/>
    <w:rsid w:val="00242892"/>
    <w:rsid w:val="00292E87"/>
    <w:rsid w:val="002D7322"/>
    <w:rsid w:val="003226CB"/>
    <w:rsid w:val="00332271"/>
    <w:rsid w:val="0036687B"/>
    <w:rsid w:val="00386CFD"/>
    <w:rsid w:val="003B5868"/>
    <w:rsid w:val="003C09B1"/>
    <w:rsid w:val="00403F59"/>
    <w:rsid w:val="00422F1C"/>
    <w:rsid w:val="00427B7C"/>
    <w:rsid w:val="00441452"/>
    <w:rsid w:val="00442D8C"/>
    <w:rsid w:val="00446959"/>
    <w:rsid w:val="00450A9A"/>
    <w:rsid w:val="00450F4E"/>
    <w:rsid w:val="004614A0"/>
    <w:rsid w:val="004B168F"/>
    <w:rsid w:val="004B4215"/>
    <w:rsid w:val="004C31BD"/>
    <w:rsid w:val="00511966"/>
    <w:rsid w:val="00573DB2"/>
    <w:rsid w:val="00577BBE"/>
    <w:rsid w:val="005912D6"/>
    <w:rsid w:val="005C5440"/>
    <w:rsid w:val="005D1864"/>
    <w:rsid w:val="005D6DE1"/>
    <w:rsid w:val="005D79E0"/>
    <w:rsid w:val="00602DA7"/>
    <w:rsid w:val="00604B5F"/>
    <w:rsid w:val="006C158C"/>
    <w:rsid w:val="006C3993"/>
    <w:rsid w:val="006E0DF3"/>
    <w:rsid w:val="00717DD6"/>
    <w:rsid w:val="00733B2B"/>
    <w:rsid w:val="00791CA2"/>
    <w:rsid w:val="007926E0"/>
    <w:rsid w:val="00794BD8"/>
    <w:rsid w:val="007B1213"/>
    <w:rsid w:val="007B2F70"/>
    <w:rsid w:val="007B767D"/>
    <w:rsid w:val="00896AC6"/>
    <w:rsid w:val="008D2EF8"/>
    <w:rsid w:val="008E27C9"/>
    <w:rsid w:val="00920ED2"/>
    <w:rsid w:val="00943862"/>
    <w:rsid w:val="0096382F"/>
    <w:rsid w:val="00980959"/>
    <w:rsid w:val="009930CC"/>
    <w:rsid w:val="009A3331"/>
    <w:rsid w:val="00A272CB"/>
    <w:rsid w:val="00A92B21"/>
    <w:rsid w:val="00A961CD"/>
    <w:rsid w:val="00AA30FB"/>
    <w:rsid w:val="00AA5C68"/>
    <w:rsid w:val="00AB026F"/>
    <w:rsid w:val="00AB2C01"/>
    <w:rsid w:val="00AC1B70"/>
    <w:rsid w:val="00AD10AE"/>
    <w:rsid w:val="00AE0B26"/>
    <w:rsid w:val="00AE19C4"/>
    <w:rsid w:val="00AF52F0"/>
    <w:rsid w:val="00B00132"/>
    <w:rsid w:val="00B056ED"/>
    <w:rsid w:val="00B45A5D"/>
    <w:rsid w:val="00B61CE4"/>
    <w:rsid w:val="00BA32C4"/>
    <w:rsid w:val="00BC3130"/>
    <w:rsid w:val="00C04858"/>
    <w:rsid w:val="00C2149E"/>
    <w:rsid w:val="00C43E55"/>
    <w:rsid w:val="00C87839"/>
    <w:rsid w:val="00CA2A58"/>
    <w:rsid w:val="00CC7FB3"/>
    <w:rsid w:val="00CE4442"/>
    <w:rsid w:val="00CF22F0"/>
    <w:rsid w:val="00D96FF8"/>
    <w:rsid w:val="00DE1D33"/>
    <w:rsid w:val="00E15B5F"/>
    <w:rsid w:val="00E20D53"/>
    <w:rsid w:val="00E62D97"/>
    <w:rsid w:val="00E67F8C"/>
    <w:rsid w:val="00E71BE5"/>
    <w:rsid w:val="00EC0326"/>
    <w:rsid w:val="00EE0BBF"/>
    <w:rsid w:val="00EF5988"/>
    <w:rsid w:val="00F043F2"/>
    <w:rsid w:val="00F2149A"/>
    <w:rsid w:val="00F53079"/>
    <w:rsid w:val="00F55D2F"/>
    <w:rsid w:val="00F84BE2"/>
    <w:rsid w:val="00F87F2D"/>
    <w:rsid w:val="00FB260E"/>
    <w:rsid w:val="00FC4E24"/>
    <w:rsid w:val="00FF7811"/>
    <w:rsid w:val="061C4F08"/>
    <w:rsid w:val="20EE2737"/>
    <w:rsid w:val="2C3A3060"/>
    <w:rsid w:val="3B7F6EB6"/>
    <w:rsid w:val="78E0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60B499"/>
  <w15:docId w15:val="{6C37D2AA-38AF-406C-B558-485FD39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97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7</cp:revision>
  <cp:lastPrinted>2025-02-20T03:55:00Z</cp:lastPrinted>
  <dcterms:created xsi:type="dcterms:W3CDTF">2025-06-17T12:13:00Z</dcterms:created>
  <dcterms:modified xsi:type="dcterms:W3CDTF">2025-06-23T05:20:00Z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642FD5F74C634FF98976382C0E06F89E_12</vt:lpwstr>
  </property>
</Properties>
</file>