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4AFC" w14:textId="3CCC37B6" w:rsidR="005A2D7A" w:rsidRDefault="005A2D7A">
      <w:pPr>
        <w:widowControl w:val="0"/>
        <w:tabs>
          <w:tab w:val="left" w:pos="8280"/>
        </w:tabs>
        <w:jc w:val="center"/>
        <w:rPr>
          <w:sz w:val="32"/>
        </w:rPr>
      </w:pPr>
    </w:p>
    <w:p w14:paraId="62F94B29" w14:textId="227A43EA" w:rsidR="005A2D7A" w:rsidRDefault="00B42CA0">
      <w:pPr>
        <w:pStyle w:val="1"/>
        <w:tabs>
          <w:tab w:val="left" w:pos="8280"/>
        </w:tabs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</w:rPr>
        <w:t>Администрация Нязепетровского</w:t>
      </w:r>
      <w:r w:rsidR="00EC0C4A">
        <w:rPr>
          <w:rFonts w:ascii="Times New Roman" w:hAnsi="Times New Roman"/>
          <w:color w:val="000000"/>
          <w:sz w:val="32"/>
        </w:rPr>
        <w:t xml:space="preserve"> </w:t>
      </w:r>
      <w:r w:rsidR="00EC0C4A">
        <w:rPr>
          <w:rFonts w:ascii="Times New Roman" w:hAnsi="Times New Roman"/>
          <w:color w:val="000000"/>
          <w:sz w:val="32"/>
          <w:szCs w:val="32"/>
        </w:rPr>
        <w:t xml:space="preserve">муниципального района </w:t>
      </w:r>
    </w:p>
    <w:p w14:paraId="10C544C8" w14:textId="77777777" w:rsidR="005A2D7A" w:rsidRDefault="005A2D7A">
      <w:pPr>
        <w:rPr>
          <w:b/>
        </w:rPr>
      </w:pPr>
    </w:p>
    <w:p w14:paraId="7AEC5ACF" w14:textId="77777777" w:rsidR="005A2D7A" w:rsidRDefault="00EC0C4A">
      <w:pPr>
        <w:pStyle w:val="1"/>
        <w:tabs>
          <w:tab w:val="left" w:pos="8280"/>
        </w:tabs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  <w:szCs w:val="32"/>
        </w:rPr>
        <w:t>Челябинской области</w:t>
      </w:r>
    </w:p>
    <w:p w14:paraId="5864B334" w14:textId="77777777" w:rsidR="005A2D7A" w:rsidRDefault="005A2D7A">
      <w:pPr>
        <w:tabs>
          <w:tab w:val="left" w:pos="8280"/>
        </w:tabs>
        <w:jc w:val="center"/>
        <w:rPr>
          <w:b/>
          <w:sz w:val="32"/>
        </w:rPr>
      </w:pPr>
    </w:p>
    <w:p w14:paraId="2A3BC369" w14:textId="77777777" w:rsidR="005A2D7A" w:rsidRDefault="00EC0C4A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1C44DBD" w14:textId="77777777" w:rsidR="005A2D7A" w:rsidRDefault="00CD0277">
      <w:pPr>
        <w:pStyle w:val="2"/>
        <w:tabs>
          <w:tab w:val="left" w:pos="8280"/>
        </w:tabs>
        <w:spacing w:before="0"/>
        <w:rPr>
          <w:sz w:val="28"/>
          <w:szCs w:val="28"/>
        </w:rPr>
      </w:pPr>
      <w:r>
        <w:rPr>
          <w:noProof/>
        </w:rPr>
        <w:pict w14:anchorId="750151B0">
          <v:line id="Прямая соединительная линия 2" o:spid="_x0000_s1026" style="position:absolute;left:0;text-align:lef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" filled="t" strokeweight="3pt"/>
        </w:pict>
      </w:r>
      <w:r w:rsidR="00EC0C4A">
        <w:rPr>
          <w:sz w:val="28"/>
          <w:szCs w:val="28"/>
        </w:rPr>
        <w:t xml:space="preserve"> </w:t>
      </w:r>
    </w:p>
    <w:p w14:paraId="72E72725" w14:textId="41DC8893" w:rsidR="005A2D7A" w:rsidRDefault="00EC0C4A">
      <w:pPr>
        <w:pStyle w:val="2"/>
        <w:tabs>
          <w:tab w:val="left" w:pos="8280"/>
        </w:tabs>
        <w:jc w:val="left"/>
        <w:rPr>
          <w:sz w:val="32"/>
          <w:szCs w:val="3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от </w:t>
      </w:r>
      <w:r w:rsidR="00B42CA0">
        <w:rPr>
          <w:rFonts w:ascii="Times New Roman" w:hAnsi="Times New Roman"/>
          <w:color w:val="000000"/>
          <w:sz w:val="22"/>
          <w:szCs w:val="22"/>
        </w:rPr>
        <w:t xml:space="preserve">12.09.2024 г. </w:t>
      </w:r>
      <w:r>
        <w:rPr>
          <w:rFonts w:ascii="Times New Roman" w:hAnsi="Times New Roman"/>
          <w:color w:val="000000"/>
          <w:sz w:val="22"/>
          <w:szCs w:val="22"/>
        </w:rPr>
        <w:t xml:space="preserve"> № </w:t>
      </w:r>
      <w:r w:rsidR="00B42CA0">
        <w:rPr>
          <w:rFonts w:ascii="Times New Roman" w:hAnsi="Times New Roman"/>
          <w:color w:val="000000"/>
          <w:sz w:val="22"/>
          <w:szCs w:val="22"/>
        </w:rPr>
        <w:t>474</w:t>
      </w:r>
    </w:p>
    <w:p w14:paraId="28D5AE54" w14:textId="77777777" w:rsidR="005A2D7A" w:rsidRDefault="00EC0C4A">
      <w:pPr>
        <w:tabs>
          <w:tab w:val="left" w:pos="3420"/>
          <w:tab w:val="left" w:pos="4500"/>
          <w:tab w:val="left" w:pos="5760"/>
        </w:tabs>
        <w:rPr>
          <w:b/>
          <w:bCs/>
          <w:sz w:val="22"/>
        </w:rPr>
      </w:pPr>
      <w:r>
        <w:rPr>
          <w:b/>
          <w:bCs/>
          <w:sz w:val="22"/>
        </w:rPr>
        <w:t>г. Нязепетровск</w:t>
      </w:r>
    </w:p>
    <w:p w14:paraId="288D97F8" w14:textId="77777777" w:rsidR="005A2D7A" w:rsidRDefault="00EC0C4A">
      <w:pPr>
        <w:ind w:firstLine="540"/>
        <w:jc w:val="right"/>
      </w:pPr>
      <w:r>
        <w:t xml:space="preserve">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5A2D7A" w14:paraId="42263525" w14:textId="77777777" w:rsidTr="00653688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0BDB8F" w14:textId="77777777" w:rsidR="005A2D7A" w:rsidRDefault="00EC0C4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 внесении </w:t>
            </w:r>
            <w:r w:rsidR="00653688">
              <w:rPr>
                <w:sz w:val="23"/>
                <w:szCs w:val="23"/>
              </w:rPr>
              <w:t xml:space="preserve">дополнения </w:t>
            </w:r>
            <w:r>
              <w:rPr>
                <w:sz w:val="23"/>
                <w:szCs w:val="23"/>
              </w:rPr>
              <w:t>в</w:t>
            </w:r>
            <w:r w:rsidR="00653688">
              <w:rPr>
                <w:sz w:val="23"/>
                <w:szCs w:val="23"/>
              </w:rPr>
              <w:t xml:space="preserve"> приложение 2 к</w:t>
            </w:r>
            <w:r>
              <w:rPr>
                <w:sz w:val="23"/>
                <w:szCs w:val="23"/>
              </w:rPr>
              <w:t xml:space="preserve"> постановлени</w:t>
            </w:r>
            <w:r w:rsidR="00653688"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 xml:space="preserve"> администрации Нязепетровского муниципального района от 24.11.2020 года № 642</w:t>
            </w:r>
          </w:p>
          <w:p w14:paraId="70F2EE50" w14:textId="77777777" w:rsidR="005A2D7A" w:rsidRDefault="005A2D7A">
            <w:pPr>
              <w:jc w:val="both"/>
              <w:rPr>
                <w:sz w:val="23"/>
                <w:szCs w:val="23"/>
              </w:rPr>
            </w:pPr>
          </w:p>
          <w:p w14:paraId="32AD6C73" w14:textId="77777777" w:rsidR="005A2D7A" w:rsidRDefault="005A2D7A">
            <w:pPr>
              <w:jc w:val="both"/>
              <w:rPr>
                <w:sz w:val="23"/>
                <w:szCs w:val="23"/>
              </w:rPr>
            </w:pPr>
          </w:p>
        </w:tc>
      </w:tr>
    </w:tbl>
    <w:p w14:paraId="4ED19D37" w14:textId="77777777" w:rsidR="005A2D7A" w:rsidRDefault="00EC0C4A">
      <w:pPr>
        <w:ind w:firstLine="708"/>
        <w:rPr>
          <w:sz w:val="23"/>
          <w:szCs w:val="23"/>
        </w:rPr>
      </w:pPr>
      <w:r>
        <w:rPr>
          <w:sz w:val="23"/>
          <w:szCs w:val="23"/>
        </w:rPr>
        <w:t>Администрация Нязепетровского муниципального района</w:t>
      </w:r>
    </w:p>
    <w:p w14:paraId="5A89197A" w14:textId="77777777" w:rsidR="005A2D7A" w:rsidRDefault="00EC0C4A">
      <w:pPr>
        <w:rPr>
          <w:sz w:val="23"/>
          <w:szCs w:val="23"/>
        </w:rPr>
      </w:pPr>
      <w:r>
        <w:rPr>
          <w:sz w:val="23"/>
          <w:szCs w:val="23"/>
        </w:rPr>
        <w:t>ПОСТАНОВЛЯЕТ:</w:t>
      </w:r>
    </w:p>
    <w:p w14:paraId="58A336A2" w14:textId="4E0E31B5" w:rsidR="00653688" w:rsidRDefault="00EC0C4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0520E4">
        <w:rPr>
          <w:sz w:val="23"/>
          <w:szCs w:val="23"/>
          <w:lang w:val="en-US"/>
        </w:rPr>
        <w:t> </w:t>
      </w:r>
      <w:r>
        <w:rPr>
          <w:sz w:val="23"/>
          <w:szCs w:val="23"/>
        </w:rPr>
        <w:t xml:space="preserve">Внести в </w:t>
      </w:r>
      <w:r w:rsidR="00653688">
        <w:rPr>
          <w:sz w:val="23"/>
          <w:szCs w:val="23"/>
        </w:rPr>
        <w:t xml:space="preserve">приложение 2 к </w:t>
      </w:r>
      <w:r>
        <w:rPr>
          <w:sz w:val="23"/>
          <w:szCs w:val="23"/>
        </w:rPr>
        <w:t>постановлени</w:t>
      </w:r>
      <w:r w:rsidR="00653688">
        <w:rPr>
          <w:sz w:val="23"/>
          <w:szCs w:val="23"/>
        </w:rPr>
        <w:t>ю</w:t>
      </w:r>
      <w:r>
        <w:rPr>
          <w:sz w:val="23"/>
          <w:szCs w:val="23"/>
        </w:rPr>
        <w:t xml:space="preserve"> администрации Нязепетровского муниципального района от 24.11.2020</w:t>
      </w:r>
      <w:r w:rsidR="000520E4" w:rsidRPr="000520E4">
        <w:rPr>
          <w:sz w:val="23"/>
          <w:szCs w:val="23"/>
        </w:rPr>
        <w:t xml:space="preserve"> </w:t>
      </w:r>
      <w:r>
        <w:rPr>
          <w:sz w:val="23"/>
          <w:szCs w:val="23"/>
        </w:rPr>
        <w:t>г. № 642 «Об утверждении Перечня муниципальных услуг и перечня государственных услуг, переданных органами государственной власти Челябинской области для исполнения органам местного самоуправления, и предоставляемых в многофункциональном центре предоставления государственных и муниципальных услуг на территории Нязепетровского муниципального района</w:t>
      </w:r>
      <w:r w:rsidR="00653688">
        <w:rPr>
          <w:sz w:val="23"/>
          <w:szCs w:val="23"/>
        </w:rPr>
        <w:t>»</w:t>
      </w:r>
      <w:r>
        <w:rPr>
          <w:sz w:val="23"/>
          <w:szCs w:val="23"/>
        </w:rPr>
        <w:t xml:space="preserve"> (с изменениями, </w:t>
      </w:r>
      <w:r w:rsidR="000520E4">
        <w:rPr>
          <w:sz w:val="23"/>
          <w:szCs w:val="23"/>
        </w:rPr>
        <w:t>утвержденными</w:t>
      </w:r>
      <w:r>
        <w:rPr>
          <w:sz w:val="23"/>
          <w:szCs w:val="23"/>
        </w:rPr>
        <w:t xml:space="preserve"> постановлени</w:t>
      </w:r>
      <w:r w:rsidR="000520E4">
        <w:rPr>
          <w:sz w:val="23"/>
          <w:szCs w:val="23"/>
        </w:rPr>
        <w:t>ями</w:t>
      </w:r>
      <w:r>
        <w:rPr>
          <w:sz w:val="23"/>
          <w:szCs w:val="23"/>
        </w:rPr>
        <w:t xml:space="preserve"> администрации</w:t>
      </w:r>
      <w:r w:rsidR="000520E4">
        <w:rPr>
          <w:sz w:val="23"/>
          <w:szCs w:val="23"/>
        </w:rPr>
        <w:t xml:space="preserve"> Нязепетровского</w:t>
      </w:r>
      <w:r>
        <w:rPr>
          <w:sz w:val="23"/>
          <w:szCs w:val="23"/>
        </w:rPr>
        <w:t xml:space="preserve"> муниципального района от 14.12.2021 г</w:t>
      </w:r>
      <w:r w:rsidR="000520E4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0520E4">
        <w:rPr>
          <w:sz w:val="23"/>
          <w:szCs w:val="23"/>
        </w:rPr>
        <w:t xml:space="preserve">       </w:t>
      </w:r>
      <w:r>
        <w:rPr>
          <w:sz w:val="23"/>
          <w:szCs w:val="23"/>
        </w:rPr>
        <w:t>№ 1038, от 13.01.2022 г</w:t>
      </w:r>
      <w:r w:rsidR="000520E4">
        <w:rPr>
          <w:sz w:val="23"/>
          <w:szCs w:val="23"/>
        </w:rPr>
        <w:t>.</w:t>
      </w:r>
      <w:r>
        <w:rPr>
          <w:sz w:val="23"/>
          <w:szCs w:val="23"/>
        </w:rPr>
        <w:t xml:space="preserve"> № 9, от 19.01.2022 г</w:t>
      </w:r>
      <w:r w:rsidR="000520E4">
        <w:rPr>
          <w:sz w:val="23"/>
          <w:szCs w:val="23"/>
        </w:rPr>
        <w:t>.</w:t>
      </w:r>
      <w:r>
        <w:rPr>
          <w:sz w:val="23"/>
          <w:szCs w:val="23"/>
        </w:rPr>
        <w:t xml:space="preserve"> № 25, от 05.04.2022 г</w:t>
      </w:r>
      <w:r w:rsidR="000520E4">
        <w:rPr>
          <w:sz w:val="23"/>
          <w:szCs w:val="23"/>
        </w:rPr>
        <w:t>.</w:t>
      </w:r>
      <w:r w:rsidR="00EF370B">
        <w:rPr>
          <w:sz w:val="23"/>
          <w:szCs w:val="23"/>
        </w:rPr>
        <w:t xml:space="preserve"> № 250, от 07.07.2022 г</w:t>
      </w:r>
      <w:r w:rsidR="000520E4">
        <w:rPr>
          <w:sz w:val="23"/>
          <w:szCs w:val="23"/>
        </w:rPr>
        <w:t>.</w:t>
      </w:r>
      <w:r w:rsidR="00EF370B">
        <w:rPr>
          <w:sz w:val="23"/>
          <w:szCs w:val="23"/>
        </w:rPr>
        <w:t xml:space="preserve"> № </w:t>
      </w:r>
      <w:r>
        <w:rPr>
          <w:sz w:val="23"/>
          <w:szCs w:val="23"/>
        </w:rPr>
        <w:t>590, от 17.05.2023</w:t>
      </w:r>
      <w:r w:rsidR="000520E4">
        <w:rPr>
          <w:sz w:val="23"/>
          <w:szCs w:val="23"/>
        </w:rPr>
        <w:t xml:space="preserve"> </w:t>
      </w:r>
      <w:r>
        <w:rPr>
          <w:sz w:val="23"/>
          <w:szCs w:val="23"/>
        </w:rPr>
        <w:t>г. № 327</w:t>
      </w:r>
      <w:r w:rsidR="00653688">
        <w:rPr>
          <w:sz w:val="23"/>
          <w:szCs w:val="23"/>
        </w:rPr>
        <w:t>, от 12.01.2024 г. № 12</w:t>
      </w:r>
      <w:r>
        <w:rPr>
          <w:sz w:val="23"/>
          <w:szCs w:val="23"/>
        </w:rPr>
        <w:t xml:space="preserve">) </w:t>
      </w:r>
      <w:r w:rsidR="00653688">
        <w:rPr>
          <w:sz w:val="23"/>
          <w:szCs w:val="23"/>
        </w:rPr>
        <w:t>следующее дополнение:</w:t>
      </w:r>
    </w:p>
    <w:p w14:paraId="0873D27A" w14:textId="38BA14DC" w:rsidR="005A2D7A" w:rsidRDefault="00EC0C4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дополни</w:t>
      </w:r>
      <w:r w:rsidR="00653688">
        <w:rPr>
          <w:sz w:val="23"/>
          <w:szCs w:val="23"/>
        </w:rPr>
        <w:t>ть</w:t>
      </w:r>
      <w:r>
        <w:rPr>
          <w:sz w:val="23"/>
          <w:szCs w:val="23"/>
        </w:rPr>
        <w:t xml:space="preserve"> пунктом 50 следующего содержания:</w:t>
      </w:r>
    </w:p>
    <w:p w14:paraId="5E5E3BD4" w14:textId="77777777" w:rsidR="005A2D7A" w:rsidRDefault="00EC0C4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«50. Оказание государственной социальной помощи на основании социального контракта».</w:t>
      </w:r>
    </w:p>
    <w:p w14:paraId="602A25FB" w14:textId="77777777" w:rsidR="00653688" w:rsidRDefault="00EC0C4A" w:rsidP="00653688">
      <w:pPr>
        <w:ind w:firstLine="709"/>
        <w:jc w:val="both"/>
        <w:rPr>
          <w:sz w:val="23"/>
          <w:szCs w:val="23"/>
        </w:rPr>
      </w:pPr>
      <w:r w:rsidRPr="00653688">
        <w:rPr>
          <w:sz w:val="23"/>
          <w:szCs w:val="23"/>
        </w:rPr>
        <w:t xml:space="preserve">2. </w:t>
      </w:r>
      <w:r w:rsidR="00653688" w:rsidRPr="00653688">
        <w:rPr>
          <w:sz w:val="23"/>
          <w:szCs w:val="23"/>
        </w:rPr>
        <w:t>Настоящее постановление подлежит официальному опубликованию на официальном сайте Нязепетровского муниципального района (www.nzpr.ru, регистрация в качестве сетевого издания: ЭЛ</w:t>
      </w:r>
      <w:r w:rsidR="00653688">
        <w:rPr>
          <w:color w:val="000000"/>
          <w:sz w:val="23"/>
          <w:szCs w:val="23"/>
        </w:rPr>
        <w:t xml:space="preserve"> № ФС77-81111 от 17 мая 2021 года).</w:t>
      </w:r>
    </w:p>
    <w:p w14:paraId="4BFFF296" w14:textId="77777777" w:rsidR="005A2D7A" w:rsidRDefault="005A2D7A">
      <w:pPr>
        <w:ind w:firstLine="708"/>
        <w:jc w:val="both"/>
        <w:rPr>
          <w:color w:val="FF0000"/>
          <w:sz w:val="23"/>
          <w:szCs w:val="23"/>
        </w:rPr>
      </w:pPr>
    </w:p>
    <w:p w14:paraId="350A4D9E" w14:textId="77777777" w:rsidR="005A2D7A" w:rsidRDefault="005A2D7A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3"/>
          <w:szCs w:val="23"/>
        </w:rPr>
      </w:pPr>
    </w:p>
    <w:p w14:paraId="67507A2B" w14:textId="77777777" w:rsidR="005A2D7A" w:rsidRDefault="005A2D7A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3"/>
          <w:szCs w:val="23"/>
        </w:rPr>
      </w:pPr>
    </w:p>
    <w:p w14:paraId="156BA04F" w14:textId="77777777" w:rsidR="005A2D7A" w:rsidRDefault="00EC0C4A">
      <w:pPr>
        <w:shd w:val="clear" w:color="auto" w:fill="FFFFFF"/>
        <w:tabs>
          <w:tab w:val="left" w:pos="720"/>
        </w:tabs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Глава Нязепетровского </w:t>
      </w:r>
    </w:p>
    <w:p w14:paraId="5CF1C4A0" w14:textId="77777777" w:rsidR="005A2D7A" w:rsidRDefault="00EC0C4A">
      <w:pPr>
        <w:shd w:val="clear" w:color="auto" w:fill="FFFFFF"/>
        <w:tabs>
          <w:tab w:val="left" w:pos="720"/>
        </w:tabs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муниципально</w:t>
      </w:r>
      <w:r w:rsidR="00653688">
        <w:rPr>
          <w:color w:val="000000"/>
          <w:sz w:val="23"/>
          <w:szCs w:val="23"/>
        </w:rPr>
        <w:t>го района                                                                                                       С.</w:t>
      </w:r>
      <w:r>
        <w:rPr>
          <w:color w:val="000000"/>
          <w:sz w:val="23"/>
          <w:szCs w:val="23"/>
        </w:rPr>
        <w:t>А. Кравцов</w:t>
      </w:r>
    </w:p>
    <w:p w14:paraId="4211045E" w14:textId="77777777" w:rsidR="005A2D7A" w:rsidRDefault="005A2D7A">
      <w:pPr>
        <w:shd w:val="clear" w:color="auto" w:fill="FFFFFF"/>
        <w:tabs>
          <w:tab w:val="left" w:pos="720"/>
        </w:tabs>
        <w:jc w:val="both"/>
        <w:rPr>
          <w:color w:val="000000"/>
          <w:sz w:val="23"/>
          <w:szCs w:val="23"/>
        </w:rPr>
      </w:pPr>
    </w:p>
    <w:p w14:paraId="21E1669D" w14:textId="77777777" w:rsidR="005A2D7A" w:rsidRDefault="005A2D7A">
      <w:pPr>
        <w:shd w:val="clear" w:color="auto" w:fill="FFFFFF"/>
        <w:tabs>
          <w:tab w:val="left" w:pos="720"/>
        </w:tabs>
        <w:jc w:val="both"/>
        <w:rPr>
          <w:color w:val="000000"/>
          <w:sz w:val="23"/>
          <w:szCs w:val="23"/>
        </w:rPr>
      </w:pPr>
    </w:p>
    <w:sectPr w:rsidR="005A2D7A">
      <w:pgSz w:w="11905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8E45" w14:textId="77777777" w:rsidR="00CD0277" w:rsidRDefault="00CD0277">
      <w:r>
        <w:separator/>
      </w:r>
    </w:p>
  </w:endnote>
  <w:endnote w:type="continuationSeparator" w:id="0">
    <w:p w14:paraId="34737C99" w14:textId="77777777" w:rsidR="00CD0277" w:rsidRDefault="00CD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4ABD" w14:textId="77777777" w:rsidR="00CD0277" w:rsidRDefault="00CD0277">
      <w:r>
        <w:separator/>
      </w:r>
    </w:p>
  </w:footnote>
  <w:footnote w:type="continuationSeparator" w:id="0">
    <w:p w14:paraId="0A176309" w14:textId="77777777" w:rsidR="00CD0277" w:rsidRDefault="00CD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5B91"/>
    <w:multiLevelType w:val="multilevel"/>
    <w:tmpl w:val="58CCEB5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D5478DB"/>
    <w:multiLevelType w:val="hybridMultilevel"/>
    <w:tmpl w:val="9AE61440"/>
    <w:lvl w:ilvl="0" w:tplc="2CA2B21A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 w:tplc="277AF672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 w:tplc="15361CEE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 w:tplc="27AE86C2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 w:tplc="6174F2AC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 w:tplc="43660BE8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 w:tplc="091AA67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 w:tplc="A328D790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 w:tplc="6CFA30E0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2" w15:restartNumberingAfterBreak="0">
    <w:nsid w:val="28015666"/>
    <w:multiLevelType w:val="hybridMultilevel"/>
    <w:tmpl w:val="92843960"/>
    <w:lvl w:ilvl="0" w:tplc="72968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9FCAF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6A6C9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F44D0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57054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12C34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6B816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948C3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C0A2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9BC0DE7"/>
    <w:multiLevelType w:val="hybridMultilevel"/>
    <w:tmpl w:val="132C05D0"/>
    <w:lvl w:ilvl="0" w:tplc="66C4D1CE">
      <w:start w:val="7"/>
      <w:numFmt w:val="decimal"/>
      <w:lvlText w:val="%1."/>
      <w:lvlJc w:val="left"/>
      <w:pPr>
        <w:ind w:left="720" w:hanging="360"/>
      </w:pPr>
    </w:lvl>
    <w:lvl w:ilvl="1" w:tplc="474A4958">
      <w:start w:val="1"/>
      <w:numFmt w:val="lowerLetter"/>
      <w:lvlText w:val="%2."/>
      <w:lvlJc w:val="left"/>
      <w:pPr>
        <w:ind w:left="1440" w:hanging="360"/>
      </w:pPr>
    </w:lvl>
    <w:lvl w:ilvl="2" w:tplc="486E3424">
      <w:start w:val="1"/>
      <w:numFmt w:val="lowerRoman"/>
      <w:lvlText w:val="%3."/>
      <w:lvlJc w:val="right"/>
      <w:pPr>
        <w:ind w:left="2160" w:hanging="180"/>
      </w:pPr>
    </w:lvl>
    <w:lvl w:ilvl="3" w:tplc="D110EC3E">
      <w:start w:val="1"/>
      <w:numFmt w:val="decimal"/>
      <w:lvlText w:val="%4."/>
      <w:lvlJc w:val="left"/>
      <w:pPr>
        <w:ind w:left="2880" w:hanging="360"/>
      </w:pPr>
    </w:lvl>
    <w:lvl w:ilvl="4" w:tplc="90BC1F0C">
      <w:start w:val="1"/>
      <w:numFmt w:val="lowerLetter"/>
      <w:lvlText w:val="%5."/>
      <w:lvlJc w:val="left"/>
      <w:pPr>
        <w:ind w:left="3600" w:hanging="360"/>
      </w:pPr>
    </w:lvl>
    <w:lvl w:ilvl="5" w:tplc="7D5CD6DE">
      <w:start w:val="1"/>
      <w:numFmt w:val="lowerRoman"/>
      <w:lvlText w:val="%6."/>
      <w:lvlJc w:val="right"/>
      <w:pPr>
        <w:ind w:left="4320" w:hanging="180"/>
      </w:pPr>
    </w:lvl>
    <w:lvl w:ilvl="6" w:tplc="BFB28874">
      <w:start w:val="1"/>
      <w:numFmt w:val="decimal"/>
      <w:lvlText w:val="%7."/>
      <w:lvlJc w:val="left"/>
      <w:pPr>
        <w:ind w:left="5040" w:hanging="360"/>
      </w:pPr>
    </w:lvl>
    <w:lvl w:ilvl="7" w:tplc="4306C11A">
      <w:start w:val="1"/>
      <w:numFmt w:val="lowerLetter"/>
      <w:lvlText w:val="%8."/>
      <w:lvlJc w:val="left"/>
      <w:pPr>
        <w:ind w:left="5760" w:hanging="360"/>
      </w:pPr>
    </w:lvl>
    <w:lvl w:ilvl="8" w:tplc="B95EC0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50A6A"/>
    <w:multiLevelType w:val="hybridMultilevel"/>
    <w:tmpl w:val="6AB642C4"/>
    <w:lvl w:ilvl="0" w:tplc="DD50F6E8">
      <w:start w:val="1"/>
      <w:numFmt w:val="decimal"/>
      <w:lvlText w:val="%1)"/>
      <w:lvlJc w:val="left"/>
    </w:lvl>
    <w:lvl w:ilvl="1" w:tplc="CE66B2CA">
      <w:start w:val="1"/>
      <w:numFmt w:val="lowerLetter"/>
      <w:lvlText w:val="%2."/>
      <w:lvlJc w:val="left"/>
      <w:pPr>
        <w:ind w:left="1440" w:hanging="360"/>
      </w:pPr>
    </w:lvl>
    <w:lvl w:ilvl="2" w:tplc="7B86299C">
      <w:start w:val="1"/>
      <w:numFmt w:val="lowerRoman"/>
      <w:lvlText w:val="%3."/>
      <w:lvlJc w:val="right"/>
      <w:pPr>
        <w:ind w:left="2160" w:hanging="180"/>
      </w:pPr>
    </w:lvl>
    <w:lvl w:ilvl="3" w:tplc="B74206B8">
      <w:start w:val="1"/>
      <w:numFmt w:val="decimal"/>
      <w:lvlText w:val="%4."/>
      <w:lvlJc w:val="left"/>
      <w:pPr>
        <w:ind w:left="2880" w:hanging="360"/>
      </w:pPr>
    </w:lvl>
    <w:lvl w:ilvl="4" w:tplc="2CE23C0E">
      <w:start w:val="1"/>
      <w:numFmt w:val="lowerLetter"/>
      <w:lvlText w:val="%5."/>
      <w:lvlJc w:val="left"/>
      <w:pPr>
        <w:ind w:left="3600" w:hanging="360"/>
      </w:pPr>
    </w:lvl>
    <w:lvl w:ilvl="5" w:tplc="3FFC2B28">
      <w:start w:val="1"/>
      <w:numFmt w:val="lowerRoman"/>
      <w:lvlText w:val="%6."/>
      <w:lvlJc w:val="right"/>
      <w:pPr>
        <w:ind w:left="4320" w:hanging="180"/>
      </w:pPr>
    </w:lvl>
    <w:lvl w:ilvl="6" w:tplc="E9669E9C">
      <w:start w:val="1"/>
      <w:numFmt w:val="decimal"/>
      <w:lvlText w:val="%7."/>
      <w:lvlJc w:val="left"/>
      <w:pPr>
        <w:ind w:left="5040" w:hanging="360"/>
      </w:pPr>
    </w:lvl>
    <w:lvl w:ilvl="7" w:tplc="3EC44B7C">
      <w:start w:val="1"/>
      <w:numFmt w:val="lowerLetter"/>
      <w:lvlText w:val="%8."/>
      <w:lvlJc w:val="left"/>
      <w:pPr>
        <w:ind w:left="5760" w:hanging="360"/>
      </w:pPr>
    </w:lvl>
    <w:lvl w:ilvl="8" w:tplc="20E688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02CF6"/>
    <w:multiLevelType w:val="multilevel"/>
    <w:tmpl w:val="FE6E6A12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0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05103B9"/>
    <w:multiLevelType w:val="multilevel"/>
    <w:tmpl w:val="B3EE223C"/>
    <w:lvl w:ilvl="0">
      <w:start w:val="4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71F75E62"/>
    <w:multiLevelType w:val="hybridMultilevel"/>
    <w:tmpl w:val="1F2AEEC6"/>
    <w:lvl w:ilvl="0" w:tplc="B636E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D7E1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55EF3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F68F5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9EE33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0D28A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31C23F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36A17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ADEAE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7BB11158"/>
    <w:multiLevelType w:val="hybridMultilevel"/>
    <w:tmpl w:val="0EF64AAA"/>
    <w:lvl w:ilvl="0" w:tplc="D51AE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C8231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38A5E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A5A83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61685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75EB7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50289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E62B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D4A19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D7A"/>
    <w:rsid w:val="00047CE4"/>
    <w:rsid w:val="000520E4"/>
    <w:rsid w:val="005A2D7A"/>
    <w:rsid w:val="00653688"/>
    <w:rsid w:val="00B42CA0"/>
    <w:rsid w:val="00CD0277"/>
    <w:rsid w:val="00EC0C4A"/>
    <w:rsid w:val="00E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0F3292"/>
  <w15:docId w15:val="{51E306F2-A887-449C-AEB5-F0359872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1"/>
    <w:next w:val="a"/>
    <w:link w:val="20"/>
    <w:pPr>
      <w:outlineLvl w:val="1"/>
    </w:p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ConsPlusTitle">
    <w:name w:val="ConsPlusTitle"/>
    <w:rPr>
      <w:b/>
      <w:bCs/>
      <w:sz w:val="22"/>
      <w:szCs w:val="22"/>
    </w:rPr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ody Text"/>
    <w:basedOn w:val="a"/>
    <w:link w:val="afc"/>
    <w:pPr>
      <w:widowControl w:val="0"/>
      <w:spacing w:after="120"/>
    </w:pPr>
    <w:rPr>
      <w:rFonts w:eastAsia="Arial Unicode MS"/>
      <w:lang w:eastAsia="en-US"/>
    </w:rPr>
  </w:style>
  <w:style w:type="character" w:customStyle="1" w:styleId="afc">
    <w:name w:val="Основной текст Знак"/>
    <w:link w:val="afb"/>
    <w:rPr>
      <w:rFonts w:eastAsia="Arial Unicode MS"/>
      <w:sz w:val="24"/>
      <w:szCs w:val="24"/>
      <w:lang w:val="ru-RU" w:eastAsia="en-US" w:bidi="ar-SA"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character" w:styleId="afe">
    <w:name w:val="Strong"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ar-SA"/>
    </w:rPr>
  </w:style>
  <w:style w:type="character" w:customStyle="1" w:styleId="25">
    <w:name w:val="Основной текст (2)_"/>
    <w:link w:val="26"/>
    <w:rPr>
      <w:sz w:val="27"/>
      <w:szCs w:val="27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line="312" w:lineRule="exact"/>
    </w:pPr>
    <w:rPr>
      <w:sz w:val="27"/>
      <w:szCs w:val="27"/>
      <w:shd w:val="clear" w:color="auto" w:fill="FFFFFF"/>
      <w:lang w:val="en-US" w:eastAsia="en-US"/>
    </w:rPr>
  </w:style>
  <w:style w:type="character" w:customStyle="1" w:styleId="aff">
    <w:name w:val="Гипертекстовая ссылка"/>
    <w:rPr>
      <w:b/>
      <w:color w:val="106BBE"/>
    </w:rPr>
  </w:style>
  <w:style w:type="character" w:customStyle="1" w:styleId="10">
    <w:name w:val="Заголовок 1 Знак"/>
    <w:link w:val="1"/>
    <w:rPr>
      <w:rFonts w:ascii="Arial" w:hAnsi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link w:val="2"/>
    <w:semiHidden/>
    <w:rPr>
      <w:rFonts w:ascii="Arial" w:hAnsi="Arial"/>
      <w:b/>
      <w:bCs/>
      <w:color w:val="00008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Prawowoi</cp:lastModifiedBy>
  <cp:revision>12</cp:revision>
  <dcterms:created xsi:type="dcterms:W3CDTF">2024-09-10T04:11:00Z</dcterms:created>
  <dcterms:modified xsi:type="dcterms:W3CDTF">2024-09-16T04:06:00Z</dcterms:modified>
</cp:coreProperties>
</file>