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E6846" w14:textId="77777777" w:rsidR="00B13308" w:rsidRPr="00B13308" w:rsidRDefault="00B13308" w:rsidP="00B13308">
      <w:pPr>
        <w:jc w:val="right"/>
        <w:rPr>
          <w:sz w:val="16"/>
          <w:szCs w:val="16"/>
          <w:lang w:eastAsia="zh-CN"/>
        </w:rPr>
      </w:pPr>
    </w:p>
    <w:p w14:paraId="7722F59B" w14:textId="77777777" w:rsidR="00B13308" w:rsidRPr="00B13308" w:rsidRDefault="00B13308" w:rsidP="00B13308">
      <w:pPr>
        <w:jc w:val="right"/>
        <w:rPr>
          <w:sz w:val="16"/>
          <w:szCs w:val="16"/>
          <w:lang w:eastAsia="zh-CN"/>
        </w:rPr>
      </w:pPr>
    </w:p>
    <w:p w14:paraId="133533A6" w14:textId="77777777" w:rsidR="00B13308" w:rsidRPr="00B13308" w:rsidRDefault="00B13308" w:rsidP="00B13308">
      <w:pPr>
        <w:jc w:val="center"/>
        <w:rPr>
          <w:b/>
          <w:sz w:val="16"/>
          <w:szCs w:val="16"/>
          <w:lang w:eastAsia="zh-CN"/>
        </w:rPr>
      </w:pPr>
    </w:p>
    <w:p w14:paraId="7B0B0FFD" w14:textId="77777777" w:rsidR="00B13308" w:rsidRPr="00B13308" w:rsidRDefault="00B13308" w:rsidP="00B13308">
      <w:pPr>
        <w:jc w:val="center"/>
        <w:rPr>
          <w:b/>
          <w:sz w:val="16"/>
          <w:szCs w:val="16"/>
          <w:lang w:eastAsia="zh-CN"/>
        </w:rPr>
      </w:pPr>
    </w:p>
    <w:p w14:paraId="72714EF3" w14:textId="77777777" w:rsidR="00B13308" w:rsidRPr="00B13308" w:rsidRDefault="00B13308" w:rsidP="00B13308">
      <w:pPr>
        <w:jc w:val="center"/>
        <w:rPr>
          <w:b/>
          <w:sz w:val="16"/>
          <w:szCs w:val="16"/>
          <w:lang w:eastAsia="zh-CN"/>
        </w:rPr>
      </w:pPr>
    </w:p>
    <w:p w14:paraId="7FEEABCC" w14:textId="77777777" w:rsidR="00B13308" w:rsidRPr="00B13308" w:rsidRDefault="00B13308" w:rsidP="00B13308">
      <w:pPr>
        <w:rPr>
          <w:b/>
          <w:sz w:val="16"/>
          <w:szCs w:val="16"/>
          <w:lang w:eastAsia="zh-CN"/>
        </w:rPr>
      </w:pPr>
    </w:p>
    <w:p w14:paraId="0241A421" w14:textId="77777777" w:rsidR="00B13308" w:rsidRPr="00B13308" w:rsidRDefault="00B13308" w:rsidP="00B13308">
      <w:pPr>
        <w:jc w:val="center"/>
        <w:rPr>
          <w:sz w:val="32"/>
          <w:szCs w:val="32"/>
          <w:lang w:eastAsia="zh-CN"/>
        </w:rPr>
      </w:pPr>
      <w:r w:rsidRPr="00B13308">
        <w:rPr>
          <w:b/>
          <w:sz w:val="32"/>
          <w:szCs w:val="32"/>
          <w:lang w:eastAsia="zh-CN"/>
        </w:rPr>
        <w:t>Администрация Нязепетровского муниципального округа</w:t>
      </w:r>
    </w:p>
    <w:p w14:paraId="2B423292" w14:textId="77777777" w:rsidR="00B13308" w:rsidRPr="00B13308" w:rsidRDefault="00B13308" w:rsidP="00B13308">
      <w:pPr>
        <w:ind w:firstLine="708"/>
        <w:jc w:val="center"/>
        <w:rPr>
          <w:b/>
          <w:sz w:val="32"/>
          <w:szCs w:val="32"/>
          <w:lang w:eastAsia="zh-CN"/>
        </w:rPr>
      </w:pPr>
    </w:p>
    <w:p w14:paraId="259AE7CE" w14:textId="77777777" w:rsidR="00B13308" w:rsidRPr="00B13308" w:rsidRDefault="00B13308" w:rsidP="00B13308">
      <w:pPr>
        <w:ind w:firstLine="708"/>
        <w:jc w:val="center"/>
        <w:rPr>
          <w:sz w:val="32"/>
          <w:szCs w:val="32"/>
          <w:lang w:eastAsia="zh-CN"/>
        </w:rPr>
      </w:pPr>
      <w:r w:rsidRPr="00B13308">
        <w:rPr>
          <w:b/>
          <w:sz w:val="32"/>
          <w:szCs w:val="32"/>
          <w:lang w:eastAsia="zh-CN"/>
        </w:rPr>
        <w:t>Челябинской области</w:t>
      </w:r>
    </w:p>
    <w:p w14:paraId="42BB8F5F" w14:textId="77777777" w:rsidR="00B13308" w:rsidRPr="00B13308" w:rsidRDefault="00B13308" w:rsidP="00B13308">
      <w:pPr>
        <w:ind w:firstLine="708"/>
        <w:jc w:val="center"/>
        <w:rPr>
          <w:b/>
          <w:sz w:val="32"/>
          <w:szCs w:val="32"/>
          <w:lang w:eastAsia="zh-CN"/>
        </w:rPr>
      </w:pPr>
    </w:p>
    <w:p w14:paraId="3077F891" w14:textId="77777777" w:rsidR="00B13308" w:rsidRPr="00B13308" w:rsidRDefault="00B13308" w:rsidP="00B13308">
      <w:pPr>
        <w:ind w:firstLine="708"/>
        <w:jc w:val="center"/>
        <w:rPr>
          <w:sz w:val="28"/>
          <w:szCs w:val="28"/>
          <w:lang w:eastAsia="zh-CN"/>
        </w:rPr>
      </w:pPr>
      <w:r w:rsidRPr="00B13308">
        <w:rPr>
          <w:b/>
          <w:sz w:val="28"/>
          <w:szCs w:val="28"/>
          <w:lang w:eastAsia="zh-CN"/>
        </w:rPr>
        <w:t>П О С Т А Н О В Л Е Н И Е</w:t>
      </w:r>
    </w:p>
    <w:p w14:paraId="0587B057" w14:textId="77777777" w:rsidR="00B13308" w:rsidRPr="00B13308" w:rsidRDefault="00B13308" w:rsidP="00B13308">
      <w:pPr>
        <w:jc w:val="center"/>
        <w:rPr>
          <w:sz w:val="24"/>
          <w:szCs w:val="24"/>
          <w:lang w:eastAsia="zh-CN"/>
        </w:rPr>
      </w:pPr>
    </w:p>
    <w:p w14:paraId="4184AF08" w14:textId="77777777" w:rsidR="00B13308" w:rsidRPr="00B13308" w:rsidRDefault="008F22E2" w:rsidP="00B13308">
      <w:pPr>
        <w:jc w:val="center"/>
        <w:rPr>
          <w:sz w:val="24"/>
          <w:szCs w:val="24"/>
          <w:lang w:eastAsia="zh-CN"/>
        </w:rPr>
      </w:pPr>
      <w:r>
        <w:rPr>
          <w:noProof/>
        </w:rPr>
        <w:pict w14:anchorId="7442AB6B">
          <v:line id="Прямая соединительная линия 3" o:spid="_x0000_s1027" style="position:absolute;left:0;text-align:left;z-index: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2.85pt" to="493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" strokeweight="3pt"/>
        </w:pict>
      </w:r>
    </w:p>
    <w:p w14:paraId="1A3B8CF1" w14:textId="594C0585" w:rsidR="00B13308" w:rsidRPr="00B13308" w:rsidRDefault="00B13308" w:rsidP="00B13308">
      <w:pPr>
        <w:keepNext/>
        <w:tabs>
          <w:tab w:val="left" w:pos="8280"/>
        </w:tabs>
        <w:jc w:val="both"/>
        <w:outlineLvl w:val="1"/>
        <w:rPr>
          <w:b/>
          <w:bCs/>
          <w:sz w:val="22"/>
          <w:szCs w:val="22"/>
        </w:rPr>
      </w:pPr>
      <w:r w:rsidRPr="00B13308">
        <w:rPr>
          <w:b/>
          <w:bCs/>
          <w:sz w:val="22"/>
          <w:szCs w:val="22"/>
        </w:rPr>
        <w:t xml:space="preserve">от </w:t>
      </w:r>
      <w:r w:rsidR="008F22E2">
        <w:rPr>
          <w:b/>
          <w:bCs/>
          <w:sz w:val="22"/>
          <w:szCs w:val="22"/>
        </w:rPr>
        <w:t>07.07.2025 г.</w:t>
      </w:r>
      <w:r w:rsidRPr="00B13308">
        <w:rPr>
          <w:b/>
          <w:bCs/>
          <w:sz w:val="22"/>
          <w:szCs w:val="22"/>
        </w:rPr>
        <w:t xml:space="preserve">№ </w:t>
      </w:r>
      <w:r w:rsidR="008F22E2">
        <w:rPr>
          <w:b/>
          <w:bCs/>
          <w:sz w:val="22"/>
          <w:szCs w:val="22"/>
        </w:rPr>
        <w:t>836</w:t>
      </w:r>
    </w:p>
    <w:p w14:paraId="799AB484" w14:textId="77777777" w:rsidR="00B13308" w:rsidRPr="00B13308" w:rsidRDefault="00B13308" w:rsidP="00B13308">
      <w:pPr>
        <w:rPr>
          <w:b/>
          <w:bCs/>
          <w:sz w:val="22"/>
          <w:szCs w:val="22"/>
        </w:rPr>
      </w:pPr>
      <w:r w:rsidRPr="00B13308">
        <w:rPr>
          <w:b/>
          <w:bCs/>
          <w:sz w:val="22"/>
          <w:szCs w:val="22"/>
        </w:rPr>
        <w:t>г. Нязепетровск</w:t>
      </w:r>
    </w:p>
    <w:p w14:paraId="3F0C2A48" w14:textId="77777777" w:rsidR="00B13308" w:rsidRPr="00B13308" w:rsidRDefault="00B13308" w:rsidP="00B13308">
      <w:pPr>
        <w:ind w:right="4894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77"/>
      </w:tblGrid>
      <w:tr w:rsidR="00B13308" w:rsidRPr="00B13308" w14:paraId="47FA28C1" w14:textId="77777777" w:rsidTr="0074696C">
        <w:trPr>
          <w:trHeight w:val="597"/>
        </w:trPr>
        <w:tc>
          <w:tcPr>
            <w:tcW w:w="4077" w:type="dxa"/>
            <w:shd w:val="clear" w:color="auto" w:fill="auto"/>
          </w:tcPr>
          <w:p w14:paraId="50BEEF96" w14:textId="2A953082" w:rsidR="00B13308" w:rsidRPr="00B13308" w:rsidRDefault="00B13308" w:rsidP="00B13308">
            <w:pPr>
              <w:jc w:val="both"/>
              <w:rPr>
                <w:sz w:val="24"/>
                <w:szCs w:val="24"/>
              </w:rPr>
            </w:pPr>
            <w:r w:rsidRPr="00B13308">
              <w:rPr>
                <w:sz w:val="24"/>
                <w:szCs w:val="24"/>
              </w:rPr>
              <w:t xml:space="preserve">Об утверждении Положения о </w:t>
            </w:r>
            <w:r>
              <w:rPr>
                <w:sz w:val="24"/>
                <w:szCs w:val="24"/>
              </w:rPr>
              <w:t>музейном деле в</w:t>
            </w:r>
            <w:r w:rsidRPr="00B13308">
              <w:rPr>
                <w:sz w:val="24"/>
                <w:szCs w:val="24"/>
              </w:rPr>
              <w:t xml:space="preserve"> Нязепетровско</w:t>
            </w:r>
            <w:r>
              <w:rPr>
                <w:sz w:val="24"/>
                <w:szCs w:val="24"/>
              </w:rPr>
              <w:t>м</w:t>
            </w:r>
            <w:r w:rsidRPr="00B13308">
              <w:rPr>
                <w:sz w:val="24"/>
                <w:szCs w:val="24"/>
              </w:rPr>
              <w:t xml:space="preserve"> муниципально</w:t>
            </w:r>
            <w:r>
              <w:rPr>
                <w:sz w:val="24"/>
                <w:szCs w:val="24"/>
              </w:rPr>
              <w:t>м округе</w:t>
            </w:r>
            <w:r w:rsidRPr="00B13308">
              <w:rPr>
                <w:sz w:val="24"/>
                <w:szCs w:val="24"/>
              </w:rPr>
              <w:t xml:space="preserve"> </w:t>
            </w:r>
          </w:p>
        </w:tc>
      </w:tr>
    </w:tbl>
    <w:p w14:paraId="62FA5717" w14:textId="77777777" w:rsidR="00B13308" w:rsidRPr="00B13308" w:rsidRDefault="00B13308" w:rsidP="00B13308">
      <w:pPr>
        <w:ind w:left="4253" w:hanging="4253"/>
        <w:rPr>
          <w:b/>
          <w:bCs/>
          <w:sz w:val="23"/>
          <w:szCs w:val="23"/>
        </w:rPr>
      </w:pPr>
    </w:p>
    <w:p w14:paraId="38EC0B89" w14:textId="77777777" w:rsidR="00B13308" w:rsidRPr="00B13308" w:rsidRDefault="00B13308" w:rsidP="00B13308">
      <w:pPr>
        <w:ind w:left="4253" w:hanging="4253"/>
        <w:rPr>
          <w:b/>
          <w:bCs/>
          <w:sz w:val="23"/>
          <w:szCs w:val="23"/>
        </w:rPr>
      </w:pPr>
    </w:p>
    <w:p w14:paraId="52835C1D" w14:textId="3D65E8F2" w:rsidR="00B13308" w:rsidRPr="008F22E2" w:rsidRDefault="00B13308" w:rsidP="00B133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13308">
        <w:rPr>
          <w:rFonts w:eastAsia="Calibri"/>
          <w:sz w:val="24"/>
          <w:szCs w:val="24"/>
          <w:lang w:eastAsia="en-US"/>
        </w:rPr>
        <w:t>В соответствии с Федеральным законом «Об общих принципах организации местного самоуправления в Российской Федерации</w:t>
      </w:r>
      <w:r w:rsidRPr="008F22E2">
        <w:rPr>
          <w:rFonts w:eastAsia="Calibri"/>
          <w:sz w:val="24"/>
          <w:szCs w:val="24"/>
          <w:lang w:eastAsia="en-US"/>
        </w:rPr>
        <w:t>,</w:t>
      </w:r>
      <w:r w:rsidR="00F66FC7" w:rsidRPr="008F22E2">
        <w:rPr>
          <w:rFonts w:eastAsia="Calibri"/>
          <w:lang w:eastAsia="en-US"/>
        </w:rPr>
        <w:t xml:space="preserve"> </w:t>
      </w:r>
      <w:r w:rsidR="00F66FC7" w:rsidRPr="008F22E2">
        <w:rPr>
          <w:rFonts w:eastAsia="Calibri"/>
          <w:sz w:val="24"/>
          <w:szCs w:val="24"/>
          <w:lang w:eastAsia="en-US"/>
        </w:rPr>
        <w:t>руководствуясь Уставом Нязепетровского муниципального округа Челябинской области,</w:t>
      </w:r>
      <w:r w:rsidRPr="008F22E2">
        <w:rPr>
          <w:rFonts w:eastAsia="Calibri"/>
          <w:sz w:val="24"/>
          <w:szCs w:val="24"/>
        </w:rPr>
        <w:t xml:space="preserve"> </w:t>
      </w:r>
      <w:r w:rsidRPr="008F22E2">
        <w:rPr>
          <w:rFonts w:eastAsia="Calibri"/>
          <w:sz w:val="24"/>
          <w:szCs w:val="24"/>
          <w:lang w:eastAsia="en-US"/>
        </w:rPr>
        <w:t>администрация Нязепетровского муниципального округа</w:t>
      </w:r>
    </w:p>
    <w:p w14:paraId="14719A1B" w14:textId="77777777" w:rsidR="00B13308" w:rsidRPr="008F22E2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  <w:r w:rsidRPr="008F22E2">
        <w:rPr>
          <w:rFonts w:eastAsia="Calibri"/>
          <w:sz w:val="24"/>
          <w:szCs w:val="24"/>
          <w:lang w:eastAsia="en-US"/>
        </w:rPr>
        <w:t>ПОСТАНОВЛЯЕТ:</w:t>
      </w:r>
    </w:p>
    <w:p w14:paraId="6531C1EB" w14:textId="77777777" w:rsidR="00B13308" w:rsidRPr="008F22E2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  <w:r w:rsidRPr="008F22E2">
        <w:rPr>
          <w:rFonts w:eastAsia="Calibri"/>
          <w:spacing w:val="-4"/>
          <w:sz w:val="24"/>
          <w:szCs w:val="24"/>
          <w:lang w:eastAsia="en-US"/>
        </w:rPr>
        <w:t xml:space="preserve">            </w:t>
      </w:r>
      <w:r w:rsidRPr="008F22E2">
        <w:rPr>
          <w:rFonts w:eastAsia="Calibri"/>
          <w:sz w:val="24"/>
          <w:szCs w:val="24"/>
          <w:lang w:eastAsia="en-US"/>
        </w:rPr>
        <w:t>1. Утвердить прилагаемое Положение о музейном деле в Нязепетровском муниципальном округе.</w:t>
      </w:r>
    </w:p>
    <w:p w14:paraId="40E9327B" w14:textId="5F3B0F65" w:rsidR="00B13308" w:rsidRPr="008F22E2" w:rsidRDefault="00B13308" w:rsidP="00B13308">
      <w:pPr>
        <w:ind w:firstLine="709"/>
        <w:jc w:val="both"/>
        <w:rPr>
          <w:sz w:val="24"/>
          <w:szCs w:val="24"/>
        </w:rPr>
      </w:pPr>
      <w:r w:rsidRPr="008F22E2">
        <w:rPr>
          <w:rFonts w:eastAsia="Calibri"/>
          <w:sz w:val="24"/>
          <w:szCs w:val="24"/>
          <w:lang w:eastAsia="en-US"/>
        </w:rPr>
        <w:t>2.</w:t>
      </w:r>
      <w:r w:rsidR="008E62B5" w:rsidRPr="008F22E2">
        <w:rPr>
          <w:rFonts w:eastAsia="Calibri"/>
          <w:sz w:val="24"/>
          <w:szCs w:val="24"/>
          <w:lang w:eastAsia="en-US"/>
        </w:rPr>
        <w:t> </w:t>
      </w:r>
      <w:r w:rsidRPr="008F22E2">
        <w:rPr>
          <w:sz w:val="24"/>
          <w:szCs w:val="24"/>
        </w:rPr>
        <w:t>Признать утратившими силу постановлени</w:t>
      </w:r>
      <w:r w:rsidR="008E62B5" w:rsidRPr="008F22E2">
        <w:rPr>
          <w:sz w:val="24"/>
          <w:szCs w:val="24"/>
        </w:rPr>
        <w:t>е</w:t>
      </w:r>
      <w:r w:rsidRPr="008F22E2">
        <w:rPr>
          <w:sz w:val="24"/>
          <w:szCs w:val="24"/>
        </w:rPr>
        <w:t xml:space="preserve"> администрации Нязепетровского муниципального района от </w:t>
      </w:r>
      <w:r w:rsidR="008E62B5" w:rsidRPr="008F22E2">
        <w:rPr>
          <w:sz w:val="24"/>
          <w:szCs w:val="24"/>
        </w:rPr>
        <w:t>15.10.2015 г.</w:t>
      </w:r>
      <w:r w:rsidRPr="008F22E2">
        <w:rPr>
          <w:sz w:val="24"/>
          <w:szCs w:val="24"/>
        </w:rPr>
        <w:t xml:space="preserve"> № 526 «Об утверждении Положения о музейном деле в Нязепетровском муниципальном районе».</w:t>
      </w:r>
    </w:p>
    <w:p w14:paraId="4D4277EB" w14:textId="77777777" w:rsidR="00B13308" w:rsidRPr="008F22E2" w:rsidRDefault="00B13308" w:rsidP="00B13308">
      <w:pPr>
        <w:widowControl w:val="0"/>
        <w:tabs>
          <w:tab w:val="left" w:pos="1150"/>
        </w:tabs>
        <w:jc w:val="both"/>
        <w:rPr>
          <w:sz w:val="24"/>
          <w:szCs w:val="24"/>
          <w:lang w:eastAsia="en-US"/>
        </w:rPr>
      </w:pPr>
      <w:r w:rsidRPr="008F22E2">
        <w:rPr>
          <w:sz w:val="24"/>
          <w:szCs w:val="24"/>
          <w:lang w:eastAsia="en-US"/>
        </w:rPr>
        <w:t xml:space="preserve">            3. </w:t>
      </w:r>
      <w:r w:rsidRPr="008F22E2">
        <w:rPr>
          <w:sz w:val="24"/>
          <w:szCs w:val="24"/>
          <w:lang w:eastAsia="en-US" w:bidi="ru-RU"/>
        </w:rPr>
        <w:t xml:space="preserve">Настоящее постановление подлежит официальному опубликованию на Сайте Нязепетровского муниципального района Челябинской области </w:t>
      </w:r>
      <w:r w:rsidRPr="008F22E2">
        <w:rPr>
          <w:sz w:val="24"/>
          <w:szCs w:val="24"/>
          <w:lang w:eastAsia="en-US"/>
        </w:rPr>
        <w:t>(</w:t>
      </w:r>
      <w:hyperlink r:id="rId5" w:history="1">
        <w:r w:rsidRPr="008F22E2">
          <w:rPr>
            <w:sz w:val="24"/>
            <w:szCs w:val="24"/>
            <w:lang w:val="en-US" w:eastAsia="en-US"/>
          </w:rPr>
          <w:t>www</w:t>
        </w:r>
        <w:r w:rsidRPr="008F22E2">
          <w:rPr>
            <w:sz w:val="24"/>
            <w:szCs w:val="24"/>
            <w:lang w:eastAsia="en-US"/>
          </w:rPr>
          <w:t>.</w:t>
        </w:r>
        <w:proofErr w:type="spellStart"/>
        <w:r w:rsidRPr="008F22E2">
          <w:rPr>
            <w:sz w:val="24"/>
            <w:szCs w:val="24"/>
            <w:lang w:val="en-US" w:eastAsia="en-US"/>
          </w:rPr>
          <w:t>nzpr</w:t>
        </w:r>
        <w:proofErr w:type="spellEnd"/>
        <w:r w:rsidRPr="008F22E2">
          <w:rPr>
            <w:sz w:val="24"/>
            <w:szCs w:val="24"/>
            <w:lang w:eastAsia="en-US"/>
          </w:rPr>
          <w:t>.</w:t>
        </w:r>
        <w:proofErr w:type="spellStart"/>
        <w:r w:rsidRPr="008F22E2">
          <w:rPr>
            <w:sz w:val="24"/>
            <w:szCs w:val="24"/>
            <w:lang w:val="en-US" w:eastAsia="en-US"/>
          </w:rPr>
          <w:t>ru</w:t>
        </w:r>
        <w:proofErr w:type="spellEnd"/>
      </w:hyperlink>
      <w:r w:rsidRPr="008F22E2">
        <w:rPr>
          <w:sz w:val="24"/>
          <w:szCs w:val="24"/>
          <w:lang w:eastAsia="en-US"/>
        </w:rPr>
        <w:t>, регистрация в качестве сетевого издания: Эл № ФС77-81111 от 17 мая 2021 г.)</w:t>
      </w:r>
      <w:r w:rsidRPr="008F22E2">
        <w:rPr>
          <w:sz w:val="24"/>
          <w:szCs w:val="24"/>
          <w:lang w:eastAsia="en-US" w:bidi="ru-RU"/>
        </w:rPr>
        <w:t>.</w:t>
      </w:r>
    </w:p>
    <w:p w14:paraId="09FF470B" w14:textId="380D2495" w:rsidR="00B13308" w:rsidRPr="00B13308" w:rsidRDefault="008E62B5" w:rsidP="00B133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F22E2">
        <w:rPr>
          <w:rFonts w:eastAsia="Calibri"/>
          <w:sz w:val="24"/>
          <w:szCs w:val="24"/>
          <w:lang w:eastAsia="en-US"/>
        </w:rPr>
        <w:t>4</w:t>
      </w:r>
      <w:r w:rsidR="00B13308" w:rsidRPr="008F22E2">
        <w:rPr>
          <w:rFonts w:eastAsia="Calibri"/>
          <w:sz w:val="24"/>
          <w:szCs w:val="24"/>
          <w:lang w:eastAsia="en-US"/>
        </w:rPr>
        <w:t xml:space="preserve">. Контроль за </w:t>
      </w:r>
      <w:r w:rsidRPr="008F22E2">
        <w:rPr>
          <w:rFonts w:eastAsia="Calibri"/>
          <w:sz w:val="24"/>
          <w:szCs w:val="24"/>
          <w:lang w:eastAsia="en-US"/>
        </w:rPr>
        <w:t>вы</w:t>
      </w:r>
      <w:r w:rsidR="00B13308" w:rsidRPr="008F22E2">
        <w:rPr>
          <w:rFonts w:eastAsia="Calibri"/>
          <w:sz w:val="24"/>
          <w:szCs w:val="24"/>
          <w:lang w:eastAsia="en-US"/>
        </w:rPr>
        <w:t>полнением настоящего постановления возложить на заместителя главы</w:t>
      </w:r>
      <w:r w:rsidR="0026017A" w:rsidRPr="008F22E2">
        <w:rPr>
          <w:rFonts w:eastAsia="Calibri"/>
          <w:sz w:val="24"/>
          <w:szCs w:val="24"/>
          <w:lang w:eastAsia="en-US"/>
        </w:rPr>
        <w:t xml:space="preserve"> муниципального округа</w:t>
      </w:r>
      <w:r w:rsidR="00B13308" w:rsidRPr="008F22E2">
        <w:rPr>
          <w:rFonts w:eastAsia="Calibri"/>
          <w:sz w:val="24"/>
          <w:szCs w:val="24"/>
          <w:lang w:eastAsia="en-US"/>
        </w:rPr>
        <w:t xml:space="preserve"> по</w:t>
      </w:r>
      <w:r w:rsidR="00661102" w:rsidRPr="008F22E2">
        <w:rPr>
          <w:rFonts w:eastAsia="Calibri"/>
          <w:sz w:val="24"/>
          <w:szCs w:val="24"/>
          <w:lang w:eastAsia="en-US"/>
        </w:rPr>
        <w:t xml:space="preserve"> социальным вопросам Акишеву М.А.</w:t>
      </w:r>
    </w:p>
    <w:p w14:paraId="21552E37" w14:textId="624582CB" w:rsidR="00B13308" w:rsidRPr="00B13308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  <w:r w:rsidRPr="00B13308">
        <w:rPr>
          <w:rFonts w:eastAsia="Calibri"/>
          <w:sz w:val="24"/>
          <w:szCs w:val="24"/>
          <w:lang w:eastAsia="en-US"/>
        </w:rPr>
        <w:t>            </w:t>
      </w:r>
      <w:r w:rsidR="008E62B5">
        <w:rPr>
          <w:rFonts w:eastAsia="Calibri"/>
          <w:sz w:val="24"/>
          <w:szCs w:val="24"/>
          <w:lang w:eastAsia="en-US"/>
        </w:rPr>
        <w:t>5</w:t>
      </w:r>
      <w:r w:rsidRPr="00B13308">
        <w:rPr>
          <w:rFonts w:eastAsia="Calibri"/>
          <w:sz w:val="24"/>
          <w:szCs w:val="24"/>
          <w:lang w:eastAsia="en-US"/>
        </w:rPr>
        <w:t>. Настоящее постановление вступает в силу со дня его официального опубликования.</w:t>
      </w:r>
    </w:p>
    <w:p w14:paraId="5BDAB6D1" w14:textId="77777777" w:rsidR="00B13308" w:rsidRPr="00B13308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</w:p>
    <w:p w14:paraId="70A44AA9" w14:textId="77777777" w:rsidR="00B13308" w:rsidRPr="00B13308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</w:p>
    <w:p w14:paraId="69D13452" w14:textId="77777777" w:rsidR="00B13308" w:rsidRPr="00B13308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  <w:r w:rsidRPr="00B13308">
        <w:rPr>
          <w:rFonts w:eastAsia="Calibri"/>
          <w:sz w:val="24"/>
          <w:szCs w:val="24"/>
          <w:lang w:eastAsia="en-US"/>
        </w:rPr>
        <w:t xml:space="preserve">Глава Нязепетровского </w:t>
      </w:r>
    </w:p>
    <w:p w14:paraId="19D1229B" w14:textId="77CA900C" w:rsidR="00B13308" w:rsidRPr="00B13308" w:rsidRDefault="00B13308" w:rsidP="00B13308">
      <w:pPr>
        <w:jc w:val="both"/>
        <w:rPr>
          <w:rFonts w:eastAsia="Calibri"/>
          <w:sz w:val="24"/>
          <w:szCs w:val="24"/>
          <w:lang w:eastAsia="en-US"/>
        </w:rPr>
      </w:pPr>
      <w:r w:rsidRPr="00B13308">
        <w:rPr>
          <w:rFonts w:eastAsia="Calibri"/>
          <w:sz w:val="24"/>
          <w:szCs w:val="24"/>
          <w:lang w:eastAsia="en-US"/>
        </w:rPr>
        <w:t>муниципального округа</w:t>
      </w:r>
      <w:r w:rsidRPr="00B13308">
        <w:rPr>
          <w:rFonts w:eastAsia="Calibri"/>
          <w:sz w:val="24"/>
          <w:szCs w:val="24"/>
          <w:lang w:eastAsia="en-US"/>
        </w:rPr>
        <w:tab/>
      </w:r>
      <w:r w:rsidRPr="00B13308">
        <w:rPr>
          <w:rFonts w:eastAsia="Calibri"/>
          <w:sz w:val="24"/>
          <w:szCs w:val="24"/>
          <w:lang w:eastAsia="en-US"/>
        </w:rPr>
        <w:tab/>
        <w:t xml:space="preserve">                                                                     </w:t>
      </w:r>
      <w:r w:rsidR="008E62B5">
        <w:rPr>
          <w:rFonts w:eastAsia="Calibri"/>
          <w:sz w:val="24"/>
          <w:szCs w:val="24"/>
          <w:lang w:eastAsia="en-US"/>
        </w:rPr>
        <w:t xml:space="preserve">           </w:t>
      </w:r>
      <w:r w:rsidRPr="00B13308">
        <w:rPr>
          <w:rFonts w:eastAsia="Calibri"/>
          <w:sz w:val="24"/>
          <w:szCs w:val="24"/>
          <w:lang w:eastAsia="en-US"/>
        </w:rPr>
        <w:t xml:space="preserve"> С.А. Кравцов</w:t>
      </w:r>
    </w:p>
    <w:p w14:paraId="4CE972D8" w14:textId="77777777" w:rsidR="00B13308" w:rsidRPr="00F97154" w:rsidRDefault="00B13308" w:rsidP="00B1330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 w:rsidRPr="00F97154">
        <w:rPr>
          <w:sz w:val="24"/>
          <w:szCs w:val="24"/>
        </w:rPr>
        <w:t xml:space="preserve">                                                      </w:t>
      </w:r>
    </w:p>
    <w:p w14:paraId="32E795A5" w14:textId="77777777" w:rsidR="00B13308" w:rsidRPr="00F97154" w:rsidRDefault="00B13308" w:rsidP="00B1330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14:paraId="7964B839" w14:textId="77777777" w:rsidR="00B13308" w:rsidRPr="00F97154" w:rsidRDefault="00B13308" w:rsidP="00B1330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14:paraId="27FC6862" w14:textId="77777777" w:rsidR="00B13308" w:rsidRPr="00F97154" w:rsidRDefault="00B13308" w:rsidP="00B1330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  <w:r w:rsidRPr="00F97154">
        <w:rPr>
          <w:sz w:val="24"/>
          <w:szCs w:val="24"/>
        </w:rPr>
        <w:t xml:space="preserve">               </w:t>
      </w:r>
    </w:p>
    <w:p w14:paraId="193D2CE1" w14:textId="77777777" w:rsidR="00B13308" w:rsidRPr="00F97154" w:rsidRDefault="00B13308" w:rsidP="00B1330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14:paraId="5AEF6CD5" w14:textId="77777777" w:rsidR="00B13308" w:rsidRPr="00F97154" w:rsidRDefault="00B13308" w:rsidP="00B13308">
      <w:pPr>
        <w:tabs>
          <w:tab w:val="left" w:pos="0"/>
        </w:tabs>
        <w:spacing w:line="240" w:lineRule="atLeast"/>
        <w:jc w:val="both"/>
        <w:rPr>
          <w:sz w:val="24"/>
          <w:szCs w:val="24"/>
        </w:rPr>
      </w:pPr>
    </w:p>
    <w:p w14:paraId="18854727" w14:textId="6C24C030" w:rsidR="00B13308" w:rsidRPr="00F97154" w:rsidRDefault="00B13308" w:rsidP="008F22E2">
      <w:pPr>
        <w:suppressAutoHyphens/>
        <w:autoSpaceDE w:val="0"/>
        <w:autoSpaceDN w:val="0"/>
        <w:adjustRightInd w:val="0"/>
        <w:spacing w:line="240" w:lineRule="atLeast"/>
        <w:jc w:val="both"/>
        <w:outlineLvl w:val="0"/>
        <w:rPr>
          <w:kern w:val="1"/>
          <w:sz w:val="24"/>
          <w:szCs w:val="24"/>
        </w:rPr>
      </w:pPr>
      <w:r w:rsidRPr="00F97154">
        <w:rPr>
          <w:kern w:val="1"/>
          <w:sz w:val="24"/>
          <w:szCs w:val="24"/>
        </w:rPr>
        <w:t xml:space="preserve">      </w:t>
      </w:r>
    </w:p>
    <w:p w14:paraId="4C0768DA" w14:textId="77777777" w:rsidR="00B13308" w:rsidRPr="00F97154" w:rsidRDefault="00B13308" w:rsidP="00B13308">
      <w:pPr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534E4A30" w14:textId="77777777" w:rsidR="00B13308" w:rsidRPr="00F97154" w:rsidRDefault="00B13308" w:rsidP="00B13308">
      <w:pPr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7D80E8DA" w14:textId="77777777" w:rsidR="00B13308" w:rsidRPr="00F97154" w:rsidRDefault="00B13308" w:rsidP="00B13308">
      <w:pPr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5571F618" w14:textId="77777777" w:rsidR="00B13308" w:rsidRPr="00F97154" w:rsidRDefault="00B13308" w:rsidP="00B13308">
      <w:pPr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0FFADD26" w14:textId="77777777" w:rsidR="00B13308" w:rsidRPr="00F97154" w:rsidRDefault="00B13308" w:rsidP="00B1330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2602B9E5" w14:textId="77777777" w:rsidR="00B13308" w:rsidRPr="00F97154" w:rsidRDefault="00B13308" w:rsidP="00B1330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51A25DC8" w14:textId="77777777" w:rsidR="00B13308" w:rsidRPr="00F97154" w:rsidRDefault="00B13308" w:rsidP="00B1330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5CF4A875" w14:textId="77777777" w:rsidR="00B13308" w:rsidRPr="00F97154" w:rsidRDefault="00B13308" w:rsidP="00B1330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6D05F5AC" w14:textId="77777777" w:rsidR="00B13308" w:rsidRPr="00F97154" w:rsidRDefault="00B13308" w:rsidP="00B1330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18AEB029" w14:textId="77777777" w:rsidR="00B13308" w:rsidRPr="00F97154" w:rsidRDefault="00B13308" w:rsidP="00B13308">
      <w:pPr>
        <w:tabs>
          <w:tab w:val="left" w:pos="0"/>
        </w:tabs>
        <w:suppressAutoHyphens/>
        <w:autoSpaceDE w:val="0"/>
        <w:autoSpaceDN w:val="0"/>
        <w:adjustRightInd w:val="0"/>
        <w:spacing w:line="240" w:lineRule="atLeast"/>
        <w:jc w:val="both"/>
        <w:rPr>
          <w:kern w:val="1"/>
          <w:sz w:val="24"/>
          <w:szCs w:val="24"/>
        </w:rPr>
      </w:pPr>
    </w:p>
    <w:p w14:paraId="2B079FCE" w14:textId="77777777" w:rsidR="00F97154" w:rsidRPr="00F97154" w:rsidRDefault="00CD4020" w:rsidP="00F97154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B13308">
        <w:rPr>
          <w:sz w:val="24"/>
          <w:szCs w:val="24"/>
        </w:rPr>
        <w:t xml:space="preserve">             </w:t>
      </w:r>
      <w:r w:rsidR="00F97154" w:rsidRPr="00F97154">
        <w:rPr>
          <w:sz w:val="22"/>
          <w:szCs w:val="22"/>
        </w:rPr>
        <w:t xml:space="preserve">                                               </w:t>
      </w:r>
      <w:r w:rsidR="00F97154" w:rsidRPr="00F97154">
        <w:rPr>
          <w:rFonts w:eastAsia="Calibri"/>
          <w:sz w:val="24"/>
          <w:szCs w:val="24"/>
          <w:lang w:eastAsia="en-US"/>
        </w:rPr>
        <w:t>УТВЕРЖДЕНО</w:t>
      </w:r>
    </w:p>
    <w:p w14:paraId="5E8A7C33" w14:textId="77777777" w:rsidR="00F97154" w:rsidRPr="00F97154" w:rsidRDefault="00F97154" w:rsidP="00F97154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F97154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01CB8C9E" w14:textId="77777777" w:rsidR="00F97154" w:rsidRPr="00F97154" w:rsidRDefault="00F97154" w:rsidP="00F97154">
      <w:pPr>
        <w:ind w:firstLine="709"/>
        <w:jc w:val="right"/>
        <w:rPr>
          <w:rFonts w:eastAsia="Calibri"/>
          <w:sz w:val="24"/>
          <w:szCs w:val="24"/>
          <w:lang w:eastAsia="en-US"/>
        </w:rPr>
      </w:pPr>
      <w:r w:rsidRPr="00F97154">
        <w:rPr>
          <w:rFonts w:eastAsia="Calibri"/>
          <w:sz w:val="24"/>
          <w:szCs w:val="24"/>
          <w:lang w:eastAsia="en-US"/>
        </w:rPr>
        <w:t xml:space="preserve"> Нязепетровского муниципального округа</w:t>
      </w:r>
    </w:p>
    <w:p w14:paraId="71A664E1" w14:textId="77777777" w:rsidR="008F22E2" w:rsidRPr="00B13308" w:rsidRDefault="008F22E2" w:rsidP="008F22E2">
      <w:pPr>
        <w:keepNext/>
        <w:tabs>
          <w:tab w:val="left" w:pos="8280"/>
        </w:tabs>
        <w:jc w:val="right"/>
        <w:outlineLvl w:val="1"/>
        <w:rPr>
          <w:b/>
          <w:bCs/>
          <w:sz w:val="22"/>
          <w:szCs w:val="22"/>
        </w:rPr>
      </w:pPr>
      <w:bookmarkStart w:id="0" w:name="_GoBack"/>
      <w:bookmarkEnd w:id="0"/>
      <w:r w:rsidRPr="00B13308">
        <w:rPr>
          <w:b/>
          <w:bCs/>
          <w:sz w:val="22"/>
          <w:szCs w:val="22"/>
        </w:rPr>
        <w:t xml:space="preserve">от </w:t>
      </w:r>
      <w:r>
        <w:rPr>
          <w:b/>
          <w:bCs/>
          <w:sz w:val="22"/>
          <w:szCs w:val="22"/>
        </w:rPr>
        <w:t>07.07.2025 г.</w:t>
      </w:r>
      <w:r w:rsidRPr="00B13308">
        <w:rPr>
          <w:b/>
          <w:bCs/>
          <w:sz w:val="22"/>
          <w:szCs w:val="22"/>
        </w:rPr>
        <w:t xml:space="preserve">№ </w:t>
      </w:r>
      <w:r>
        <w:rPr>
          <w:b/>
          <w:bCs/>
          <w:sz w:val="22"/>
          <w:szCs w:val="22"/>
        </w:rPr>
        <w:t>836</w:t>
      </w:r>
    </w:p>
    <w:p w14:paraId="022DFF68" w14:textId="77777777" w:rsidR="00CD4020" w:rsidRPr="00B13308" w:rsidRDefault="00CD4020" w:rsidP="00F97154">
      <w:pPr>
        <w:ind w:firstLine="709"/>
        <w:jc w:val="right"/>
        <w:rPr>
          <w:sz w:val="24"/>
          <w:szCs w:val="24"/>
        </w:rPr>
      </w:pPr>
    </w:p>
    <w:p w14:paraId="39ABDC86" w14:textId="77777777" w:rsidR="00CD4020" w:rsidRPr="00B13308" w:rsidRDefault="00CD4020" w:rsidP="00B13308">
      <w:pPr>
        <w:ind w:firstLine="709"/>
        <w:jc w:val="center"/>
        <w:outlineLvl w:val="2"/>
        <w:rPr>
          <w:b/>
          <w:bCs/>
          <w:sz w:val="24"/>
          <w:szCs w:val="24"/>
        </w:rPr>
      </w:pPr>
    </w:p>
    <w:p w14:paraId="1137CCD0" w14:textId="77777777" w:rsidR="00CD4020" w:rsidRPr="00B13308" w:rsidRDefault="00CD4020" w:rsidP="00B13308">
      <w:pPr>
        <w:ind w:firstLine="709"/>
        <w:jc w:val="center"/>
        <w:outlineLvl w:val="2"/>
        <w:rPr>
          <w:b/>
          <w:bCs/>
          <w:sz w:val="24"/>
          <w:szCs w:val="24"/>
        </w:rPr>
      </w:pPr>
      <w:r w:rsidRPr="00B13308">
        <w:rPr>
          <w:b/>
          <w:bCs/>
          <w:sz w:val="24"/>
          <w:szCs w:val="24"/>
        </w:rPr>
        <w:t>ПОЛОЖЕНИЕ</w:t>
      </w:r>
    </w:p>
    <w:p w14:paraId="24B900A9" w14:textId="77777777" w:rsidR="00CD4020" w:rsidRPr="00B13308" w:rsidRDefault="00CD4020" w:rsidP="00B13308">
      <w:pPr>
        <w:ind w:firstLine="709"/>
        <w:jc w:val="center"/>
        <w:outlineLvl w:val="2"/>
        <w:rPr>
          <w:b/>
          <w:bCs/>
          <w:sz w:val="24"/>
          <w:szCs w:val="24"/>
        </w:rPr>
      </w:pPr>
      <w:r w:rsidRPr="00B13308">
        <w:rPr>
          <w:b/>
          <w:bCs/>
          <w:sz w:val="24"/>
          <w:szCs w:val="24"/>
        </w:rPr>
        <w:t xml:space="preserve">о музейном деле в Нязепетровском муниципальном </w:t>
      </w:r>
      <w:r w:rsidR="00B13308">
        <w:rPr>
          <w:b/>
          <w:bCs/>
          <w:sz w:val="24"/>
          <w:szCs w:val="24"/>
        </w:rPr>
        <w:t>округе</w:t>
      </w:r>
    </w:p>
    <w:p w14:paraId="685B169A" w14:textId="77777777" w:rsidR="00CD4020" w:rsidRPr="00B13308" w:rsidRDefault="00CD4020" w:rsidP="00B13308">
      <w:pPr>
        <w:ind w:firstLine="709"/>
        <w:rPr>
          <w:sz w:val="24"/>
          <w:szCs w:val="24"/>
        </w:rPr>
      </w:pPr>
    </w:p>
    <w:p w14:paraId="097F0F87" w14:textId="1D2E5019" w:rsidR="00CD4020" w:rsidRDefault="00F97154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CD4020" w:rsidRPr="00B13308">
        <w:rPr>
          <w:b/>
          <w:bCs/>
          <w:sz w:val="24"/>
          <w:szCs w:val="24"/>
        </w:rPr>
        <w:t>. Общие положения</w:t>
      </w:r>
    </w:p>
    <w:p w14:paraId="14C392BF" w14:textId="77777777" w:rsidR="00436E10" w:rsidRPr="00B13308" w:rsidRDefault="00436E10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</w:p>
    <w:p w14:paraId="6A837200" w14:textId="77777777" w:rsidR="00CD4020" w:rsidRDefault="0028264E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</w:t>
      </w:r>
      <w:r w:rsidR="00CD4020" w:rsidRPr="00B13308">
        <w:rPr>
          <w:sz w:val="24"/>
          <w:szCs w:val="24"/>
        </w:rPr>
        <w:t xml:space="preserve">Положение определяет основы политики Нязепетровского муниципального </w:t>
      </w:r>
      <w:r w:rsidR="00B13308">
        <w:rPr>
          <w:sz w:val="24"/>
          <w:szCs w:val="24"/>
        </w:rPr>
        <w:t>округа</w:t>
      </w:r>
      <w:r w:rsidR="00CD4020" w:rsidRPr="00B13308">
        <w:rPr>
          <w:sz w:val="24"/>
          <w:szCs w:val="24"/>
        </w:rPr>
        <w:t xml:space="preserve"> в области музейного дела, устанавливает права и обязанности граждан, сотрудников организаций культуры и органов местного самоуправления в сфере музейного дела.</w:t>
      </w:r>
    </w:p>
    <w:p w14:paraId="4FB96089" w14:textId="2C577BA6" w:rsidR="0028264E" w:rsidRPr="00B13308" w:rsidRDefault="0028264E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8264E">
        <w:rPr>
          <w:sz w:val="24"/>
          <w:szCs w:val="24"/>
        </w:rPr>
        <w:t xml:space="preserve">Музейная  деятельность осуществляется в соответствии с Конституцией Российской Федерации, Федеральным законом  </w:t>
      </w:r>
      <w:r w:rsidR="0026017A">
        <w:rPr>
          <w:sz w:val="24"/>
          <w:szCs w:val="24"/>
        </w:rPr>
        <w:t>«</w:t>
      </w:r>
      <w:r w:rsidRPr="0028264E">
        <w:rPr>
          <w:sz w:val="24"/>
          <w:szCs w:val="24"/>
        </w:rPr>
        <w:t>Основы законодательства Российской Федерации о культуре</w:t>
      </w:r>
      <w:r w:rsidR="0026017A">
        <w:rPr>
          <w:sz w:val="24"/>
          <w:szCs w:val="24"/>
        </w:rPr>
        <w:t>»</w:t>
      </w:r>
      <w:r w:rsidRPr="0028264E">
        <w:rPr>
          <w:sz w:val="24"/>
          <w:szCs w:val="24"/>
        </w:rPr>
        <w:t xml:space="preserve">, Федеральным законом </w:t>
      </w:r>
      <w:r w:rsidR="0026017A" w:rsidRPr="008F22E2">
        <w:rPr>
          <w:sz w:val="24"/>
          <w:szCs w:val="24"/>
        </w:rPr>
        <w:t>«</w:t>
      </w:r>
      <w:r w:rsidRPr="008F22E2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6017A" w:rsidRPr="008F22E2">
        <w:rPr>
          <w:sz w:val="24"/>
          <w:szCs w:val="24"/>
        </w:rPr>
        <w:t>»</w:t>
      </w:r>
      <w:r w:rsidRPr="008F22E2">
        <w:rPr>
          <w:sz w:val="24"/>
          <w:szCs w:val="24"/>
        </w:rPr>
        <w:t>, Законом РФ «О музейном фонде Р</w:t>
      </w:r>
      <w:r w:rsidR="0026017A" w:rsidRPr="008F22E2">
        <w:rPr>
          <w:sz w:val="24"/>
          <w:szCs w:val="24"/>
        </w:rPr>
        <w:t xml:space="preserve">оссийской </w:t>
      </w:r>
      <w:r w:rsidRPr="008F22E2">
        <w:rPr>
          <w:sz w:val="24"/>
          <w:szCs w:val="24"/>
        </w:rPr>
        <w:t>Ф</w:t>
      </w:r>
      <w:r w:rsidR="0026017A" w:rsidRPr="008F22E2">
        <w:rPr>
          <w:sz w:val="24"/>
          <w:szCs w:val="24"/>
        </w:rPr>
        <w:t>едерации</w:t>
      </w:r>
      <w:r w:rsidRPr="008F22E2">
        <w:rPr>
          <w:sz w:val="24"/>
          <w:szCs w:val="24"/>
        </w:rPr>
        <w:t xml:space="preserve"> и музеях в Р</w:t>
      </w:r>
      <w:r w:rsidR="0026017A" w:rsidRPr="008F22E2">
        <w:rPr>
          <w:sz w:val="24"/>
          <w:szCs w:val="24"/>
        </w:rPr>
        <w:t xml:space="preserve">оссийской </w:t>
      </w:r>
      <w:r w:rsidRPr="008F22E2">
        <w:rPr>
          <w:sz w:val="24"/>
          <w:szCs w:val="24"/>
        </w:rPr>
        <w:t>Ф</w:t>
      </w:r>
      <w:r w:rsidR="0026017A" w:rsidRPr="008F22E2">
        <w:rPr>
          <w:sz w:val="24"/>
          <w:szCs w:val="24"/>
        </w:rPr>
        <w:t>едерации</w:t>
      </w:r>
      <w:r w:rsidRPr="008F22E2">
        <w:rPr>
          <w:sz w:val="24"/>
          <w:szCs w:val="24"/>
        </w:rPr>
        <w:t>», Законом РФ «Об объектах культурного наследия (памятниках истории и культуры) в Р</w:t>
      </w:r>
      <w:r w:rsidR="0026017A" w:rsidRPr="008F22E2">
        <w:rPr>
          <w:sz w:val="24"/>
          <w:szCs w:val="24"/>
        </w:rPr>
        <w:t>оссийской Федерации</w:t>
      </w:r>
      <w:r w:rsidRPr="008F22E2">
        <w:rPr>
          <w:sz w:val="24"/>
          <w:szCs w:val="24"/>
        </w:rPr>
        <w:t>» Уставом Нязепетровского муни</w:t>
      </w:r>
      <w:r w:rsidR="001C1168" w:rsidRPr="008F22E2">
        <w:rPr>
          <w:sz w:val="24"/>
          <w:szCs w:val="24"/>
        </w:rPr>
        <w:t>ципального округа</w:t>
      </w:r>
      <w:r w:rsidR="0026017A" w:rsidRPr="008F22E2">
        <w:rPr>
          <w:sz w:val="24"/>
          <w:szCs w:val="24"/>
        </w:rPr>
        <w:t xml:space="preserve"> Челябинской области</w:t>
      </w:r>
      <w:r w:rsidR="001C1168">
        <w:rPr>
          <w:sz w:val="24"/>
          <w:szCs w:val="24"/>
        </w:rPr>
        <w:t>, Уставом МБУК «Музейно-выставочный центр»</w:t>
      </w:r>
      <w:r w:rsidRPr="0028264E">
        <w:rPr>
          <w:sz w:val="24"/>
          <w:szCs w:val="24"/>
        </w:rPr>
        <w:t>, настоящим Положением, иными нормативными правовыми актами Российской Федерации, Челябинской области, Нязепетровского муниципального округа, регулирующими деятельность учреждений культу</w:t>
      </w:r>
      <w:r w:rsidR="001C1168">
        <w:rPr>
          <w:sz w:val="24"/>
          <w:szCs w:val="24"/>
        </w:rPr>
        <w:t>ры</w:t>
      </w:r>
      <w:r w:rsidRPr="0028264E">
        <w:rPr>
          <w:sz w:val="24"/>
          <w:szCs w:val="24"/>
        </w:rPr>
        <w:t>.</w:t>
      </w:r>
    </w:p>
    <w:p w14:paraId="15B94F40" w14:textId="77777777" w:rsidR="00CD4020" w:rsidRPr="00B13308" w:rsidRDefault="0028264E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D4020" w:rsidRPr="00B13308">
        <w:rPr>
          <w:sz w:val="24"/>
          <w:szCs w:val="24"/>
        </w:rPr>
        <w:t>Настоящее Положение разработано в целях:</w:t>
      </w:r>
    </w:p>
    <w:p w14:paraId="0121F7D0" w14:textId="77777777" w:rsidR="00CD4020" w:rsidRPr="00B13308" w:rsidRDefault="00CD4020" w:rsidP="00B13308">
      <w:pPr>
        <w:ind w:firstLine="709"/>
        <w:jc w:val="both"/>
        <w:rPr>
          <w:color w:val="FF0000"/>
          <w:sz w:val="24"/>
          <w:szCs w:val="24"/>
        </w:rPr>
      </w:pPr>
      <w:r w:rsidRPr="00B13308">
        <w:rPr>
          <w:sz w:val="24"/>
          <w:szCs w:val="24"/>
        </w:rPr>
        <w:t xml:space="preserve">Обеспечения и защиты конституционного права граждан Нязепетровского муниципального </w:t>
      </w:r>
      <w:r w:rsidR="00B13308">
        <w:rPr>
          <w:sz w:val="24"/>
          <w:szCs w:val="24"/>
        </w:rPr>
        <w:t>округа</w:t>
      </w:r>
      <w:r w:rsidRPr="00B13308">
        <w:rPr>
          <w:sz w:val="24"/>
          <w:szCs w:val="24"/>
        </w:rPr>
        <w:t xml:space="preserve">. </w:t>
      </w:r>
    </w:p>
    <w:p w14:paraId="0F2C8476" w14:textId="77777777" w:rsidR="00CD4020" w:rsidRDefault="00CD4020" w:rsidP="00B13308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 xml:space="preserve">Создания правовых гарантий граждан в сфере музейной деятельности на территории Нязепетровского муниципального </w:t>
      </w:r>
      <w:r w:rsidR="00B13308">
        <w:rPr>
          <w:sz w:val="24"/>
          <w:szCs w:val="24"/>
        </w:rPr>
        <w:t>округа</w:t>
      </w:r>
      <w:r w:rsidRPr="00B13308">
        <w:rPr>
          <w:sz w:val="24"/>
          <w:szCs w:val="24"/>
        </w:rPr>
        <w:t>.</w:t>
      </w:r>
    </w:p>
    <w:p w14:paraId="39E2688D" w14:textId="77777777" w:rsidR="00CF41D3" w:rsidRDefault="00CF41D3" w:rsidP="00B13308">
      <w:pPr>
        <w:ind w:firstLine="709"/>
        <w:jc w:val="both"/>
        <w:rPr>
          <w:sz w:val="24"/>
          <w:szCs w:val="24"/>
        </w:rPr>
      </w:pPr>
      <w:r w:rsidRPr="00CF41D3">
        <w:rPr>
          <w:sz w:val="24"/>
          <w:szCs w:val="24"/>
        </w:rPr>
        <w:t>Создания условий для расширения возможностей жителей Нязепетровского муниципального округа по доступу к информации и культурному наследию.</w:t>
      </w:r>
    </w:p>
    <w:p w14:paraId="3DD1CBB7" w14:textId="77777777" w:rsidR="00CF41D3" w:rsidRPr="00B13308" w:rsidRDefault="00CF41D3" w:rsidP="00B13308">
      <w:pPr>
        <w:ind w:firstLine="709"/>
        <w:jc w:val="both"/>
        <w:rPr>
          <w:sz w:val="24"/>
          <w:szCs w:val="24"/>
        </w:rPr>
      </w:pPr>
      <w:r w:rsidRPr="00CF41D3">
        <w:rPr>
          <w:sz w:val="24"/>
          <w:szCs w:val="24"/>
        </w:rPr>
        <w:t>Модернизации музейных услуг, приведения ресурсов и услуг в соответствие с потребностями населения.</w:t>
      </w:r>
    </w:p>
    <w:p w14:paraId="34810F96" w14:textId="77777777" w:rsidR="00CD4020" w:rsidRPr="00B13308" w:rsidRDefault="00CD4020" w:rsidP="00B13308">
      <w:pPr>
        <w:ind w:firstLine="709"/>
        <w:jc w:val="both"/>
        <w:rPr>
          <w:sz w:val="24"/>
          <w:szCs w:val="24"/>
        </w:rPr>
      </w:pPr>
    </w:p>
    <w:p w14:paraId="563FBABE" w14:textId="2DE15DB0" w:rsidR="00CD4020" w:rsidRDefault="00F97154" w:rsidP="00B1330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="00CD4020" w:rsidRPr="00B13308">
        <w:rPr>
          <w:b/>
          <w:sz w:val="24"/>
          <w:szCs w:val="24"/>
        </w:rPr>
        <w:t>. Основные понятия и термины</w:t>
      </w:r>
    </w:p>
    <w:p w14:paraId="39D3FA89" w14:textId="77777777" w:rsidR="00436E10" w:rsidRPr="00B13308" w:rsidRDefault="00436E10" w:rsidP="00B13308">
      <w:pPr>
        <w:ind w:firstLine="709"/>
        <w:jc w:val="center"/>
        <w:rPr>
          <w:b/>
          <w:sz w:val="24"/>
          <w:szCs w:val="24"/>
        </w:rPr>
      </w:pPr>
    </w:p>
    <w:p w14:paraId="65EBEF47" w14:textId="77777777" w:rsidR="00CD4020" w:rsidRPr="00B13308" w:rsidRDefault="0028264E" w:rsidP="00B13308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4. </w:t>
      </w:r>
      <w:r w:rsidR="00CD4020" w:rsidRPr="00B13308">
        <w:rPr>
          <w:iCs/>
          <w:color w:val="000000"/>
        </w:rPr>
        <w:t xml:space="preserve">МБУК «МВЦ» </w:t>
      </w:r>
      <w:r w:rsidR="00CD4020" w:rsidRPr="00B13308">
        <w:rPr>
          <w:color w:val="000000"/>
        </w:rPr>
        <w:t xml:space="preserve">- муниципальное бюджетное учреждение культуры «Музейно-выставочный центр», призванное служить обществу и способствовать его развитию, доступное широкой публике, занимающееся приобретением, хранением, популяризацией и экспонированием музейных предметов и музейных коллекций, сохранением и популяризацией объектов культурного наследия Нязепетровского муниципального </w:t>
      </w:r>
      <w:r w:rsidR="00B13308">
        <w:rPr>
          <w:color w:val="000000"/>
        </w:rPr>
        <w:t>округ</w:t>
      </w:r>
      <w:r w:rsidR="00CD4020" w:rsidRPr="00B13308">
        <w:rPr>
          <w:color w:val="000000"/>
        </w:rPr>
        <w:t>а.</w:t>
      </w:r>
    </w:p>
    <w:p w14:paraId="274751FC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5. </w:t>
      </w:r>
      <w:r w:rsidR="00CD4020" w:rsidRPr="00B13308">
        <w:rPr>
          <w:iCs/>
          <w:color w:val="000000"/>
        </w:rPr>
        <w:t xml:space="preserve">Музейное дело </w:t>
      </w:r>
      <w:r w:rsidR="00CD4020" w:rsidRPr="00B13308">
        <w:rPr>
          <w:color w:val="000000"/>
        </w:rPr>
        <w:t>- отрасль научно-исследовательской, культурно-образовательной и информационной деятельности, в задачу которой входят:</w:t>
      </w:r>
      <w:r w:rsidR="00E76F26">
        <w:rPr>
          <w:color w:val="000000"/>
        </w:rPr>
        <w:t xml:space="preserve"> </w:t>
      </w:r>
      <w:r w:rsidR="00CD4020" w:rsidRPr="00B13308">
        <w:rPr>
          <w:color w:val="000000"/>
        </w:rPr>
        <w:t xml:space="preserve">формирование, изучение, сохранение и популяризация музейных коллекций, научных архивов, библиотек музеев; популяризация культурного наследия Нязепетровского муниципального  </w:t>
      </w:r>
      <w:r w:rsidR="00B13308">
        <w:rPr>
          <w:color w:val="000000"/>
        </w:rPr>
        <w:t>округа</w:t>
      </w:r>
      <w:r w:rsidR="00CD4020" w:rsidRPr="00B13308">
        <w:rPr>
          <w:color w:val="000000"/>
        </w:rPr>
        <w:t xml:space="preserve">; обеспечение доступа граждан к культурным ценностям с целью их изучения, популяризации научных знаний, нравственно- эстетического воспитания граждан. </w:t>
      </w:r>
    </w:p>
    <w:p w14:paraId="7620E631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6. </w:t>
      </w:r>
      <w:r w:rsidR="00CD4020" w:rsidRPr="00B13308">
        <w:rPr>
          <w:iCs/>
          <w:color w:val="000000"/>
        </w:rPr>
        <w:t xml:space="preserve">Музейные коллекция (музейные фонды) </w:t>
      </w:r>
      <w:r w:rsidR="00CD4020" w:rsidRPr="00B13308">
        <w:rPr>
          <w:color w:val="000000"/>
        </w:rPr>
        <w:t xml:space="preserve">- совокупность культурных ценностей, хранящихся в </w:t>
      </w:r>
      <w:r w:rsidR="00530A92">
        <w:rPr>
          <w:color w:val="000000"/>
        </w:rPr>
        <w:t>музее</w:t>
      </w:r>
      <w:r w:rsidR="00CD4020" w:rsidRPr="00B13308">
        <w:rPr>
          <w:color w:val="000000"/>
        </w:rPr>
        <w:t xml:space="preserve"> которые приобретают свойства музейного предмета, только будучи соединенными вместе в силу характера своего происхождения.</w:t>
      </w:r>
    </w:p>
    <w:p w14:paraId="672BE819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lastRenderedPageBreak/>
        <w:t xml:space="preserve">7. </w:t>
      </w:r>
      <w:r w:rsidR="00CD4020" w:rsidRPr="00B13308">
        <w:rPr>
          <w:iCs/>
          <w:color w:val="000000"/>
        </w:rPr>
        <w:t xml:space="preserve">Культурные ценности </w:t>
      </w:r>
      <w:r w:rsidR="00CD4020" w:rsidRPr="00B13308">
        <w:rPr>
          <w:color w:val="000000"/>
        </w:rPr>
        <w:t>- предметы духовной и материальной культуры, имеющие историко-культурную значимость.</w:t>
      </w:r>
    </w:p>
    <w:p w14:paraId="1A74027E" w14:textId="77777777" w:rsidR="00CD4020" w:rsidRPr="00B13308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8. </w:t>
      </w:r>
      <w:r w:rsidR="00CD4020" w:rsidRPr="00B13308">
        <w:rPr>
          <w:iCs/>
          <w:color w:val="000000"/>
        </w:rPr>
        <w:t xml:space="preserve">Музейные фонды </w:t>
      </w:r>
      <w:r w:rsidR="00CD4020" w:rsidRPr="00B13308">
        <w:rPr>
          <w:color w:val="000000"/>
        </w:rPr>
        <w:t xml:space="preserve">- совокупность музейных предметов, зарегистрированных в установленном порядке. </w:t>
      </w:r>
    </w:p>
    <w:p w14:paraId="6F905577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9. </w:t>
      </w:r>
      <w:r w:rsidR="00CD4020" w:rsidRPr="00B13308">
        <w:rPr>
          <w:iCs/>
          <w:color w:val="000000"/>
        </w:rPr>
        <w:t xml:space="preserve">Музейный предмет, экспонат (единица хранения)- </w:t>
      </w:r>
      <w:r w:rsidR="00CD4020" w:rsidRPr="00B13308">
        <w:rPr>
          <w:color w:val="000000"/>
        </w:rPr>
        <w:t xml:space="preserve">материальный объект, зафиксированный в установленном порядке в музейных коллекциях. </w:t>
      </w:r>
    </w:p>
    <w:p w14:paraId="0F2BB131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10. </w:t>
      </w:r>
      <w:r w:rsidR="00CD4020" w:rsidRPr="00B13308">
        <w:rPr>
          <w:iCs/>
          <w:color w:val="000000"/>
        </w:rPr>
        <w:t xml:space="preserve">Хранение </w:t>
      </w:r>
      <w:r w:rsidR="00CD4020" w:rsidRPr="00B13308">
        <w:rPr>
          <w:color w:val="000000"/>
        </w:rPr>
        <w:t xml:space="preserve">- один из основных видов деятельности </w:t>
      </w:r>
      <w:r w:rsidR="00530A92">
        <w:rPr>
          <w:color w:val="000000"/>
        </w:rPr>
        <w:t>музея</w:t>
      </w:r>
      <w:r w:rsidR="00CD4020" w:rsidRPr="00B13308">
        <w:rPr>
          <w:color w:val="000000"/>
        </w:rPr>
        <w:t xml:space="preserve"> предполагающий создание материальных и юридических условий, при которых обеспечивается сохранность музейного предмета и музейных коллекций. </w:t>
      </w:r>
    </w:p>
    <w:p w14:paraId="1A395B20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11. </w:t>
      </w:r>
      <w:r w:rsidR="00CD4020" w:rsidRPr="00B13308">
        <w:rPr>
          <w:iCs/>
          <w:color w:val="000000"/>
        </w:rPr>
        <w:t>Экспозиция</w:t>
      </w:r>
      <w:r w:rsidR="00E76F26">
        <w:rPr>
          <w:iCs/>
          <w:color w:val="000000"/>
        </w:rPr>
        <w:t xml:space="preserve"> </w:t>
      </w:r>
      <w:r w:rsidR="00CD4020" w:rsidRPr="00B13308">
        <w:rPr>
          <w:iCs/>
          <w:color w:val="000000"/>
        </w:rPr>
        <w:t xml:space="preserve">- </w:t>
      </w:r>
      <w:r w:rsidR="00CD4020" w:rsidRPr="00B13308">
        <w:rPr>
          <w:color w:val="000000"/>
        </w:rPr>
        <w:t xml:space="preserve">часть музейного собрания, выставленная на обозрение в соответствии с научным планом и художественной композицией. </w:t>
      </w:r>
    </w:p>
    <w:p w14:paraId="2569A88D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12. </w:t>
      </w:r>
      <w:r w:rsidR="00CD4020" w:rsidRPr="00B13308">
        <w:rPr>
          <w:iCs/>
          <w:color w:val="000000"/>
        </w:rPr>
        <w:t xml:space="preserve">Выставка </w:t>
      </w:r>
      <w:r w:rsidR="00CD4020" w:rsidRPr="00B13308">
        <w:rPr>
          <w:color w:val="000000"/>
        </w:rPr>
        <w:t>- временная музейная экспозиция.</w:t>
      </w:r>
    </w:p>
    <w:p w14:paraId="6173FF77" w14:textId="77777777" w:rsidR="00E76F26" w:rsidRDefault="0028264E" w:rsidP="00E76F26">
      <w:pPr>
        <w:pStyle w:val="a6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Cs/>
          <w:color w:val="000000"/>
        </w:rPr>
        <w:t xml:space="preserve">13. </w:t>
      </w:r>
      <w:r w:rsidR="00CD4020" w:rsidRPr="00B13308">
        <w:rPr>
          <w:iCs/>
          <w:color w:val="000000"/>
        </w:rPr>
        <w:t xml:space="preserve">Пользователь </w:t>
      </w:r>
      <w:r w:rsidR="00CD4020" w:rsidRPr="00B13308">
        <w:rPr>
          <w:color w:val="000000"/>
        </w:rPr>
        <w:t xml:space="preserve">- физическое или юридическое лицо, получившее доступ к информации, музейным фондам, архиву и библиотеке </w:t>
      </w:r>
      <w:proofErr w:type="gramStart"/>
      <w:r w:rsidR="00530A92">
        <w:rPr>
          <w:color w:val="000000"/>
        </w:rPr>
        <w:t>музея</w:t>
      </w:r>
      <w:r w:rsidR="00B13308">
        <w:rPr>
          <w:color w:val="000000"/>
        </w:rPr>
        <w:t xml:space="preserve"> </w:t>
      </w:r>
      <w:r w:rsidR="00530A92">
        <w:rPr>
          <w:color w:val="000000"/>
        </w:rPr>
        <w:t>.</w:t>
      </w:r>
      <w:proofErr w:type="gramEnd"/>
    </w:p>
    <w:p w14:paraId="3A1C54B1" w14:textId="77777777" w:rsidR="00E76F26" w:rsidRDefault="0028264E" w:rsidP="00E76F26">
      <w:pPr>
        <w:widowControl w:val="0"/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14. </w:t>
      </w:r>
      <w:r w:rsidR="00CD4020" w:rsidRPr="00B13308">
        <w:rPr>
          <w:iCs/>
          <w:color w:val="000000"/>
          <w:sz w:val="24"/>
          <w:szCs w:val="24"/>
        </w:rPr>
        <w:t>Музейный работник</w:t>
      </w:r>
      <w:r w:rsidR="00E76F26">
        <w:rPr>
          <w:iCs/>
          <w:color w:val="000000"/>
          <w:sz w:val="24"/>
          <w:szCs w:val="24"/>
        </w:rPr>
        <w:t xml:space="preserve"> </w:t>
      </w:r>
      <w:r w:rsidR="00CD4020" w:rsidRPr="00B13308">
        <w:rPr>
          <w:iCs/>
          <w:color w:val="000000"/>
          <w:sz w:val="24"/>
          <w:szCs w:val="24"/>
        </w:rPr>
        <w:t xml:space="preserve">- </w:t>
      </w:r>
      <w:r w:rsidR="00CD4020" w:rsidRPr="00B13308">
        <w:rPr>
          <w:color w:val="000000"/>
          <w:sz w:val="24"/>
          <w:szCs w:val="24"/>
        </w:rPr>
        <w:t xml:space="preserve">сотрудник </w:t>
      </w:r>
      <w:r w:rsidR="00530A92">
        <w:rPr>
          <w:color w:val="000000"/>
          <w:sz w:val="24"/>
          <w:szCs w:val="24"/>
        </w:rPr>
        <w:t>музея.</w:t>
      </w:r>
      <w:r w:rsidR="00B13308">
        <w:rPr>
          <w:color w:val="000000"/>
          <w:sz w:val="24"/>
          <w:szCs w:val="24"/>
        </w:rPr>
        <w:t xml:space="preserve"> </w:t>
      </w:r>
    </w:p>
    <w:p w14:paraId="6BE9E9AF" w14:textId="77777777" w:rsidR="00E76F26" w:rsidRDefault="0028264E" w:rsidP="00E76F26">
      <w:pPr>
        <w:widowControl w:val="0"/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15. </w:t>
      </w:r>
      <w:r w:rsidR="00CD4020" w:rsidRPr="00B13308">
        <w:rPr>
          <w:iCs/>
          <w:color w:val="000000"/>
          <w:sz w:val="24"/>
          <w:szCs w:val="24"/>
        </w:rPr>
        <w:t>Объекты культурного наследия</w:t>
      </w:r>
      <w:r w:rsidR="00E76F26">
        <w:rPr>
          <w:iCs/>
          <w:color w:val="000000"/>
          <w:sz w:val="24"/>
          <w:szCs w:val="24"/>
        </w:rPr>
        <w:t xml:space="preserve"> </w:t>
      </w:r>
      <w:r w:rsidR="00CD4020" w:rsidRPr="00B13308">
        <w:rPr>
          <w:iCs/>
          <w:color w:val="000000"/>
          <w:sz w:val="24"/>
          <w:szCs w:val="24"/>
        </w:rPr>
        <w:t xml:space="preserve">- </w:t>
      </w:r>
      <w:r w:rsidR="00CD4020" w:rsidRPr="00B13308">
        <w:rPr>
          <w:color w:val="000000"/>
          <w:sz w:val="24"/>
          <w:szCs w:val="24"/>
        </w:rPr>
        <w:t>объекты недвижимого имущества со связанными с ними произведениями живописи, скульптуры, декоративно-прикладного искусства и иными предметами культуры, возникшие в результате исторических событий, представляющие собой ценность с точки зрения и</w:t>
      </w:r>
      <w:r w:rsidR="00E76F26">
        <w:rPr>
          <w:color w:val="000000"/>
          <w:sz w:val="24"/>
          <w:szCs w:val="24"/>
        </w:rPr>
        <w:t>стории, археологии, архитектуры</w:t>
      </w:r>
      <w:r w:rsidR="00CD4020" w:rsidRPr="00B13308">
        <w:rPr>
          <w:color w:val="000000"/>
          <w:sz w:val="24"/>
          <w:szCs w:val="24"/>
        </w:rPr>
        <w:t>,</w:t>
      </w:r>
      <w:r w:rsidR="00E76F26">
        <w:rPr>
          <w:color w:val="000000"/>
          <w:sz w:val="24"/>
          <w:szCs w:val="24"/>
        </w:rPr>
        <w:t xml:space="preserve"> </w:t>
      </w:r>
      <w:r w:rsidR="00CD4020" w:rsidRPr="00B13308">
        <w:rPr>
          <w:color w:val="000000"/>
          <w:sz w:val="24"/>
          <w:szCs w:val="24"/>
        </w:rPr>
        <w:t xml:space="preserve">градостроительства, искусства, и т.д. и являющиеся свидетелями эпох и цивилизаций, подлинными источниками информации о зарождении и развитии культуры. </w:t>
      </w:r>
    </w:p>
    <w:p w14:paraId="07B6C12F" w14:textId="77777777" w:rsidR="00E76F26" w:rsidRDefault="0028264E" w:rsidP="00E76F26">
      <w:pPr>
        <w:widowControl w:val="0"/>
        <w:ind w:firstLine="709"/>
        <w:jc w:val="both"/>
        <w:outlineLvl w:val="3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16. </w:t>
      </w:r>
      <w:r w:rsidR="00CD4020" w:rsidRPr="00B13308">
        <w:rPr>
          <w:iCs/>
          <w:color w:val="000000"/>
          <w:sz w:val="24"/>
          <w:szCs w:val="24"/>
        </w:rPr>
        <w:t xml:space="preserve">Памятник </w:t>
      </w:r>
      <w:r w:rsidR="00CD4020" w:rsidRPr="00B13308">
        <w:rPr>
          <w:color w:val="000000"/>
          <w:sz w:val="24"/>
          <w:szCs w:val="24"/>
        </w:rPr>
        <w:t xml:space="preserve">- отдельная постройка, здание и сооружение с исторически сложившимися территориями. </w:t>
      </w:r>
    </w:p>
    <w:p w14:paraId="091DDD0D" w14:textId="77777777" w:rsidR="00CD4020" w:rsidRPr="00B13308" w:rsidRDefault="0028264E" w:rsidP="00B13308">
      <w:pPr>
        <w:ind w:firstLine="709"/>
        <w:jc w:val="both"/>
        <w:outlineLvl w:val="3"/>
        <w:rPr>
          <w:b/>
          <w:b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17. </w:t>
      </w:r>
      <w:r w:rsidR="00CD4020" w:rsidRPr="00B13308">
        <w:rPr>
          <w:iCs/>
          <w:color w:val="000000"/>
          <w:sz w:val="24"/>
          <w:szCs w:val="24"/>
        </w:rPr>
        <w:t xml:space="preserve">Музейная политика </w:t>
      </w:r>
      <w:r w:rsidR="00CD4020" w:rsidRPr="00B13308">
        <w:rPr>
          <w:color w:val="000000"/>
          <w:sz w:val="24"/>
          <w:szCs w:val="24"/>
        </w:rPr>
        <w:t xml:space="preserve">- совокупность принципов и норм, регламентируемых законодательством различных уровней, которыми руководствуются органы власти Нязепетровского муниципального </w:t>
      </w:r>
      <w:r w:rsidR="00E76F26">
        <w:rPr>
          <w:color w:val="000000"/>
          <w:sz w:val="24"/>
          <w:szCs w:val="24"/>
        </w:rPr>
        <w:t>округа</w:t>
      </w:r>
      <w:r w:rsidR="00CD4020" w:rsidRPr="00B13308">
        <w:rPr>
          <w:color w:val="000000"/>
          <w:sz w:val="24"/>
          <w:szCs w:val="24"/>
        </w:rPr>
        <w:t xml:space="preserve"> в своей деятельности по сохранению, развитию и распространению культуры, а также сама деятельность муниципальных учреждений культуры. </w:t>
      </w:r>
      <w:r w:rsidR="00CD4020" w:rsidRPr="00B13308">
        <w:rPr>
          <w:color w:val="000000"/>
          <w:sz w:val="24"/>
          <w:szCs w:val="24"/>
        </w:rPr>
        <w:br/>
      </w:r>
    </w:p>
    <w:p w14:paraId="59B5FF4F" w14:textId="77777777" w:rsidR="00CD4020" w:rsidRPr="00B13308" w:rsidRDefault="00F97154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="00CD4020" w:rsidRPr="00B13308">
        <w:rPr>
          <w:b/>
          <w:bCs/>
          <w:sz w:val="24"/>
          <w:szCs w:val="24"/>
        </w:rPr>
        <w:t xml:space="preserve">. </w:t>
      </w:r>
      <w:r w:rsidR="000135D9">
        <w:rPr>
          <w:b/>
          <w:bCs/>
          <w:sz w:val="24"/>
          <w:szCs w:val="24"/>
        </w:rPr>
        <w:t>Политика</w:t>
      </w:r>
      <w:r w:rsidR="00CD4020" w:rsidRPr="00B13308">
        <w:rPr>
          <w:b/>
          <w:bCs/>
          <w:sz w:val="24"/>
          <w:szCs w:val="24"/>
        </w:rPr>
        <w:t xml:space="preserve"> органов местного самоуправления по развитию </w:t>
      </w:r>
    </w:p>
    <w:p w14:paraId="36104D65" w14:textId="332F61BA" w:rsidR="00CD4020" w:rsidRDefault="00CD4020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  <w:r w:rsidRPr="00B13308">
        <w:rPr>
          <w:b/>
          <w:bCs/>
          <w:sz w:val="24"/>
          <w:szCs w:val="24"/>
        </w:rPr>
        <w:t xml:space="preserve">музейного дела на территории </w:t>
      </w:r>
      <w:r w:rsidRPr="00B13308">
        <w:rPr>
          <w:b/>
          <w:sz w:val="24"/>
          <w:szCs w:val="24"/>
        </w:rPr>
        <w:t>Нязепетровского</w:t>
      </w:r>
      <w:r w:rsidRPr="00B13308">
        <w:rPr>
          <w:b/>
          <w:bCs/>
          <w:sz w:val="24"/>
          <w:szCs w:val="24"/>
        </w:rPr>
        <w:t xml:space="preserve"> муниципального </w:t>
      </w:r>
      <w:r w:rsidR="00E76F26">
        <w:rPr>
          <w:b/>
          <w:bCs/>
          <w:sz w:val="24"/>
          <w:szCs w:val="24"/>
        </w:rPr>
        <w:t>округа</w:t>
      </w:r>
    </w:p>
    <w:p w14:paraId="3BC4EEEB" w14:textId="77777777" w:rsidR="0026017A" w:rsidRPr="00B13308" w:rsidRDefault="0026017A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</w:p>
    <w:p w14:paraId="2A75F169" w14:textId="77777777" w:rsidR="000135D9" w:rsidRDefault="00B1271A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0135D9" w:rsidRPr="000135D9">
        <w:rPr>
          <w:sz w:val="24"/>
          <w:szCs w:val="24"/>
        </w:rPr>
        <w:t xml:space="preserve">В основе политики органов местного самоуправления Нязепетровского муниципального округа по развитию </w:t>
      </w:r>
      <w:r w:rsidR="000135D9">
        <w:rPr>
          <w:sz w:val="24"/>
          <w:szCs w:val="24"/>
        </w:rPr>
        <w:t>музейного дела</w:t>
      </w:r>
      <w:r w:rsidR="000135D9" w:rsidRPr="000135D9">
        <w:rPr>
          <w:sz w:val="24"/>
          <w:szCs w:val="24"/>
        </w:rPr>
        <w:t xml:space="preserve"> лежит принцип создания условий </w:t>
      </w:r>
      <w:r w:rsidR="000135D9">
        <w:rPr>
          <w:sz w:val="24"/>
          <w:szCs w:val="24"/>
        </w:rPr>
        <w:t>доступа</w:t>
      </w:r>
      <w:r w:rsidR="000135D9" w:rsidRPr="000135D9">
        <w:rPr>
          <w:sz w:val="24"/>
          <w:szCs w:val="24"/>
        </w:rPr>
        <w:t xml:space="preserve"> к информации и </w:t>
      </w:r>
      <w:r w:rsidR="000135D9">
        <w:rPr>
          <w:sz w:val="24"/>
          <w:szCs w:val="24"/>
        </w:rPr>
        <w:t>историко-</w:t>
      </w:r>
      <w:r w:rsidR="000135D9" w:rsidRPr="000135D9">
        <w:rPr>
          <w:sz w:val="24"/>
          <w:szCs w:val="24"/>
        </w:rPr>
        <w:t>культурному наследию</w:t>
      </w:r>
      <w:r w:rsidR="000135D9">
        <w:rPr>
          <w:sz w:val="24"/>
          <w:szCs w:val="24"/>
        </w:rPr>
        <w:t xml:space="preserve"> Нязепетровского муниципального округа</w:t>
      </w:r>
      <w:r w:rsidR="000135D9" w:rsidRPr="000135D9">
        <w:rPr>
          <w:sz w:val="24"/>
          <w:szCs w:val="24"/>
        </w:rPr>
        <w:t>.</w:t>
      </w:r>
    </w:p>
    <w:p w14:paraId="09BB1B32" w14:textId="77777777" w:rsidR="000135D9" w:rsidRDefault="00B1271A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0135D9" w:rsidRPr="000135D9">
        <w:rPr>
          <w:sz w:val="24"/>
          <w:szCs w:val="24"/>
        </w:rPr>
        <w:t xml:space="preserve">Для приобщения к </w:t>
      </w:r>
      <w:r w:rsidR="006C4DD0">
        <w:rPr>
          <w:sz w:val="24"/>
          <w:szCs w:val="24"/>
        </w:rPr>
        <w:t>истории</w:t>
      </w:r>
      <w:r w:rsidR="000135D9" w:rsidRPr="000135D9">
        <w:rPr>
          <w:sz w:val="24"/>
          <w:szCs w:val="24"/>
        </w:rPr>
        <w:t xml:space="preserve"> подрастающего поколения и организации досуга жителей Нязепетровского муниципального округа создано Муниципальное бюджетное учреждение культуры «</w:t>
      </w:r>
      <w:r w:rsidR="006C4DD0">
        <w:rPr>
          <w:sz w:val="24"/>
          <w:szCs w:val="24"/>
        </w:rPr>
        <w:t>Музейно-выставочный центр</w:t>
      </w:r>
      <w:r w:rsidR="000135D9" w:rsidRPr="000135D9">
        <w:rPr>
          <w:sz w:val="24"/>
          <w:szCs w:val="24"/>
        </w:rPr>
        <w:t>»</w:t>
      </w:r>
      <w:r w:rsidR="0078055A">
        <w:rPr>
          <w:sz w:val="24"/>
          <w:szCs w:val="24"/>
        </w:rPr>
        <w:t xml:space="preserve"> (далее – МБУК «МВЦ»)</w:t>
      </w:r>
      <w:r w:rsidR="006C4DD0">
        <w:rPr>
          <w:sz w:val="24"/>
          <w:szCs w:val="24"/>
        </w:rPr>
        <w:t>.</w:t>
      </w:r>
    </w:p>
    <w:p w14:paraId="6A0EFCAB" w14:textId="77777777" w:rsidR="0078055A" w:rsidRDefault="00B1271A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8055A" w:rsidRPr="0078055A">
        <w:rPr>
          <w:sz w:val="24"/>
          <w:szCs w:val="24"/>
        </w:rPr>
        <w:t>Учредителем МБУК «МВЦ» является Администрация Нязепетровского муниципального округа Челябинской области, функции и полномочия Учредителя МБУК «МВЦ» осуществляет Управление культуры администрации Нязепетровского муниципального округа.</w:t>
      </w:r>
    </w:p>
    <w:p w14:paraId="5C000C1A" w14:textId="77777777" w:rsidR="00CD4020" w:rsidRPr="00B13308" w:rsidRDefault="00B1271A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28264E">
        <w:rPr>
          <w:sz w:val="24"/>
          <w:szCs w:val="24"/>
        </w:rPr>
        <w:t xml:space="preserve">. </w:t>
      </w:r>
      <w:r w:rsidR="00CD4020" w:rsidRPr="00B13308">
        <w:rPr>
          <w:sz w:val="24"/>
          <w:szCs w:val="24"/>
        </w:rPr>
        <w:t xml:space="preserve">Органы местного самоуправления Нязепетровского муниципального </w:t>
      </w:r>
      <w:r w:rsidR="00E76F26">
        <w:rPr>
          <w:sz w:val="24"/>
          <w:szCs w:val="24"/>
        </w:rPr>
        <w:t>округа</w:t>
      </w:r>
      <w:r w:rsidR="00CD4020" w:rsidRPr="00B13308">
        <w:rPr>
          <w:sz w:val="24"/>
          <w:szCs w:val="24"/>
        </w:rPr>
        <w:t xml:space="preserve"> обеспечивают:</w:t>
      </w:r>
    </w:p>
    <w:p w14:paraId="08DD3570" w14:textId="77777777" w:rsidR="00CD4020" w:rsidRPr="00B13308" w:rsidRDefault="00CD4020" w:rsidP="00B13308">
      <w:pPr>
        <w:pStyle w:val="justppt"/>
        <w:spacing w:before="0" w:beforeAutospacing="0" w:after="0" w:afterAutospacing="0"/>
        <w:ind w:firstLine="709"/>
        <w:jc w:val="both"/>
        <w:rPr>
          <w:color w:val="222222"/>
        </w:rPr>
      </w:pPr>
      <w:r w:rsidRPr="00B13308">
        <w:rPr>
          <w:color w:val="222222"/>
        </w:rPr>
        <w:t xml:space="preserve">Реализацию прав граждан на </w:t>
      </w:r>
      <w:r w:rsidR="00530A92">
        <w:rPr>
          <w:color w:val="222222"/>
        </w:rPr>
        <w:t>музейное обслуживание.</w:t>
      </w:r>
    </w:p>
    <w:p w14:paraId="2957C40F" w14:textId="77777777" w:rsidR="00CD4020" w:rsidRPr="00B13308" w:rsidRDefault="00CD4020" w:rsidP="00B13308">
      <w:pPr>
        <w:pStyle w:val="justppt"/>
        <w:spacing w:before="0" w:beforeAutospacing="0" w:after="0" w:afterAutospacing="0"/>
        <w:ind w:firstLine="709"/>
        <w:jc w:val="both"/>
        <w:rPr>
          <w:color w:val="222222"/>
        </w:rPr>
      </w:pPr>
      <w:r w:rsidRPr="00B13308">
        <w:rPr>
          <w:color w:val="222222"/>
        </w:rPr>
        <w:t xml:space="preserve">Финансирование деятельности </w:t>
      </w:r>
      <w:r w:rsidR="00530A92">
        <w:rPr>
          <w:color w:val="222222"/>
        </w:rPr>
        <w:t>музеев.</w:t>
      </w:r>
    </w:p>
    <w:p w14:paraId="27093A09" w14:textId="77777777" w:rsidR="00CD4020" w:rsidRDefault="00CD4020" w:rsidP="00B13308">
      <w:pPr>
        <w:pStyle w:val="justppt"/>
        <w:spacing w:before="0" w:beforeAutospacing="0" w:after="0" w:afterAutospacing="0"/>
        <w:ind w:firstLine="709"/>
        <w:jc w:val="both"/>
        <w:rPr>
          <w:color w:val="222222"/>
        </w:rPr>
      </w:pPr>
      <w:r w:rsidRPr="00B13308">
        <w:rPr>
          <w:color w:val="222222"/>
        </w:rPr>
        <w:t>Содействие научным исследованиям и методическому обеспечению в области музейн</w:t>
      </w:r>
      <w:r w:rsidR="00530A92">
        <w:rPr>
          <w:color w:val="222222"/>
        </w:rPr>
        <w:t>ого дела и культурного наследия.</w:t>
      </w:r>
    </w:p>
    <w:p w14:paraId="280422CB" w14:textId="77777777" w:rsidR="00530A92" w:rsidRPr="00B13308" w:rsidRDefault="00530A92" w:rsidP="00530A92">
      <w:pPr>
        <w:pStyle w:val="justppt"/>
        <w:spacing w:before="0" w:beforeAutospacing="0" w:after="0" w:afterAutospacing="0"/>
        <w:ind w:firstLine="709"/>
        <w:jc w:val="both"/>
      </w:pPr>
      <w:r>
        <w:t>Своевременный ремонт зданий, памятников истории и культуры, находящихся в пользовании музеев.</w:t>
      </w:r>
    </w:p>
    <w:p w14:paraId="41B79013" w14:textId="77777777" w:rsidR="00CD4020" w:rsidRPr="00B13308" w:rsidRDefault="00CD4020" w:rsidP="00B13308">
      <w:pPr>
        <w:pStyle w:val="justppt"/>
        <w:spacing w:before="0" w:beforeAutospacing="0" w:after="0" w:afterAutospacing="0"/>
        <w:ind w:firstLine="709"/>
        <w:jc w:val="both"/>
        <w:rPr>
          <w:color w:val="222222"/>
        </w:rPr>
      </w:pPr>
      <w:r w:rsidRPr="00B13308">
        <w:rPr>
          <w:color w:val="222222"/>
        </w:rPr>
        <w:t>Формирование научного ар</w:t>
      </w:r>
      <w:r w:rsidR="00530A92">
        <w:rPr>
          <w:color w:val="222222"/>
        </w:rPr>
        <w:t>хива и научной библиотеки музея.</w:t>
      </w:r>
    </w:p>
    <w:p w14:paraId="3A1F09EF" w14:textId="77777777" w:rsidR="00CD4020" w:rsidRDefault="00CD4020" w:rsidP="00B13308">
      <w:pPr>
        <w:pStyle w:val="justppt"/>
        <w:spacing w:before="0" w:beforeAutospacing="0" w:after="0" w:afterAutospacing="0"/>
        <w:ind w:firstLine="709"/>
        <w:jc w:val="both"/>
      </w:pPr>
      <w:r w:rsidRPr="00B13308">
        <w:t>Создание условий для комплектования профессиональными кадрами, повышения их квалификации</w:t>
      </w:r>
      <w:r w:rsidR="00530A92">
        <w:t>.</w:t>
      </w:r>
    </w:p>
    <w:p w14:paraId="53CCF847" w14:textId="77777777" w:rsidR="00881E36" w:rsidRDefault="00881E36" w:rsidP="00B13308">
      <w:pPr>
        <w:pStyle w:val="justppt"/>
        <w:spacing w:before="0" w:beforeAutospacing="0" w:after="0" w:afterAutospacing="0"/>
        <w:ind w:firstLine="709"/>
        <w:jc w:val="both"/>
      </w:pPr>
      <w:r w:rsidRPr="00881E36">
        <w:t>Установление мер социальной поддержки для работников</w:t>
      </w:r>
      <w:r>
        <w:t xml:space="preserve"> музея</w:t>
      </w:r>
      <w:r w:rsidRPr="00881E36">
        <w:t>.</w:t>
      </w:r>
    </w:p>
    <w:p w14:paraId="795DAF8E" w14:textId="77777777" w:rsidR="00CD4020" w:rsidRPr="00B13308" w:rsidRDefault="00CD4020" w:rsidP="00B13308">
      <w:pPr>
        <w:ind w:firstLine="709"/>
        <w:rPr>
          <w:sz w:val="24"/>
          <w:szCs w:val="24"/>
        </w:rPr>
      </w:pPr>
    </w:p>
    <w:p w14:paraId="1A24CCC7" w14:textId="143F2C32" w:rsidR="00CA4BDF" w:rsidRDefault="002518C2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lastRenderedPageBreak/>
        <w:t>I</w:t>
      </w:r>
      <w:r w:rsidR="00F97154">
        <w:rPr>
          <w:b/>
          <w:bCs/>
          <w:sz w:val="24"/>
          <w:szCs w:val="24"/>
          <w:lang w:val="en-US"/>
        </w:rPr>
        <w:t>V</w:t>
      </w:r>
      <w:r w:rsidR="00DA05D2">
        <w:rPr>
          <w:b/>
          <w:bCs/>
          <w:sz w:val="24"/>
          <w:szCs w:val="24"/>
        </w:rPr>
        <w:t>. Права и обязанности музеев</w:t>
      </w:r>
    </w:p>
    <w:p w14:paraId="568F2625" w14:textId="77777777" w:rsidR="00436E10" w:rsidRDefault="00436E10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</w:p>
    <w:p w14:paraId="10D0C13E" w14:textId="77777777" w:rsidR="00DA05D2" w:rsidRPr="00B13308" w:rsidRDefault="00B1271A" w:rsidP="00DA05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28264E">
        <w:rPr>
          <w:sz w:val="24"/>
          <w:szCs w:val="24"/>
        </w:rPr>
        <w:t xml:space="preserve">. </w:t>
      </w:r>
      <w:r w:rsidR="00DA05D2">
        <w:rPr>
          <w:sz w:val="24"/>
          <w:szCs w:val="24"/>
        </w:rPr>
        <w:t>Обязанности музеев заключаются в следующем</w:t>
      </w:r>
      <w:r w:rsidR="00DA05D2" w:rsidRPr="00B13308">
        <w:rPr>
          <w:sz w:val="24"/>
          <w:szCs w:val="24"/>
        </w:rPr>
        <w:t>:</w:t>
      </w:r>
    </w:p>
    <w:p w14:paraId="33921DEC" w14:textId="77777777" w:rsidR="00DA05D2" w:rsidRPr="00B13308" w:rsidRDefault="00DA05D2" w:rsidP="00DA05D2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 xml:space="preserve">Обеспечение комплектования, хранения, экспонирования и популяризации музейных фондов и музейных коллекций. </w:t>
      </w:r>
    </w:p>
    <w:p w14:paraId="0792BBA2" w14:textId="77777777" w:rsidR="00DA05D2" w:rsidRPr="00B13308" w:rsidRDefault="00DA05D2" w:rsidP="00DA05D2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 xml:space="preserve">Организация  и осуществление выставочной деятельности. </w:t>
      </w:r>
    </w:p>
    <w:p w14:paraId="2334E19D" w14:textId="77777777" w:rsidR="00DA05D2" w:rsidRPr="00B13308" w:rsidRDefault="00DA05D2" w:rsidP="00DA05D2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 xml:space="preserve">Сохранение и популяризация объектов культурного наследия на территории Нязепетровского муниципального </w:t>
      </w:r>
      <w:r>
        <w:rPr>
          <w:sz w:val="24"/>
          <w:szCs w:val="24"/>
        </w:rPr>
        <w:t>округ</w:t>
      </w:r>
      <w:r w:rsidRPr="00B13308">
        <w:rPr>
          <w:sz w:val="24"/>
          <w:szCs w:val="24"/>
        </w:rPr>
        <w:t>а.</w:t>
      </w:r>
    </w:p>
    <w:p w14:paraId="3EBFFA82" w14:textId="77777777" w:rsidR="00DA05D2" w:rsidRPr="00B13308" w:rsidRDefault="00DA05D2" w:rsidP="00DA05D2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>Создание, накопление и распространение исторических и культурных знаний и ценностей.</w:t>
      </w:r>
    </w:p>
    <w:p w14:paraId="65FA2916" w14:textId="77777777" w:rsidR="00DA05D2" w:rsidRPr="00B13308" w:rsidRDefault="00DA05D2" w:rsidP="00DA05D2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 xml:space="preserve">Сохранение и развитие культурного и духовного потенциала жителей Нязепетровского муниципального </w:t>
      </w:r>
      <w:r>
        <w:rPr>
          <w:sz w:val="24"/>
          <w:szCs w:val="24"/>
        </w:rPr>
        <w:t>округа</w:t>
      </w:r>
      <w:r w:rsidRPr="00B13308">
        <w:rPr>
          <w:sz w:val="24"/>
          <w:szCs w:val="24"/>
        </w:rPr>
        <w:t>.</w:t>
      </w:r>
    </w:p>
    <w:p w14:paraId="4907255B" w14:textId="77777777" w:rsidR="00DA05D2" w:rsidRPr="00B13308" w:rsidRDefault="00DA05D2" w:rsidP="00DA05D2">
      <w:pPr>
        <w:ind w:firstLine="709"/>
        <w:jc w:val="both"/>
        <w:rPr>
          <w:sz w:val="24"/>
          <w:szCs w:val="24"/>
        </w:rPr>
      </w:pPr>
      <w:r w:rsidRPr="00B13308">
        <w:rPr>
          <w:sz w:val="24"/>
          <w:szCs w:val="24"/>
        </w:rPr>
        <w:t xml:space="preserve">Поддержка перспективных программ и проектов в сфере музейного дела на территории Нязепетровского муниципального </w:t>
      </w:r>
      <w:r>
        <w:rPr>
          <w:sz w:val="24"/>
          <w:szCs w:val="24"/>
        </w:rPr>
        <w:t>округа</w:t>
      </w:r>
      <w:r w:rsidRPr="00B13308">
        <w:rPr>
          <w:sz w:val="24"/>
          <w:szCs w:val="24"/>
        </w:rPr>
        <w:t>.</w:t>
      </w:r>
    </w:p>
    <w:p w14:paraId="3230F145" w14:textId="77777777" w:rsidR="00DA05D2" w:rsidRDefault="0028264E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</w:t>
      </w:r>
      <w:r w:rsidR="00B1271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A05D2">
        <w:rPr>
          <w:sz w:val="24"/>
          <w:szCs w:val="24"/>
        </w:rPr>
        <w:t>Музеи имеют право:</w:t>
      </w:r>
    </w:p>
    <w:p w14:paraId="1AA4BC69" w14:textId="77777777" w:rsidR="00DA05D2" w:rsidRDefault="00DA05D2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Самостоятельно определять содержание и формы работы в соответствии с целями и задачами, указанными в уставе учреждения.</w:t>
      </w:r>
    </w:p>
    <w:p w14:paraId="3CDCC18A" w14:textId="77777777" w:rsidR="00DA05D2" w:rsidRDefault="00DA05D2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Разрабатывать текущие и перспективные планы, согласовывая их с </w:t>
      </w:r>
      <w:r w:rsidR="00B1271A">
        <w:rPr>
          <w:sz w:val="24"/>
          <w:szCs w:val="24"/>
        </w:rPr>
        <w:t>учредителем</w:t>
      </w:r>
      <w:r>
        <w:rPr>
          <w:sz w:val="24"/>
          <w:szCs w:val="24"/>
        </w:rPr>
        <w:t>.</w:t>
      </w:r>
    </w:p>
    <w:p w14:paraId="7BF9AA37" w14:textId="77777777" w:rsidR="00DA05D2" w:rsidRDefault="00DA05D2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Разрабатывать перечень платных услуг</w:t>
      </w:r>
      <w:r w:rsidR="00680704">
        <w:rPr>
          <w:sz w:val="24"/>
          <w:szCs w:val="24"/>
        </w:rPr>
        <w:t xml:space="preserve">. Прейскурант цен утверждается </w:t>
      </w:r>
      <w:r w:rsidR="005E6617">
        <w:rPr>
          <w:sz w:val="24"/>
          <w:szCs w:val="24"/>
        </w:rPr>
        <w:t>Управлением</w:t>
      </w:r>
      <w:r w:rsidR="00680704">
        <w:rPr>
          <w:sz w:val="24"/>
          <w:szCs w:val="24"/>
        </w:rPr>
        <w:t xml:space="preserve"> культуры.</w:t>
      </w:r>
    </w:p>
    <w:p w14:paraId="3403ED14" w14:textId="77777777" w:rsidR="00680704" w:rsidRDefault="00680704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Участвовать на конкурсной и другой основе в реализации федеральных, областных и муниципальных программах развития культуры и музейного дела.</w:t>
      </w:r>
    </w:p>
    <w:p w14:paraId="15AADDBA" w14:textId="77777777" w:rsidR="00680704" w:rsidRDefault="00680704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Осуществлять сотрудничество с другими учреждениями, музеями и организациями.</w:t>
      </w:r>
    </w:p>
    <w:p w14:paraId="5708EAA8" w14:textId="77777777" w:rsidR="00680704" w:rsidRDefault="002518C2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2</w:t>
      </w:r>
      <w:r w:rsidR="00B1271A">
        <w:rPr>
          <w:sz w:val="24"/>
          <w:szCs w:val="24"/>
        </w:rPr>
        <w:t>4</w:t>
      </w:r>
      <w:r w:rsidR="0028264E">
        <w:rPr>
          <w:sz w:val="24"/>
          <w:szCs w:val="24"/>
        </w:rPr>
        <w:t xml:space="preserve">. </w:t>
      </w:r>
      <w:r w:rsidR="00680704">
        <w:rPr>
          <w:sz w:val="24"/>
          <w:szCs w:val="24"/>
        </w:rPr>
        <w:t>Музеи несут ответственность за:</w:t>
      </w:r>
    </w:p>
    <w:p w14:paraId="0C1F10D1" w14:textId="77777777" w:rsidR="00680704" w:rsidRDefault="0028264E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В</w:t>
      </w:r>
      <w:r w:rsidR="00680704">
        <w:rPr>
          <w:sz w:val="24"/>
          <w:szCs w:val="24"/>
        </w:rPr>
        <w:t>ыполнение плановых показателей своей деятельности в соотве</w:t>
      </w:r>
      <w:r>
        <w:rPr>
          <w:sz w:val="24"/>
          <w:szCs w:val="24"/>
        </w:rPr>
        <w:t>тствии с муниципальным заданием.</w:t>
      </w:r>
    </w:p>
    <w:p w14:paraId="1ED4D6FA" w14:textId="77777777" w:rsidR="00680704" w:rsidRDefault="0028264E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С</w:t>
      </w:r>
      <w:r w:rsidR="00680704">
        <w:rPr>
          <w:sz w:val="24"/>
          <w:szCs w:val="24"/>
        </w:rPr>
        <w:t>охранность музейных фондов и памятников истории и культуры, находящихся в его пользовании, в той части, котор</w:t>
      </w:r>
      <w:r>
        <w:rPr>
          <w:sz w:val="24"/>
          <w:szCs w:val="24"/>
        </w:rPr>
        <w:t>ая профинансирована учредителем.</w:t>
      </w:r>
    </w:p>
    <w:p w14:paraId="6647FF5F" w14:textId="77777777" w:rsidR="00680704" w:rsidRDefault="0028264E" w:rsidP="00DA05D2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К</w:t>
      </w:r>
      <w:r w:rsidR="00680704">
        <w:rPr>
          <w:sz w:val="24"/>
          <w:szCs w:val="24"/>
        </w:rPr>
        <w:t>ачество оказ</w:t>
      </w:r>
      <w:r>
        <w:rPr>
          <w:sz w:val="24"/>
          <w:szCs w:val="24"/>
        </w:rPr>
        <w:t>анных услуг и выполненных работ.</w:t>
      </w:r>
    </w:p>
    <w:p w14:paraId="731CD572" w14:textId="77777777" w:rsidR="00680704" w:rsidRDefault="0028264E" w:rsidP="00680704">
      <w:pPr>
        <w:ind w:firstLine="709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У</w:t>
      </w:r>
      <w:r w:rsidR="00680704">
        <w:rPr>
          <w:sz w:val="24"/>
          <w:szCs w:val="24"/>
        </w:rPr>
        <w:t>словия, охрану труда, противопожарную безопасность, в той части, которая профинансирована учредителем.</w:t>
      </w:r>
    </w:p>
    <w:p w14:paraId="343572DF" w14:textId="77777777" w:rsidR="00680704" w:rsidRDefault="00680704" w:rsidP="00680704">
      <w:pPr>
        <w:ind w:firstLine="709"/>
        <w:jc w:val="both"/>
        <w:outlineLvl w:val="3"/>
        <w:rPr>
          <w:sz w:val="24"/>
          <w:szCs w:val="24"/>
        </w:rPr>
      </w:pPr>
    </w:p>
    <w:p w14:paraId="0184A39E" w14:textId="4CB74B2F" w:rsidR="00CD4020" w:rsidRDefault="00F97154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</w:t>
      </w:r>
      <w:r w:rsidR="00CD4020" w:rsidRPr="00B13308">
        <w:rPr>
          <w:b/>
          <w:bCs/>
          <w:sz w:val="24"/>
          <w:szCs w:val="24"/>
        </w:rPr>
        <w:t xml:space="preserve">. Права </w:t>
      </w:r>
      <w:r w:rsidR="00CA4BDF">
        <w:rPr>
          <w:b/>
          <w:bCs/>
          <w:sz w:val="24"/>
          <w:szCs w:val="24"/>
        </w:rPr>
        <w:t xml:space="preserve">и обязанности граждан в </w:t>
      </w:r>
      <w:r w:rsidR="00DA05D2">
        <w:rPr>
          <w:b/>
          <w:bCs/>
          <w:sz w:val="24"/>
          <w:szCs w:val="24"/>
        </w:rPr>
        <w:t>сфере музейной деятельности</w:t>
      </w:r>
    </w:p>
    <w:p w14:paraId="2ECC1993" w14:textId="77777777" w:rsidR="00436E10" w:rsidRPr="00B13308" w:rsidRDefault="00436E10" w:rsidP="00B13308">
      <w:pPr>
        <w:ind w:firstLine="709"/>
        <w:jc w:val="center"/>
        <w:outlineLvl w:val="3"/>
        <w:rPr>
          <w:b/>
          <w:bCs/>
          <w:sz w:val="24"/>
          <w:szCs w:val="24"/>
        </w:rPr>
      </w:pPr>
    </w:p>
    <w:p w14:paraId="58858644" w14:textId="77777777" w:rsidR="00E76F26" w:rsidRDefault="002518C2" w:rsidP="00B13308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B1271A">
        <w:rPr>
          <w:sz w:val="24"/>
          <w:szCs w:val="24"/>
        </w:rPr>
        <w:t>5</w:t>
      </w:r>
      <w:r w:rsidR="0028264E">
        <w:rPr>
          <w:sz w:val="24"/>
          <w:szCs w:val="24"/>
        </w:rPr>
        <w:t xml:space="preserve">. </w:t>
      </w:r>
      <w:r w:rsidR="00CD4020" w:rsidRPr="00B13308">
        <w:rPr>
          <w:sz w:val="24"/>
          <w:szCs w:val="24"/>
        </w:rPr>
        <w:t xml:space="preserve">Граждане Нязепетровского муниципального </w:t>
      </w:r>
      <w:r w:rsidR="00E76F26">
        <w:rPr>
          <w:sz w:val="24"/>
          <w:szCs w:val="24"/>
        </w:rPr>
        <w:t>округа</w:t>
      </w:r>
      <w:r w:rsidR="00CD4020" w:rsidRPr="00B13308">
        <w:rPr>
          <w:sz w:val="24"/>
          <w:szCs w:val="24"/>
        </w:rPr>
        <w:t xml:space="preserve"> имеют право </w:t>
      </w:r>
      <w:r w:rsidR="00DA05D2">
        <w:rPr>
          <w:color w:val="000000"/>
          <w:sz w:val="24"/>
          <w:szCs w:val="24"/>
        </w:rPr>
        <w:t xml:space="preserve"> посещения м</w:t>
      </w:r>
      <w:r w:rsidR="00E76F26">
        <w:rPr>
          <w:color w:val="000000"/>
          <w:sz w:val="24"/>
          <w:szCs w:val="24"/>
        </w:rPr>
        <w:t xml:space="preserve">узея. </w:t>
      </w:r>
      <w:r w:rsidR="00CD4020" w:rsidRPr="00B13308">
        <w:rPr>
          <w:color w:val="000000"/>
          <w:sz w:val="24"/>
          <w:szCs w:val="24"/>
        </w:rPr>
        <w:t>Каждый гражданин независимо от пола, национальности, образования, социального положения, политических убеждений, отношения к региону имеет право на посещение музейных экспозиций и выставок.</w:t>
      </w:r>
    </w:p>
    <w:p w14:paraId="157CBC71" w14:textId="77777777" w:rsidR="00E76F26" w:rsidRDefault="002518C2" w:rsidP="00B1330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1271A">
        <w:rPr>
          <w:color w:val="000000"/>
          <w:sz w:val="24"/>
          <w:szCs w:val="24"/>
        </w:rPr>
        <w:t>6</w:t>
      </w:r>
      <w:r w:rsidR="0028264E">
        <w:rPr>
          <w:color w:val="000000"/>
          <w:sz w:val="24"/>
          <w:szCs w:val="24"/>
        </w:rPr>
        <w:t xml:space="preserve">. </w:t>
      </w:r>
      <w:r w:rsidR="00CD4020" w:rsidRPr="00B13308">
        <w:rPr>
          <w:color w:val="000000"/>
          <w:sz w:val="24"/>
          <w:szCs w:val="24"/>
        </w:rPr>
        <w:t>Право пользования музейным фонд</w:t>
      </w:r>
      <w:r w:rsidR="00DA05D2">
        <w:rPr>
          <w:color w:val="000000"/>
          <w:sz w:val="24"/>
          <w:szCs w:val="24"/>
        </w:rPr>
        <w:t>ом, архивом и библиотекой м</w:t>
      </w:r>
      <w:r w:rsidR="00E76F26">
        <w:rPr>
          <w:color w:val="000000"/>
          <w:sz w:val="24"/>
          <w:szCs w:val="24"/>
        </w:rPr>
        <w:t>узея.</w:t>
      </w:r>
      <w:r w:rsidR="00CD4020" w:rsidRPr="00B13308">
        <w:rPr>
          <w:color w:val="000000"/>
          <w:sz w:val="24"/>
          <w:szCs w:val="24"/>
        </w:rPr>
        <w:br/>
        <w:t>Гражданин, ведущий поисково-исследовательскую работу или иную научную деятельность, обучающиеся и воспитанники образовательных организаций имеют право на доступ к информации и культурным ценностям по сог</w:t>
      </w:r>
      <w:r w:rsidR="00680704">
        <w:rPr>
          <w:color w:val="000000"/>
          <w:sz w:val="24"/>
          <w:szCs w:val="24"/>
        </w:rPr>
        <w:t>ласованию с администрацией музея</w:t>
      </w:r>
      <w:r w:rsidR="00E76F26">
        <w:rPr>
          <w:color w:val="000000"/>
          <w:sz w:val="24"/>
          <w:szCs w:val="24"/>
        </w:rPr>
        <w:t>.</w:t>
      </w:r>
    </w:p>
    <w:p w14:paraId="6D5602E8" w14:textId="77777777" w:rsidR="00CD4020" w:rsidRDefault="002518C2" w:rsidP="00B1330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B1271A">
        <w:rPr>
          <w:color w:val="000000"/>
          <w:sz w:val="24"/>
          <w:szCs w:val="24"/>
        </w:rPr>
        <w:t>7</w:t>
      </w:r>
      <w:r w:rsidR="0028264E">
        <w:rPr>
          <w:color w:val="000000"/>
          <w:sz w:val="24"/>
          <w:szCs w:val="24"/>
        </w:rPr>
        <w:t xml:space="preserve">. </w:t>
      </w:r>
      <w:r w:rsidR="00CD4020" w:rsidRPr="00B13308">
        <w:rPr>
          <w:color w:val="000000"/>
          <w:sz w:val="24"/>
          <w:szCs w:val="24"/>
        </w:rPr>
        <w:t>П</w:t>
      </w:r>
      <w:r w:rsidR="00DA05D2">
        <w:rPr>
          <w:color w:val="000000"/>
          <w:sz w:val="24"/>
          <w:szCs w:val="24"/>
        </w:rPr>
        <w:t>раво пользования услугами м</w:t>
      </w:r>
      <w:r w:rsidR="00E76F26">
        <w:rPr>
          <w:color w:val="000000"/>
          <w:sz w:val="24"/>
          <w:szCs w:val="24"/>
        </w:rPr>
        <w:t>узея</w:t>
      </w:r>
      <w:r w:rsidR="00CD4020" w:rsidRPr="00B13308">
        <w:rPr>
          <w:color w:val="000000"/>
          <w:sz w:val="24"/>
          <w:szCs w:val="24"/>
        </w:rPr>
        <w:t>. Каждый гражданин имеет право пользоваться услугами</w:t>
      </w:r>
      <w:r w:rsidR="00DA05D2">
        <w:rPr>
          <w:color w:val="000000"/>
          <w:sz w:val="24"/>
          <w:szCs w:val="24"/>
        </w:rPr>
        <w:t xml:space="preserve"> м</w:t>
      </w:r>
      <w:r w:rsidR="00CD4020" w:rsidRPr="00B13308">
        <w:rPr>
          <w:color w:val="000000"/>
          <w:sz w:val="24"/>
          <w:szCs w:val="24"/>
        </w:rPr>
        <w:t>узея; платными услугами на основе Положения о платных услугах</w:t>
      </w:r>
      <w:r w:rsidR="00CD4020" w:rsidRPr="00B13308">
        <w:rPr>
          <w:sz w:val="24"/>
          <w:szCs w:val="24"/>
        </w:rPr>
        <w:t xml:space="preserve"> </w:t>
      </w:r>
      <w:r w:rsidR="00680704">
        <w:rPr>
          <w:sz w:val="24"/>
          <w:szCs w:val="24"/>
        </w:rPr>
        <w:t>музея</w:t>
      </w:r>
    </w:p>
    <w:p w14:paraId="17BA5F8A" w14:textId="77777777" w:rsidR="00CA4BDF" w:rsidRDefault="0028264E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271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1271A">
        <w:rPr>
          <w:sz w:val="24"/>
          <w:szCs w:val="24"/>
        </w:rPr>
        <w:t>Граждане</w:t>
      </w:r>
      <w:r w:rsidR="00CA4BDF">
        <w:rPr>
          <w:sz w:val="24"/>
          <w:szCs w:val="24"/>
        </w:rPr>
        <w:t xml:space="preserve"> обязан</w:t>
      </w:r>
      <w:r w:rsidR="00B1271A">
        <w:rPr>
          <w:sz w:val="24"/>
          <w:szCs w:val="24"/>
        </w:rPr>
        <w:t>ы</w:t>
      </w:r>
      <w:r w:rsidR="00CA4BDF">
        <w:rPr>
          <w:sz w:val="24"/>
          <w:szCs w:val="24"/>
        </w:rPr>
        <w:t xml:space="preserve"> соблюдать правила посещения и осмотра музейных экспонатов, определенных регламентами оказания услуг.</w:t>
      </w:r>
    </w:p>
    <w:p w14:paraId="63F00247" w14:textId="77777777" w:rsidR="00CA4BDF" w:rsidRDefault="002518C2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1271A">
        <w:rPr>
          <w:sz w:val="24"/>
          <w:szCs w:val="24"/>
        </w:rPr>
        <w:t>9</w:t>
      </w:r>
      <w:r w:rsidR="0028264E">
        <w:rPr>
          <w:sz w:val="24"/>
          <w:szCs w:val="24"/>
        </w:rPr>
        <w:t xml:space="preserve">. </w:t>
      </w:r>
      <w:r w:rsidR="00B1271A">
        <w:rPr>
          <w:sz w:val="24"/>
          <w:szCs w:val="24"/>
        </w:rPr>
        <w:t>Граждане</w:t>
      </w:r>
      <w:r w:rsidR="00CA4BDF">
        <w:rPr>
          <w:sz w:val="24"/>
          <w:szCs w:val="24"/>
        </w:rPr>
        <w:t>, на</w:t>
      </w:r>
      <w:r w:rsidR="00DA05D2">
        <w:rPr>
          <w:sz w:val="24"/>
          <w:szCs w:val="24"/>
        </w:rPr>
        <w:t>рушившие правила и причинившие м</w:t>
      </w:r>
      <w:r w:rsidR="00CA4BDF">
        <w:rPr>
          <w:sz w:val="24"/>
          <w:szCs w:val="24"/>
        </w:rPr>
        <w:t>узею материальный ущерб, несут ответственность в соответствии с законодательством Российской Федерации.</w:t>
      </w:r>
    </w:p>
    <w:p w14:paraId="09945322" w14:textId="77777777" w:rsidR="002518C2" w:rsidRPr="00B13308" w:rsidRDefault="002518C2" w:rsidP="00B13308">
      <w:pPr>
        <w:ind w:firstLine="709"/>
        <w:jc w:val="both"/>
        <w:rPr>
          <w:sz w:val="24"/>
          <w:szCs w:val="24"/>
        </w:rPr>
      </w:pPr>
    </w:p>
    <w:p w14:paraId="1A460410" w14:textId="66A4FB8C" w:rsidR="002518C2" w:rsidRDefault="002518C2" w:rsidP="002518C2">
      <w:pPr>
        <w:ind w:firstLine="709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2518C2">
        <w:rPr>
          <w:b/>
          <w:bCs/>
          <w:sz w:val="24"/>
          <w:szCs w:val="24"/>
        </w:rPr>
        <w:t>. Финансовое обеспечение</w:t>
      </w:r>
    </w:p>
    <w:p w14:paraId="625314C8" w14:textId="77777777" w:rsidR="00F346FC" w:rsidRPr="002518C2" w:rsidRDefault="00F346FC" w:rsidP="002518C2">
      <w:pPr>
        <w:ind w:firstLine="709"/>
        <w:jc w:val="center"/>
        <w:outlineLvl w:val="3"/>
        <w:rPr>
          <w:b/>
          <w:bCs/>
          <w:sz w:val="24"/>
          <w:szCs w:val="24"/>
        </w:rPr>
      </w:pPr>
    </w:p>
    <w:p w14:paraId="0B16A2F2" w14:textId="77777777" w:rsidR="002518C2" w:rsidRPr="002518C2" w:rsidRDefault="00B1271A" w:rsidP="002518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518C2" w:rsidRPr="002518C2">
        <w:rPr>
          <w:sz w:val="24"/>
          <w:szCs w:val="24"/>
        </w:rPr>
        <w:t>. Источниками финансирования  музейной деятельности являются:</w:t>
      </w:r>
    </w:p>
    <w:p w14:paraId="7E75DC2D" w14:textId="77777777" w:rsidR="002518C2" w:rsidRPr="002518C2" w:rsidRDefault="002518C2" w:rsidP="002518C2">
      <w:pPr>
        <w:ind w:firstLine="709"/>
        <w:jc w:val="both"/>
        <w:rPr>
          <w:sz w:val="24"/>
          <w:szCs w:val="24"/>
        </w:rPr>
      </w:pPr>
      <w:r w:rsidRPr="002518C2">
        <w:rPr>
          <w:sz w:val="24"/>
          <w:szCs w:val="24"/>
        </w:rPr>
        <w:t>Субсидии, получаемые из бюджета Нязепетровского муниципального округа.</w:t>
      </w:r>
    </w:p>
    <w:p w14:paraId="0A8CA861" w14:textId="77777777" w:rsidR="002518C2" w:rsidRPr="002518C2" w:rsidRDefault="002518C2" w:rsidP="002518C2">
      <w:pPr>
        <w:ind w:firstLine="709"/>
        <w:jc w:val="both"/>
        <w:rPr>
          <w:sz w:val="24"/>
          <w:szCs w:val="24"/>
        </w:rPr>
      </w:pPr>
      <w:r w:rsidRPr="002518C2">
        <w:rPr>
          <w:sz w:val="24"/>
          <w:szCs w:val="24"/>
        </w:rPr>
        <w:t>Добровольные пожертвования, средства спонсоров.</w:t>
      </w:r>
    </w:p>
    <w:p w14:paraId="512458CB" w14:textId="77777777" w:rsidR="002518C2" w:rsidRPr="002518C2" w:rsidRDefault="002518C2" w:rsidP="002518C2">
      <w:pPr>
        <w:ind w:firstLine="709"/>
        <w:jc w:val="both"/>
        <w:rPr>
          <w:sz w:val="24"/>
          <w:szCs w:val="24"/>
        </w:rPr>
      </w:pPr>
      <w:r w:rsidRPr="002518C2">
        <w:rPr>
          <w:sz w:val="24"/>
          <w:szCs w:val="24"/>
        </w:rPr>
        <w:lastRenderedPageBreak/>
        <w:t>Средства, получаемые от приносящей доход деятельности, предусмотренные Уставом.</w:t>
      </w:r>
    </w:p>
    <w:p w14:paraId="7A6F4F7D" w14:textId="77777777" w:rsidR="002518C2" w:rsidRPr="002518C2" w:rsidRDefault="002518C2" w:rsidP="002518C2">
      <w:pPr>
        <w:ind w:firstLine="709"/>
        <w:jc w:val="both"/>
        <w:rPr>
          <w:sz w:val="24"/>
          <w:szCs w:val="24"/>
        </w:rPr>
      </w:pPr>
      <w:r w:rsidRPr="002518C2">
        <w:rPr>
          <w:sz w:val="24"/>
          <w:szCs w:val="24"/>
        </w:rPr>
        <w:t>Имущество, закрепленное на праве оперативного управления.</w:t>
      </w:r>
    </w:p>
    <w:p w14:paraId="1B497642" w14:textId="77777777" w:rsidR="002518C2" w:rsidRPr="002518C2" w:rsidRDefault="002518C2" w:rsidP="002518C2">
      <w:pPr>
        <w:ind w:firstLine="709"/>
        <w:jc w:val="both"/>
        <w:rPr>
          <w:sz w:val="24"/>
          <w:szCs w:val="24"/>
        </w:rPr>
      </w:pPr>
      <w:r w:rsidRPr="002518C2">
        <w:rPr>
          <w:sz w:val="24"/>
          <w:szCs w:val="24"/>
        </w:rPr>
        <w:t>Иные источники, не запрещенные законодательством Российской Федерации.</w:t>
      </w:r>
    </w:p>
    <w:p w14:paraId="6C4A8197" w14:textId="77777777" w:rsidR="002518C2" w:rsidRPr="002518C2" w:rsidRDefault="00B1271A" w:rsidP="002518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2518C2" w:rsidRPr="002518C2">
        <w:rPr>
          <w:rFonts w:ascii="Times New Roman" w:hAnsi="Times New Roman" w:cs="Times New Roman"/>
          <w:sz w:val="24"/>
          <w:szCs w:val="24"/>
        </w:rPr>
        <w:t>. Размеры финансирования определяются в соответствии с нормативными правовыми актами Нязепетровского муниципального округа.</w:t>
      </w:r>
    </w:p>
    <w:p w14:paraId="015A5FDE" w14:textId="77777777" w:rsidR="002518C2" w:rsidRPr="002518C2" w:rsidRDefault="00B1271A" w:rsidP="002518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2518C2" w:rsidRPr="002518C2">
        <w:rPr>
          <w:sz w:val="24"/>
          <w:szCs w:val="24"/>
        </w:rPr>
        <w:t>. Орган, ответственный за исполнение местного бюджета, на основе бюджетной росписи перечисляет средства муниципального бюджета на лицевой счет учреждения в пределах утвержденных лимитов бюджетных обязательств.</w:t>
      </w:r>
    </w:p>
    <w:p w14:paraId="031C6B3E" w14:textId="77777777" w:rsidR="00CD4020" w:rsidRPr="00B13308" w:rsidRDefault="00CD4020" w:rsidP="00B1330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AE7B6" w14:textId="77777777" w:rsidR="002518C2" w:rsidRDefault="002518C2" w:rsidP="00B13308">
      <w:pPr>
        <w:pStyle w:val="3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</w:p>
    <w:p w14:paraId="78A833AD" w14:textId="28511E37" w:rsidR="00CD4020" w:rsidRDefault="00F97154" w:rsidP="00B13308">
      <w:pPr>
        <w:pStyle w:val="3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="00CD4020" w:rsidRPr="00B13308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Прочие положения</w:t>
      </w:r>
    </w:p>
    <w:p w14:paraId="4B00EA7D" w14:textId="77777777" w:rsidR="00F346FC" w:rsidRPr="00B13308" w:rsidRDefault="00F346FC" w:rsidP="00B13308">
      <w:pPr>
        <w:pStyle w:val="30"/>
        <w:shd w:val="clear" w:color="auto" w:fill="auto"/>
        <w:spacing w:before="0" w:line="240" w:lineRule="auto"/>
        <w:ind w:firstLine="709"/>
        <w:rPr>
          <w:b/>
          <w:sz w:val="24"/>
          <w:szCs w:val="24"/>
        </w:rPr>
      </w:pPr>
    </w:p>
    <w:p w14:paraId="67D35D6B" w14:textId="77777777" w:rsidR="00CD4020" w:rsidRPr="00B13308" w:rsidRDefault="00B1271A" w:rsidP="00B133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28264E">
        <w:rPr>
          <w:sz w:val="24"/>
          <w:szCs w:val="24"/>
        </w:rPr>
        <w:t xml:space="preserve">. </w:t>
      </w:r>
      <w:r w:rsidR="00CD4020" w:rsidRPr="00B13308">
        <w:rPr>
          <w:sz w:val="24"/>
          <w:szCs w:val="24"/>
        </w:rPr>
        <w:t xml:space="preserve">Изменения и дополнения в настоящее Положение утверждаются постановлением администрации  Нязепетровского муниципального </w:t>
      </w:r>
      <w:r w:rsidR="00E76F26">
        <w:rPr>
          <w:sz w:val="24"/>
          <w:szCs w:val="24"/>
        </w:rPr>
        <w:t>округа</w:t>
      </w:r>
      <w:r w:rsidR="00CD4020" w:rsidRPr="00B13308">
        <w:rPr>
          <w:sz w:val="24"/>
          <w:szCs w:val="24"/>
        </w:rPr>
        <w:t>.</w:t>
      </w:r>
    </w:p>
    <w:p w14:paraId="32B3CF87" w14:textId="77777777" w:rsidR="00CD4020" w:rsidRPr="00B13308" w:rsidRDefault="00CD4020" w:rsidP="00B13308">
      <w:pPr>
        <w:ind w:firstLine="709"/>
      </w:pPr>
    </w:p>
    <w:p w14:paraId="372D38F9" w14:textId="77777777" w:rsidR="00CD4020" w:rsidRPr="00B13308" w:rsidRDefault="00CD4020" w:rsidP="00B13308">
      <w:pPr>
        <w:ind w:firstLine="709"/>
      </w:pPr>
    </w:p>
    <w:p w14:paraId="5CEF7482" w14:textId="77777777" w:rsidR="00CD4020" w:rsidRPr="00B13308" w:rsidRDefault="00CD4020" w:rsidP="00B13308">
      <w:pPr>
        <w:ind w:firstLine="709"/>
      </w:pPr>
    </w:p>
    <w:p w14:paraId="69558713" w14:textId="77777777" w:rsidR="00CD4020" w:rsidRPr="00B13308" w:rsidRDefault="00CD4020" w:rsidP="00B13308">
      <w:pPr>
        <w:ind w:firstLine="709"/>
      </w:pPr>
    </w:p>
    <w:p w14:paraId="112BDAAB" w14:textId="77777777" w:rsidR="00CD4020" w:rsidRPr="00B13308" w:rsidRDefault="00CD4020" w:rsidP="00B13308">
      <w:pPr>
        <w:ind w:firstLine="709"/>
      </w:pPr>
    </w:p>
    <w:p w14:paraId="5A7081C6" w14:textId="77777777" w:rsidR="00CD4020" w:rsidRPr="00B13308" w:rsidRDefault="00CD4020" w:rsidP="00B13308">
      <w:pPr>
        <w:ind w:firstLine="709"/>
      </w:pPr>
    </w:p>
    <w:p w14:paraId="292F76DA" w14:textId="77777777" w:rsidR="00CD4020" w:rsidRPr="00B13308" w:rsidRDefault="00CD4020" w:rsidP="00B13308">
      <w:pPr>
        <w:ind w:firstLine="709"/>
        <w:rPr>
          <w:sz w:val="24"/>
          <w:szCs w:val="24"/>
        </w:rPr>
      </w:pPr>
    </w:p>
    <w:p w14:paraId="1CEF4E95" w14:textId="77777777" w:rsidR="00CD4020" w:rsidRPr="00B13308" w:rsidRDefault="00CD4020" w:rsidP="00B13308">
      <w:pPr>
        <w:ind w:firstLine="709"/>
        <w:rPr>
          <w:sz w:val="24"/>
          <w:szCs w:val="24"/>
        </w:rPr>
      </w:pPr>
    </w:p>
    <w:p w14:paraId="23A66540" w14:textId="77777777" w:rsidR="00CD4020" w:rsidRPr="00B13308" w:rsidRDefault="00CD4020" w:rsidP="00B13308">
      <w:pPr>
        <w:ind w:firstLine="709"/>
        <w:rPr>
          <w:sz w:val="24"/>
          <w:szCs w:val="24"/>
        </w:rPr>
      </w:pPr>
    </w:p>
    <w:sectPr w:rsidR="00CD4020" w:rsidRPr="00B13308" w:rsidSect="00B133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B6B70"/>
    <w:multiLevelType w:val="hybridMultilevel"/>
    <w:tmpl w:val="4CD85B26"/>
    <w:lvl w:ilvl="0" w:tplc="E640A6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DE7"/>
    <w:rsid w:val="000135D9"/>
    <w:rsid w:val="00015D25"/>
    <w:rsid w:val="000314E4"/>
    <w:rsid w:val="00071F09"/>
    <w:rsid w:val="00092A47"/>
    <w:rsid w:val="000B5E51"/>
    <w:rsid w:val="000F0B71"/>
    <w:rsid w:val="00134040"/>
    <w:rsid w:val="00193E9B"/>
    <w:rsid w:val="0019510E"/>
    <w:rsid w:val="001C1168"/>
    <w:rsid w:val="0022152F"/>
    <w:rsid w:val="002518C2"/>
    <w:rsid w:val="0026017A"/>
    <w:rsid w:val="00274B20"/>
    <w:rsid w:val="0028264E"/>
    <w:rsid w:val="0029391E"/>
    <w:rsid w:val="002C1F72"/>
    <w:rsid w:val="002D2A1F"/>
    <w:rsid w:val="002F70E0"/>
    <w:rsid w:val="003110D8"/>
    <w:rsid w:val="00356ABA"/>
    <w:rsid w:val="00386180"/>
    <w:rsid w:val="003B6136"/>
    <w:rsid w:val="003C34C5"/>
    <w:rsid w:val="003E0667"/>
    <w:rsid w:val="003E0CB6"/>
    <w:rsid w:val="003E1A8E"/>
    <w:rsid w:val="00431E89"/>
    <w:rsid w:val="00436E10"/>
    <w:rsid w:val="00456DE7"/>
    <w:rsid w:val="00482121"/>
    <w:rsid w:val="004A3087"/>
    <w:rsid w:val="004E0ACE"/>
    <w:rsid w:val="00530A92"/>
    <w:rsid w:val="00557E81"/>
    <w:rsid w:val="00561C71"/>
    <w:rsid w:val="00563B30"/>
    <w:rsid w:val="00563F47"/>
    <w:rsid w:val="00567335"/>
    <w:rsid w:val="00570592"/>
    <w:rsid w:val="005974B9"/>
    <w:rsid w:val="005B362D"/>
    <w:rsid w:val="005E6617"/>
    <w:rsid w:val="005F4B2E"/>
    <w:rsid w:val="0060141E"/>
    <w:rsid w:val="006055A3"/>
    <w:rsid w:val="00613397"/>
    <w:rsid w:val="00661102"/>
    <w:rsid w:val="00680704"/>
    <w:rsid w:val="006C4DD0"/>
    <w:rsid w:val="006D114A"/>
    <w:rsid w:val="006E157A"/>
    <w:rsid w:val="00722ACA"/>
    <w:rsid w:val="00733EA2"/>
    <w:rsid w:val="0075436C"/>
    <w:rsid w:val="0078055A"/>
    <w:rsid w:val="007A03E3"/>
    <w:rsid w:val="007F381F"/>
    <w:rsid w:val="00823E34"/>
    <w:rsid w:val="00833DDD"/>
    <w:rsid w:val="0084172C"/>
    <w:rsid w:val="00842A1C"/>
    <w:rsid w:val="00854291"/>
    <w:rsid w:val="00857A5B"/>
    <w:rsid w:val="00867615"/>
    <w:rsid w:val="00867AB4"/>
    <w:rsid w:val="00867D10"/>
    <w:rsid w:val="00881E36"/>
    <w:rsid w:val="00896094"/>
    <w:rsid w:val="008C40AC"/>
    <w:rsid w:val="008D38F9"/>
    <w:rsid w:val="008E62B5"/>
    <w:rsid w:val="008F22E2"/>
    <w:rsid w:val="00914431"/>
    <w:rsid w:val="00930E58"/>
    <w:rsid w:val="009863B8"/>
    <w:rsid w:val="00996333"/>
    <w:rsid w:val="009A6430"/>
    <w:rsid w:val="009B5AC3"/>
    <w:rsid w:val="009E7AC4"/>
    <w:rsid w:val="009F34A2"/>
    <w:rsid w:val="00A327AD"/>
    <w:rsid w:val="00A47150"/>
    <w:rsid w:val="00A52BCC"/>
    <w:rsid w:val="00A62772"/>
    <w:rsid w:val="00AB0A91"/>
    <w:rsid w:val="00AF7A0A"/>
    <w:rsid w:val="00B1271A"/>
    <w:rsid w:val="00B13308"/>
    <w:rsid w:val="00B5643A"/>
    <w:rsid w:val="00B75CAA"/>
    <w:rsid w:val="00BA2E6B"/>
    <w:rsid w:val="00BA65C4"/>
    <w:rsid w:val="00C067FF"/>
    <w:rsid w:val="00C155FA"/>
    <w:rsid w:val="00C257D9"/>
    <w:rsid w:val="00C77D0F"/>
    <w:rsid w:val="00C81DF9"/>
    <w:rsid w:val="00C8617A"/>
    <w:rsid w:val="00CA4BDF"/>
    <w:rsid w:val="00CA738B"/>
    <w:rsid w:val="00CD4020"/>
    <w:rsid w:val="00CD74A7"/>
    <w:rsid w:val="00CE0CA1"/>
    <w:rsid w:val="00CE4AAC"/>
    <w:rsid w:val="00CF3881"/>
    <w:rsid w:val="00CF41D3"/>
    <w:rsid w:val="00D11147"/>
    <w:rsid w:val="00D85214"/>
    <w:rsid w:val="00DA05D2"/>
    <w:rsid w:val="00DF6AF8"/>
    <w:rsid w:val="00DF74D4"/>
    <w:rsid w:val="00E024F0"/>
    <w:rsid w:val="00E47B34"/>
    <w:rsid w:val="00E76F26"/>
    <w:rsid w:val="00EB1AE7"/>
    <w:rsid w:val="00EB6303"/>
    <w:rsid w:val="00EC65C1"/>
    <w:rsid w:val="00EE1294"/>
    <w:rsid w:val="00F346FC"/>
    <w:rsid w:val="00F56BBD"/>
    <w:rsid w:val="00F66FC7"/>
    <w:rsid w:val="00F710BD"/>
    <w:rsid w:val="00F73E2E"/>
    <w:rsid w:val="00F97154"/>
    <w:rsid w:val="00FC4C73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C5E707"/>
  <w15:docId w15:val="{674877E0-54F3-438F-A235-A0FC658E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E7"/>
  </w:style>
  <w:style w:type="paragraph" w:styleId="1">
    <w:name w:val="heading 1"/>
    <w:basedOn w:val="a"/>
    <w:next w:val="a"/>
    <w:link w:val="10"/>
    <w:uiPriority w:val="99"/>
    <w:qFormat/>
    <w:rsid w:val="00456DE7"/>
    <w:pPr>
      <w:keepNext/>
      <w:ind w:firstLine="567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56DE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E4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E4F2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45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3110D8"/>
    <w:rPr>
      <w:sz w:val="28"/>
      <w:szCs w:val="24"/>
    </w:rPr>
  </w:style>
  <w:style w:type="character" w:customStyle="1" w:styleId="a5">
    <w:name w:val="Основной текст Знак"/>
    <w:link w:val="a4"/>
    <w:uiPriority w:val="99"/>
    <w:semiHidden/>
    <w:rsid w:val="008E4F2B"/>
    <w:rPr>
      <w:sz w:val="20"/>
      <w:szCs w:val="20"/>
    </w:rPr>
  </w:style>
  <w:style w:type="paragraph" w:customStyle="1" w:styleId="ConsTitle">
    <w:name w:val="ConsTitle"/>
    <w:uiPriority w:val="99"/>
    <w:rsid w:val="00193E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CA738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justppt">
    <w:name w:val="justppt"/>
    <w:basedOn w:val="a"/>
    <w:uiPriority w:val="99"/>
    <w:rsid w:val="00CA738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rsid w:val="00CA738B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CA738B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7"/>
    <w:uiPriority w:val="99"/>
    <w:rsid w:val="00CA738B"/>
    <w:pPr>
      <w:shd w:val="clear" w:color="auto" w:fill="FFFFFF"/>
      <w:spacing w:after="420" w:line="226" w:lineRule="exact"/>
      <w:ind w:hanging="320"/>
    </w:pPr>
    <w:rPr>
      <w:noProof/>
      <w:sz w:val="18"/>
      <w:szCs w:val="18"/>
      <w:shd w:val="clear" w:color="auto" w:fill="FFFFFF"/>
    </w:rPr>
  </w:style>
  <w:style w:type="character" w:customStyle="1" w:styleId="11">
    <w:name w:val="Основной текст1"/>
    <w:uiPriority w:val="99"/>
    <w:rsid w:val="00CA738B"/>
    <w:rPr>
      <w:rFonts w:cs="Times New Roman"/>
      <w:sz w:val="18"/>
      <w:szCs w:val="18"/>
      <w:u w:val="single"/>
      <w:shd w:val="clear" w:color="auto" w:fill="FFFFFF"/>
      <w:lang w:bidi="ar-SA"/>
    </w:rPr>
  </w:style>
  <w:style w:type="character" w:customStyle="1" w:styleId="3">
    <w:name w:val="Основной текст (3)_"/>
    <w:link w:val="30"/>
    <w:uiPriority w:val="99"/>
    <w:locked/>
    <w:rsid w:val="00CA738B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A738B"/>
    <w:pPr>
      <w:shd w:val="clear" w:color="auto" w:fill="FFFFFF"/>
      <w:spacing w:before="180" w:line="226" w:lineRule="exact"/>
      <w:jc w:val="center"/>
    </w:pPr>
    <w:rPr>
      <w:noProof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2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23</cp:revision>
  <cp:lastPrinted>2015-07-23T04:22:00Z</cp:lastPrinted>
  <dcterms:created xsi:type="dcterms:W3CDTF">2025-01-30T03:08:00Z</dcterms:created>
  <dcterms:modified xsi:type="dcterms:W3CDTF">2025-07-11T05:45:00Z</dcterms:modified>
</cp:coreProperties>
</file>