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lang w:eastAsia="zh-cn"/>
        </w:rPr>
      </w:pPr>
      <w:r>
        <w:rPr>
          <w:kern w:val="1"/>
          <w:noProof w:val="1"/>
          <w:lang w:eastAsia="zh-cn"/>
        </w:rPr>
      </w:r>
      <w:r>
        <w:rPr>
          <w:noProof/>
        </w:rPr>
        <w:drawing>
          <wp:inline distT="0" distB="0" distL="0" distR="0">
            <wp:extent cx="683895" cy="827405"/>
            <wp:effectExtent l="0" t="0" r="0" b="0"/>
            <wp:docPr id="1" name="Изображение1"/>
            <wp:cNvGraphicFramePr/>
            <a:graphic xmlns:a="http://schemas.openxmlformats.org/drawingml/2006/main">
              <a:graphicData uri="http://schemas.openxmlformats.org/drawingml/2006/picture">
                <pic:pic xmlns:pic="http://schemas.openxmlformats.org/drawingml/2006/picture">
                  <pic:nvPicPr>
                    <pic:cNvPr id="1" name="Изображение1"/>
                    <pic:cNvPicPr>
                      <a:extLst>
                        <a:ext uri="smNativeData">
                          <sm:smNativeData xmlns:sm="smNativeData" val="SMDATA_14_55qdYhMAAAAlAAAAEQAAAA0AAAAAAQAAAAEAAAABAAAAAQAAAAAAAAAAAAAAAAAAAAEAAABQAAAAAAAAAAAA4D8AAAAAAADgPwAAAAAAAOA/AAAAAAAA4D8AAAAAAADgPwAAAAAAAOA/AAAAAAAA4D8AAAAAAADgPwAAAAAAAOA/AAAAAAAA4D8CAAAAjAAAAAEAAAAAAAAA////AAAAAAAAAAAAAAAAAAAAAAAAAAAAAAAAAAAAAAAAAAAAeAAAAAEAAABAAAAAAAAAAAAAAAAOAQ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1BAAAFwUAAAAAAAAAAAAAAAAAACgAAAAIAAAAAQAAAAEAAAA="/>
                        </a:ext>
                      </a:extLst>
                    </pic:cNvPicPr>
                  </pic:nvPicPr>
                  <pic:blipFill>
                    <a:blip r:embed="rId8"/>
                    <a:stretch>
                      <a:fillRect/>
                    </a:stretch>
                  </pic:blipFill>
                  <pic:spPr>
                    <a:xfrm>
                      <a:off x="0" y="0"/>
                      <a:ext cx="683895" cy="827405"/>
                    </a:xfrm>
                    <a:prstGeom prst="rect">
                      <a:avLst/>
                    </a:prstGeom>
                    <a:solidFill>
                      <a:srgbClr val="FFFFFF"/>
                    </a:solidFill>
                    <a:ln w="12700">
                      <a:noFill/>
                    </a:ln>
                  </pic:spPr>
                </pic:pic>
              </a:graphicData>
            </a:graphic>
          </wp:inline>
        </w:drawing>
      </w:r>
      <w:r>
        <w:rPr>
          <w:kern w:val="1"/>
          <w:noProof w:val="1"/>
          <w:lang w:eastAsia="zh-cn"/>
        </w:rPr>
      </w:r>
      <w:r>
        <w:rPr>
          <w:kern w:val="1"/>
          <w:lang w:eastAsia="zh-cn"/>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lang w:eastAsia="zh-cn"/>
        </w:rPr>
      </w:pPr>
      <w:r>
        <w:rPr>
          <w:kern w:val="1"/>
          <w:lang w:eastAsia="zh-cn"/>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b/>
          <w:kern w:val="1"/>
          <w:sz w:val="32"/>
          <w:lang w:eastAsia="zh-cn"/>
        </w:rPr>
        <w:t xml:space="preserve">Администрация Нязепетровского </w:t>
      </w:r>
      <w:r>
        <w:rPr>
          <w:b/>
          <w:kern w:val="1"/>
          <w:sz w:val="32"/>
          <w:szCs w:val="32"/>
          <w:lang w:eastAsia="zh-cn"/>
        </w:rPr>
        <w:t>муниципального района</w:t>
      </w:r>
      <w:r>
        <w:rPr>
          <w:rFonts w:ascii="Calibri" w:hAnsi="Calibri" w:eastAsia="Calibri" w:cs="Calibri"/>
          <w:lang w:eastAsia="en-us"/>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32"/>
          <w:szCs w:val="32"/>
          <w:lang w:eastAsia="zh-cn"/>
        </w:rPr>
      </w:pPr>
      <w:r>
        <w:rPr>
          <w:b/>
          <w:kern w:val="1"/>
          <w:sz w:val="32"/>
          <w:szCs w:val="32"/>
          <w:lang w:eastAsia="zh-cn"/>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b/>
          <w:kern w:val="1"/>
          <w:sz w:val="32"/>
          <w:szCs w:val="32"/>
          <w:lang w:eastAsia="zh-cn"/>
        </w:rPr>
        <w:t>Челябинской области</w:t>
      </w:r>
      <w:r>
        <w:rPr>
          <w:rFonts w:ascii="Calibri" w:hAnsi="Calibri" w:eastAsia="Calibri" w:cs="Calibri"/>
          <w:lang w:eastAsia="en-us"/>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32"/>
          <w:szCs w:val="32"/>
          <w:lang w:eastAsia="zh-cn"/>
        </w:rPr>
      </w:pPr>
      <w:r>
        <w:rPr>
          <w:b/>
          <w:kern w:val="1"/>
          <w:sz w:val="32"/>
          <w:szCs w:val="32"/>
          <w:lang w:eastAsia="zh-cn"/>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28"/>
          <w:szCs w:val="28"/>
          <w:lang w:eastAsia="zh-cn"/>
        </w:rPr>
      </w:pPr>
      <w:r>
        <w:rPr>
          <w:b/>
          <w:kern w:val="1"/>
          <w:sz w:val="28"/>
          <w:szCs w:val="28"/>
          <w:lang w:eastAsia="zh-cn"/>
        </w:rPr>
        <w:t>П О С Т А Н О В Л Е Н И Е</w:t>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28"/>
          <w:szCs w:val="28"/>
          <w:lang w:eastAsia="zh-cn"/>
        </w:rPr>
      </w:pPr>
      <w:r>
        <w:rPr>
          <w:b/>
          <w:kern w:val="1"/>
          <w:sz w:val="28"/>
          <w:szCs w:val="28"/>
          <w:lang w:eastAsia="zh-cn"/>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noProof/>
        </w:rPr>
        <mc:AlternateContent>
          <mc:Choice Requires="wps">
            <w:drawing>
              <wp:inline distT="0" distB="0" distL="114300" distR="114300">
                <wp:extent cx="6118860" cy="29845"/>
                <wp:effectExtent l="38100" t="38100" r="38100" b="38100"/>
                <wp:docPr id="2" name="Линия4"/>
                <wp:cNvGraphicFramePr/>
                <a:graphic xmlns:a="http://schemas.openxmlformats.org/drawingml/2006/main">
                  <a:graphicData uri="http://schemas.microsoft.com/office/word/2010/wordprocessingShape">
                    <wps:wsp>
                      <wps:cNvSpPr>
                        <a:extLst>
                          <a:ext uri="smNativeData">
                            <sm:smNativeData xmlns:sm="smNativeData" val="SMDATA_12_55qdYh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CAAAAAAAAAAAAAAAAAAAAAAAAAADAAAAAAAAAAAAAAACAAAAAAAAAKQlAAAvAAAAAAAAAIoFAAABEwAAKAAAAAgAAAABAAAAAQAAAA=="/>
                          </a:ext>
                        </a:extLst>
                      </wps:cNvSpPr>
                      <wps:spPr>
                        <a:xfrm>
                          <a:off x="0" y="0"/>
                          <a:ext cx="6118860" cy="29845"/>
                        </a:xfrm>
                        <a:prstGeom prst="line">
                          <a:avLst/>
                        </a:prstGeom>
                        <a:noFill/>
                        <a:ln w="38100">
                          <a:solidFill>
                            <a:srgbClr val="000000"/>
                          </a:solidFill>
                        </a:ln>
                      </wps:spPr>
                      <wps:bodyPr spcFirstLastPara="1" vertOverflow="clip" horzOverflow="clip" lIns="91440" tIns="45720" rIns="91440" bIns="45720" upright="1">
                        <a:noAutofit/>
                      </wps:bodyPr>
                    </wps:wsp>
                  </a:graphicData>
                </a:graphic>
              </wp:inline>
            </w:drawing>
          </mc:Choice>
          <mc:Fallback>
            <w:object>
              <v:line id="Линия4" o:spid="_x0000_s1026" style="width:481.80pt;height:2.35pt;z-index:251658242;mso-wrap-distance-left:9.00pt;mso-wrap-distance-top:0.00pt;mso-wrap-distance-right:9.00pt;mso-wrap-distance-bottom:0.00pt;mso-wrap-style:square" from="0.00pt,0.00pt" to="481.80pt,2.35pt" strokeweight="3.00pt" filled="f" v:ext="SMDATA_12_55qdYh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CAAAAAAAAAAAAAAAAAAAAAAAAAADAAAAAAAAAAAAAAACAAAAAAAAAKQlAAAvAAAAAAAAAIoFAAABEwAAKAAAAAgAAAABAAAAAQAAAA=="/>
            </w:object>
          </mc:Fallback>
        </mc:AlternateContent>
      </w:r>
      <w:r>
        <w:rPr>
          <w:rFonts w:ascii="Calibri" w:hAnsi="Calibri" w:eastAsia="Calibri" w:cs="Calibri"/>
          <w:lang w:eastAsia="en-us"/>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28"/>
          <w:szCs w:val="28"/>
          <w:lang w:eastAsia="zh-cn"/>
        </w:rPr>
      </w:pPr>
      <w:r>
        <w:rPr>
          <w:noProof/>
        </w:rPr>
        <mc:AlternateContent>
          <mc:Choice Requires="wps">
            <w:drawing>
              <wp:inline distT="0" distB="0" distL="114300" distR="114300">
                <wp:extent cx="6118860" cy="29845"/>
                <wp:effectExtent l="0" t="0" r="0" b="0"/>
                <wp:docPr id="3" name="Прямоугольник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a:ext>
                        </a:extLst>
                      </wps:cNvSpPr>
                      <wps:spPr>
                        <a:xfrm>
                          <a:off x="0" y="0"/>
                          <a:ext cx="6118860" cy="29845"/>
                        </a:xfrm>
                        <a:prstGeom prst="rect">
                          <a:avLst/>
                        </a:prstGeom>
                        <a:noFill/>
                        <a:ln w="12700">
                          <a:noFill/>
                        </a:ln>
                      </wps:spPr>
                      <wps:bodyPr spcFirstLastPara="1" vertOverflow="clip" horzOverflow="clip" wrap="none" lIns="91440" tIns="45720" rIns="91440" bIns="45720" anchor="ctr" upright="1">
                        <a:noAutofit/>
                      </wps:bodyPr>
                    </wps:wsp>
                  </a:graphicData>
                </a:graphic>
              </wp:inline>
            </w:drawing>
          </mc:Choice>
          <mc:Fallback>
            <w:object>
              <v:rect id="Прямоугольник9" o:spid="_x0000_s1027" style="width:481.80pt;height:2.35pt;z-index:251658243;mso-wrap-distance-left:9.00pt;mso-wrap-distance-top:0.00pt;mso-wrap-distance-right:9.00pt;mso-wrap-distance-bottom:0.00pt;mso-wrap-style:none" stroked="f" filled="f" v:ext="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w:object>
          </mc:Fallback>
        </mc:AlternateContent>
      </w:r>
      <w:r>
        <w:rPr>
          <w:b/>
          <w:kern w:val="1"/>
          <w:sz w:val="28"/>
          <w:szCs w:val="28"/>
          <w:lang w:eastAsia="zh-cn"/>
        </w:rPr>
      </w:r>
    </w:p>
    <w:p>
      <w:pPr>
        <w:spacing/>
        <w:jc w:val="cente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b/>
          <w:kern w:val="1"/>
          <w:sz w:val="32"/>
          <w:szCs w:val="28"/>
          <w:lang w:eastAsia="zh-cn"/>
        </w:rPr>
      </w:pPr>
      <w:r>
        <w:rPr>
          <w:rFonts w:ascii="Calibri" w:hAnsi="Calibri"/>
          <w:b/>
          <w:kern w:val="1"/>
          <w:sz w:val="32"/>
          <w:szCs w:val="28"/>
          <w:lang w:eastAsia="zh-cn"/>
        </w:rPr>
      </w:r>
      <w:r>
        <w:rPr>
          <w:noProof/>
        </w:rPr>
        <mc:AlternateContent>
          <mc:Choice Requires="wps">
            <w:drawing>
              <wp:inline distT="0" distB="0" distL="114300" distR="114300">
                <wp:extent cx="6118860" cy="29845"/>
                <wp:effectExtent l="0" t="0" r="0" b="0"/>
                <wp:docPr id="4" name="Прямоугольник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a:ext>
                        </a:extLst>
                      </wps:cNvSpPr>
                      <wps:spPr>
                        <a:xfrm>
                          <a:off x="0" y="0"/>
                          <a:ext cx="6118860" cy="29845"/>
                        </a:xfrm>
                        <a:prstGeom prst="rect">
                          <a:avLst/>
                        </a:prstGeom>
                        <a:noFill/>
                        <a:ln w="12700">
                          <a:noFill/>
                        </a:ln>
                      </wps:spPr>
                      <wps:bodyPr spcFirstLastPara="1" vertOverflow="clip" horzOverflow="clip" wrap="none" lIns="91440" tIns="45720" rIns="91440" bIns="45720" anchor="ctr" upright="1">
                        <a:noAutofit/>
                      </wps:bodyPr>
                    </wps:wsp>
                  </a:graphicData>
                </a:graphic>
              </wp:inline>
            </w:drawing>
          </mc:Choice>
          <mc:Fallback>
            <w:object>
              <v:rect id="Прямоугольник9" o:spid="_x0000_s1028" style="width:481.80pt;height:2.35pt;z-index:251658244;mso-wrap-distance-left:9.00pt;mso-wrap-distance-top:0.00pt;mso-wrap-distance-right:9.00pt;mso-wrap-distance-bottom:0.00pt;mso-wrap-style:none" stroked="f" filled="f" v:ext="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w:object>
          </mc:Fallback>
        </mc:AlternateContent>
      </w:r>
      <w:r>
        <w:rPr>
          <w:rFonts w:ascii="Calibri" w:hAnsi="Calibri"/>
          <w:b/>
          <w:kern w:val="1"/>
          <w:sz w:val="32"/>
          <w:szCs w:val="28"/>
          <w:lang w:eastAsia="zh-cn"/>
        </w:rPr>
      </w:r>
      <w:r>
        <w:rPr>
          <w:noProof/>
        </w:rPr>
        <mc:AlternateContent>
          <mc:Choice Requires="wps">
            <w:drawing>
              <wp:inline distT="0" distB="0" distL="114300" distR="114300">
                <wp:extent cx="6118860" cy="29845"/>
                <wp:effectExtent l="0" t="0" r="0" b="0"/>
                <wp:docPr id="5" name="Прямоугольник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a:ext>
                        </a:extLst>
                      </wps:cNvSpPr>
                      <wps:spPr>
                        <a:xfrm>
                          <a:off x="0" y="0"/>
                          <a:ext cx="6118860" cy="29845"/>
                        </a:xfrm>
                        <a:prstGeom prst="rect">
                          <a:avLst/>
                        </a:prstGeom>
                        <a:noFill/>
                        <a:ln w="12700">
                          <a:noFill/>
                        </a:ln>
                      </wps:spPr>
                      <wps:bodyPr spcFirstLastPara="1" vertOverflow="clip" horzOverflow="clip" wrap="none" lIns="91440" tIns="45720" rIns="91440" bIns="45720" anchor="ctr" upright="1">
                        <a:noAutofit/>
                      </wps:bodyPr>
                    </wps:wsp>
                  </a:graphicData>
                </a:graphic>
              </wp:inline>
            </w:drawing>
          </mc:Choice>
          <mc:Fallback>
            <w:object>
              <v:rect id="Прямоугольник9" o:spid="_x0000_s1029" style="width:481.80pt;height:2.35pt;z-index:251658245;mso-wrap-distance-left:9.00pt;mso-wrap-distance-top:0.00pt;mso-wrap-distance-right:9.00pt;mso-wrap-distance-bottom:0.00pt;mso-wrap-style:none" stroked="f" filled="f" v:ext="SMDATA_12_55qd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QAA6jgAAAAAAAAJAAAABAAAAAAAAAAMAAAAEAAAAAAAAAAAAAAAAAAAAAAAAAAeAAAAaAAAAAAAAAAAAAAAAAAAAAAAAAAAAAAAECcAABAnAAAAAAAAAAAAAAAAAAAAAAAAAAAAAAAAAAAAAAAAAAAAABQAAAAAAAAAwMD/AAAAAABkAAAAMgAAAAAAAABkAAAAAAAAAH9/fwAKAAAAIQAAAEAAAAA8AAAACAAAACCgAAAAAAAAAAAAAAAAAAADAAAAAAAAAAAAAAACAAAAAAAAAKQlAAAvAAAAAAAAAAAAAAAAAAAAKAAAAAgAAAADAAAAAQAAAA=="/>
            </w:object>
          </mc:Fallback>
        </mc:AlternateContent>
      </w:r>
      <w:r>
        <w:rPr>
          <w:rFonts w:ascii="Calibri" w:hAnsi="Calibri"/>
          <w:b/>
          <w:kern w:val="1"/>
          <w:sz w:val="32"/>
          <w:szCs w:val="28"/>
          <w:lang w:eastAsia="zh-cn"/>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b/>
          <w:kern w:val="1"/>
          <w:lang w:eastAsia="zh-cn"/>
        </w:rPr>
        <w:t xml:space="preserve">от                        №      </w:t>
      </w:r>
      <w:r>
        <w:rPr>
          <w:rFonts w:ascii="Calibri" w:hAnsi="Calibri" w:eastAsia="Calibri" w:cs="Calibri"/>
          <w:lang w:eastAsia="en-us"/>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b/>
          <w:kern w:val="1"/>
          <w:lang w:eastAsia="zh-cn"/>
        </w:rPr>
        <w:t>г. Нязепетровск</w:t>
      </w:r>
      <w:r>
        <w:rPr>
          <w:rFonts w:ascii="Calibri" w:hAnsi="Calibri" w:eastAsia="Calibri" w:cs="Calibri"/>
          <w:lang w:eastAsia="en-us"/>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lang w:eastAsia="zh-cn"/>
        </w:rPr>
      </w:pPr>
      <w:r>
        <w:rPr>
          <w:b/>
          <w:kern w:val="1"/>
          <w:lang w:eastAsia="zh-cn"/>
        </w:rPr>
      </w:r>
    </w:p>
    <w:tbl>
      <w:tblPr>
        <w:name w:val="Таблица45"/>
        <w:tabOrder w:val="0"/>
        <w:jc w:val="left"/>
        <w:tblInd w:w="0" w:type="dxa"/>
        <w:tblW w:w="4077" w:type="dxa"/>
      </w:tblPr>
      <w:tblGrid>
        <w:gridCol w:w="4077"/>
      </w:tblGrid>
      <w:tr>
        <w:trPr>
          <w:tblHeader w:val="0"/>
          <w:cantSplit w:val="0"/>
          <w:trHeight w:val="0" w:hRule="auto"/>
        </w:trPr>
        <w:tc>
          <w:tcPr>
            <w:tcW w:w="4077" w:type="dxa"/>
            <w:shd w:val="none"/>
            <w:tcMar>
              <w:top w:w="0" w:type="dxa"/>
              <w:left w:w="108" w:type="dxa"/>
              <w:bottom w:w="0" w:type="dxa"/>
              <w:right w:w="108"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654495975" protected="1"/>
          </w:tcPr>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Об утверждении административного</w:t>
            </w:r>
            <w:r>
              <w:rPr>
                <w:rFonts w:ascii="Calibri" w:hAnsi="Calibri" w:eastAsia="Calibri" w:cs="Calibri"/>
                <w:lang w:eastAsia="en-us"/>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 xml:space="preserve">регламента                предоставления муниципальной                        услуги                      </w:t>
            </w:r>
            <w:r>
              <w:rPr>
                <w:rFonts w:ascii="Calibri" w:hAnsi="Calibri" w:eastAsia="Calibri" w:cs="Calibri"/>
                <w:lang w:eastAsia="en-us"/>
              </w:rPr>
            </w:r>
          </w:p>
        </w:tc>
      </w:tr>
    </w:tbl>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lang w:eastAsia="zh-cn"/>
        </w:rPr>
        <w:tab/>
      </w:r>
      <w:r>
        <w:rPr>
          <w:rFonts w:ascii="Calibri" w:hAnsi="Calibri" w:eastAsia="Calibri" w:cs="Calibri"/>
          <w:lang w:eastAsia="en-us"/>
        </w:rPr>
      </w:r>
    </w:p>
    <w:p>
      <w:pPr>
        <w:spacing/>
        <w:jc w:val="both"/>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lang w:eastAsia="zh-cn"/>
        </w:rPr>
      </w:pPr>
      <w:r>
        <w:rPr>
          <w:kern w:val="1"/>
          <w:lang w:eastAsia="zh-cn"/>
        </w:rPr>
      </w:r>
    </w:p>
    <w:p>
      <w:pPr>
        <w:spacing/>
        <w:jc w:val="both"/>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lang w:eastAsia="zh-cn"/>
        </w:rPr>
      </w:pPr>
      <w:r>
        <w:rPr>
          <w:kern w:val="1"/>
          <w:lang w:eastAsia="zh-cn"/>
        </w:rPr>
      </w:r>
    </w:p>
    <w:p>
      <w:pPr>
        <w:ind w:firstLine="737"/>
        <w:spacing/>
        <w:jc w:val="both"/>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 xml:space="preserve">В соответствии с Федеральным законом «Об организации предоставления государственных и муниципальных услуг», постановлением администрации Нязепетровского муниципального района от 16.11.2017 г. № 707 «Об утверждении Порядка разработки и утверждения административных регламентов предоставления муниципальных услуг                     (с изменениями, утвержденными постановлениями администрации Нязепетровского муниципального района от 20.04.2018 г. № 224, от 27.04.2020 г. № 212, от 15.04.2021 г.                   № 344) администрация Нязепетровского муниципального района </w:t>
      </w:r>
      <w:r>
        <w:rPr>
          <w:rFonts w:ascii="Calibri" w:hAnsi="Calibri" w:eastAsia="Calibri" w:cs="Calibri"/>
          <w:lang w:eastAsia="en-us"/>
        </w:rPr>
      </w:r>
    </w:p>
    <w:p>
      <w:pPr>
        <w:spacing/>
        <w:jc w:val="both"/>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 xml:space="preserve">ПОСТАНОВЛЯЕТ:       </w:t>
      </w:r>
      <w:r>
        <w:rPr>
          <w:rFonts w:ascii="Calibri" w:hAnsi="Calibri" w:eastAsia="Calibri" w:cs="Calibri"/>
          <w:lang w:eastAsia="en-us"/>
        </w:rPr>
      </w:r>
    </w:p>
    <w:p>
      <w:pPr>
        <w:ind w:firstLine="794"/>
        <w:spacing/>
        <w:jc w:val="both"/>
        <w:tabs defTabSz="708">
          <w:tab w:val="left" w:pos="668"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lang w:eastAsia="en-us"/>
        </w:rPr>
      </w:pPr>
      <w:r>
        <w:rPr>
          <w:kern w:val="1"/>
          <w:sz w:val="24"/>
          <w:szCs w:val="24"/>
          <w:lang w:eastAsia="zh-cn"/>
        </w:rPr>
        <w:t xml:space="preserve">1. Утвердить прилагаемый административный регламент предоставления муниципальной услуги </w:t>
      </w:r>
      <w:r>
        <w:rPr>
          <w:sz w:val="24"/>
          <w:szCs w:val="24"/>
        </w:rPr>
        <w:t>«Выдача разрешения на ввод объекта в эксплуатацию»</w:t>
      </w:r>
      <w:r>
        <w:rPr>
          <w:highlight w:val="white"/>
          <w:kern w:val="1"/>
          <w:sz w:val="24"/>
          <w:szCs w:val="24"/>
          <w:lang w:eastAsia="zh-cn"/>
        </w:rPr>
        <w:t>.</w:t>
      </w:r>
      <w:r>
        <w:rPr>
          <w:rFonts w:ascii="Calibri" w:hAnsi="Calibri" w:eastAsia="Calibri" w:cs="Calibri"/>
          <w:lang w:eastAsia="en-us"/>
        </w:rPr>
      </w:r>
    </w:p>
    <w:p>
      <w:pPr>
        <w:pStyle w:val="para10"/>
        <w:ind w:firstLine="680"/>
        <w:spacing/>
        <w:jc w:val="both"/>
        <w:tabs defTabSz="708">
          <w:tab w:val="left" w:pos="426" w:leader="none"/>
          <w:tab w:val="left" w:pos="567" w:leader="none"/>
          <w:tab w:val="left" w:pos="709" w:leader="none"/>
          <w:tab w:val="left" w:pos="851" w:leader="none"/>
          <w:tab w:val="left" w:pos="993" w:leader="none"/>
        </w:tabs>
      </w:pPr>
      <w:r>
        <w:rPr>
          <w:rFonts w:ascii="Times New Roman" w:hAnsi="Times New Roman" w:cs="Times New Roman"/>
          <w:sz w:val="24"/>
          <w:szCs w:val="24"/>
        </w:rPr>
        <w:t>2. Признать утратившими силу постановления администрации Нязепетровского муниципального района:</w:t>
      </w:r>
      <w:r/>
    </w:p>
    <w:p>
      <w:pPr>
        <w:pStyle w:val="para10"/>
        <w:ind w:firstLine="680"/>
        <w:spacing/>
        <w:jc w:val="both"/>
        <w:tabs defTabSz="708">
          <w:tab w:val="left" w:pos="426" w:leader="none"/>
          <w:tab w:val="left" w:pos="567" w:leader="none"/>
          <w:tab w:val="left" w:pos="709" w:leader="none"/>
          <w:tab w:val="left" w:pos="851" w:leader="none"/>
          <w:tab w:val="left" w:pos="993" w:leader="none"/>
        </w:tabs>
      </w:pPr>
      <w:r>
        <w:rPr>
          <w:rFonts w:ascii="Times New Roman" w:hAnsi="Times New Roman" w:cs="Times New Roman"/>
          <w:sz w:val="24"/>
          <w:szCs w:val="24"/>
        </w:rPr>
        <w:t xml:space="preserve">от 20.05.2019 г. № 314 «Об </w:t>
      </w:r>
      <w:r>
        <w:rPr>
          <w:rFonts w:ascii="Times New Roman" w:hAnsi="Times New Roman" w:eastAsia="Times New Roman" w:cs="Times New Roman"/>
          <w:kern w:val="1"/>
          <w:sz w:val="24"/>
          <w:szCs w:val="24"/>
          <w:lang w:eastAsia="zh-cn"/>
        </w:rPr>
        <w:t>утверждении административного</w:t>
      </w:r>
      <w:r>
        <w:rPr>
          <w:rFonts w:ascii="Times New Roman" w:hAnsi="Times New Roman" w:eastAsia="Times New Roman" w:cs="Times New Roman"/>
          <w:kern w:val="1"/>
          <w:lang w:eastAsia="zh-cn"/>
        </w:rPr>
        <w:t xml:space="preserve"> </w:t>
      </w:r>
      <w:r>
        <w:rPr>
          <w:rFonts w:ascii="Times New Roman" w:hAnsi="Times New Roman" w:eastAsia="Times New Roman" w:cs="Times New Roman"/>
          <w:kern w:val="1"/>
          <w:sz w:val="24"/>
          <w:szCs w:val="24"/>
          <w:lang w:eastAsia="zh-cn"/>
        </w:rPr>
        <w:t>регламента                предоставления муниципальной услуги</w:t>
      </w:r>
      <w:r>
        <w:rPr>
          <w:rFonts w:ascii="Times New Roman" w:hAnsi="Times New Roman" w:cs="Times New Roman"/>
          <w:sz w:val="24"/>
          <w:szCs w:val="24"/>
        </w:rPr>
        <w:t>»;</w:t>
      </w:r>
      <w:r/>
    </w:p>
    <w:p>
      <w:pPr>
        <w:pStyle w:val="para10"/>
        <w:ind w:firstLine="680"/>
        <w:spacing/>
        <w:jc w:val="both"/>
        <w:tabs defTabSz="708">
          <w:tab w:val="left" w:pos="426" w:leader="none"/>
          <w:tab w:val="left" w:pos="567" w:leader="none"/>
          <w:tab w:val="left" w:pos="709" w:leader="none"/>
          <w:tab w:val="left" w:pos="851" w:leader="none"/>
          <w:tab w:val="left" w:pos="993" w:leader="none"/>
        </w:tabs>
      </w:pPr>
      <w:r>
        <w:rPr>
          <w:rFonts w:ascii="Times New Roman" w:hAnsi="Times New Roman" w:cs="Times New Roman"/>
          <w:sz w:val="24"/>
          <w:szCs w:val="24"/>
        </w:rPr>
        <w:t>от 15.01.2020 г. № 15 «О внесении изменения в постановление администрации Нязепетровского муниципального района от 20.05.2019 г. № 314»;</w:t>
      </w:r>
      <w:r/>
    </w:p>
    <w:p>
      <w:pPr>
        <w:pStyle w:val="para10"/>
        <w:ind w:firstLine="680"/>
        <w:spacing/>
        <w:jc w:val="both"/>
        <w:tabs defTabSz="708">
          <w:tab w:val="left" w:pos="426" w:leader="none"/>
          <w:tab w:val="left" w:pos="567" w:leader="none"/>
          <w:tab w:val="left" w:pos="709" w:leader="none"/>
          <w:tab w:val="left" w:pos="851" w:leader="none"/>
          <w:tab w:val="left" w:pos="993" w:leader="none"/>
        </w:tabs>
      </w:pPr>
      <w:r>
        <w:rPr>
          <w:rFonts w:ascii="Times New Roman" w:hAnsi="Times New Roman" w:cs="Times New Roman"/>
          <w:sz w:val="24"/>
          <w:szCs w:val="24"/>
        </w:rPr>
        <w:t>от 29.05.2020 г. № 258 «О внесении изменений в постановление администрации Нязепетровского муниципального района от 20.05.2019 г. № 314»;</w:t>
      </w:r>
      <w:r/>
    </w:p>
    <w:p>
      <w:pPr>
        <w:pStyle w:val="para10"/>
        <w:ind w:firstLine="680"/>
        <w:spacing/>
        <w:jc w:val="both"/>
        <w:tabs defTabSz="708">
          <w:tab w:val="left" w:pos="426" w:leader="none"/>
          <w:tab w:val="left" w:pos="567" w:leader="none"/>
          <w:tab w:val="left" w:pos="709" w:leader="none"/>
          <w:tab w:val="left" w:pos="851" w:leader="none"/>
          <w:tab w:val="left" w:pos="993" w:leader="none"/>
        </w:tabs>
        <w:rPr>
          <w:rFonts w:ascii="Times New Roman" w:hAnsi="Times New Roman" w:cs="Times New Roman"/>
          <w:sz w:val="24"/>
          <w:szCs w:val="24"/>
        </w:rPr>
      </w:pPr>
      <w:r>
        <w:rPr>
          <w:rFonts w:ascii="Times New Roman" w:hAnsi="Times New Roman" w:cs="Times New Roman"/>
          <w:sz w:val="24"/>
          <w:szCs w:val="24"/>
        </w:rPr>
        <w:t>от 26.01.2021 г. № 41 «О внесении изменений в постановление администрации Нязепетровского муниципального района от 20.05.2019 г. № 314»;</w:t>
      </w:r>
    </w:p>
    <w:p>
      <w:pPr>
        <w:pStyle w:val="para10"/>
        <w:ind w:firstLine="680"/>
        <w:spacing/>
        <w:jc w:val="both"/>
        <w:tabs defTabSz="708">
          <w:tab w:val="left" w:pos="426" w:leader="none"/>
          <w:tab w:val="left" w:pos="567" w:leader="none"/>
          <w:tab w:val="left" w:pos="709" w:leader="none"/>
          <w:tab w:val="left" w:pos="851" w:leader="none"/>
          <w:tab w:val="left" w:pos="993" w:leader="none"/>
        </w:tabs>
      </w:pPr>
      <w:r>
        <w:rPr>
          <w:rFonts w:ascii="Times New Roman" w:hAnsi="Times New Roman" w:cs="Times New Roman"/>
          <w:sz w:val="24"/>
          <w:szCs w:val="24"/>
        </w:rPr>
        <w:t>от 18.03.2021 г. № 228 «О внесении изменений в постановление администрации Нязепетровского муниципального района от 20.05.2019 г. № 314»</w:t>
      </w:r>
      <w:r>
        <w:t>.</w:t>
      </w:r>
    </w:p>
    <w:p>
      <w:pPr>
        <w:ind w:firstLine="794"/>
        <w:spacing/>
        <w:jc w:val="both"/>
        <w:tabs defTabSz="708">
          <w:tab w:val="left" w:pos="668"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lang w:eastAsia="en-us"/>
        </w:rPr>
      </w:pPr>
      <w:r>
        <w:rPr>
          <w:kern w:val="1"/>
          <w:sz w:val="24"/>
          <w:szCs w:val="24"/>
          <w:lang w:eastAsia="zh-cn"/>
        </w:rPr>
        <w:t xml:space="preserve">3. Управлению экономического </w:t>
      </w:r>
      <w:r>
        <w:rPr>
          <w:color w:val="000000"/>
          <w:kern w:val="1"/>
          <w:sz w:val="24"/>
          <w:szCs w:val="24"/>
          <w:lang w:eastAsia="zh-cn"/>
        </w:rPr>
        <w:t>развития, сельского хозяйства и туризма</w:t>
      </w:r>
      <w:r>
        <w:rPr>
          <w:kern w:val="1"/>
          <w:sz w:val="24"/>
          <w:szCs w:val="24"/>
          <w:lang w:eastAsia="zh-cn"/>
        </w:rPr>
        <w:t xml:space="preserve"> администрации Нязепетровского муниципального района (Пенькова Л.Г.) внести </w:t>
      </w:r>
      <w:r>
        <w:rPr>
          <w:color w:val="000000"/>
          <w:kern w:val="1"/>
          <w:sz w:val="24"/>
          <w:szCs w:val="24"/>
          <w:lang w:eastAsia="zh-cn"/>
        </w:rPr>
        <w:t xml:space="preserve">изменение в </w:t>
      </w:r>
      <w:r>
        <w:rPr>
          <w:kern w:val="1"/>
          <w:sz w:val="24"/>
          <w:szCs w:val="24"/>
          <w:lang w:eastAsia="zh-cn"/>
        </w:rPr>
        <w:t>сводный перечень муниципальных услуг и работ, оказываемых и выполняемых администрацией Нязепетровского муниципального района и подведомственными ей учреждениями.</w:t>
      </w:r>
      <w:r>
        <w:rPr>
          <w:rFonts w:ascii="Calibri" w:hAnsi="Calibri" w:eastAsia="Calibri" w:cs="Calibri"/>
          <w:lang w:eastAsia="en-us"/>
        </w:rPr>
      </w:r>
    </w:p>
    <w:p>
      <w:pPr>
        <w:ind w:firstLine="794"/>
        <w:spacing/>
        <w:jc w:val="both"/>
        <w:tabs defTabSz="708">
          <w:tab w:val="left" w:pos="668"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kern w:val="1"/>
          <w:sz w:val="24"/>
          <w:szCs w:val="24"/>
          <w:lang w:eastAsia="zh-cn"/>
        </w:rPr>
      </w:pPr>
      <w:r>
        <w:rPr>
          <w:kern w:val="1"/>
          <w:sz w:val="24"/>
          <w:szCs w:val="24"/>
          <w:lang w:eastAsia="zh-cn"/>
        </w:rPr>
        <w:t>4. </w:t>
      </w:r>
      <w:r>
        <w:rPr>
          <w:rFonts w:cs="Microsoft Sans Serif"/>
          <w:kern w:val="1"/>
          <w:sz w:val="24"/>
          <w:szCs w:val="24"/>
          <w:lang w:eastAsia="zh-cn"/>
        </w:rPr>
        <w:t>Н</w:t>
      </w:r>
      <w:r>
        <w:rPr>
          <w:kern w:val="1"/>
          <w:sz w:val="24"/>
          <w:szCs w:val="24"/>
          <w:lang w:eastAsia="zh-cn"/>
        </w:rPr>
        <w:t xml:space="preserve">астоящее постановление </w:t>
      </w:r>
      <w:r>
        <w:rPr>
          <w:color w:val="000000"/>
          <w:kern w:val="1"/>
          <w:sz w:val="24"/>
          <w:szCs w:val="24"/>
          <w:lang w:eastAsia="zh-cn"/>
        </w:rPr>
        <w:t>подлежит официальному опубликованию на официальном сайте Нязепетровского муниципального района (</w:t>
      </w:r>
      <w:hyperlink r:id="rId9" w:history="1">
        <w:r>
          <w:rPr>
            <w:color w:val="000000"/>
            <w:kern w:val="1"/>
            <w:sz w:val="24"/>
            <w:szCs w:val="24"/>
            <w:lang w:eastAsia="zh-cn" w:bidi="ar-sa"/>
          </w:rPr>
          <w:t>www.nzpr.ru, регистрация в качестве сетевого издания:   Эл № ФС77-81111 от 17.05.2021 г.).</w:t>
        </w:r>
      </w:hyperlink>
    </w:p>
    <w:p>
      <w:pPr>
        <w:ind w:firstLine="794"/>
        <w:spacing/>
        <w:jc w:val="both"/>
        <w:tabs defTabSz="708">
          <w:tab w:val="left" w:pos="668"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lang w:eastAsia="en-us"/>
        </w:rPr>
      </w:pPr>
      <w:r>
        <w:rPr>
          <w:kern w:val="1"/>
          <w:sz w:val="24"/>
          <w:szCs w:val="24"/>
          <w:lang w:eastAsia="zh-cn"/>
        </w:rPr>
        <w:t>5. Контроль за исполнением настоящего постановления возложить на заместителя главы муниципального района по дорожному хозяйству и благоустройству                    Коростелева А.В.</w:t>
      </w:r>
      <w:r>
        <w:rPr>
          <w:rFonts w:ascii="Calibri" w:hAnsi="Calibri" w:eastAsia="Calibri" w:cs="Calibri"/>
          <w:lang w:eastAsia="en-us"/>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spacing/>
        <w:jc w:val="both"/>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 xml:space="preserve">Глава Нязепетровского </w:t>
      </w:r>
      <w:r>
        <w:rPr>
          <w:rFonts w:ascii="Calibri" w:hAnsi="Calibri" w:eastAsia="Calibri" w:cs="Calibri"/>
          <w:lang w:eastAsia="en-us"/>
        </w:rPr>
      </w:r>
    </w:p>
    <w:p>
      <w:pPr>
        <w:spacing w:before="29"/>
        <w:jc w:val="both"/>
        <w:tabs defTabSz="708">
          <w:tab w:val="left" w:pos="7138"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lang w:eastAsia="en-us"/>
        </w:rPr>
      </w:pPr>
      <w:r>
        <w:rPr>
          <w:kern w:val="1"/>
          <w:sz w:val="24"/>
          <w:szCs w:val="24"/>
          <w:lang w:eastAsia="zh-cn"/>
        </w:rPr>
        <w:t>муниципального района                                                                                               С.А. Кравцов</w:t>
      </w:r>
      <w:r>
        <w:rPr>
          <w:rFonts w:ascii="Calibri" w:hAnsi="Calibri" w:eastAsia="Calibri" w:cs="Calibri"/>
          <w:lang w:eastAsia="en-us"/>
        </w:rPr>
      </w:r>
    </w:p>
    <w:p>
      <w:pPr>
        <w:spacing/>
        <w:jc w:val="right"/>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sz w:val="24"/>
          <w:szCs w:val="24"/>
        </w:rPr>
      </w:pPr>
      <w:r>
        <w:rPr>
          <w:color w:val="000000"/>
          <w:kern w:val="1"/>
          <w:sz w:val="24"/>
          <w:szCs w:val="24"/>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rPr>
      </w:pPr>
      <w:r>
        <w:rPr>
          <w:b/>
          <w:kern w:val="1"/>
        </w:rPr>
      </w:r>
    </w:p>
    <w:p>
      <w:pPr>
        <w:pStyle w:val="para7"/>
        <w:ind w:right="-2"/>
        <w:spacing/>
        <w:jc w:val="right"/>
        <w:widowControl/>
      </w:pPr>
      <w:r>
        <w:t xml:space="preserve">Приложение </w:t>
      </w:r>
    </w:p>
    <w:p>
      <w:pPr>
        <w:pStyle w:val="para7"/>
        <w:ind w:right="-2"/>
        <w:spacing/>
        <w:jc w:val="right"/>
        <w:widowControl/>
      </w:pPr>
      <w:r>
        <w:t xml:space="preserve">к  постановлению администрации </w:t>
      </w:r>
    </w:p>
    <w:p>
      <w:pPr>
        <w:pStyle w:val="para7"/>
        <w:ind w:right="-2"/>
        <w:spacing/>
        <w:jc w:val="right"/>
        <w:widowControl/>
      </w:pPr>
      <w:r>
        <w:t>Нязепетровского муниципального района</w:t>
      </w:r>
    </w:p>
    <w:p>
      <w:pPr>
        <w:pStyle w:val="para7"/>
        <w:ind w:right="-2"/>
        <w:spacing/>
        <w:jc w:val="center"/>
        <w:widowControl/>
      </w:pPr>
      <w:r>
        <w:t xml:space="preserve">                                                                                                            от                         №       </w:t>
      </w:r>
    </w:p>
    <w:p>
      <w:pPr>
        <w:spacing/>
        <w:jc w:val="center"/>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rFonts w:ascii="Calibri" w:hAnsi="Calibri" w:eastAsia="Calibri" w:cs="Calibri"/>
        </w:rPr>
      </w:r>
    </w:p>
    <w:p>
      <w:pPr>
        <w:spacing/>
        <w:jc w:val="center"/>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rFonts w:ascii="Calibri" w:hAnsi="Calibri" w:eastAsia="Calibri" w:cs="Calibri"/>
        </w:rPr>
      </w:r>
    </w:p>
    <w:p>
      <w:pPr>
        <w:spacing/>
        <w:jc w:val="center"/>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rFonts w:ascii="Calibri" w:hAnsi="Calibri" w:eastAsia="Calibri" w:cs="Calibri"/>
        </w:rPr>
      </w:r>
    </w:p>
    <w:p>
      <w:pPr>
        <w:spacing/>
        <w:jc w:val="center"/>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rFonts w:ascii="Calibri" w:hAnsi="Calibri" w:eastAsia="Calibri" w:cs="Calibri"/>
        </w:rPr>
      </w:r>
    </w:p>
    <w:p>
      <w:pPr>
        <w:spacing/>
        <w:jc w:val="center"/>
        <w:suppressAutoHyphens/>
        <w:hyphenationLines w:val="0"/>
        <w:widowControl/>
        <w:tabs defTabSz="708">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b/>
          <w:sz w:val="24"/>
          <w:szCs w:val="24"/>
        </w:rPr>
        <w:t xml:space="preserve"> АДМИНИСТРАТИВНЫЙ РЕГЛАМЕНТ</w:t>
      </w:r>
      <w:r>
        <w:rPr>
          <w:rFonts w:ascii="Calibri" w:hAnsi="Calibri" w:eastAsia="Calibri" w:cs="Calibri"/>
        </w:rPr>
      </w:r>
    </w:p>
    <w:p>
      <w:pPr>
        <w:pStyle w:val="para8"/>
        <w:spacing/>
        <w:jc w:val="center"/>
        <w:rPr>
          <w:rFonts w:ascii="Times New Roman" w:hAnsi="Times New Roman" w:cs="Times New Roman"/>
          <w:bCs/>
          <w:spacing w:val="1"/>
          <w:sz w:val="24"/>
          <w:szCs w:val="24"/>
        </w:rPr>
      </w:pPr>
      <w:r>
        <w:rPr>
          <w:rFonts w:ascii="Times New Roman" w:hAnsi="Times New Roman" w:cs="Times New Roman"/>
          <w:bCs/>
          <w:sz w:val="24"/>
          <w:szCs w:val="24"/>
        </w:rPr>
        <w:t>предоставления муниципальной услуги</w:t>
      </w:r>
      <w:r>
        <w:rPr>
          <w:bCs/>
          <w:sz w:val="24"/>
          <w:szCs w:val="24"/>
        </w:rPr>
        <w:t xml:space="preserve"> </w:t>
      </w:r>
      <w:r>
        <w:rPr>
          <w:rFonts w:ascii="Times New Roman" w:hAnsi="Times New Roman" w:cs="Times New Roman"/>
          <w:bCs/>
          <w:sz w:val="24"/>
          <w:szCs w:val="24"/>
        </w:rPr>
        <w:t>«</w:t>
      </w:r>
      <w:r>
        <w:rPr>
          <w:rFonts w:ascii="Times New Roman" w:hAnsi="Times New Roman" w:cs="Times New Roman"/>
          <w:bCs/>
          <w:sz w:val="24"/>
          <w:szCs w:val="24"/>
        </w:rPr>
        <w:t>Выдача разрешения на ввод объекта в эксплуатацию»</w:t>
      </w:r>
      <w:r>
        <w:rPr>
          <w:rFonts w:ascii="Times New Roman" w:hAnsi="Times New Roman" w:cs="Times New Roman"/>
          <w:bCs/>
          <w:spacing w:val="1"/>
          <w:sz w:val="24"/>
          <w:szCs w:val="24"/>
        </w:rPr>
        <w:t xml:space="preserve"> </w:t>
      </w:r>
      <w:r>
        <w:rPr>
          <w:rFonts w:ascii="Times New Roman" w:hAnsi="Times New Roman" w:cs="Times New Roman"/>
          <w:bCs/>
          <w:spacing w:val="1"/>
          <w:sz w:val="24"/>
          <w:szCs w:val="24"/>
        </w:rPr>
      </w:r>
    </w:p>
    <w:p>
      <w:pPr>
        <w:pStyle w:val="para8"/>
        <w:spacing/>
        <w:jc w:val="center"/>
        <w:rPr>
          <w:rFonts w:ascii="Times New Roman" w:hAnsi="Times New Roman" w:cs="Times New Roman"/>
          <w:sz w:val="24"/>
          <w:szCs w:val="24"/>
        </w:rPr>
      </w:pPr>
      <w:r>
        <w:rPr>
          <w:rFonts w:ascii="Times New Roman" w:hAnsi="Times New Roman" w:cs="Times New Roman"/>
          <w:sz w:val="24"/>
          <w:szCs w:val="24"/>
        </w:rPr>
      </w:r>
    </w:p>
    <w:p>
      <w:pPr>
        <w:pStyle w:val="para3"/>
        <w:ind w:left="0"/>
        <w:rPr>
          <w:sz w:val="34"/>
        </w:rPr>
      </w:pPr>
      <w:r>
        <w:rPr>
          <w:sz w:val="34"/>
        </w:rPr>
      </w:r>
    </w:p>
    <w:p>
      <w:pPr>
        <w:pStyle w:val="para4"/>
        <w:ind w:left="1202" w:right="136"/>
        <w:spacing w:before="252"/>
        <w:rPr>
          <w:sz w:val="24"/>
          <w:szCs w:val="24"/>
        </w:rPr>
      </w:pPr>
      <w:r/>
      <w:bookmarkStart w:id="0" w:name="_TOC_250001"/>
      <w:bookmarkEnd w:id="0"/>
      <w:r/>
      <w:r>
        <w:rPr>
          <w:sz w:val="24"/>
          <w:szCs w:val="24"/>
        </w:rPr>
        <w:t>Раздел</w:t>
      </w:r>
      <w:r>
        <w:rPr>
          <w:spacing w:val="-3"/>
          <w:sz w:val="24"/>
          <w:szCs w:val="24"/>
        </w:rPr>
        <w:t xml:space="preserve"> </w:t>
      </w:r>
      <w:r>
        <w:rPr>
          <w:sz w:val="24"/>
          <w:szCs w:val="24"/>
        </w:rPr>
        <w:t>I.</w:t>
      </w:r>
      <w:r>
        <w:rPr>
          <w:spacing w:val="-3"/>
          <w:sz w:val="24"/>
          <w:szCs w:val="24"/>
        </w:rPr>
        <w:t xml:space="preserve"> </w:t>
      </w:r>
      <w:r>
        <w:rPr>
          <w:sz w:val="24"/>
          <w:szCs w:val="24"/>
        </w:rPr>
        <w:t>Общие положения</w:t>
      </w:r>
      <w:r>
        <w:rPr>
          <w:sz w:val="24"/>
          <w:szCs w:val="24"/>
        </w:rPr>
      </w:r>
    </w:p>
    <w:p>
      <w:pPr>
        <w:pStyle w:val="para3"/>
        <w:ind w:left="0"/>
        <w:spacing w:before="11"/>
        <w:rPr>
          <w:b/>
          <w:sz w:val="24"/>
          <w:szCs w:val="24"/>
        </w:rPr>
      </w:pPr>
      <w:r>
        <w:rPr>
          <w:b/>
          <w:sz w:val="24"/>
          <w:szCs w:val="24"/>
        </w:rPr>
      </w:r>
    </w:p>
    <w:p>
      <w:pPr>
        <w:ind w:left="1202" w:right="136"/>
        <w:spacing/>
        <w:jc w:val="center"/>
        <w:rPr>
          <w:b/>
          <w:sz w:val="24"/>
          <w:szCs w:val="24"/>
        </w:rPr>
      </w:pPr>
      <w:r>
        <w:rPr>
          <w:b/>
          <w:sz w:val="24"/>
          <w:szCs w:val="24"/>
        </w:rPr>
        <w:t>Предмет</w:t>
      </w:r>
      <w:r>
        <w:rPr>
          <w:b/>
          <w:spacing w:val="-5"/>
          <w:sz w:val="24"/>
          <w:szCs w:val="24"/>
        </w:rPr>
        <w:t xml:space="preserve"> </w:t>
      </w:r>
      <w:r>
        <w:rPr>
          <w:b/>
          <w:sz w:val="24"/>
          <w:szCs w:val="24"/>
        </w:rPr>
        <w:t>регулирования</w:t>
      </w:r>
      <w:r>
        <w:rPr>
          <w:b/>
          <w:spacing w:val="-7"/>
          <w:sz w:val="24"/>
          <w:szCs w:val="24"/>
        </w:rPr>
        <w:t xml:space="preserve"> </w:t>
      </w:r>
      <w:r>
        <w:rPr>
          <w:b/>
          <w:sz w:val="24"/>
          <w:szCs w:val="24"/>
        </w:rPr>
        <w:t>Административного</w:t>
      </w:r>
      <w:r>
        <w:rPr>
          <w:b/>
          <w:spacing w:val="-4"/>
          <w:sz w:val="24"/>
          <w:szCs w:val="24"/>
        </w:rPr>
        <w:t xml:space="preserve"> </w:t>
      </w:r>
      <w:r>
        <w:rPr>
          <w:b/>
          <w:sz w:val="24"/>
          <w:szCs w:val="24"/>
        </w:rPr>
        <w:t>регламента</w:t>
      </w:r>
    </w:p>
    <w:p>
      <w:pPr>
        <w:pStyle w:val="para3"/>
        <w:ind w:left="0"/>
        <w:spacing w:before="8"/>
        <w:rPr>
          <w:b/>
          <w:sz w:val="24"/>
          <w:szCs w:val="24"/>
        </w:rPr>
      </w:pPr>
      <w:r>
        <w:rPr>
          <w:b/>
          <w:sz w:val="24"/>
          <w:szCs w:val="24"/>
        </w:rPr>
      </w:r>
    </w:p>
    <w:p>
      <w:pPr>
        <w:pStyle w:val="para5"/>
        <w:ind w:left="0" w:right="-5" w:firstLine="737"/>
        <w:spacing w:before="1"/>
        <w:tabs defTabSz="720">
          <w:tab w:val="left" w:pos="1529" w:leader="none"/>
        </w:tabs>
        <w:rPr>
          <w:sz w:val="24"/>
          <w:szCs w:val="24"/>
        </w:rPr>
      </w:pPr>
      <w:r>
        <w:rPr>
          <w:sz w:val="24"/>
          <w:szCs w:val="24"/>
        </w:rPr>
        <w:t>1.1. Административный</w:t>
      </w:r>
      <w:r>
        <w:rPr>
          <w:spacing w:val="1"/>
          <w:sz w:val="24"/>
          <w:szCs w:val="24"/>
        </w:rPr>
        <w:t xml:space="preserve"> </w:t>
      </w:r>
      <w:r>
        <w:rPr>
          <w:sz w:val="24"/>
          <w:szCs w:val="24"/>
        </w:rPr>
        <w:t>регламент</w:t>
      </w:r>
      <w:r>
        <w:rPr>
          <w:spacing w:val="1"/>
          <w:sz w:val="24"/>
          <w:szCs w:val="24"/>
        </w:rPr>
        <w:t xml:space="preserve"> </w:t>
      </w:r>
      <w:r>
        <w:rPr>
          <w:sz w:val="24"/>
          <w:szCs w:val="24"/>
        </w:rPr>
        <w:t>предоставления</w:t>
      </w:r>
      <w:r>
        <w:rPr>
          <w:spacing w:val="1"/>
          <w:sz w:val="24"/>
          <w:szCs w:val="24"/>
        </w:rPr>
        <w:t xml:space="preserve"> </w:t>
      </w:r>
      <w:r>
        <w:rPr>
          <w:sz w:val="24"/>
          <w:szCs w:val="24"/>
        </w:rPr>
        <w:t>муниципальной услуги «Выдача разрешения на ввод объекта в эксплуатацию»</w:t>
      </w:r>
      <w:r>
        <w:rPr>
          <w:spacing w:val="1"/>
          <w:sz w:val="24"/>
          <w:szCs w:val="24"/>
        </w:rPr>
        <w:t xml:space="preserve"> </w:t>
      </w:r>
      <w:r>
        <w:rPr>
          <w:sz w:val="24"/>
          <w:szCs w:val="24"/>
        </w:rPr>
        <w:t>разработан</w:t>
      </w:r>
      <w:r>
        <w:rPr>
          <w:spacing w:val="1"/>
          <w:sz w:val="24"/>
          <w:szCs w:val="24"/>
        </w:rPr>
        <w:t xml:space="preserve"> </w:t>
      </w:r>
      <w:r>
        <w:rPr>
          <w:sz w:val="24"/>
          <w:szCs w:val="24"/>
        </w:rPr>
        <w:t>в</w:t>
      </w:r>
      <w:r>
        <w:rPr>
          <w:spacing w:val="1"/>
          <w:sz w:val="24"/>
          <w:szCs w:val="24"/>
        </w:rPr>
        <w:t xml:space="preserve"> </w:t>
      </w:r>
      <w:r>
        <w:rPr>
          <w:sz w:val="24"/>
          <w:szCs w:val="24"/>
        </w:rPr>
        <w:t>целях</w:t>
      </w:r>
      <w:r>
        <w:rPr>
          <w:spacing w:val="1"/>
          <w:sz w:val="24"/>
          <w:szCs w:val="24"/>
        </w:rPr>
        <w:t xml:space="preserve"> </w:t>
      </w:r>
      <w:r>
        <w:rPr>
          <w:sz w:val="24"/>
          <w:szCs w:val="24"/>
        </w:rPr>
        <w:t>повышения</w:t>
      </w:r>
      <w:r>
        <w:rPr>
          <w:spacing w:val="1"/>
          <w:sz w:val="24"/>
          <w:szCs w:val="24"/>
        </w:rPr>
        <w:t xml:space="preserve"> </w:t>
      </w:r>
      <w:r>
        <w:rPr>
          <w:sz w:val="24"/>
          <w:szCs w:val="24"/>
        </w:rPr>
        <w:t>качества</w:t>
      </w:r>
      <w:r>
        <w:rPr>
          <w:spacing w:val="1"/>
          <w:sz w:val="24"/>
          <w:szCs w:val="24"/>
        </w:rPr>
        <w:t xml:space="preserve"> </w:t>
      </w:r>
      <w:r>
        <w:rPr>
          <w:sz w:val="24"/>
          <w:szCs w:val="24"/>
        </w:rPr>
        <w:t>и</w:t>
      </w:r>
      <w:r>
        <w:rPr>
          <w:spacing w:val="1"/>
          <w:sz w:val="24"/>
          <w:szCs w:val="24"/>
        </w:rPr>
        <w:t xml:space="preserve"> </w:t>
      </w:r>
      <w:r>
        <w:rPr>
          <w:sz w:val="24"/>
          <w:szCs w:val="24"/>
        </w:rPr>
        <w:t>доступности</w:t>
      </w:r>
      <w:r>
        <w:rPr>
          <w:spacing w:val="1"/>
          <w:sz w:val="24"/>
          <w:szCs w:val="24"/>
        </w:rPr>
        <w:t xml:space="preserve"> </w:t>
      </w:r>
      <w:r>
        <w:rPr>
          <w:sz w:val="24"/>
          <w:szCs w:val="24"/>
        </w:rPr>
        <w:t>предоставления</w:t>
      </w:r>
      <w:r>
        <w:rPr>
          <w:spacing w:val="1"/>
          <w:sz w:val="24"/>
          <w:szCs w:val="24"/>
        </w:rPr>
        <w:t xml:space="preserve"> </w:t>
      </w:r>
      <w:r>
        <w:rPr>
          <w:sz w:val="24"/>
          <w:szCs w:val="24"/>
        </w:rPr>
        <w:t>муниципальной</w:t>
      </w:r>
      <w:r>
        <w:rPr>
          <w:spacing w:val="1"/>
          <w:sz w:val="24"/>
          <w:szCs w:val="24"/>
        </w:rPr>
        <w:t xml:space="preserve"> </w:t>
      </w:r>
      <w:r>
        <w:rPr>
          <w:sz w:val="24"/>
          <w:szCs w:val="24"/>
        </w:rPr>
        <w:t>услуги,</w:t>
      </w:r>
      <w:r>
        <w:rPr>
          <w:spacing w:val="1"/>
          <w:sz w:val="24"/>
          <w:szCs w:val="24"/>
        </w:rPr>
        <w:t xml:space="preserve"> </w:t>
      </w:r>
      <w:r>
        <w:rPr>
          <w:sz w:val="24"/>
          <w:szCs w:val="24"/>
        </w:rPr>
        <w:t>определяет</w:t>
      </w:r>
      <w:r>
        <w:rPr>
          <w:spacing w:val="1"/>
          <w:sz w:val="24"/>
          <w:szCs w:val="24"/>
        </w:rPr>
        <w:t xml:space="preserve"> </w:t>
      </w:r>
      <w:r>
        <w:rPr>
          <w:sz w:val="24"/>
          <w:szCs w:val="24"/>
        </w:rPr>
        <w:t>стандарт,</w:t>
      </w:r>
      <w:r>
        <w:rPr>
          <w:spacing w:val="1"/>
          <w:sz w:val="24"/>
          <w:szCs w:val="24"/>
        </w:rPr>
        <w:t xml:space="preserve"> </w:t>
      </w:r>
      <w:r>
        <w:rPr>
          <w:sz w:val="24"/>
          <w:szCs w:val="24"/>
        </w:rPr>
        <w:t>сроки</w:t>
      </w:r>
      <w:r>
        <w:rPr>
          <w:spacing w:val="1"/>
          <w:sz w:val="24"/>
          <w:szCs w:val="24"/>
        </w:rPr>
        <w:t xml:space="preserve"> </w:t>
      </w:r>
      <w:r>
        <w:rPr>
          <w:sz w:val="24"/>
          <w:szCs w:val="24"/>
        </w:rPr>
        <w:t>и</w:t>
      </w:r>
      <w:r>
        <w:rPr>
          <w:spacing w:val="1"/>
          <w:sz w:val="24"/>
          <w:szCs w:val="24"/>
        </w:rPr>
        <w:t xml:space="preserve"> </w:t>
      </w:r>
      <w:r>
        <w:rPr>
          <w:sz w:val="24"/>
          <w:szCs w:val="24"/>
        </w:rPr>
        <w:t>последовательность действий (административных процедур) при осуществлении</w:t>
      </w:r>
      <w:r>
        <w:rPr>
          <w:spacing w:val="1"/>
          <w:sz w:val="24"/>
          <w:szCs w:val="24"/>
        </w:rPr>
        <w:t xml:space="preserve"> </w:t>
      </w:r>
      <w:r>
        <w:rPr>
          <w:sz w:val="24"/>
          <w:szCs w:val="24"/>
        </w:rPr>
        <w:t>уполномоченными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со</w:t>
      </w:r>
      <w:r>
        <w:rPr>
          <w:spacing w:val="1"/>
          <w:sz w:val="24"/>
          <w:szCs w:val="24"/>
        </w:rPr>
        <w:t xml:space="preserve"> </w:t>
      </w:r>
      <w:r>
        <w:rPr>
          <w:sz w:val="24"/>
          <w:szCs w:val="24"/>
        </w:rPr>
        <w:t>статьей</w:t>
      </w:r>
      <w:r>
        <w:rPr>
          <w:spacing w:val="1"/>
          <w:sz w:val="24"/>
          <w:szCs w:val="24"/>
        </w:rPr>
        <w:t xml:space="preserve"> </w:t>
      </w:r>
      <w:r>
        <w:rPr>
          <w:sz w:val="24"/>
          <w:szCs w:val="24"/>
        </w:rPr>
        <w:t>55</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 Федерации на выдачу разрешений на ввод объекта администрацией Нязепетровского муниципального района (далее – Администрация)</w:t>
      </w:r>
      <w:r>
        <w:rPr>
          <w:spacing w:val="1"/>
          <w:sz w:val="24"/>
          <w:szCs w:val="24"/>
        </w:rPr>
        <w:t xml:space="preserve"> </w:t>
      </w:r>
      <w:r>
        <w:rPr>
          <w:sz w:val="24"/>
          <w:szCs w:val="24"/>
        </w:rPr>
        <w:t>полномочия по выдаче разрешения на ввод объекта в эксплуатацию. Настоящий</w:t>
      </w:r>
      <w:r>
        <w:rPr>
          <w:spacing w:val="1"/>
          <w:sz w:val="24"/>
          <w:szCs w:val="24"/>
        </w:rPr>
        <w:t xml:space="preserve"> </w:t>
      </w:r>
      <w:r>
        <w:rPr>
          <w:sz w:val="24"/>
          <w:szCs w:val="24"/>
        </w:rPr>
        <w:t>Административный</w:t>
      </w:r>
      <w:r>
        <w:rPr>
          <w:spacing w:val="1"/>
          <w:sz w:val="24"/>
          <w:szCs w:val="24"/>
        </w:rPr>
        <w:t xml:space="preserve"> </w:t>
      </w:r>
      <w:r>
        <w:rPr>
          <w:sz w:val="24"/>
          <w:szCs w:val="24"/>
        </w:rPr>
        <w:t>регламент</w:t>
      </w:r>
      <w:r>
        <w:rPr>
          <w:spacing w:val="1"/>
          <w:sz w:val="24"/>
          <w:szCs w:val="24"/>
        </w:rPr>
        <w:t xml:space="preserve"> </w:t>
      </w:r>
      <w:r>
        <w:rPr>
          <w:sz w:val="24"/>
          <w:szCs w:val="24"/>
        </w:rPr>
        <w:t>регулирует</w:t>
      </w:r>
      <w:r>
        <w:rPr>
          <w:spacing w:val="1"/>
          <w:sz w:val="24"/>
          <w:szCs w:val="24"/>
        </w:rPr>
        <w:t xml:space="preserve"> </w:t>
      </w:r>
      <w:r>
        <w:rPr>
          <w:sz w:val="24"/>
          <w:szCs w:val="24"/>
        </w:rPr>
        <w:t>отношения,</w:t>
      </w:r>
      <w:r>
        <w:rPr>
          <w:spacing w:val="1"/>
          <w:sz w:val="24"/>
          <w:szCs w:val="24"/>
        </w:rPr>
        <w:t xml:space="preserve"> </w:t>
      </w:r>
      <w:r>
        <w:rPr>
          <w:sz w:val="24"/>
          <w:szCs w:val="24"/>
        </w:rPr>
        <w:t>возникающие</w:t>
      </w:r>
      <w:r>
        <w:rPr>
          <w:spacing w:val="1"/>
          <w:sz w:val="24"/>
          <w:szCs w:val="24"/>
        </w:rPr>
        <w:t xml:space="preserve"> </w:t>
      </w:r>
      <w:r>
        <w:rPr>
          <w:sz w:val="24"/>
          <w:szCs w:val="24"/>
        </w:rPr>
        <w:t>в</w:t>
      </w:r>
      <w:r>
        <w:rPr>
          <w:spacing w:val="1"/>
          <w:sz w:val="24"/>
          <w:szCs w:val="24"/>
        </w:rPr>
        <w:t xml:space="preserve"> </w:t>
      </w:r>
      <w:r>
        <w:rPr>
          <w:sz w:val="24"/>
          <w:szCs w:val="24"/>
        </w:rPr>
        <w:t>связи</w:t>
      </w:r>
      <w:r>
        <w:rPr>
          <w:spacing w:val="1"/>
          <w:sz w:val="24"/>
          <w:szCs w:val="24"/>
        </w:rPr>
        <w:t xml:space="preserve"> </w:t>
      </w:r>
      <w:r>
        <w:rPr>
          <w:sz w:val="24"/>
          <w:szCs w:val="24"/>
        </w:rPr>
        <w:t>с</w:t>
      </w:r>
      <w:r>
        <w:rPr>
          <w:spacing w:val="1"/>
          <w:sz w:val="24"/>
          <w:szCs w:val="24"/>
        </w:rPr>
        <w:t xml:space="preserve"> </w:t>
      </w:r>
      <w:r>
        <w:rPr>
          <w:sz w:val="24"/>
          <w:szCs w:val="24"/>
        </w:rPr>
        <w:t>предоставлением муниципальной услуги «Выдача разрешения</w:t>
      </w:r>
      <w:r>
        <w:rPr>
          <w:spacing w:val="1"/>
          <w:sz w:val="24"/>
          <w:szCs w:val="24"/>
        </w:rPr>
        <w:t xml:space="preserve"> </w:t>
      </w:r>
      <w:r>
        <w:rPr>
          <w:sz w:val="24"/>
          <w:szCs w:val="24"/>
        </w:rPr>
        <w:t>на ввод объекта в эксплуатацию» (далее – муниципальная услуга) в соответствии со статьей 55</w:t>
      </w:r>
      <w:r>
        <w:rPr>
          <w:spacing w:val="1"/>
          <w:sz w:val="24"/>
          <w:szCs w:val="24"/>
        </w:rPr>
        <w:t xml:space="preserve"> </w:t>
      </w:r>
      <w:r>
        <w:rPr>
          <w:sz w:val="24"/>
          <w:szCs w:val="24"/>
        </w:rPr>
        <w:t>Градостроительного</w:t>
      </w:r>
      <w:r>
        <w:rPr>
          <w:spacing w:val="-2"/>
          <w:sz w:val="24"/>
          <w:szCs w:val="24"/>
        </w:rPr>
        <w:t xml:space="preserve"> </w:t>
      </w:r>
      <w:r>
        <w:rPr>
          <w:sz w:val="24"/>
          <w:szCs w:val="24"/>
        </w:rPr>
        <w:t>кодекса Российской</w:t>
      </w:r>
      <w:r>
        <w:rPr>
          <w:spacing w:val="-1"/>
          <w:sz w:val="24"/>
          <w:szCs w:val="24"/>
        </w:rPr>
        <w:t xml:space="preserve"> </w:t>
      </w:r>
      <w:r>
        <w:rPr>
          <w:sz w:val="24"/>
          <w:szCs w:val="24"/>
        </w:rPr>
        <w:t>Федерации.</w:t>
      </w:r>
    </w:p>
    <w:p>
      <w:pPr>
        <w:pStyle w:val="para3"/>
        <w:ind w:left="0" w:right="-5" w:firstLine="737"/>
        <w:spacing w:before="3"/>
        <w:rPr>
          <w:sz w:val="24"/>
          <w:szCs w:val="24"/>
        </w:rPr>
      </w:pPr>
      <w:r>
        <w:rPr>
          <w:sz w:val="24"/>
          <w:szCs w:val="24"/>
        </w:rPr>
      </w:r>
    </w:p>
    <w:p>
      <w:pPr>
        <w:pStyle w:val="para4"/>
        <w:ind w:left="0" w:right="-5" w:firstLine="737"/>
        <w:rPr>
          <w:sz w:val="24"/>
          <w:szCs w:val="24"/>
        </w:rPr>
      </w:pPr>
      <w:r>
        <w:rPr>
          <w:sz w:val="24"/>
          <w:szCs w:val="24"/>
        </w:rPr>
        <w:t>Круг</w:t>
      </w:r>
      <w:r>
        <w:rPr>
          <w:spacing w:val="-2"/>
          <w:sz w:val="24"/>
          <w:szCs w:val="24"/>
        </w:rPr>
        <w:t xml:space="preserve"> </w:t>
      </w:r>
      <w:r>
        <w:rPr>
          <w:sz w:val="24"/>
          <w:szCs w:val="24"/>
        </w:rPr>
        <w:t>Заявителей</w:t>
      </w:r>
    </w:p>
    <w:p>
      <w:pPr>
        <w:pStyle w:val="para3"/>
        <w:ind w:left="0" w:right="-5" w:firstLine="737"/>
        <w:spacing w:before="9"/>
        <w:rPr>
          <w:b/>
          <w:sz w:val="24"/>
          <w:szCs w:val="24"/>
        </w:rPr>
      </w:pPr>
      <w:r>
        <w:rPr>
          <w:b/>
          <w:sz w:val="24"/>
          <w:szCs w:val="24"/>
        </w:rPr>
      </w:r>
    </w:p>
    <w:p>
      <w:pPr>
        <w:pStyle w:val="para5"/>
        <w:ind w:left="0" w:right="-5" w:firstLine="737"/>
        <w:tabs defTabSz="720">
          <w:tab w:val="left" w:pos="1529" w:leader="none"/>
        </w:tabs>
        <w:rPr>
          <w:sz w:val="24"/>
          <w:szCs w:val="24"/>
        </w:rPr>
      </w:pPr>
      <w:r>
        <w:rPr>
          <w:sz w:val="24"/>
          <w:szCs w:val="24"/>
        </w:rPr>
        <w:t>1.2. Заявителями на получение муниципальной услуги</w:t>
      </w:r>
      <w:r>
        <w:rPr>
          <w:spacing w:val="1"/>
          <w:sz w:val="24"/>
          <w:szCs w:val="24"/>
        </w:rPr>
        <w:t xml:space="preserve"> </w:t>
      </w:r>
      <w:r>
        <w:rPr>
          <w:sz w:val="24"/>
          <w:szCs w:val="24"/>
        </w:rPr>
        <w:t>являются</w:t>
      </w:r>
      <w:r>
        <w:rPr>
          <w:spacing w:val="-2"/>
          <w:sz w:val="24"/>
          <w:szCs w:val="24"/>
        </w:rPr>
        <w:t xml:space="preserve"> </w:t>
      </w:r>
      <w:r>
        <w:rPr>
          <w:sz w:val="24"/>
          <w:szCs w:val="24"/>
        </w:rPr>
        <w:t>застройщики</w:t>
      </w:r>
      <w:r>
        <w:rPr>
          <w:spacing w:val="1"/>
          <w:sz w:val="24"/>
          <w:szCs w:val="24"/>
        </w:rPr>
        <w:t xml:space="preserve"> </w:t>
      </w:r>
      <w:r>
        <w:rPr>
          <w:sz w:val="24"/>
          <w:szCs w:val="24"/>
        </w:rPr>
        <w:t>(далее</w:t>
      </w:r>
      <w:r>
        <w:rPr>
          <w:spacing w:val="-1"/>
          <w:sz w:val="24"/>
          <w:szCs w:val="24"/>
        </w:rPr>
        <w:t xml:space="preserve"> </w:t>
      </w:r>
      <w:r>
        <w:rPr>
          <w:sz w:val="24"/>
          <w:szCs w:val="24"/>
        </w:rPr>
        <w:t>– заявитель).</w:t>
      </w:r>
    </w:p>
    <w:p>
      <w:pPr>
        <w:pStyle w:val="para5"/>
        <w:ind w:left="0" w:right="-5" w:firstLine="737"/>
        <w:tabs defTabSz="720">
          <w:tab w:val="left" w:pos="1529" w:leader="none"/>
        </w:tabs>
        <w:rPr>
          <w:sz w:val="24"/>
          <w:szCs w:val="24"/>
        </w:rPr>
      </w:pPr>
      <w:r>
        <w:rPr>
          <w:sz w:val="24"/>
          <w:szCs w:val="24"/>
        </w:rPr>
        <w:t>1.3. Заявитель</w:t>
      </w:r>
      <w:r>
        <w:rPr>
          <w:spacing w:val="1"/>
          <w:sz w:val="24"/>
          <w:szCs w:val="24"/>
        </w:rPr>
        <w:t xml:space="preserve"> </w:t>
      </w:r>
      <w:r>
        <w:rPr>
          <w:sz w:val="24"/>
          <w:szCs w:val="24"/>
        </w:rPr>
        <w:t>вправе</w:t>
      </w:r>
      <w:r>
        <w:rPr>
          <w:spacing w:val="1"/>
          <w:sz w:val="24"/>
          <w:szCs w:val="24"/>
        </w:rPr>
        <w:t xml:space="preserve"> </w:t>
      </w:r>
      <w:r>
        <w:rPr>
          <w:sz w:val="24"/>
          <w:szCs w:val="24"/>
        </w:rPr>
        <w:t>обратиться</w:t>
      </w:r>
      <w:r>
        <w:rPr>
          <w:spacing w:val="1"/>
          <w:sz w:val="24"/>
          <w:szCs w:val="24"/>
        </w:rPr>
        <w:t xml:space="preserve"> </w:t>
      </w:r>
      <w:r>
        <w:rPr>
          <w:sz w:val="24"/>
          <w:szCs w:val="24"/>
        </w:rPr>
        <w:t>за</w:t>
      </w:r>
      <w:r>
        <w:rPr>
          <w:spacing w:val="1"/>
          <w:sz w:val="24"/>
          <w:szCs w:val="24"/>
        </w:rPr>
        <w:t xml:space="preserve"> </w:t>
      </w:r>
      <w:r>
        <w:rPr>
          <w:sz w:val="24"/>
          <w:szCs w:val="24"/>
        </w:rPr>
        <w:t>получением</w:t>
      </w:r>
      <w:r>
        <w:rPr>
          <w:spacing w:val="1"/>
          <w:sz w:val="24"/>
          <w:szCs w:val="24"/>
        </w:rPr>
        <w:t xml:space="preserve"> </w:t>
      </w:r>
      <w:r>
        <w:rPr>
          <w:sz w:val="24"/>
          <w:szCs w:val="24"/>
        </w:rPr>
        <w:t>муниципальной услуги</w:t>
      </w:r>
      <w:r>
        <w:rPr>
          <w:spacing w:val="1"/>
          <w:sz w:val="24"/>
          <w:szCs w:val="24"/>
        </w:rPr>
        <w:t xml:space="preserve"> </w:t>
      </w:r>
      <w:r>
        <w:rPr>
          <w:sz w:val="24"/>
          <w:szCs w:val="24"/>
        </w:rPr>
        <w:t>через</w:t>
      </w:r>
      <w:r>
        <w:rPr>
          <w:spacing w:val="1"/>
          <w:sz w:val="24"/>
          <w:szCs w:val="24"/>
        </w:rPr>
        <w:t xml:space="preserve"> </w:t>
      </w:r>
      <w:r>
        <w:rPr>
          <w:sz w:val="24"/>
          <w:szCs w:val="24"/>
        </w:rPr>
        <w:t>представителя. Полномочия представителя, выступающего от имени заявителя,</w:t>
      </w:r>
      <w:r>
        <w:rPr>
          <w:spacing w:val="1"/>
          <w:sz w:val="24"/>
          <w:szCs w:val="24"/>
        </w:rPr>
        <w:t xml:space="preserve"> </w:t>
      </w:r>
      <w:r>
        <w:rPr>
          <w:sz w:val="24"/>
          <w:szCs w:val="24"/>
        </w:rPr>
        <w:t>подтверждаются</w:t>
      </w:r>
      <w:r>
        <w:rPr>
          <w:spacing w:val="1"/>
          <w:sz w:val="24"/>
          <w:szCs w:val="24"/>
        </w:rPr>
        <w:t xml:space="preserve"> </w:t>
      </w:r>
      <w:r>
        <w:rPr>
          <w:sz w:val="24"/>
          <w:szCs w:val="24"/>
        </w:rPr>
        <w:t>доверенностью,</w:t>
      </w:r>
      <w:r>
        <w:rPr>
          <w:spacing w:val="1"/>
          <w:sz w:val="24"/>
          <w:szCs w:val="24"/>
        </w:rPr>
        <w:t xml:space="preserve"> </w:t>
      </w:r>
      <w:r>
        <w:rPr>
          <w:sz w:val="24"/>
          <w:szCs w:val="24"/>
        </w:rPr>
        <w:t>оформленной</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требованиями</w:t>
      </w:r>
      <w:r>
        <w:rPr>
          <w:spacing w:val="-48"/>
          <w:sz w:val="24"/>
          <w:szCs w:val="24"/>
        </w:rPr>
        <w:t xml:space="preserve"> </w:t>
      </w:r>
      <w:r>
        <w:rPr>
          <w:sz w:val="24"/>
          <w:szCs w:val="24"/>
        </w:rPr>
        <w:t>законодательства</w:t>
      </w:r>
      <w:r>
        <w:rPr>
          <w:spacing w:val="-2"/>
          <w:sz w:val="24"/>
          <w:szCs w:val="24"/>
        </w:rPr>
        <w:t xml:space="preserve"> </w:t>
      </w:r>
      <w:r>
        <w:rPr>
          <w:sz w:val="24"/>
          <w:szCs w:val="24"/>
        </w:rPr>
        <w:t>Российской</w:t>
      </w:r>
      <w:r>
        <w:rPr>
          <w:spacing w:val="-1"/>
          <w:sz w:val="24"/>
          <w:szCs w:val="24"/>
        </w:rPr>
        <w:t xml:space="preserve"> </w:t>
      </w:r>
      <w:r>
        <w:rPr>
          <w:sz w:val="24"/>
          <w:szCs w:val="24"/>
        </w:rPr>
        <w:t>Федерации (далее</w:t>
      </w:r>
      <w:r>
        <w:rPr>
          <w:spacing w:val="2"/>
          <w:sz w:val="24"/>
          <w:szCs w:val="24"/>
        </w:rPr>
        <w:t xml:space="preserve"> </w:t>
      </w:r>
      <w:r>
        <w:rPr>
          <w:sz w:val="24"/>
          <w:szCs w:val="24"/>
        </w:rPr>
        <w:t>–</w:t>
      </w:r>
      <w:r>
        <w:rPr>
          <w:spacing w:val="-1"/>
          <w:sz w:val="24"/>
          <w:szCs w:val="24"/>
        </w:rPr>
        <w:t xml:space="preserve"> </w:t>
      </w:r>
      <w:r>
        <w:rPr>
          <w:sz w:val="24"/>
          <w:szCs w:val="24"/>
        </w:rPr>
        <w:t>представитель).</w:t>
      </w:r>
    </w:p>
    <w:p>
      <w:pPr>
        <w:pStyle w:val="para3"/>
        <w:ind w:left="0" w:right="-5" w:firstLine="737"/>
        <w:spacing w:before="5"/>
        <w:rPr>
          <w:sz w:val="24"/>
          <w:szCs w:val="24"/>
        </w:rPr>
      </w:pPr>
      <w:r>
        <w:rPr>
          <w:sz w:val="24"/>
          <w:szCs w:val="24"/>
        </w:rPr>
      </w:r>
    </w:p>
    <w:p>
      <w:pPr>
        <w:pStyle w:val="para4"/>
        <w:ind w:left="0" w:right="-5" w:firstLine="737"/>
        <w:rPr>
          <w:sz w:val="24"/>
          <w:szCs w:val="24"/>
        </w:rPr>
      </w:pPr>
      <w:r>
        <w:rPr>
          <w:sz w:val="24"/>
          <w:szCs w:val="24"/>
        </w:rPr>
        <w:t>Требования к порядку информирования о предоставлении</w:t>
      </w:r>
      <w:r>
        <w:rPr>
          <w:spacing w:val="-51"/>
          <w:sz w:val="24"/>
          <w:szCs w:val="24"/>
        </w:rPr>
        <w:t xml:space="preserve">    </w:t>
      </w:r>
      <w:r>
        <w:rPr>
          <w:sz w:val="24"/>
          <w:szCs w:val="24"/>
        </w:rPr>
        <w:t xml:space="preserve"> муниципальной</w:t>
      </w:r>
      <w:r>
        <w:rPr>
          <w:spacing w:val="-2"/>
          <w:sz w:val="24"/>
          <w:szCs w:val="24"/>
        </w:rPr>
        <w:t xml:space="preserve"> </w:t>
      </w:r>
      <w:r>
        <w:rPr>
          <w:sz w:val="24"/>
          <w:szCs w:val="24"/>
        </w:rPr>
        <w:t>услуги</w:t>
      </w:r>
    </w:p>
    <w:p>
      <w:pPr>
        <w:pStyle w:val="para3"/>
        <w:ind w:left="0" w:right="-5" w:firstLine="737"/>
        <w:spacing w:before="5"/>
        <w:rPr>
          <w:b/>
          <w:sz w:val="24"/>
          <w:szCs w:val="24"/>
        </w:rPr>
      </w:pPr>
      <w:r>
        <w:rPr>
          <w:b/>
          <w:sz w:val="24"/>
          <w:szCs w:val="24"/>
        </w:rPr>
      </w:r>
    </w:p>
    <w:p>
      <w:pPr>
        <w:pStyle w:val="para5"/>
        <w:ind w:left="0" w:right="-5" w:firstLine="737"/>
        <w:spacing w:before="1"/>
        <w:tabs defTabSz="720">
          <w:tab w:val="left" w:pos="1314" w:leader="none"/>
        </w:tabs>
        <w:rPr>
          <w:sz w:val="24"/>
          <w:szCs w:val="24"/>
        </w:rPr>
      </w:pPr>
      <w:r>
        <w:rPr>
          <w:sz w:val="24"/>
          <w:szCs w:val="24"/>
        </w:rPr>
        <w:t>1.4. Информирование</w:t>
      </w:r>
      <w:r>
        <w:rPr>
          <w:spacing w:val="-4"/>
          <w:sz w:val="24"/>
          <w:szCs w:val="24"/>
        </w:rPr>
        <w:t xml:space="preserve"> </w:t>
      </w:r>
      <w:r>
        <w:rPr>
          <w:sz w:val="24"/>
          <w:szCs w:val="24"/>
        </w:rPr>
        <w:t>о</w:t>
      </w:r>
      <w:r>
        <w:rPr>
          <w:spacing w:val="-5"/>
          <w:sz w:val="24"/>
          <w:szCs w:val="24"/>
        </w:rPr>
        <w:t xml:space="preserve"> </w:t>
      </w:r>
      <w:r>
        <w:rPr>
          <w:sz w:val="24"/>
          <w:szCs w:val="24"/>
        </w:rPr>
        <w:t>порядке</w:t>
      </w:r>
      <w:r>
        <w:rPr>
          <w:spacing w:val="-5"/>
          <w:sz w:val="24"/>
          <w:szCs w:val="24"/>
        </w:rPr>
        <w:t xml:space="preserve"> </w:t>
      </w:r>
      <w:r>
        <w:rPr>
          <w:sz w:val="24"/>
          <w:szCs w:val="24"/>
        </w:rPr>
        <w:t>предоставления</w:t>
      </w:r>
      <w:r>
        <w:rPr>
          <w:spacing w:val="-4"/>
          <w:sz w:val="24"/>
          <w:szCs w:val="24"/>
        </w:rPr>
        <w:t xml:space="preserve"> </w:t>
      </w:r>
      <w:r>
        <w:rPr>
          <w:sz w:val="24"/>
          <w:szCs w:val="24"/>
        </w:rPr>
        <w:t>муниципальной услуги</w:t>
      </w:r>
      <w:r>
        <w:rPr>
          <w:spacing w:val="-3"/>
          <w:sz w:val="24"/>
          <w:szCs w:val="24"/>
        </w:rPr>
        <w:t xml:space="preserve"> </w:t>
      </w:r>
      <w:r>
        <w:rPr>
          <w:sz w:val="24"/>
          <w:szCs w:val="24"/>
        </w:rPr>
        <w:t>осуществляется:</w:t>
      </w:r>
    </w:p>
    <w:p>
      <w:pPr>
        <w:pStyle w:val="para5"/>
        <w:ind w:left="0" w:right="-5" w:firstLine="737"/>
        <w:spacing w:before="2"/>
        <w:tabs defTabSz="720">
          <w:tab w:val="left" w:pos="1143" w:leader="none"/>
        </w:tabs>
        <w:rPr>
          <w:sz w:val="24"/>
          <w:szCs w:val="24"/>
        </w:rPr>
      </w:pPr>
      <w:r>
        <w:rPr>
          <w:sz w:val="24"/>
          <w:szCs w:val="24"/>
        </w:rPr>
        <w:t>1) непосредственно при личном приеме заявителя в Администрацию</w:t>
      </w:r>
      <w:r>
        <w:rPr>
          <w:spacing w:val="1"/>
          <w:sz w:val="24"/>
          <w:szCs w:val="24"/>
        </w:rPr>
        <w:t xml:space="preserve"> </w:t>
      </w:r>
      <w:r>
        <w:rPr>
          <w:sz w:val="24"/>
          <w:szCs w:val="24"/>
        </w:rPr>
        <w:t>или</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многофункциональном</w:t>
      </w:r>
      <w:r>
        <w:rPr>
          <w:spacing w:val="-13"/>
          <w:sz w:val="24"/>
          <w:szCs w:val="24"/>
        </w:rPr>
        <w:t xml:space="preserve"> </w:t>
      </w:r>
      <w:r>
        <w:rPr>
          <w:sz w:val="24"/>
          <w:szCs w:val="24"/>
        </w:rPr>
        <w:t>центре</w:t>
      </w:r>
      <w:r>
        <w:rPr>
          <w:spacing w:val="-13"/>
          <w:sz w:val="24"/>
          <w:szCs w:val="24"/>
        </w:rPr>
        <w:t xml:space="preserve"> </w:t>
      </w:r>
      <w:r>
        <w:rPr>
          <w:sz w:val="24"/>
          <w:szCs w:val="24"/>
        </w:rPr>
        <w:t>предоставления</w:t>
      </w:r>
      <w:r>
        <w:rPr>
          <w:spacing w:val="-13"/>
          <w:sz w:val="24"/>
          <w:szCs w:val="24"/>
        </w:rPr>
        <w:t xml:space="preserve"> </w:t>
      </w:r>
      <w:r>
        <w:rPr>
          <w:sz w:val="24"/>
          <w:szCs w:val="24"/>
        </w:rPr>
        <w:t>государственных</w:t>
      </w:r>
      <w:r>
        <w:rPr>
          <w:spacing w:val="-14"/>
          <w:sz w:val="24"/>
          <w:szCs w:val="24"/>
        </w:rPr>
        <w:t xml:space="preserve"> </w:t>
      </w:r>
      <w:r>
        <w:rPr>
          <w:sz w:val="24"/>
          <w:szCs w:val="24"/>
        </w:rPr>
        <w:t>и</w:t>
      </w:r>
      <w:r>
        <w:rPr>
          <w:spacing w:val="-13"/>
          <w:sz w:val="24"/>
          <w:szCs w:val="24"/>
        </w:rPr>
        <w:t xml:space="preserve"> </w:t>
      </w:r>
      <w:r>
        <w:rPr>
          <w:sz w:val="24"/>
          <w:szCs w:val="24"/>
        </w:rPr>
        <w:t>муниципальных</w:t>
      </w:r>
      <w:r>
        <w:rPr>
          <w:spacing w:val="-48"/>
          <w:sz w:val="24"/>
          <w:szCs w:val="24"/>
        </w:rPr>
        <w:t xml:space="preserve"> </w:t>
      </w:r>
      <w:r>
        <w:rPr>
          <w:sz w:val="24"/>
          <w:szCs w:val="24"/>
        </w:rPr>
        <w:t>услуг</w:t>
      </w:r>
      <w:r>
        <w:rPr>
          <w:spacing w:val="-1"/>
          <w:sz w:val="24"/>
          <w:szCs w:val="24"/>
        </w:rPr>
        <w:t xml:space="preserve"> </w:t>
      </w:r>
      <w:r>
        <w:rPr>
          <w:sz w:val="24"/>
          <w:szCs w:val="24"/>
        </w:rPr>
        <w:t>(далее – многофункциональный</w:t>
      </w:r>
      <w:r>
        <w:rPr>
          <w:spacing w:val="-3"/>
          <w:sz w:val="24"/>
          <w:szCs w:val="24"/>
        </w:rPr>
        <w:t xml:space="preserve"> </w:t>
      </w:r>
      <w:r>
        <w:rPr>
          <w:sz w:val="24"/>
          <w:szCs w:val="24"/>
        </w:rPr>
        <w:t>центр);</w:t>
      </w:r>
    </w:p>
    <w:p>
      <w:pPr>
        <w:pStyle w:val="para5"/>
        <w:ind w:left="0" w:right="-5" w:firstLine="737"/>
        <w:spacing w:before="2"/>
        <w:tabs defTabSz="720">
          <w:tab w:val="left" w:pos="1143" w:leader="none"/>
        </w:tabs>
        <w:rPr>
          <w:sz w:val="24"/>
          <w:szCs w:val="24"/>
        </w:rPr>
      </w:pPr>
      <w:r>
        <w:rPr>
          <w:sz w:val="24"/>
          <w:szCs w:val="24"/>
        </w:rPr>
        <w:t>2) по</w:t>
      </w:r>
      <w:r>
        <w:rPr>
          <w:spacing w:val="34"/>
          <w:sz w:val="24"/>
          <w:szCs w:val="24"/>
        </w:rPr>
        <w:t xml:space="preserve"> </w:t>
      </w:r>
      <w:r>
        <w:rPr>
          <w:sz w:val="24"/>
          <w:szCs w:val="24"/>
        </w:rPr>
        <w:t>телефону</w:t>
      </w:r>
      <w:r>
        <w:rPr>
          <w:spacing w:val="32"/>
          <w:sz w:val="24"/>
          <w:szCs w:val="24"/>
        </w:rPr>
        <w:t xml:space="preserve"> </w:t>
      </w:r>
      <w:r>
        <w:rPr>
          <w:sz w:val="24"/>
          <w:szCs w:val="24"/>
        </w:rPr>
        <w:t>в</w:t>
      </w:r>
      <w:r>
        <w:rPr>
          <w:spacing w:val="36"/>
          <w:sz w:val="24"/>
          <w:szCs w:val="24"/>
        </w:rPr>
        <w:t xml:space="preserve"> </w:t>
      </w:r>
      <w:r>
        <w:rPr>
          <w:sz w:val="24"/>
          <w:szCs w:val="24"/>
        </w:rPr>
        <w:t>Администрацию</w:t>
      </w:r>
      <w:r>
        <w:rPr>
          <w:spacing w:val="36"/>
          <w:sz w:val="24"/>
          <w:szCs w:val="24"/>
        </w:rPr>
        <w:t xml:space="preserve"> </w:t>
      </w:r>
      <w:r>
        <w:rPr>
          <w:sz w:val="24"/>
          <w:szCs w:val="24"/>
        </w:rPr>
        <w:t>или</w:t>
      </w:r>
      <w:r>
        <w:rPr>
          <w:spacing w:val="-2"/>
          <w:sz w:val="24"/>
          <w:szCs w:val="24"/>
        </w:rPr>
        <w:t xml:space="preserve"> </w:t>
      </w:r>
      <w:r>
        <w:rPr>
          <w:sz w:val="24"/>
          <w:szCs w:val="24"/>
        </w:rPr>
        <w:t>многофункциональн</w:t>
      </w:r>
      <w:r>
        <w:rPr>
          <w:spacing w:val="-4"/>
          <w:sz w:val="24"/>
          <w:szCs w:val="24"/>
        </w:rPr>
        <w:t xml:space="preserve">ый </w:t>
      </w:r>
      <w:r>
        <w:rPr>
          <w:sz w:val="24"/>
          <w:szCs w:val="24"/>
        </w:rPr>
        <w:t>центр;</w:t>
      </w:r>
    </w:p>
    <w:p>
      <w:pPr>
        <w:pStyle w:val="para5"/>
        <w:ind w:left="0" w:right="-5" w:firstLine="737"/>
        <w:spacing w:before="2"/>
        <w:jc w:val="left"/>
        <w:tabs defTabSz="720">
          <w:tab w:val="left" w:pos="1152" w:leader="none"/>
        </w:tabs>
        <w:rPr>
          <w:sz w:val="24"/>
          <w:szCs w:val="24"/>
        </w:rPr>
      </w:pPr>
      <w:r>
        <w:rPr>
          <w:sz w:val="24"/>
          <w:szCs w:val="24"/>
        </w:rPr>
        <w:t>3) письменно,</w:t>
      </w:r>
      <w:r>
        <w:rPr>
          <w:spacing w:val="19"/>
          <w:sz w:val="24"/>
          <w:szCs w:val="24"/>
        </w:rPr>
        <w:t xml:space="preserve"> </w:t>
      </w:r>
      <w:r>
        <w:rPr>
          <w:sz w:val="24"/>
          <w:szCs w:val="24"/>
        </w:rPr>
        <w:t>в</w:t>
      </w:r>
      <w:r>
        <w:rPr>
          <w:spacing w:val="20"/>
          <w:sz w:val="24"/>
          <w:szCs w:val="24"/>
        </w:rPr>
        <w:t xml:space="preserve"> </w:t>
      </w:r>
      <w:r>
        <w:rPr>
          <w:sz w:val="24"/>
          <w:szCs w:val="24"/>
        </w:rPr>
        <w:t>том</w:t>
      </w:r>
      <w:r>
        <w:rPr>
          <w:spacing w:val="22"/>
          <w:sz w:val="24"/>
          <w:szCs w:val="24"/>
        </w:rPr>
        <w:t xml:space="preserve"> </w:t>
      </w:r>
      <w:r>
        <w:rPr>
          <w:sz w:val="24"/>
          <w:szCs w:val="24"/>
        </w:rPr>
        <w:t>числе</w:t>
      </w:r>
      <w:r>
        <w:rPr>
          <w:spacing w:val="20"/>
          <w:sz w:val="24"/>
          <w:szCs w:val="24"/>
        </w:rPr>
        <w:t xml:space="preserve"> </w:t>
      </w:r>
      <w:r>
        <w:rPr>
          <w:sz w:val="24"/>
          <w:szCs w:val="24"/>
        </w:rPr>
        <w:t>посредством</w:t>
      </w:r>
      <w:r>
        <w:rPr>
          <w:spacing w:val="20"/>
          <w:sz w:val="24"/>
          <w:szCs w:val="24"/>
        </w:rPr>
        <w:t xml:space="preserve"> </w:t>
      </w:r>
      <w:r>
        <w:rPr>
          <w:sz w:val="24"/>
          <w:szCs w:val="24"/>
        </w:rPr>
        <w:t>электронной</w:t>
      </w:r>
      <w:r>
        <w:rPr>
          <w:spacing w:val="20"/>
          <w:sz w:val="24"/>
          <w:szCs w:val="24"/>
        </w:rPr>
        <w:t xml:space="preserve"> </w:t>
      </w:r>
      <w:r>
        <w:rPr>
          <w:sz w:val="24"/>
          <w:szCs w:val="24"/>
        </w:rPr>
        <w:t>почты,</w:t>
      </w:r>
      <w:r>
        <w:rPr>
          <w:spacing w:val="20"/>
          <w:sz w:val="24"/>
          <w:szCs w:val="24"/>
        </w:rPr>
        <w:t xml:space="preserve"> </w:t>
      </w:r>
      <w:r>
        <w:rPr>
          <w:sz w:val="24"/>
          <w:szCs w:val="24"/>
        </w:rPr>
        <w:t>факсимильной</w:t>
      </w:r>
      <w:r>
        <w:rPr>
          <w:spacing w:val="-48"/>
          <w:sz w:val="24"/>
          <w:szCs w:val="24"/>
        </w:rPr>
        <w:t xml:space="preserve"> </w:t>
      </w:r>
      <w:r>
        <w:rPr>
          <w:sz w:val="24"/>
          <w:szCs w:val="24"/>
        </w:rPr>
        <w:t>связи;</w:t>
      </w:r>
    </w:p>
    <w:p>
      <w:pPr>
        <w:pStyle w:val="para5"/>
        <w:ind w:left="0" w:right="-5" w:firstLine="737"/>
        <w:spacing w:line="321" w:lineRule="exact"/>
        <w:jc w:val="left"/>
        <w:tabs defTabSz="720">
          <w:tab w:val="left" w:pos="1127" w:leader="none"/>
        </w:tabs>
        <w:rPr>
          <w:sz w:val="24"/>
          <w:szCs w:val="24"/>
        </w:rPr>
      </w:pPr>
      <w:r>
        <w:rPr>
          <w:sz w:val="24"/>
          <w:szCs w:val="24"/>
        </w:rPr>
        <w:t>4) посредством</w:t>
      </w:r>
      <w:r>
        <w:rPr>
          <w:spacing w:val="-3"/>
          <w:sz w:val="24"/>
          <w:szCs w:val="24"/>
        </w:rPr>
        <w:t xml:space="preserve"> </w:t>
      </w:r>
      <w:r>
        <w:rPr>
          <w:sz w:val="24"/>
          <w:szCs w:val="24"/>
        </w:rPr>
        <w:t>размещения</w:t>
      </w:r>
      <w:r>
        <w:rPr>
          <w:spacing w:val="-2"/>
          <w:sz w:val="24"/>
          <w:szCs w:val="24"/>
        </w:rPr>
        <w:t xml:space="preserve"> </w:t>
      </w:r>
      <w:r>
        <w:rPr>
          <w:sz w:val="24"/>
          <w:szCs w:val="24"/>
        </w:rPr>
        <w:t>в</w:t>
      </w:r>
      <w:r>
        <w:rPr>
          <w:spacing w:val="-4"/>
          <w:sz w:val="24"/>
          <w:szCs w:val="24"/>
        </w:rPr>
        <w:t xml:space="preserve"> </w:t>
      </w:r>
      <w:r>
        <w:rPr>
          <w:sz w:val="24"/>
          <w:szCs w:val="24"/>
        </w:rPr>
        <w:t>открытой</w:t>
      </w:r>
      <w:r>
        <w:rPr>
          <w:spacing w:val="-5"/>
          <w:sz w:val="24"/>
          <w:szCs w:val="24"/>
        </w:rPr>
        <w:t xml:space="preserve"> </w:t>
      </w:r>
      <w:r>
        <w:rPr>
          <w:sz w:val="24"/>
          <w:szCs w:val="24"/>
        </w:rPr>
        <w:t>и</w:t>
      </w:r>
      <w:r>
        <w:rPr>
          <w:spacing w:val="-2"/>
          <w:sz w:val="24"/>
          <w:szCs w:val="24"/>
        </w:rPr>
        <w:t xml:space="preserve"> </w:t>
      </w:r>
      <w:r>
        <w:rPr>
          <w:sz w:val="24"/>
          <w:szCs w:val="24"/>
        </w:rPr>
        <w:t>доступной</w:t>
      </w:r>
      <w:r>
        <w:rPr>
          <w:spacing w:val="-2"/>
          <w:sz w:val="24"/>
          <w:szCs w:val="24"/>
        </w:rPr>
        <w:t xml:space="preserve"> </w:t>
      </w:r>
      <w:r>
        <w:rPr>
          <w:sz w:val="24"/>
          <w:szCs w:val="24"/>
        </w:rPr>
        <w:t>форме</w:t>
      </w:r>
      <w:r>
        <w:rPr>
          <w:spacing w:val="-4"/>
          <w:sz w:val="24"/>
          <w:szCs w:val="24"/>
        </w:rPr>
        <w:t xml:space="preserve"> </w:t>
      </w:r>
      <w:r>
        <w:rPr>
          <w:sz w:val="24"/>
          <w:szCs w:val="24"/>
        </w:rPr>
        <w:t>информации:</w:t>
      </w:r>
    </w:p>
    <w:p>
      <w:pPr>
        <w:pStyle w:val="para3"/>
        <w:ind w:left="0" w:right="-5" w:firstLine="737"/>
        <w:spacing w:before="1"/>
        <w:jc w:val="both"/>
        <w:rPr>
          <w:sz w:val="24"/>
          <w:szCs w:val="24"/>
        </w:rPr>
      </w:pPr>
      <w:r>
        <w:rPr>
          <w:sz w:val="24"/>
          <w:szCs w:val="24"/>
        </w:rPr>
        <w:t>на</w:t>
      </w:r>
      <w:r>
        <w:rPr>
          <w:spacing w:val="1"/>
          <w:sz w:val="24"/>
          <w:szCs w:val="24"/>
        </w:rPr>
        <w:t xml:space="preserve"> </w:t>
      </w:r>
      <w:r>
        <w:rPr>
          <w:sz w:val="24"/>
          <w:szCs w:val="24"/>
        </w:rPr>
        <w:t>региональном</w:t>
      </w:r>
      <w:r>
        <w:rPr>
          <w:spacing w:val="1"/>
          <w:sz w:val="24"/>
          <w:szCs w:val="24"/>
        </w:rPr>
        <w:t xml:space="preserve"> </w:t>
      </w:r>
      <w:r>
        <w:rPr>
          <w:sz w:val="24"/>
          <w:szCs w:val="24"/>
        </w:rPr>
        <w:t>портале</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(функций),</w:t>
      </w:r>
      <w:r>
        <w:rPr>
          <w:spacing w:val="1"/>
          <w:sz w:val="24"/>
          <w:szCs w:val="24"/>
        </w:rPr>
        <w:t xml:space="preserve"> </w:t>
      </w:r>
      <w:r>
        <w:rPr>
          <w:sz w:val="24"/>
          <w:szCs w:val="24"/>
        </w:rPr>
        <w:t>являющегося</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системой</w:t>
      </w:r>
      <w:r>
        <w:rPr>
          <w:spacing w:val="1"/>
          <w:sz w:val="24"/>
          <w:szCs w:val="24"/>
        </w:rPr>
        <w:t xml:space="preserve"> </w:t>
      </w:r>
      <w:r>
        <w:rPr>
          <w:sz w:val="24"/>
          <w:szCs w:val="24"/>
        </w:rPr>
        <w:t>субъекта</w:t>
      </w:r>
      <w:r>
        <w:rPr>
          <w:spacing w:val="-48"/>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hyperlink r:id="rId10" w:history="1">
        <w:r>
          <w:rPr>
            <w:color w:val="0000ff"/>
            <w:kern w:val="1"/>
            <w:sz w:val="24"/>
            <w:szCs w:val="24"/>
            <w:u w:color="auto" w:val="single"/>
          </w:rPr>
          <w:t>https://gosuslugi74.ru</w:t>
        </w:r>
        <w:r>
          <w:rPr>
            <w:color w:val="0000ff"/>
            <w:sz w:val="24"/>
            <w:szCs w:val="24"/>
            <w:u w:color="auto" w:val="single"/>
          </w:rPr>
          <w:t xml:space="preserve">  </w:t>
        </w:r>
        <w:r>
          <w:rPr>
            <w:color w:val="000000"/>
            <w:sz w:val="24"/>
            <w:szCs w:val="24"/>
          </w:rPr>
          <w:t>(далее – региональный портал);</w:t>
        </w:r>
      </w:hyperlink>
    </w:p>
    <w:p>
      <w:pPr>
        <w:ind w:right="-5"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5) на официальном сайте Нязепетровского муниципального района: https://nzpr.ru</w:t>
      </w:r>
      <w:r>
        <w:rPr>
          <w:rFonts w:ascii="Calibri" w:hAnsi="Calibri" w:eastAsia="Calibri" w:cs="Calibri"/>
        </w:rPr>
      </w:r>
    </w:p>
    <w:p>
      <w:pPr>
        <w:pStyle w:val="para5"/>
        <w:ind w:left="0" w:right="-5" w:firstLine="737"/>
        <w:spacing w:before="1"/>
        <w:tabs defTabSz="720">
          <w:tab w:val="left" w:pos="1251" w:leader="none"/>
        </w:tabs>
        <w:rPr>
          <w:kern w:val="1"/>
          <w:sz w:val="24"/>
          <w:szCs w:val="24"/>
        </w:rPr>
      </w:pPr>
      <w:r>
        <w:rPr>
          <w:sz w:val="24"/>
          <w:szCs w:val="24"/>
        </w:rPr>
        <w:t>6)</w:t>
      </w:r>
      <w:r>
        <w:rPr>
          <w:kern w:val="1"/>
          <w:sz w:val="24"/>
          <w:szCs w:val="24"/>
        </w:rPr>
        <w:t xml:space="preserve"> посредством размещения информации на информационных стендах Администрации или многофункционального центра.</w:t>
      </w:r>
      <w:r>
        <w:rPr>
          <w:kern w:val="1"/>
          <w:sz w:val="24"/>
          <w:szCs w:val="24"/>
        </w:rPr>
      </w:r>
    </w:p>
    <w:p>
      <w:pPr>
        <w:pStyle w:val="para5"/>
        <w:ind w:left="0" w:right="-5" w:firstLine="737"/>
        <w:spacing w:line="321" w:lineRule="exact"/>
        <w:tabs defTabSz="720">
          <w:tab w:val="left" w:pos="1314" w:leader="none"/>
        </w:tabs>
        <w:rPr>
          <w:sz w:val="24"/>
          <w:szCs w:val="24"/>
        </w:rPr>
      </w:pPr>
      <w:r>
        <w:rPr>
          <w:sz w:val="24"/>
          <w:szCs w:val="24"/>
        </w:rPr>
        <w:t>1.5. Информирование</w:t>
      </w:r>
      <w:r>
        <w:rPr>
          <w:spacing w:val="-4"/>
          <w:sz w:val="24"/>
          <w:szCs w:val="24"/>
        </w:rPr>
        <w:t xml:space="preserve"> </w:t>
      </w:r>
      <w:r>
        <w:rPr>
          <w:sz w:val="24"/>
          <w:szCs w:val="24"/>
        </w:rPr>
        <w:t>осуществляется</w:t>
      </w:r>
      <w:r>
        <w:rPr>
          <w:spacing w:val="-4"/>
          <w:sz w:val="24"/>
          <w:szCs w:val="24"/>
        </w:rPr>
        <w:t xml:space="preserve"> </w:t>
      </w:r>
      <w:r>
        <w:rPr>
          <w:sz w:val="24"/>
          <w:szCs w:val="24"/>
        </w:rPr>
        <w:t>по</w:t>
      </w:r>
      <w:r>
        <w:rPr>
          <w:spacing w:val="-3"/>
          <w:sz w:val="24"/>
          <w:szCs w:val="24"/>
        </w:rPr>
        <w:t xml:space="preserve"> </w:t>
      </w:r>
      <w:r>
        <w:rPr>
          <w:sz w:val="24"/>
          <w:szCs w:val="24"/>
        </w:rPr>
        <w:t>вопросам,</w:t>
      </w:r>
      <w:r>
        <w:rPr>
          <w:spacing w:val="-4"/>
          <w:sz w:val="24"/>
          <w:szCs w:val="24"/>
        </w:rPr>
        <w:t xml:space="preserve"> </w:t>
      </w:r>
      <w:r>
        <w:rPr>
          <w:sz w:val="24"/>
          <w:szCs w:val="24"/>
        </w:rPr>
        <w:t>касающимся:</w:t>
      </w:r>
    </w:p>
    <w:p>
      <w:pPr>
        <w:pStyle w:val="para3"/>
        <w:ind w:left="0" w:right="-5" w:firstLine="737"/>
        <w:spacing/>
        <w:jc w:val="both"/>
        <w:rPr>
          <w:sz w:val="24"/>
          <w:szCs w:val="24"/>
        </w:rPr>
      </w:pPr>
      <w:r>
        <w:rPr>
          <w:sz w:val="24"/>
          <w:szCs w:val="24"/>
        </w:rPr>
        <w:t>способов</w:t>
      </w:r>
      <w:r>
        <w:rPr>
          <w:spacing w:val="1"/>
          <w:sz w:val="24"/>
          <w:szCs w:val="24"/>
        </w:rPr>
        <w:t xml:space="preserve"> </w:t>
      </w:r>
      <w:r>
        <w:rPr>
          <w:sz w:val="24"/>
          <w:szCs w:val="24"/>
        </w:rPr>
        <w:t>подачи</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а в случаях, предусмотренных частью 12 статьи 51 и частью 3</w:t>
      </w:r>
      <w:r>
        <w:rPr>
          <w:sz w:val="24"/>
          <w:szCs w:val="24"/>
          <w:vertAlign w:val="superscript"/>
        </w:rPr>
        <w:t>3</w:t>
      </w:r>
      <w:r>
        <w:rPr>
          <w:spacing w:val="1"/>
          <w:sz w:val="24"/>
          <w:szCs w:val="24"/>
        </w:rPr>
        <w:t xml:space="preserve"> </w:t>
      </w:r>
      <w:r>
        <w:rPr>
          <w:sz w:val="24"/>
          <w:szCs w:val="24"/>
        </w:rPr>
        <w:t>статьи</w:t>
      </w:r>
      <w:r>
        <w:rPr>
          <w:spacing w:val="1"/>
          <w:sz w:val="24"/>
          <w:szCs w:val="24"/>
        </w:rPr>
        <w:t xml:space="preserve"> </w:t>
      </w:r>
      <w:r>
        <w:rPr>
          <w:sz w:val="24"/>
          <w:szCs w:val="24"/>
        </w:rPr>
        <w:t>52</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для</w:t>
      </w:r>
      <w:r>
        <w:rPr>
          <w:spacing w:val="1"/>
          <w:sz w:val="24"/>
          <w:szCs w:val="24"/>
        </w:rPr>
        <w:t xml:space="preserve"> </w:t>
      </w:r>
      <w:r>
        <w:rPr>
          <w:sz w:val="24"/>
          <w:szCs w:val="24"/>
        </w:rPr>
        <w:t>получения</w:t>
      </w:r>
      <w:r>
        <w:rPr>
          <w:spacing w:val="-48"/>
          <w:sz w:val="24"/>
          <w:szCs w:val="24"/>
        </w:rPr>
        <w:t xml:space="preserve"> </w:t>
      </w:r>
      <w:r>
        <w:rPr>
          <w:sz w:val="24"/>
          <w:szCs w:val="24"/>
        </w:rPr>
        <w:t>указанного</w:t>
      </w:r>
      <w:r>
        <w:rPr>
          <w:spacing w:val="1"/>
          <w:sz w:val="24"/>
          <w:szCs w:val="24"/>
        </w:rPr>
        <w:t xml:space="preserve"> </w:t>
      </w:r>
      <w:r>
        <w:rPr>
          <w:sz w:val="24"/>
          <w:szCs w:val="24"/>
        </w:rPr>
        <w:t>разрешения</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этапов</w:t>
      </w:r>
      <w:r>
        <w:rPr>
          <w:spacing w:val="1"/>
          <w:sz w:val="24"/>
          <w:szCs w:val="24"/>
        </w:rPr>
        <w:t xml:space="preserve"> </w:t>
      </w:r>
      <w:r>
        <w:rPr>
          <w:sz w:val="24"/>
          <w:szCs w:val="24"/>
        </w:rPr>
        <w:t>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объектов капитального строительства (далее – заявление о выдаче разрешения на</w:t>
      </w:r>
      <w:r>
        <w:rPr>
          <w:spacing w:val="1"/>
          <w:sz w:val="24"/>
          <w:szCs w:val="24"/>
        </w:rPr>
        <w:t xml:space="preserve"> </w:t>
      </w:r>
      <w:r>
        <w:rPr>
          <w:sz w:val="24"/>
          <w:szCs w:val="24"/>
        </w:rPr>
        <w:t>ввод</w:t>
      </w:r>
      <w:r>
        <w:rPr>
          <w:spacing w:val="-3"/>
          <w:sz w:val="24"/>
          <w:szCs w:val="24"/>
        </w:rPr>
        <w:t xml:space="preserve"> </w:t>
      </w:r>
      <w:r>
        <w:rPr>
          <w:sz w:val="24"/>
          <w:szCs w:val="24"/>
        </w:rPr>
        <w:t>объекта в</w:t>
      </w:r>
      <w:r>
        <w:rPr>
          <w:spacing w:val="-1"/>
          <w:sz w:val="24"/>
          <w:szCs w:val="24"/>
        </w:rPr>
        <w:t xml:space="preserve"> </w:t>
      </w:r>
      <w:r>
        <w:rPr>
          <w:sz w:val="24"/>
          <w:szCs w:val="24"/>
        </w:rPr>
        <w:t>эксплуатацию)</w:t>
      </w:r>
    </w:p>
    <w:p>
      <w:pPr>
        <w:ind w:right="-5"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о предоставлении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адресов Администрации и многофункционального центра, обращение в которые необходимо для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справочной информации о работе Администрации (структурных подразделений Администрации);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документов, необходимых для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порядка и сроков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Получение информации по вопросам предоставления муниципальной услуги осуществляется бесплатно.</w:t>
      </w:r>
      <w:r>
        <w:rPr>
          <w:rFonts w:ascii="Calibri" w:hAnsi="Calibri" w:eastAsia="Calibri" w:cs="Calibri"/>
        </w:rPr>
      </w:r>
    </w:p>
    <w:p>
      <w:pPr>
        <w:pStyle w:val="para5"/>
        <w:ind w:left="0" w:right="-5" w:firstLine="737"/>
        <w:tabs defTabSz="720">
          <w:tab w:val="left" w:pos="1314" w:leader="none"/>
        </w:tabs>
        <w:rPr>
          <w:rFonts w:ascii="Calibri" w:hAnsi="Calibri" w:eastAsia="Calibri" w:cs="Calibri"/>
        </w:rPr>
      </w:pPr>
      <w:r>
        <w:rPr>
          <w:sz w:val="24"/>
          <w:szCs w:val="24"/>
        </w:rPr>
        <w:t xml:space="preserve">1.6. </w:t>
      </w:r>
      <w:r>
        <w:rPr>
          <w:kern w:val="1"/>
          <w:sz w:val="24"/>
          <w:szCs w:val="24"/>
        </w:rPr>
        <w:t>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Если подготовка ответа требует продолжительного времени, он предлагает заявителю один из следующих вариантов дальнейших действий:</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изложить обращение в письменной форме;</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назначить другое время для консультаций.</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Продолжительность информирования по телефону не должна превышать 10 минут.</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Информирование осуществляется в соответствии с графиком приема граждан.</w:t>
      </w:r>
    </w:p>
    <w:p>
      <w:pPr>
        <w:pStyle w:val="para5"/>
        <w:ind w:left="0" w:right="-5" w:firstLine="737"/>
        <w:tabs defTabSz="720">
          <w:tab w:val="left" w:pos="1296" w:leader="none"/>
        </w:tabs>
        <w:rPr>
          <w:kern w:val="1"/>
          <w:sz w:val="24"/>
          <w:szCs w:val="24"/>
        </w:rPr>
      </w:pPr>
      <w:r>
        <w:rPr>
          <w:spacing w:val="-1"/>
          <w:sz w:val="24"/>
          <w:szCs w:val="24"/>
        </w:rPr>
        <w:t xml:space="preserve">1.7. </w:t>
      </w:r>
      <w:r>
        <w:rPr>
          <w:kern w:val="1"/>
          <w:sz w:val="24"/>
          <w:szCs w:val="24"/>
        </w:rPr>
        <w:t>По письменному обращению должностное лицо Администрации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Pr>
          <w:kern w:val="1"/>
          <w:sz w:val="24"/>
          <w:szCs w:val="24"/>
        </w:rPr>
      </w:r>
    </w:p>
    <w:p>
      <w:pPr>
        <w:pStyle w:val="para5"/>
        <w:ind w:left="0" w:right="-5" w:firstLine="737"/>
        <w:tabs defTabSz="720">
          <w:tab w:val="left" w:pos="1529" w:leader="none"/>
        </w:tabs>
        <w:rPr>
          <w:rFonts w:ascii="Calibri" w:hAnsi="Calibri" w:eastAsia="Calibri" w:cs="Calibri"/>
        </w:rPr>
      </w:pPr>
      <w:r>
        <w:rPr>
          <w:sz w:val="24"/>
          <w:szCs w:val="24"/>
        </w:rPr>
        <w:t xml:space="preserve">1.8. </w:t>
      </w:r>
      <w:r>
        <w:rPr>
          <w:kern w:val="1"/>
          <w:sz w:val="24"/>
          <w:szCs w:val="24"/>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1.9. На официальном сайте Нязепетровского муниципального района, на стендах в местах предоставления муниципальной услуги и в многофункциональном центре размещается следующая справочная информация:</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о месте нахождения и графике работы Администрации и их структурных подразделений, ответственных за предоставление муниципальной услуги, а также многофункционального центра;</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справочные телефоны структурных подразделений Администрации, ответственных за предоставление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адрес официального сайта, а также электронной почты и (или) формы обратной связи Администрации в сети «Интернет».</w:t>
      </w:r>
    </w:p>
    <w:p>
      <w:pPr>
        <w:pStyle w:val="para5"/>
        <w:ind w:left="0" w:right="-5" w:firstLine="737"/>
        <w:spacing w:before="1"/>
        <w:tabs defTabSz="720">
          <w:tab w:val="left" w:pos="1502" w:leader="none"/>
        </w:tabs>
        <w:rPr>
          <w:sz w:val="24"/>
          <w:szCs w:val="24"/>
        </w:rPr>
      </w:pPr>
      <w:r>
        <w:rPr>
          <w:sz w:val="24"/>
          <w:szCs w:val="24"/>
        </w:rPr>
        <w:t>1.10.  В залах ожидания Администрации</w:t>
      </w:r>
      <w:r>
        <w:rPr>
          <w:spacing w:val="1"/>
          <w:sz w:val="24"/>
          <w:szCs w:val="24"/>
        </w:rPr>
        <w:t xml:space="preserve"> </w:t>
      </w:r>
      <w:r>
        <w:rPr>
          <w:sz w:val="24"/>
          <w:szCs w:val="24"/>
        </w:rPr>
        <w:t>размещаются</w:t>
      </w:r>
      <w:r>
        <w:rPr>
          <w:spacing w:val="1"/>
          <w:sz w:val="24"/>
          <w:szCs w:val="24"/>
        </w:rPr>
        <w:t xml:space="preserve"> </w:t>
      </w:r>
      <w:r>
        <w:rPr>
          <w:sz w:val="24"/>
          <w:szCs w:val="24"/>
        </w:rPr>
        <w:t>нормативные</w:t>
      </w:r>
      <w:r>
        <w:rPr>
          <w:spacing w:val="1"/>
          <w:sz w:val="24"/>
          <w:szCs w:val="24"/>
        </w:rPr>
        <w:t xml:space="preserve"> </w:t>
      </w:r>
      <w:r>
        <w:rPr>
          <w:sz w:val="24"/>
          <w:szCs w:val="24"/>
        </w:rPr>
        <w:t>правовые</w:t>
      </w:r>
      <w:r>
        <w:rPr>
          <w:spacing w:val="1"/>
          <w:sz w:val="24"/>
          <w:szCs w:val="24"/>
        </w:rPr>
        <w:t xml:space="preserve"> </w:t>
      </w:r>
      <w:r>
        <w:rPr>
          <w:sz w:val="24"/>
          <w:szCs w:val="24"/>
        </w:rPr>
        <w:t>акты,</w:t>
      </w:r>
      <w:r>
        <w:rPr>
          <w:spacing w:val="1"/>
          <w:sz w:val="24"/>
          <w:szCs w:val="24"/>
        </w:rPr>
        <w:t xml:space="preserve"> </w:t>
      </w:r>
      <w:r>
        <w:rPr>
          <w:sz w:val="24"/>
          <w:szCs w:val="24"/>
        </w:rPr>
        <w:t>регулирующие</w:t>
      </w:r>
      <w:r>
        <w:rPr>
          <w:spacing w:val="1"/>
          <w:sz w:val="24"/>
          <w:szCs w:val="24"/>
        </w:rPr>
        <w:t xml:space="preserve"> </w:t>
      </w:r>
      <w:r>
        <w:rPr>
          <w:sz w:val="24"/>
          <w:szCs w:val="24"/>
        </w:rPr>
        <w:t>порядок</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pacing w:val="-1"/>
          <w:sz w:val="24"/>
          <w:szCs w:val="24"/>
        </w:rPr>
        <w:t>Административный</w:t>
      </w:r>
      <w:r>
        <w:rPr>
          <w:spacing w:val="-12"/>
          <w:sz w:val="24"/>
          <w:szCs w:val="24"/>
        </w:rPr>
        <w:t xml:space="preserve"> </w:t>
      </w:r>
      <w:r>
        <w:rPr>
          <w:spacing w:val="-1"/>
          <w:sz w:val="24"/>
          <w:szCs w:val="24"/>
        </w:rPr>
        <w:t>регламент,</w:t>
      </w:r>
      <w:r>
        <w:rPr>
          <w:spacing w:val="-12"/>
          <w:sz w:val="24"/>
          <w:szCs w:val="24"/>
        </w:rPr>
        <w:t xml:space="preserve"> </w:t>
      </w:r>
      <w:r>
        <w:rPr>
          <w:spacing w:val="-1"/>
          <w:sz w:val="24"/>
          <w:szCs w:val="24"/>
        </w:rPr>
        <w:t>которые</w:t>
      </w:r>
      <w:r>
        <w:rPr>
          <w:spacing w:val="-14"/>
          <w:sz w:val="24"/>
          <w:szCs w:val="24"/>
        </w:rPr>
        <w:t xml:space="preserve"> </w:t>
      </w:r>
      <w:r>
        <w:rPr>
          <w:sz w:val="24"/>
          <w:szCs w:val="24"/>
        </w:rPr>
        <w:t>по</w:t>
      </w:r>
      <w:r>
        <w:rPr>
          <w:spacing w:val="-12"/>
          <w:sz w:val="24"/>
          <w:szCs w:val="24"/>
        </w:rPr>
        <w:t xml:space="preserve"> </w:t>
      </w:r>
      <w:r>
        <w:rPr>
          <w:sz w:val="24"/>
          <w:szCs w:val="24"/>
        </w:rPr>
        <w:t>требованию</w:t>
      </w:r>
      <w:r>
        <w:rPr>
          <w:spacing w:val="-12"/>
          <w:sz w:val="24"/>
          <w:szCs w:val="24"/>
        </w:rPr>
        <w:t xml:space="preserve"> </w:t>
      </w:r>
      <w:r>
        <w:rPr>
          <w:sz w:val="24"/>
          <w:szCs w:val="24"/>
        </w:rPr>
        <w:t>заявителя</w:t>
      </w:r>
      <w:r>
        <w:rPr>
          <w:spacing w:val="-12"/>
          <w:sz w:val="24"/>
          <w:szCs w:val="24"/>
        </w:rPr>
        <w:t xml:space="preserve"> </w:t>
      </w:r>
      <w:r>
        <w:rPr>
          <w:sz w:val="24"/>
          <w:szCs w:val="24"/>
        </w:rPr>
        <w:t>предоставляются</w:t>
      </w:r>
      <w:r>
        <w:rPr>
          <w:spacing w:val="-48"/>
          <w:sz w:val="24"/>
          <w:szCs w:val="24"/>
        </w:rPr>
        <w:t xml:space="preserve"> </w:t>
      </w:r>
      <w:r>
        <w:rPr>
          <w:sz w:val="24"/>
          <w:szCs w:val="24"/>
        </w:rPr>
        <w:t>ему</w:t>
      </w:r>
      <w:r>
        <w:rPr>
          <w:spacing w:val="-4"/>
          <w:sz w:val="24"/>
          <w:szCs w:val="24"/>
        </w:rPr>
        <w:t xml:space="preserve"> </w:t>
      </w:r>
      <w:r>
        <w:rPr>
          <w:sz w:val="24"/>
          <w:szCs w:val="24"/>
        </w:rPr>
        <w:t>для ознакомления.</w:t>
      </w:r>
    </w:p>
    <w:p>
      <w:pPr>
        <w:pStyle w:val="para5"/>
        <w:ind w:left="0" w:right="-5" w:firstLine="737"/>
        <w:tabs defTabSz="720">
          <w:tab w:val="left" w:pos="1613" w:leader="none"/>
        </w:tabs>
        <w:rPr>
          <w:sz w:val="24"/>
          <w:szCs w:val="24"/>
        </w:rPr>
      </w:pPr>
      <w:r>
        <w:rPr>
          <w:sz w:val="24"/>
          <w:szCs w:val="24"/>
        </w:rPr>
        <w:t>1.11. Размещение</w:t>
      </w:r>
      <w:r>
        <w:rPr>
          <w:spacing w:val="1"/>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порядке</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на</w:t>
      </w:r>
      <w:r>
        <w:rPr>
          <w:spacing w:val="1"/>
          <w:sz w:val="24"/>
          <w:szCs w:val="24"/>
        </w:rPr>
        <w:t xml:space="preserve"> </w:t>
      </w:r>
      <w:r>
        <w:rPr>
          <w:sz w:val="24"/>
          <w:szCs w:val="24"/>
        </w:rPr>
        <w:t>информационных</w:t>
      </w:r>
      <w:r>
        <w:rPr>
          <w:spacing w:val="1"/>
          <w:sz w:val="24"/>
          <w:szCs w:val="24"/>
        </w:rPr>
        <w:t xml:space="preserve"> </w:t>
      </w:r>
      <w:r>
        <w:rPr>
          <w:sz w:val="24"/>
          <w:szCs w:val="24"/>
        </w:rPr>
        <w:t>стендах</w:t>
      </w:r>
      <w:r>
        <w:rPr>
          <w:spacing w:val="1"/>
          <w:sz w:val="24"/>
          <w:szCs w:val="24"/>
        </w:rPr>
        <w:t xml:space="preserve"> </w:t>
      </w:r>
      <w:r>
        <w:rPr>
          <w:sz w:val="24"/>
          <w:szCs w:val="24"/>
        </w:rPr>
        <w:t>в</w:t>
      </w:r>
      <w:r>
        <w:rPr>
          <w:spacing w:val="1"/>
          <w:sz w:val="24"/>
          <w:szCs w:val="24"/>
        </w:rPr>
        <w:t xml:space="preserve"> </w:t>
      </w:r>
      <w:r>
        <w:rPr>
          <w:sz w:val="24"/>
          <w:szCs w:val="24"/>
        </w:rPr>
        <w:t>помещении</w:t>
      </w:r>
      <w:r>
        <w:rPr>
          <w:spacing w:val="1"/>
          <w:sz w:val="24"/>
          <w:szCs w:val="24"/>
        </w:rPr>
        <w:t xml:space="preserve"> </w:t>
      </w:r>
      <w:r>
        <w:rPr>
          <w:sz w:val="24"/>
          <w:szCs w:val="24"/>
        </w:rPr>
        <w:t>многофункционального</w:t>
      </w:r>
      <w:r>
        <w:rPr>
          <w:spacing w:val="1"/>
          <w:sz w:val="24"/>
          <w:szCs w:val="24"/>
        </w:rPr>
        <w:t xml:space="preserve"> </w:t>
      </w:r>
      <w:r>
        <w:rPr>
          <w:sz w:val="24"/>
          <w:szCs w:val="24"/>
        </w:rPr>
        <w:t>центра</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соглашением,</w:t>
      </w:r>
      <w:r>
        <w:rPr>
          <w:spacing w:val="1"/>
          <w:sz w:val="24"/>
          <w:szCs w:val="24"/>
        </w:rPr>
        <w:t xml:space="preserve"> </w:t>
      </w:r>
      <w:r>
        <w:rPr>
          <w:sz w:val="24"/>
          <w:szCs w:val="24"/>
        </w:rPr>
        <w:t>заключенным</w:t>
      </w:r>
      <w:r>
        <w:rPr>
          <w:spacing w:val="1"/>
          <w:sz w:val="24"/>
          <w:szCs w:val="24"/>
        </w:rPr>
        <w:t xml:space="preserve"> </w:t>
      </w:r>
      <w:r>
        <w:rPr>
          <w:sz w:val="24"/>
          <w:szCs w:val="24"/>
        </w:rPr>
        <w:t>между</w:t>
      </w:r>
      <w:r>
        <w:rPr>
          <w:spacing w:val="-48"/>
          <w:sz w:val="24"/>
          <w:szCs w:val="24"/>
        </w:rPr>
        <w:t xml:space="preserve"> </w:t>
      </w:r>
      <w:r>
        <w:rPr>
          <w:sz w:val="24"/>
          <w:szCs w:val="24"/>
        </w:rPr>
        <w:t>многофункциональным</w:t>
      </w:r>
      <w:r>
        <w:rPr>
          <w:spacing w:val="1"/>
          <w:sz w:val="24"/>
          <w:szCs w:val="24"/>
        </w:rPr>
        <w:t xml:space="preserve"> </w:t>
      </w:r>
      <w:r>
        <w:rPr>
          <w:sz w:val="24"/>
          <w:szCs w:val="24"/>
        </w:rPr>
        <w:t>центром</w:t>
      </w:r>
      <w:r>
        <w:rPr>
          <w:spacing w:val="1"/>
          <w:sz w:val="24"/>
          <w:szCs w:val="24"/>
        </w:rPr>
        <w:t xml:space="preserve"> </w:t>
      </w:r>
      <w:r>
        <w:rPr>
          <w:sz w:val="24"/>
          <w:szCs w:val="24"/>
        </w:rPr>
        <w:t>и</w:t>
      </w:r>
      <w:r>
        <w:rPr>
          <w:spacing w:val="1"/>
          <w:sz w:val="24"/>
          <w:szCs w:val="24"/>
        </w:rPr>
        <w:t xml:space="preserve"> </w:t>
      </w:r>
      <w:r>
        <w:rPr>
          <w:sz w:val="24"/>
          <w:szCs w:val="24"/>
        </w:rPr>
        <w:t>уполномоченным</w:t>
      </w:r>
      <w:r>
        <w:rPr>
          <w:spacing w:val="1"/>
          <w:sz w:val="24"/>
          <w:szCs w:val="24"/>
        </w:rPr>
        <w:t xml:space="preserve"> </w:t>
      </w:r>
      <w:r>
        <w:rPr>
          <w:sz w:val="24"/>
          <w:szCs w:val="24"/>
        </w:rPr>
        <w:t>органом</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1"/>
          <w:sz w:val="24"/>
          <w:szCs w:val="24"/>
        </w:rPr>
        <w:t xml:space="preserve"> </w:t>
      </w:r>
      <w:r>
        <w:rPr>
          <w:sz w:val="24"/>
          <w:szCs w:val="24"/>
        </w:rPr>
        <w:t>органом</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требований</w:t>
      </w:r>
      <w:r>
        <w:rPr>
          <w:spacing w:val="1"/>
          <w:sz w:val="24"/>
          <w:szCs w:val="24"/>
        </w:rPr>
        <w:t xml:space="preserve"> </w:t>
      </w:r>
      <w:r>
        <w:rPr>
          <w:sz w:val="24"/>
          <w:szCs w:val="24"/>
        </w:rPr>
        <w:t>к</w:t>
      </w:r>
      <w:r>
        <w:rPr>
          <w:spacing w:val="1"/>
          <w:sz w:val="24"/>
          <w:szCs w:val="24"/>
        </w:rPr>
        <w:t xml:space="preserve"> </w:t>
      </w:r>
      <w:r>
        <w:rPr>
          <w:sz w:val="24"/>
          <w:szCs w:val="24"/>
        </w:rPr>
        <w:t>информированию,</w:t>
      </w:r>
      <w:r>
        <w:rPr>
          <w:spacing w:val="-2"/>
          <w:sz w:val="24"/>
          <w:szCs w:val="24"/>
        </w:rPr>
        <w:t xml:space="preserve"> </w:t>
      </w:r>
      <w:r>
        <w:rPr>
          <w:sz w:val="24"/>
          <w:szCs w:val="24"/>
        </w:rPr>
        <w:t>установленных Административным</w:t>
      </w:r>
      <w:r>
        <w:rPr>
          <w:spacing w:val="-4"/>
          <w:sz w:val="24"/>
          <w:szCs w:val="24"/>
        </w:rPr>
        <w:t xml:space="preserve"> </w:t>
      </w:r>
      <w:r>
        <w:rPr>
          <w:sz w:val="24"/>
          <w:szCs w:val="24"/>
        </w:rPr>
        <w:t>регламентом.</w:t>
      </w:r>
    </w:p>
    <w:p>
      <w:pPr>
        <w:pStyle w:val="para5"/>
        <w:ind w:left="0" w:right="-5" w:firstLine="737"/>
        <w:tabs defTabSz="720">
          <w:tab w:val="left" w:pos="1483" w:leader="none"/>
        </w:tabs>
        <w:rPr>
          <w:kern w:val="1"/>
          <w:sz w:val="24"/>
          <w:szCs w:val="24"/>
        </w:rPr>
      </w:pPr>
      <w:r>
        <w:rPr>
          <w:sz w:val="24"/>
          <w:szCs w:val="24"/>
        </w:rPr>
        <w:t xml:space="preserve">1.12. </w:t>
      </w:r>
      <w:r>
        <w:rPr>
          <w:kern w:val="1"/>
          <w:sz w:val="24"/>
          <w:szCs w:val="24"/>
        </w:rPr>
        <w:t>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 почты.</w:t>
      </w:r>
      <w:r>
        <w:rPr>
          <w:kern w:val="1"/>
          <w:sz w:val="24"/>
          <w:szCs w:val="24"/>
        </w:rPr>
      </w:r>
    </w:p>
    <w:p>
      <w:pPr>
        <w:pStyle w:val="para3"/>
        <w:ind w:left="0" w:right="-5"/>
        <w:spacing w:before="6"/>
      </w:pPr>
      <w:r/>
    </w:p>
    <w:p>
      <w:pPr>
        <w:pStyle w:val="para4"/>
        <w:ind w:left="749" w:right="263"/>
        <w:spacing w:line="322" w:lineRule="exact"/>
        <w:rPr>
          <w:bCs w:val="0"/>
          <w:sz w:val="24"/>
          <w:szCs w:val="24"/>
        </w:rPr>
      </w:pPr>
      <w:r>
        <w:rPr>
          <w:sz w:val="24"/>
          <w:szCs w:val="24"/>
        </w:rPr>
        <w:t>Раздел</w:t>
      </w:r>
      <w:r>
        <w:rPr>
          <w:spacing w:val="-7"/>
          <w:sz w:val="24"/>
          <w:szCs w:val="24"/>
        </w:rPr>
        <w:t xml:space="preserve"> </w:t>
      </w:r>
      <w:r>
        <w:rPr>
          <w:sz w:val="24"/>
          <w:szCs w:val="24"/>
        </w:rPr>
        <w:t>II.</w:t>
      </w:r>
      <w:r>
        <w:rPr>
          <w:spacing w:val="-4"/>
          <w:sz w:val="24"/>
          <w:szCs w:val="24"/>
        </w:rPr>
        <w:t xml:space="preserve"> </w:t>
      </w:r>
      <w:r>
        <w:rPr>
          <w:sz w:val="24"/>
          <w:szCs w:val="24"/>
        </w:rPr>
        <w:t>Стандарт</w:t>
      </w:r>
      <w:r>
        <w:rPr>
          <w:spacing w:val="-3"/>
          <w:sz w:val="24"/>
          <w:szCs w:val="24"/>
        </w:rPr>
        <w:t xml:space="preserve"> </w:t>
      </w:r>
      <w:r>
        <w:rPr>
          <w:sz w:val="24"/>
          <w:szCs w:val="24"/>
        </w:rPr>
        <w:t>предоставления</w:t>
      </w:r>
      <w:r>
        <w:rPr>
          <w:spacing w:val="-3"/>
          <w:sz w:val="24"/>
          <w:szCs w:val="24"/>
        </w:rPr>
        <w:t xml:space="preserve"> </w:t>
      </w:r>
      <w:r>
        <w:rPr>
          <w:sz w:val="24"/>
          <w:szCs w:val="24"/>
        </w:rPr>
        <w:t xml:space="preserve">муниципальной </w:t>
      </w:r>
      <w:r>
        <w:rPr>
          <w:bCs w:val="0"/>
          <w:sz w:val="24"/>
          <w:szCs w:val="24"/>
        </w:rPr>
        <w:t>услуги</w:t>
      </w:r>
      <w:r>
        <w:rPr>
          <w:bCs w:val="0"/>
          <w:sz w:val="24"/>
          <w:szCs w:val="24"/>
        </w:rPr>
      </w:r>
    </w:p>
    <w:p>
      <w:pPr>
        <w:pStyle w:val="para3"/>
        <w:ind w:left="0"/>
        <w:spacing w:before="10"/>
        <w:rPr>
          <w:b/>
          <w:sz w:val="24"/>
          <w:szCs w:val="24"/>
        </w:rPr>
      </w:pPr>
      <w:r>
        <w:rPr>
          <w:b/>
          <w:sz w:val="24"/>
          <w:szCs w:val="24"/>
        </w:rPr>
      </w:r>
    </w:p>
    <w:p>
      <w:pPr>
        <w:pStyle w:val="para4"/>
        <w:ind w:left="864"/>
        <w:rPr>
          <w:sz w:val="24"/>
          <w:szCs w:val="24"/>
        </w:rPr>
      </w:pPr>
      <w:r>
        <w:rPr>
          <w:sz w:val="24"/>
          <w:szCs w:val="24"/>
        </w:rPr>
        <w:t>Наименование</w:t>
      </w:r>
      <w:r>
        <w:rPr>
          <w:spacing w:val="-3"/>
          <w:sz w:val="24"/>
          <w:szCs w:val="24"/>
        </w:rPr>
        <w:t xml:space="preserve"> </w:t>
      </w:r>
      <w:r>
        <w:rPr>
          <w:sz w:val="24"/>
          <w:szCs w:val="24"/>
        </w:rPr>
        <w:t>муниципальной</w:t>
      </w:r>
      <w:r>
        <w:rPr>
          <w:spacing w:val="-5"/>
          <w:sz w:val="24"/>
          <w:szCs w:val="24"/>
        </w:rPr>
        <w:t xml:space="preserve"> </w:t>
      </w:r>
      <w:r>
        <w:rPr>
          <w:sz w:val="24"/>
          <w:szCs w:val="24"/>
        </w:rPr>
        <w:t>услуги</w:t>
      </w:r>
    </w:p>
    <w:p>
      <w:pPr>
        <w:pStyle w:val="para3"/>
        <w:ind w:left="0"/>
        <w:spacing w:before="6"/>
        <w:rPr>
          <w:b/>
          <w:sz w:val="24"/>
          <w:szCs w:val="24"/>
        </w:rPr>
      </w:pPr>
      <w:r>
        <w:rPr>
          <w:b/>
          <w:sz w:val="24"/>
          <w:szCs w:val="24"/>
        </w:rPr>
      </w:r>
    </w:p>
    <w:p>
      <w:pPr>
        <w:pStyle w:val="para5"/>
        <w:ind w:left="0" w:right="-5" w:firstLine="737"/>
        <w:spacing w:line="242" w:lineRule="auto"/>
        <w:tabs defTabSz="720">
          <w:tab w:val="left" w:pos="1314" w:leader="none"/>
        </w:tabs>
        <w:rPr>
          <w:sz w:val="24"/>
          <w:szCs w:val="24"/>
        </w:rPr>
      </w:pPr>
      <w:r>
        <w:rPr>
          <w:sz w:val="24"/>
          <w:szCs w:val="24"/>
        </w:rPr>
        <w:t>2.1. Наименование</w:t>
      </w:r>
      <w:r>
        <w:rPr>
          <w:spacing w:val="1"/>
          <w:sz w:val="24"/>
          <w:szCs w:val="24"/>
        </w:rPr>
        <w:t xml:space="preserve"> </w:t>
      </w:r>
      <w:r>
        <w:rPr>
          <w:sz w:val="24"/>
          <w:szCs w:val="24"/>
        </w:rPr>
        <w:t>муниципальной</w:t>
      </w:r>
      <w:r>
        <w:rPr>
          <w:spacing w:val="1"/>
          <w:sz w:val="24"/>
          <w:szCs w:val="24"/>
        </w:rPr>
        <w:t xml:space="preserve"> </w:t>
      </w:r>
      <w:r>
        <w:rPr>
          <w:sz w:val="24"/>
          <w:szCs w:val="24"/>
        </w:rPr>
        <w:t>услуги</w:t>
      </w:r>
      <w:r>
        <w:rPr>
          <w:spacing w:val="1"/>
          <w:sz w:val="24"/>
          <w:szCs w:val="24"/>
        </w:rPr>
        <w:t xml:space="preserve"> </w:t>
      </w:r>
      <w:r>
        <w:rPr>
          <w:sz w:val="24"/>
          <w:szCs w:val="24"/>
        </w:rPr>
        <w:t>-</w:t>
      </w:r>
      <w:r>
        <w:rPr>
          <w:spacing w:val="1"/>
          <w:sz w:val="24"/>
          <w:szCs w:val="24"/>
        </w:rPr>
        <w:t xml:space="preserve"> </w:t>
      </w:r>
      <w:r>
        <w:rPr>
          <w:sz w:val="24"/>
          <w:szCs w:val="24"/>
        </w:rPr>
        <w:t>"Выдача</w:t>
      </w:r>
      <w:r>
        <w:rPr>
          <w:spacing w:val="1"/>
          <w:sz w:val="24"/>
          <w:szCs w:val="24"/>
        </w:rPr>
        <w:t xml:space="preserve"> </w:t>
      </w:r>
      <w:r>
        <w:rPr>
          <w:sz w:val="24"/>
          <w:szCs w:val="24"/>
        </w:rPr>
        <w:t>разрешения</w:t>
      </w:r>
      <w:r>
        <w:rPr>
          <w:spacing w:val="-4"/>
          <w:sz w:val="24"/>
          <w:szCs w:val="24"/>
        </w:rPr>
        <w:t xml:space="preserve"> </w:t>
      </w:r>
      <w:r>
        <w:rPr>
          <w:sz w:val="24"/>
          <w:szCs w:val="24"/>
        </w:rPr>
        <w:t>на ввод</w:t>
      </w:r>
      <w:r>
        <w:rPr>
          <w:spacing w:val="-2"/>
          <w:sz w:val="24"/>
          <w:szCs w:val="24"/>
        </w:rPr>
        <w:t xml:space="preserve"> </w:t>
      </w:r>
      <w:r>
        <w:rPr>
          <w:sz w:val="24"/>
          <w:szCs w:val="24"/>
        </w:rPr>
        <w:t>объекта в</w:t>
      </w:r>
      <w:r>
        <w:rPr>
          <w:spacing w:val="-2"/>
          <w:sz w:val="24"/>
          <w:szCs w:val="24"/>
        </w:rPr>
        <w:t xml:space="preserve"> </w:t>
      </w:r>
      <w:r>
        <w:rPr>
          <w:sz w:val="24"/>
          <w:szCs w:val="24"/>
        </w:rPr>
        <w:t>эксплуатацию".</w:t>
      </w:r>
    </w:p>
    <w:p>
      <w:pPr>
        <w:pStyle w:val="para5"/>
        <w:ind w:left="0" w:right="327" w:firstLine="737"/>
        <w:spacing w:line="242" w:lineRule="auto"/>
        <w:tabs defTabSz="720">
          <w:tab w:val="left" w:pos="1314" w:leader="none"/>
        </w:tabs>
        <w:rPr>
          <w:sz w:val="24"/>
          <w:szCs w:val="24"/>
        </w:rPr>
      </w:pPr>
      <w:r>
        <w:rPr>
          <w:sz w:val="24"/>
          <w:szCs w:val="24"/>
        </w:rPr>
      </w:r>
    </w:p>
    <w:p>
      <w:pPr>
        <w:pStyle w:val="para5"/>
        <w:ind w:left="0" w:right="327" w:firstLine="737"/>
        <w:spacing w:line="242" w:lineRule="auto"/>
        <w:jc w:val="center"/>
        <w:tabs defTabSz="720">
          <w:tab w:val="left" w:pos="1314" w:leader="none"/>
        </w:tabs>
        <w:rPr>
          <w:b/>
          <w:sz w:val="24"/>
          <w:szCs w:val="24"/>
        </w:rPr>
      </w:pPr>
      <w:r>
        <w:rPr>
          <w:b/>
          <w:bCs/>
          <w:sz w:val="24"/>
          <w:szCs w:val="24"/>
        </w:rPr>
        <w:t>Наименование органа местного</w:t>
      </w:r>
      <w:r>
        <w:rPr>
          <w:b/>
          <w:bCs/>
          <w:spacing w:val="-51"/>
          <w:sz w:val="24"/>
          <w:szCs w:val="24"/>
        </w:rPr>
        <w:t xml:space="preserve"> </w:t>
      </w:r>
      <w:r>
        <w:rPr>
          <w:b/>
          <w:bCs/>
          <w:sz w:val="24"/>
          <w:szCs w:val="24"/>
        </w:rPr>
        <w:t>самоуправления</w:t>
      </w:r>
      <w:r>
        <w:rPr>
          <w:b/>
          <w:bCs/>
          <w:spacing w:val="-8"/>
          <w:sz w:val="24"/>
          <w:szCs w:val="24"/>
        </w:rPr>
        <w:t xml:space="preserve"> </w:t>
      </w:r>
      <w:r>
        <w:rPr>
          <w:b/>
          <w:bCs/>
          <w:sz w:val="24"/>
          <w:szCs w:val="24"/>
        </w:rPr>
        <w:t>(организации),</w:t>
      </w:r>
      <w:r>
        <w:rPr>
          <w:b/>
          <w:bCs/>
          <w:spacing w:val="-6"/>
          <w:sz w:val="24"/>
          <w:szCs w:val="24"/>
        </w:rPr>
        <w:t xml:space="preserve"> </w:t>
      </w:r>
      <w:r>
        <w:rPr>
          <w:b/>
          <w:bCs/>
          <w:sz w:val="24"/>
          <w:szCs w:val="24"/>
        </w:rPr>
        <w:t>предоставляющего</w:t>
      </w:r>
      <w:r>
        <w:rPr>
          <w:b/>
          <w:bCs/>
          <w:spacing w:val="-5"/>
          <w:sz w:val="24"/>
          <w:szCs w:val="24"/>
        </w:rPr>
        <w:t xml:space="preserve"> </w:t>
      </w:r>
      <w:r>
        <w:rPr>
          <w:b/>
          <w:sz w:val="24"/>
          <w:szCs w:val="24"/>
        </w:rPr>
        <w:t>муниципальную</w:t>
      </w:r>
      <w:r>
        <w:rPr>
          <w:b/>
          <w:spacing w:val="-6"/>
          <w:sz w:val="24"/>
          <w:szCs w:val="24"/>
        </w:rPr>
        <w:t xml:space="preserve"> </w:t>
      </w:r>
      <w:r>
        <w:rPr>
          <w:b/>
          <w:sz w:val="24"/>
          <w:szCs w:val="24"/>
        </w:rPr>
        <w:t>услугу</w:t>
      </w:r>
    </w:p>
    <w:p>
      <w:pPr>
        <w:pStyle w:val="para3"/>
        <w:ind w:left="0"/>
        <w:spacing w:before="6"/>
        <w:rPr>
          <w:b/>
          <w:sz w:val="24"/>
          <w:szCs w:val="24"/>
        </w:rPr>
      </w:pPr>
      <w:r>
        <w:rPr>
          <w:b/>
          <w:sz w:val="24"/>
          <w:szCs w:val="24"/>
        </w:rPr>
      </w:r>
    </w:p>
    <w:p>
      <w:pPr>
        <w:ind w:left="112" w:right="-5" w:firstLine="708"/>
        <w:spacing/>
        <w:jc w:val="both"/>
        <w:rPr>
          <w:rFonts w:ascii="Calibri" w:hAnsi="Calibri" w:eastAsia="Calibri" w:cs="Calibri"/>
        </w:rPr>
      </w:pPr>
      <w:r>
        <w:rPr>
          <w:color w:val="000000"/>
          <w:sz w:val="24"/>
          <w:szCs w:val="24"/>
        </w:rPr>
        <w:t>2.2. Предоставление муниципальной услуги осуществляется Администрацией Нязепетровского муниципального района.</w:t>
      </w:r>
      <w:r>
        <w:rPr>
          <w:rFonts w:ascii="Calibri" w:hAnsi="Calibri" w:eastAsia="Calibri" w:cs="Calibri"/>
        </w:rPr>
      </w:r>
    </w:p>
    <w:p>
      <w:pPr>
        <w:ind w:right="-5" w:firstLine="709"/>
        <w:spacing/>
        <w:jc w:val="both"/>
        <w:suppressAutoHyphens/>
        <w:hyphenationLines w:val="0"/>
        <w:widowControl/>
        <w:tabs defTabSz="708">
          <w:tab w:val="left" w:pos="0" w:leader="none"/>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Адрес Администрации:</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 xml:space="preserve">456970, Челябинская область, г. Нязепетровск, ул. Свердлова, 6, офис 26,  </w:t>
      </w:r>
      <w:r>
        <w:rPr>
          <w:rFonts w:ascii="Calibri" w:hAnsi="Calibri" w:eastAsia="Calibri" w:cs="Calibri"/>
        </w:rPr>
      </w:r>
    </w:p>
    <w:p>
      <w:pPr>
        <w:ind w:right="-5"/>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 xml:space="preserve">тел.: 8(35156)3-11-61 </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Режим работы:</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Понедельник – четверг: с 8.00 до 17.15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Пятница: с 8.00 до 16.00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Обеденный перерыв: с 12.00 до 13.00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Суббота, воскресенье - выходные дни.</w:t>
      </w:r>
      <w:r>
        <w:rPr>
          <w:rFonts w:ascii="Calibri" w:hAnsi="Calibri" w:eastAsia="Calibri" w:cs="Calibri"/>
        </w:rPr>
      </w:r>
    </w:p>
    <w:p>
      <w:pPr>
        <w:ind w:right="-5" w:firstLine="709"/>
        <w:spacing/>
        <w:jc w:val="both"/>
        <w:suppressAutoHyphens/>
        <w:hyphenationLines w:val="0"/>
        <w:widowControl/>
        <w:tabs defTabSz="708">
          <w:tab w:val="left" w:pos="0" w:leader="none"/>
          <w:tab w:val="left" w:pos="709"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 xml:space="preserve"> </w:t>
      </w:r>
      <w:r>
        <w:rPr>
          <w:color w:val="000000"/>
          <w:sz w:val="24"/>
          <w:szCs w:val="24"/>
          <w:lang w:val="en-us"/>
        </w:rPr>
        <w:t>e</w:t>
      </w:r>
      <w:r>
        <w:rPr>
          <w:color w:val="000000"/>
          <w:sz w:val="24"/>
          <w:szCs w:val="24"/>
        </w:rPr>
        <w:t>-</w:t>
      </w:r>
      <w:r>
        <w:rPr>
          <w:color w:val="000000"/>
          <w:sz w:val="24"/>
          <w:szCs w:val="24"/>
          <w:lang w:val="en-us"/>
        </w:rPr>
        <w:t>mail</w:t>
      </w:r>
      <w:r>
        <w:rPr>
          <w:color w:val="000000"/>
          <w:sz w:val="24"/>
          <w:szCs w:val="24"/>
        </w:rPr>
        <w:t xml:space="preserve">: </w:t>
      </w:r>
      <w:r>
        <w:rPr>
          <w:color w:val="000000"/>
          <w:sz w:val="24"/>
          <w:szCs w:val="24"/>
          <w:u w:color="auto" w:val="single"/>
          <w:lang w:val="en-us"/>
        </w:rPr>
        <w:t>priem</w:t>
      </w:r>
      <w:r>
        <w:rPr>
          <w:color w:val="000000"/>
          <w:sz w:val="24"/>
          <w:szCs w:val="24"/>
          <w:u w:color="auto" w:val="single"/>
        </w:rPr>
        <w:t>@</w:t>
      </w:r>
      <w:r>
        <w:rPr>
          <w:color w:val="000000"/>
          <w:sz w:val="24"/>
          <w:szCs w:val="24"/>
          <w:u w:color="auto" w:val="single"/>
          <w:lang w:val="en-us"/>
        </w:rPr>
        <w:t>nzpr</w:t>
      </w:r>
      <w:r>
        <w:rPr>
          <w:color w:val="000000"/>
          <w:sz w:val="24"/>
          <w:szCs w:val="24"/>
          <w:u w:color="auto" w:val="single"/>
        </w:rPr>
        <w:t>.</w:t>
      </w:r>
      <w:r>
        <w:rPr>
          <w:color w:val="000000"/>
          <w:sz w:val="24"/>
          <w:szCs w:val="24"/>
          <w:u w:color="auto" w:val="single"/>
          <w:lang w:val="en-us"/>
        </w:rPr>
        <w:t>ru</w:t>
      </w:r>
      <w:r>
        <w:rPr>
          <w:rFonts w:ascii="Calibri" w:hAnsi="Calibri" w:eastAsia="Calibri" w:cs="Calibri"/>
        </w:rPr>
      </w:r>
    </w:p>
    <w:p>
      <w:pPr>
        <w:ind w:right="-5" w:firstLine="709"/>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sz w:val="24"/>
          <w:szCs w:val="24"/>
        </w:rPr>
        <w:t>Непосредственное предоставление муниципальной услуги обеспечивается отделом архитектуры и градостроительства администрации Нязепетровского муниципального района (далее - Исполнитель).</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sz w:val="24"/>
          <w:szCs w:val="24"/>
        </w:rPr>
        <w:t>Адрес Исполнителя:</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sz w:val="24"/>
          <w:szCs w:val="24"/>
        </w:rPr>
        <w:t>456970, Челябинская область, г. Нязепетровск, ул. Мира, д. 3, помещение 19</w:t>
      </w:r>
      <w:r>
        <w:rPr>
          <w:rFonts w:ascii="Calibri" w:hAnsi="Calibri" w:eastAsia="Calibri" w:cs="Calibri"/>
        </w:rPr>
      </w:r>
    </w:p>
    <w:p>
      <w:pPr>
        <w:ind w:right="-5"/>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sz w:val="24"/>
          <w:szCs w:val="24"/>
        </w:rPr>
        <w:t>тел.: 8 (35156) 3-17-52</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sz w:val="24"/>
          <w:szCs w:val="24"/>
        </w:rPr>
        <w:t>Режим работы:</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Понедельник – четверг: с 8.00 до 17.15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Пятница: с 8.00 до 16.00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Обеденный перерыв: с 12.00 до 13.00 часов.</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color w:val="000000"/>
          <w:sz w:val="24"/>
          <w:szCs w:val="24"/>
        </w:rPr>
        <w:t>Суббота, воскресенье - выходные дни.</w:t>
      </w:r>
      <w:r>
        <w:rPr>
          <w:rFonts w:ascii="Calibri" w:hAnsi="Calibri" w:eastAsia="Calibri" w:cs="Calibri"/>
        </w:rPr>
      </w:r>
    </w:p>
    <w:p>
      <w:pPr>
        <w:ind w:right="-5"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sz w:val="24"/>
          <w:szCs w:val="24"/>
          <w:u w:color="auto" w:val="single"/>
          <w:lang w:val="en-us"/>
        </w:rPr>
      </w:pPr>
      <w:r>
        <w:rPr>
          <w:sz w:val="24"/>
          <w:szCs w:val="24"/>
          <w:lang w:val="en-us"/>
        </w:rPr>
        <w:t xml:space="preserve">e-mail: </w:t>
      </w:r>
      <w:hyperlink r:id="rId11" w:history="1">
        <w:r>
          <w:rPr>
            <w:color w:val="0000ff"/>
            <w:kern w:val="1"/>
            <w:sz w:val="24"/>
            <w:szCs w:val="24"/>
            <w:u w:color="auto" w:val="single"/>
            <w:lang w:val="en-us"/>
          </w:rPr>
          <w:t>arh@nzpr.ru</w:t>
        </w:r>
        <w:r>
          <w:rPr>
            <w:color w:val="000000"/>
            <w:kern w:val="1"/>
            <w:sz w:val="24"/>
            <w:szCs w:val="24"/>
            <w:u w:color="auto" w:val="single"/>
            <w:lang w:val="en-us"/>
          </w:rPr>
          <w:t>.</w:t>
        </w:r>
      </w:hyperlink>
    </w:p>
    <w:p>
      <w:pPr>
        <w:pStyle w:val="para5"/>
        <w:ind w:left="0" w:right="-5" w:firstLine="737"/>
        <w:spacing w:line="321" w:lineRule="exact"/>
        <w:tabs defTabSz="720">
          <w:tab w:val="left" w:pos="1313" w:leader="none"/>
        </w:tabs>
        <w:rPr>
          <w:sz w:val="24"/>
          <w:szCs w:val="24"/>
        </w:rPr>
      </w:pPr>
      <w:r>
        <w:rPr>
          <w:sz w:val="24"/>
          <w:szCs w:val="24"/>
        </w:rPr>
        <w:t>В предоставлении муниципальной услуги участвуют:</w:t>
      </w:r>
    </w:p>
    <w:p>
      <w:pPr>
        <w:ind w:firstLine="680"/>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sz w:val="24"/>
          <w:szCs w:val="24"/>
        </w:rPr>
      </w:pPr>
      <w:r>
        <w:rPr>
          <w:sz w:val="24"/>
          <w:szCs w:val="24"/>
        </w:rPr>
        <w:t>1) Нязепетровский отдел Управления  Федеральной  службы  государственной  регистрации,  кадастра  и картографии по Челябинской области (далее – Нязепетровкий отдел Управление Росреестра по Челябинской области).</w:t>
      </w:r>
    </w:p>
    <w:p>
      <w:pPr>
        <w:ind w:firstLine="680"/>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sz w:val="24"/>
          <w:szCs w:val="24"/>
        </w:rPr>
      </w:pPr>
      <w:r>
        <w:rPr>
          <w:sz w:val="24"/>
          <w:szCs w:val="24"/>
        </w:rPr>
        <w:t>Место нахождения и почтовый адрес Нязепетровского отдела Управления Росреестра по Челябинской области: 456970 город Нязепетровск, улица Щербакова, дом 3;</w:t>
      </w:r>
    </w:p>
    <w:p>
      <w:pPr>
        <w:ind w:firstLine="68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sz w:val="24"/>
          <w:szCs w:val="24"/>
        </w:rPr>
      </w:pPr>
      <w:r>
        <w:rPr>
          <w:sz w:val="24"/>
          <w:szCs w:val="24"/>
        </w:rPr>
        <w:t xml:space="preserve">телефон: 8 (351-56) 3-22-65; </w:t>
      </w:r>
    </w:p>
    <w:p>
      <w:pPr>
        <w:ind w:firstLine="709"/>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0"/>
          <w:szCs w:val="20"/>
        </w:rPr>
      </w:pPr>
      <w:r>
        <w:rPr>
          <w:kern w:val="1"/>
          <w:sz w:val="24"/>
          <w:szCs w:val="24"/>
        </w:rPr>
        <w:t>2) Территориальный отдел ОГАУ «МФЦ Челябинской области» в Нязепетровском муниципальном районе (далее – многофункциональный центр) при наличии соглашений о взаимодействии, заключенных между многофункциональным центром и Администрацией.</w:t>
      </w:r>
      <w:r>
        <w:rPr>
          <w:kern w:val="1"/>
          <w:sz w:val="20"/>
          <w:szCs w:val="20"/>
        </w:rPr>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0"/>
          <w:szCs w:val="20"/>
        </w:rPr>
      </w:pPr>
      <w:r>
        <w:rPr>
          <w:kern w:val="1"/>
          <w:sz w:val="24"/>
          <w:szCs w:val="24"/>
        </w:rPr>
        <w:t>Адрес Территориального отдела ОГАУ «МФЦ Челябинской области» в Нязепетровском муниципальном районе:</w:t>
      </w:r>
      <w:r>
        <w:rPr>
          <w:kern w:val="1"/>
          <w:sz w:val="20"/>
          <w:szCs w:val="20"/>
        </w:rPr>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lang w:val="en-us"/>
        </w:rPr>
      </w:pPr>
      <w:r>
        <w:rPr>
          <w:kern w:val="1"/>
          <w:sz w:val="24"/>
          <w:szCs w:val="24"/>
        </w:rPr>
        <w:t>456970, Челябинская область, г. Нязепетровск, ул. Мира</w:t>
      </w:r>
      <w:r>
        <w:rPr>
          <w:kern w:val="1"/>
          <w:sz w:val="24"/>
          <w:szCs w:val="24"/>
          <w:lang w:val="en-us"/>
        </w:rPr>
        <w:t xml:space="preserve">, </w:t>
      </w:r>
      <w:r>
        <w:rPr>
          <w:kern w:val="1"/>
          <w:sz w:val="24"/>
          <w:szCs w:val="24"/>
        </w:rPr>
        <w:t>д</w:t>
      </w:r>
      <w:r>
        <w:rPr>
          <w:kern w:val="1"/>
          <w:sz w:val="24"/>
          <w:szCs w:val="24"/>
          <w:lang w:val="en-us"/>
        </w:rPr>
        <w:t>. 4</w:t>
      </w:r>
      <w:r>
        <w:rPr>
          <w:kern w:val="1"/>
          <w:sz w:val="24"/>
          <w:szCs w:val="24"/>
          <w:lang w:val="en-us"/>
        </w:rPr>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0"/>
          <w:szCs w:val="24"/>
          <w:lang w:val="en-us"/>
        </w:rPr>
      </w:pPr>
      <w:r>
        <w:rPr>
          <w:kern w:val="1"/>
          <w:sz w:val="24"/>
          <w:szCs w:val="24"/>
          <w:lang w:val="en-us"/>
        </w:rPr>
        <w:t xml:space="preserve">e-mail: </w:t>
      </w:r>
      <w:r>
        <w:rPr>
          <w:rFonts w:ascii="Georgia" w:hAnsi="Georgia" w:eastAsia="SimSun"/>
          <w:color w:val="000000"/>
          <w:kern w:val="1"/>
          <w:sz w:val="24"/>
          <w:szCs w:val="20"/>
        </w:rPr>
        <w:t>e-mail: </w:t>
      </w:r>
      <w:hyperlink r:id="rId12" w:history="1">
        <w:r>
          <w:rPr>
            <w:rStyle w:val="char1"/>
            <w:rFonts w:ascii="Georgia" w:hAnsi="Georgia" w:eastAsia="SimSun"/>
            <w:kern w:val="1"/>
            <w:sz w:val="24"/>
            <w:szCs w:val="20"/>
          </w:rPr>
          <w:t>nzp@mfc-74.ru</w:t>
        </w:r>
      </w:hyperlink>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 xml:space="preserve">Режим работы: </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 xml:space="preserve">Понедельник: с 8.00 до 17.00. </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Вторник: с 8.00 до 17.00.</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Среда: с 8.00 до 17.00.</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Четверг: с 8.00 до 17.00.</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Пятница: с 8.00 до 17.00.</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Суббота: с 8.00 до 16.00.</w:t>
      </w:r>
    </w:p>
    <w:p>
      <w:pPr>
        <w:ind w:left="57" w:firstLine="652"/>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Воскресенье: выходной.</w:t>
      </w:r>
    </w:p>
    <w:p>
      <w:pPr>
        <w:pStyle w:val="para5"/>
        <w:ind w:left="0" w:right="-5" w:firstLine="737"/>
        <w:spacing w:line="321" w:lineRule="exact"/>
        <w:tabs defTabSz="720">
          <w:tab w:val="left" w:pos="1313" w:leader="none"/>
        </w:tabs>
        <w:rPr>
          <w:sz w:val="24"/>
          <w:szCs w:val="24"/>
        </w:rPr>
      </w:pPr>
      <w:r>
        <w:rPr>
          <w:sz w:val="24"/>
          <w:szCs w:val="24"/>
        </w:rPr>
      </w:r>
    </w:p>
    <w:p>
      <w:pPr>
        <w:pStyle w:val="para3"/>
        <w:ind w:left="0"/>
        <w:spacing w:before="3"/>
        <w:rPr>
          <w:sz w:val="24"/>
          <w:szCs w:val="24"/>
        </w:rPr>
      </w:pPr>
      <w:r>
        <w:rPr>
          <w:sz w:val="24"/>
          <w:szCs w:val="24"/>
        </w:rPr>
      </w:r>
    </w:p>
    <w:p>
      <w:pPr>
        <w:pStyle w:val="para4"/>
        <w:ind w:left="112" w:right="333" w:firstLine="720"/>
        <w:spacing w:line="242" w:lineRule="auto"/>
        <w:rPr>
          <w:sz w:val="24"/>
          <w:szCs w:val="24"/>
        </w:rPr>
      </w:pPr>
      <w:r>
        <w:rPr>
          <w:sz w:val="24"/>
          <w:szCs w:val="24"/>
        </w:rPr>
        <w:t>Нормативные</w:t>
      </w:r>
      <w:r>
        <w:rPr>
          <w:spacing w:val="1"/>
          <w:sz w:val="24"/>
          <w:szCs w:val="24"/>
        </w:rPr>
        <w:t xml:space="preserve"> </w:t>
      </w:r>
      <w:r>
        <w:rPr>
          <w:sz w:val="24"/>
          <w:szCs w:val="24"/>
        </w:rPr>
        <w:t>правовые</w:t>
      </w:r>
      <w:r>
        <w:rPr>
          <w:spacing w:val="1"/>
          <w:sz w:val="24"/>
          <w:szCs w:val="24"/>
        </w:rPr>
        <w:t xml:space="preserve"> </w:t>
      </w:r>
      <w:r>
        <w:rPr>
          <w:sz w:val="24"/>
          <w:szCs w:val="24"/>
        </w:rPr>
        <w:t>акты,</w:t>
      </w:r>
      <w:r>
        <w:rPr>
          <w:spacing w:val="1"/>
          <w:sz w:val="24"/>
          <w:szCs w:val="24"/>
        </w:rPr>
        <w:t xml:space="preserve"> </w:t>
      </w:r>
      <w:r>
        <w:rPr>
          <w:sz w:val="24"/>
          <w:szCs w:val="24"/>
        </w:rPr>
        <w:t>регулирующие</w:t>
      </w:r>
      <w:r>
        <w:rPr>
          <w:spacing w:val="1"/>
          <w:sz w:val="24"/>
          <w:szCs w:val="24"/>
        </w:rPr>
        <w:t xml:space="preserve"> </w:t>
      </w:r>
      <w:r>
        <w:rPr>
          <w:sz w:val="24"/>
          <w:szCs w:val="24"/>
        </w:rPr>
        <w:t>предоставление</w:t>
      </w:r>
      <w:r>
        <w:rPr>
          <w:spacing w:val="1"/>
          <w:sz w:val="24"/>
          <w:szCs w:val="24"/>
        </w:rPr>
        <w:t xml:space="preserve"> </w:t>
      </w:r>
      <w:r>
        <w:rPr>
          <w:sz w:val="24"/>
          <w:szCs w:val="24"/>
        </w:rPr>
        <w:t>муниципальной</w:t>
      </w:r>
      <w:r>
        <w:rPr>
          <w:spacing w:val="-1"/>
          <w:sz w:val="24"/>
          <w:szCs w:val="24"/>
        </w:rPr>
        <w:t xml:space="preserve"> </w:t>
      </w:r>
      <w:r>
        <w:rPr>
          <w:sz w:val="24"/>
          <w:szCs w:val="24"/>
        </w:rPr>
        <w:t>услуги</w:t>
      </w:r>
    </w:p>
    <w:p>
      <w:pPr>
        <w:pStyle w:val="para3"/>
        <w:ind w:left="0"/>
        <w:spacing w:before="1"/>
        <w:rPr>
          <w:b/>
          <w:sz w:val="24"/>
          <w:szCs w:val="24"/>
        </w:rPr>
      </w:pPr>
      <w:r>
        <w:rPr>
          <w:b/>
          <w:sz w:val="24"/>
          <w:szCs w:val="24"/>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kern w:val="1"/>
          <w:szCs w:val="24"/>
        </w:rPr>
      </w:pPr>
      <w:r>
        <w:rPr>
          <w:kern w:val="1"/>
          <w:sz w:val="24"/>
          <w:szCs w:val="24"/>
        </w:rPr>
        <w:t xml:space="preserve">2.3. </w:t>
      </w:r>
      <w:r>
        <w:rPr>
          <w:color w:val="000000"/>
          <w:kern w:val="1"/>
          <w:sz w:val="24"/>
          <w:szCs w:val="24"/>
        </w:rPr>
        <w:t>Правовые основания для предоставления муниципальной услуги:</w:t>
      </w:r>
      <w:r>
        <w:rPr>
          <w:rFonts w:ascii="Calibri" w:hAnsi="Calibri" w:eastAsia="Calibri" w:cs="Calibri"/>
          <w:kern w:val="1"/>
          <w:szCs w:val="24"/>
        </w:rPr>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color w:val="000000"/>
          <w:kern w:val="1"/>
          <w:sz w:val="24"/>
          <w:szCs w:val="24"/>
        </w:rPr>
        <w:t>Земельный кодекс Российской Федерации;</w:t>
      </w:r>
      <w:r>
        <w:rPr>
          <w:rFonts w:ascii="Calibri" w:hAnsi="Calibri" w:eastAsia="Calibri" w:cs="Calibri"/>
          <w:kern w:val="1"/>
          <w:szCs w:val="24"/>
        </w:rPr>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color w:val="000000"/>
          <w:kern w:val="1"/>
          <w:sz w:val="24"/>
          <w:szCs w:val="24"/>
        </w:rPr>
        <w:t>Градостроительный кодекс Российской Федерации;</w:t>
      </w:r>
      <w:r>
        <w:rPr>
          <w:rFonts w:ascii="Calibri" w:hAnsi="Calibri" w:eastAsia="Calibri" w:cs="Calibri"/>
          <w:kern w:val="1"/>
          <w:szCs w:val="24"/>
        </w:rPr>
      </w:r>
    </w:p>
    <w:p>
      <w:pPr>
        <w:ind w:firstLine="709"/>
        <w:spacing/>
        <w:jc w:val="both"/>
        <w:suppressAutoHyphens/>
        <w:hyphenationLines w:val="0"/>
        <w:widowControl/>
        <w:tabs defTabSz="708">
          <w:tab w:val="left" w:pos="993"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color w:val="000000"/>
          <w:kern w:val="1"/>
          <w:sz w:val="24"/>
          <w:szCs w:val="24"/>
        </w:rPr>
        <w:t xml:space="preserve">Федеральный закон </w:t>
      </w:r>
      <w:r>
        <w:rPr>
          <w:kern w:val="1"/>
          <w:sz w:val="24"/>
          <w:szCs w:val="24"/>
          <w:shd w:val="clear" w:fill="ffffff"/>
        </w:rPr>
        <w:t>29</w:t>
      </w:r>
      <w:r>
        <w:rPr>
          <w:kern w:val="1"/>
          <w:sz w:val="24"/>
          <w:szCs w:val="24"/>
        </w:rPr>
        <w:t> </w:t>
      </w:r>
      <w:r>
        <w:rPr>
          <w:kern w:val="1"/>
          <w:sz w:val="24"/>
          <w:szCs w:val="24"/>
          <w:shd w:val="clear" w:fill="ffffff"/>
        </w:rPr>
        <w:t>декабря</w:t>
      </w:r>
      <w:r>
        <w:rPr>
          <w:kern w:val="1"/>
          <w:sz w:val="24"/>
          <w:szCs w:val="24"/>
        </w:rPr>
        <w:t> </w:t>
      </w:r>
      <w:r>
        <w:rPr>
          <w:kern w:val="1"/>
          <w:sz w:val="24"/>
          <w:szCs w:val="24"/>
          <w:shd w:val="clear" w:fill="ffffff"/>
        </w:rPr>
        <w:t>2004</w:t>
      </w:r>
      <w:r>
        <w:rPr>
          <w:kern w:val="1"/>
          <w:sz w:val="24"/>
          <w:szCs w:val="24"/>
        </w:rPr>
        <w:t> </w:t>
      </w:r>
      <w:r>
        <w:rPr>
          <w:kern w:val="1"/>
          <w:sz w:val="24"/>
          <w:szCs w:val="24"/>
          <w:shd w:val="clear" w:fill="ffffff"/>
        </w:rPr>
        <w:t>года №</w:t>
      </w:r>
      <w:r>
        <w:rPr>
          <w:kern w:val="1"/>
          <w:sz w:val="24"/>
          <w:szCs w:val="24"/>
        </w:rPr>
        <w:t> </w:t>
      </w:r>
      <w:r>
        <w:rPr>
          <w:kern w:val="1"/>
          <w:sz w:val="24"/>
          <w:szCs w:val="24"/>
          <w:shd w:val="clear" w:fill="ffffff"/>
        </w:rPr>
        <w:t>191-ФЗ</w:t>
      </w:r>
      <w:r>
        <w:rPr>
          <w:kern w:val="1"/>
          <w:sz w:val="24"/>
          <w:szCs w:val="24"/>
        </w:rPr>
        <w:t xml:space="preserve"> </w:t>
      </w:r>
      <w:r>
        <w:rPr>
          <w:color w:val="000000"/>
          <w:kern w:val="1"/>
          <w:sz w:val="24"/>
          <w:szCs w:val="24"/>
        </w:rPr>
        <w:t>«О введении в действие Градостроительного кодекса Российской Федерации»;</w:t>
      </w:r>
      <w:r>
        <w:rPr>
          <w:rFonts w:ascii="Calibri" w:hAnsi="Calibri" w:eastAsia="Calibri" w:cs="Calibri"/>
          <w:kern w:val="1"/>
          <w:szCs w:val="24"/>
        </w:rPr>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kern w:val="1"/>
          <w:sz w:val="24"/>
          <w:szCs w:val="24"/>
        </w:rPr>
        <w:t xml:space="preserve">Федеральный </w:t>
      </w:r>
      <w:hyperlink w:anchor="consultantplus://offline/ref=AE53B72D6E357087F2040EEF61EE92EA610BEA59908BFD652DC3B6ECk7c4J" w:history="1">
        <w:r>
          <w:rPr>
            <w:color w:val="000000"/>
            <w:kern w:val="1"/>
            <w:sz w:val="24"/>
            <w:szCs w:val="24"/>
          </w:rPr>
          <w:t xml:space="preserve">закон  от </w:t>
        </w:r>
        <w:r>
          <w:rPr>
            <w:color w:val="000000"/>
            <w:kern w:val="1"/>
            <w:sz w:val="24"/>
            <w:szCs w:val="24"/>
            <w:shd w:val="clear" w:fill="ffffff"/>
          </w:rPr>
          <w:t>6</w:t>
        </w:r>
        <w:r>
          <w:rPr>
            <w:color w:val="000000"/>
            <w:kern w:val="1"/>
            <w:sz w:val="24"/>
            <w:szCs w:val="24"/>
          </w:rPr>
          <w:t> </w:t>
        </w:r>
        <w:r>
          <w:rPr>
            <w:color w:val="000000"/>
            <w:kern w:val="1"/>
            <w:sz w:val="24"/>
            <w:szCs w:val="24"/>
            <w:shd w:val="clear" w:fill="ffffff"/>
          </w:rPr>
          <w:t>октября</w:t>
        </w:r>
        <w:r>
          <w:rPr>
            <w:color w:val="000000"/>
            <w:kern w:val="1"/>
            <w:sz w:val="24"/>
            <w:szCs w:val="24"/>
          </w:rPr>
          <w:t> </w:t>
        </w:r>
        <w:r>
          <w:rPr>
            <w:color w:val="000000"/>
            <w:kern w:val="1"/>
            <w:sz w:val="24"/>
            <w:szCs w:val="24"/>
            <w:shd w:val="clear" w:fill="ffffff"/>
          </w:rPr>
          <w:t>2003</w:t>
        </w:r>
        <w:r>
          <w:rPr>
            <w:color w:val="000000"/>
            <w:kern w:val="1"/>
            <w:sz w:val="24"/>
            <w:szCs w:val="24"/>
          </w:rPr>
          <w:t> </w:t>
        </w:r>
        <w:r>
          <w:rPr>
            <w:color w:val="000000"/>
            <w:kern w:val="1"/>
            <w:sz w:val="24"/>
            <w:szCs w:val="24"/>
            <w:shd w:val="clear" w:fill="ffffff"/>
          </w:rPr>
          <w:t>года №</w:t>
        </w:r>
        <w:r>
          <w:rPr>
            <w:color w:val="000000"/>
            <w:kern w:val="1"/>
            <w:sz w:val="24"/>
            <w:szCs w:val="24"/>
          </w:rPr>
          <w:t> </w:t>
        </w:r>
        <w:r>
          <w:rPr>
            <w:color w:val="000000"/>
            <w:kern w:val="1"/>
            <w:sz w:val="24"/>
            <w:szCs w:val="24"/>
            <w:shd w:val="clear" w:fill="ffffff"/>
          </w:rPr>
          <w:t>131-ФЗ</w:t>
        </w:r>
        <w:r>
          <w:rPr>
            <w:color w:val="000000"/>
            <w:kern w:val="1"/>
            <w:sz w:val="24"/>
            <w:szCs w:val="24"/>
          </w:rPr>
          <w:t xml:space="preserve">   «Об общих принципах организации местного самоуправления в Российской Федерации»;</w:t>
        </w:r>
      </w:hyperlink>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kern w:val="1"/>
          <w:sz w:val="24"/>
          <w:szCs w:val="24"/>
        </w:rPr>
        <w:t>Приказ</w:t>
      </w:r>
      <w:r>
        <w:rPr>
          <w:color w:val="000000"/>
          <w:kern w:val="1"/>
          <w:sz w:val="24"/>
          <w:szCs w:val="24"/>
        </w:rPr>
        <w:t xml:space="preserve"> Министерства строительства и жилищно-коммунального хозяйства Российской Федерации от 19.02.2015 г. № 117/пр</w:t>
      </w:r>
      <w:r>
        <w:rPr>
          <w:kern w:val="1"/>
          <w:sz w:val="24"/>
          <w:szCs w:val="24"/>
        </w:rPr>
        <w:t xml:space="preserve"> «Об утверждении формы разрешения на строительство и формы разрешения на ввод объекта в эксплуатацию»;</w:t>
      </w:r>
      <w:r>
        <w:rPr>
          <w:rFonts w:ascii="Calibri" w:hAnsi="Calibri" w:eastAsia="Calibri" w:cs="Calibri"/>
          <w:kern w:val="1"/>
          <w:szCs w:val="24"/>
        </w:rPr>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 xml:space="preserve">Федеральный закон </w:t>
      </w:r>
      <w:r>
        <w:rPr>
          <w:rFonts w:eastAsia="SimSun" w:cs="Arial"/>
          <w:color w:val="000000"/>
          <w:kern w:val="1"/>
          <w:sz w:val="24"/>
          <w:szCs w:val="24"/>
        </w:rPr>
        <w:t xml:space="preserve">от 06 апреля 2011 г. № 63-ФЗ </w:t>
      </w:r>
      <w:r>
        <w:rPr>
          <w:kern w:val="1"/>
          <w:sz w:val="24"/>
          <w:szCs w:val="24"/>
        </w:rPr>
        <w:t>"Об электронной подписи";</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 xml:space="preserve">Федеральный закон </w:t>
      </w:r>
      <w:hyperlink w:anchor="garantf1://12048567.0" w:history="1">
        <w:r>
          <w:rPr>
            <w:kern w:val="1"/>
            <w:sz w:val="24"/>
            <w:szCs w:val="24"/>
          </w:rPr>
          <w:t>от 27 июля 2006 г.  № 152-ФЗ</w:t>
        </w:r>
      </w:hyperlink>
      <w:r>
        <w:rPr>
          <w:kern w:val="1"/>
          <w:sz w:val="24"/>
          <w:szCs w:val="24"/>
        </w:rPr>
        <w:t xml:space="preserve"> "О персональных данных";</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pPr>
        <w:ind w:firstLine="737"/>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color w:val="000000"/>
          <w:kern w:val="1"/>
          <w:sz w:val="24"/>
          <w:szCs w:val="24"/>
        </w:rPr>
        <w:t>Устав муниципального образования «Нязепетровский муниципальный район» Челябинской области;</w:t>
      </w:r>
      <w:r>
        <w:rPr>
          <w:rFonts w:ascii="Calibri" w:hAnsi="Calibri" w:eastAsia="Calibri" w:cs="Calibri"/>
          <w:kern w:val="1"/>
          <w:szCs w:val="24"/>
        </w:rPr>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rFonts w:ascii="Calibri" w:hAnsi="Calibri" w:eastAsia="Calibri" w:cs="Calibri"/>
          <w:kern w:val="1"/>
          <w:szCs w:val="24"/>
        </w:rPr>
      </w:pPr>
      <w:r>
        <w:rPr>
          <w:kern w:val="1"/>
          <w:sz w:val="24"/>
          <w:szCs w:val="24"/>
        </w:rPr>
        <w:t>Настоящий Административный</w:t>
      </w:r>
      <w:r>
        <w:rPr>
          <w:color w:val="00ccff"/>
          <w:kern w:val="1"/>
          <w:sz w:val="24"/>
          <w:szCs w:val="24"/>
        </w:rPr>
        <w:t xml:space="preserve"> </w:t>
      </w:r>
      <w:r>
        <w:rPr>
          <w:kern w:val="1"/>
          <w:sz w:val="24"/>
          <w:szCs w:val="24"/>
        </w:rPr>
        <w:t>регламент;</w:t>
      </w:r>
      <w:r>
        <w:rPr>
          <w:rFonts w:ascii="Calibri" w:hAnsi="Calibri" w:eastAsia="Calibri" w:cs="Calibri"/>
          <w:kern w:val="1"/>
          <w:szCs w:val="24"/>
        </w:rPr>
      </w:r>
    </w:p>
    <w:p>
      <w:pPr>
        <w:ind w:firstLine="709"/>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rPr>
          <w:color w:val="000000"/>
          <w:kern w:val="1"/>
          <w:sz w:val="24"/>
          <w:szCs w:val="24"/>
        </w:rPr>
      </w:pPr>
      <w:r>
        <w:rPr>
          <w:kern w:val="1"/>
          <w:sz w:val="24"/>
          <w:szCs w:val="24"/>
        </w:rPr>
        <w:t>Положение об отделе архитектуры и градостроительства администрации Нязепетровского муниципального района</w:t>
      </w:r>
      <w:r>
        <w:rPr>
          <w:color w:val="000000"/>
          <w:kern w:val="1"/>
          <w:sz w:val="24"/>
          <w:szCs w:val="24"/>
        </w:rPr>
        <w:t>.</w:t>
      </w:r>
      <w:r>
        <w:rPr>
          <w:color w:val="000000"/>
          <w:kern w:val="1"/>
          <w:sz w:val="24"/>
          <w:szCs w:val="24"/>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rFonts w:ascii="Calibri" w:hAnsi="Calibri" w:eastAsia="Calibri" w:cs="Calibri"/>
        </w:rPr>
      </w:r>
    </w:p>
    <w:p>
      <w:pPr>
        <w:pStyle w:val="para3"/>
        <w:ind w:left="0"/>
        <w:spacing w:before="5"/>
        <w:rPr>
          <w:sz w:val="24"/>
          <w:szCs w:val="24"/>
        </w:rPr>
      </w:pPr>
      <w:r>
        <w:rPr>
          <w:sz w:val="24"/>
          <w:szCs w:val="24"/>
        </w:rPr>
      </w:r>
    </w:p>
    <w:p>
      <w:pPr>
        <w:pStyle w:val="para4"/>
        <w:ind w:left="0" w:right="52"/>
        <w:rPr>
          <w:bCs w:val="0"/>
          <w:sz w:val="24"/>
          <w:szCs w:val="24"/>
        </w:rPr>
      </w:pPr>
      <w:r>
        <w:rPr>
          <w:sz w:val="24"/>
          <w:szCs w:val="24"/>
        </w:rPr>
        <w:t>Исчерпывающий перечень документов и сведений, необходимых в</w:t>
      </w:r>
      <w:r>
        <w:rPr>
          <w:spacing w:val="-51"/>
          <w:sz w:val="24"/>
          <w:szCs w:val="24"/>
        </w:rPr>
        <w:t xml:space="preserve"> </w:t>
      </w:r>
      <w:r>
        <w:rPr>
          <w:sz w:val="24"/>
          <w:szCs w:val="24"/>
        </w:rPr>
        <w:t>соответствии с нормативными правовыми актами для предоставления</w:t>
      </w:r>
      <w:r>
        <w:rPr>
          <w:spacing w:val="-51"/>
          <w:sz w:val="24"/>
          <w:szCs w:val="24"/>
        </w:rPr>
        <w:t xml:space="preserve">    </w:t>
      </w:r>
      <w:r>
        <w:rPr>
          <w:sz w:val="24"/>
          <w:szCs w:val="24"/>
        </w:rPr>
        <w:t>муниципальной услуги и услуг, которые являются</w:t>
      </w:r>
      <w:r>
        <w:rPr>
          <w:spacing w:val="1"/>
          <w:sz w:val="24"/>
          <w:szCs w:val="24"/>
        </w:rPr>
        <w:t xml:space="preserve"> </w:t>
      </w:r>
      <w:r>
        <w:rPr>
          <w:sz w:val="24"/>
          <w:szCs w:val="24"/>
        </w:rPr>
        <w:t>необходимыми</w:t>
      </w:r>
      <w:r>
        <w:rPr>
          <w:spacing w:val="-4"/>
          <w:sz w:val="24"/>
          <w:szCs w:val="24"/>
        </w:rPr>
        <w:t xml:space="preserve"> </w:t>
      </w:r>
      <w:r>
        <w:rPr>
          <w:sz w:val="24"/>
          <w:szCs w:val="24"/>
        </w:rPr>
        <w:t>и</w:t>
      </w:r>
      <w:r>
        <w:rPr>
          <w:spacing w:val="-3"/>
          <w:sz w:val="24"/>
          <w:szCs w:val="24"/>
        </w:rPr>
        <w:t xml:space="preserve"> </w:t>
      </w:r>
      <w:r>
        <w:rPr>
          <w:sz w:val="24"/>
          <w:szCs w:val="24"/>
        </w:rPr>
        <w:t>обязательными</w:t>
      </w:r>
      <w:r>
        <w:rPr>
          <w:spacing w:val="-3"/>
          <w:sz w:val="24"/>
          <w:szCs w:val="24"/>
        </w:rPr>
        <w:t xml:space="preserve"> </w:t>
      </w:r>
      <w:r>
        <w:rPr>
          <w:sz w:val="24"/>
          <w:szCs w:val="24"/>
        </w:rPr>
        <w:t>для</w:t>
      </w:r>
      <w:r>
        <w:rPr>
          <w:spacing w:val="-6"/>
          <w:sz w:val="24"/>
          <w:szCs w:val="24"/>
        </w:rPr>
        <w:t xml:space="preserve"> </w:t>
      </w:r>
      <w:r>
        <w:rPr>
          <w:sz w:val="24"/>
          <w:szCs w:val="24"/>
        </w:rPr>
        <w:t>предоставления</w:t>
      </w:r>
      <w:r>
        <w:rPr>
          <w:spacing w:val="-4"/>
          <w:sz w:val="24"/>
          <w:szCs w:val="24"/>
        </w:rPr>
        <w:t xml:space="preserve"> </w:t>
      </w:r>
      <w:r>
        <w:rPr>
          <w:bCs w:val="0"/>
          <w:sz w:val="24"/>
          <w:szCs w:val="24"/>
        </w:rPr>
        <w:t>муниципальной услуги, подлежащих представлению заявителем, способы</w:t>
      </w:r>
      <w:r>
        <w:rPr>
          <w:bCs w:val="0"/>
          <w:spacing w:val="-51"/>
          <w:sz w:val="24"/>
          <w:szCs w:val="24"/>
        </w:rPr>
        <w:t xml:space="preserve"> </w:t>
      </w:r>
      <w:r>
        <w:rPr>
          <w:bCs w:val="0"/>
          <w:sz w:val="24"/>
          <w:szCs w:val="24"/>
        </w:rPr>
        <w:t>их получения заявителем, в том числе в электронной форме, порядок их</w:t>
      </w:r>
      <w:r>
        <w:rPr>
          <w:bCs w:val="0"/>
          <w:spacing w:val="1"/>
          <w:sz w:val="24"/>
          <w:szCs w:val="24"/>
        </w:rPr>
        <w:t xml:space="preserve"> </w:t>
      </w:r>
      <w:r>
        <w:rPr>
          <w:bCs w:val="0"/>
          <w:sz w:val="24"/>
          <w:szCs w:val="24"/>
        </w:rPr>
        <w:t>представления</w:t>
      </w:r>
      <w:r>
        <w:rPr>
          <w:bCs w:val="0"/>
          <w:sz w:val="24"/>
          <w:szCs w:val="24"/>
        </w:rPr>
      </w:r>
    </w:p>
    <w:p>
      <w:pPr>
        <w:pStyle w:val="para3"/>
        <w:ind w:left="0"/>
        <w:spacing w:before="7"/>
        <w:jc w:val="center"/>
        <w:rPr>
          <w:b/>
          <w:sz w:val="24"/>
          <w:szCs w:val="24"/>
        </w:rPr>
      </w:pPr>
      <w:r>
        <w:rPr>
          <w:b/>
          <w:sz w:val="24"/>
          <w:szCs w:val="24"/>
        </w:rPr>
      </w:r>
    </w:p>
    <w:p>
      <w:pPr>
        <w:pStyle w:val="para5"/>
        <w:ind w:left="0" w:right="-5" w:firstLine="737"/>
        <w:tabs defTabSz="720">
          <w:tab w:val="left" w:pos="1318" w:leader="none"/>
        </w:tabs>
        <w:rPr>
          <w:sz w:val="24"/>
          <w:szCs w:val="24"/>
        </w:rPr>
      </w:pPr>
      <w:r>
        <w:rPr>
          <w:sz w:val="24"/>
          <w:szCs w:val="24"/>
        </w:rPr>
        <w:t>2.4. Заявитель или его представитель представляет в Администрацию 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по</w:t>
      </w:r>
      <w:r>
        <w:rPr>
          <w:spacing w:val="1"/>
          <w:sz w:val="24"/>
          <w:szCs w:val="24"/>
        </w:rPr>
        <w:t xml:space="preserve"> </w:t>
      </w:r>
      <w:r>
        <w:rPr>
          <w:sz w:val="24"/>
          <w:szCs w:val="24"/>
        </w:rPr>
        <w:t>форме</w:t>
      </w:r>
      <w:r>
        <w:rPr>
          <w:spacing w:val="1"/>
          <w:sz w:val="24"/>
          <w:szCs w:val="24"/>
        </w:rPr>
        <w:t xml:space="preserve"> </w:t>
      </w:r>
      <w:r>
        <w:rPr>
          <w:sz w:val="24"/>
          <w:szCs w:val="24"/>
        </w:rPr>
        <w:t>согласно</w:t>
      </w:r>
      <w:r>
        <w:rPr>
          <w:spacing w:val="1"/>
          <w:sz w:val="24"/>
          <w:szCs w:val="24"/>
        </w:rPr>
        <w:t xml:space="preserve"> </w:t>
      </w:r>
      <w:r>
        <w:rPr>
          <w:sz w:val="24"/>
          <w:szCs w:val="24"/>
        </w:rPr>
        <w:t>Приложению</w:t>
      </w:r>
      <w:r>
        <w:rPr>
          <w:spacing w:val="1"/>
          <w:sz w:val="24"/>
          <w:szCs w:val="24"/>
        </w:rPr>
        <w:t xml:space="preserve"> </w:t>
      </w:r>
      <w:r>
        <w:rPr>
          <w:sz w:val="24"/>
          <w:szCs w:val="24"/>
        </w:rPr>
        <w:t>№ 1</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z w:val="24"/>
          <w:szCs w:val="24"/>
        </w:rPr>
        <w:t>Административному</w:t>
      </w:r>
      <w:r>
        <w:rPr>
          <w:spacing w:val="1"/>
          <w:sz w:val="24"/>
          <w:szCs w:val="24"/>
        </w:rPr>
        <w:t xml:space="preserve"> </w:t>
      </w:r>
      <w:r>
        <w:rPr>
          <w:sz w:val="24"/>
          <w:szCs w:val="24"/>
        </w:rPr>
        <w:t>регламенту,</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48"/>
          <w:sz w:val="24"/>
          <w:szCs w:val="24"/>
        </w:rPr>
        <w:t xml:space="preserve"> </w:t>
      </w:r>
      <w:r>
        <w:rPr>
          <w:sz w:val="24"/>
          <w:szCs w:val="24"/>
        </w:rPr>
        <w:t>прилагаемые</w:t>
      </w:r>
      <w:r>
        <w:rPr>
          <w:spacing w:val="1"/>
          <w:sz w:val="24"/>
          <w:szCs w:val="24"/>
        </w:rPr>
        <w:t xml:space="preserve"> </w:t>
      </w:r>
      <w:r>
        <w:rPr>
          <w:sz w:val="24"/>
          <w:szCs w:val="24"/>
        </w:rPr>
        <w:t>к</w:t>
      </w:r>
      <w:r>
        <w:rPr>
          <w:spacing w:val="1"/>
          <w:sz w:val="24"/>
          <w:szCs w:val="24"/>
        </w:rPr>
        <w:t xml:space="preserve"> </w:t>
      </w:r>
      <w:r>
        <w:rPr>
          <w:sz w:val="24"/>
          <w:szCs w:val="24"/>
        </w:rPr>
        <w:t>нему документы,</w:t>
      </w:r>
      <w:r>
        <w:rPr>
          <w:spacing w:val="1"/>
          <w:sz w:val="24"/>
          <w:szCs w:val="24"/>
        </w:rPr>
        <w:t xml:space="preserve"> </w:t>
      </w:r>
      <w:r>
        <w:rPr>
          <w:sz w:val="24"/>
          <w:szCs w:val="24"/>
        </w:rPr>
        <w:t>указанные</w:t>
      </w:r>
      <w:r>
        <w:rPr>
          <w:spacing w:val="1"/>
          <w:sz w:val="24"/>
          <w:szCs w:val="24"/>
        </w:rPr>
        <w:t xml:space="preserve"> </w:t>
      </w:r>
      <w:r>
        <w:rPr>
          <w:sz w:val="24"/>
          <w:szCs w:val="24"/>
        </w:rPr>
        <w:t>в</w:t>
      </w:r>
      <w:r>
        <w:rPr>
          <w:spacing w:val="1"/>
          <w:sz w:val="24"/>
          <w:szCs w:val="24"/>
        </w:rPr>
        <w:t xml:space="preserve"> </w:t>
      </w:r>
      <w:r>
        <w:rPr>
          <w:sz w:val="24"/>
          <w:szCs w:val="24"/>
        </w:rPr>
        <w:t>подпунктах</w:t>
      </w:r>
      <w:r>
        <w:rPr>
          <w:spacing w:val="1"/>
          <w:sz w:val="24"/>
          <w:szCs w:val="24"/>
        </w:rPr>
        <w:t xml:space="preserve"> </w:t>
      </w:r>
      <w:r>
        <w:rPr>
          <w:sz w:val="24"/>
          <w:szCs w:val="24"/>
        </w:rPr>
        <w:t>"б" -</w:t>
      </w:r>
      <w:r>
        <w:rPr>
          <w:spacing w:val="1"/>
          <w:sz w:val="24"/>
          <w:szCs w:val="24"/>
        </w:rPr>
        <w:t xml:space="preserve"> </w:t>
      </w:r>
      <w:r>
        <w:rPr>
          <w:sz w:val="24"/>
          <w:szCs w:val="24"/>
        </w:rPr>
        <w:t>"д" пункта</w:t>
      </w:r>
      <w:r>
        <w:rPr>
          <w:spacing w:val="1"/>
          <w:sz w:val="24"/>
          <w:szCs w:val="24"/>
        </w:rPr>
        <w:t xml:space="preserve"> </w:t>
      </w:r>
      <w:r>
        <w:rPr>
          <w:sz w:val="24"/>
          <w:szCs w:val="24"/>
        </w:rPr>
        <w:t>2.8</w:t>
      </w:r>
      <w:r>
        <w:rPr>
          <w:spacing w:val="1"/>
          <w:sz w:val="24"/>
          <w:szCs w:val="24"/>
        </w:rPr>
        <w:t xml:space="preserve"> </w:t>
      </w:r>
      <w:r>
        <w:rPr>
          <w:sz w:val="24"/>
          <w:szCs w:val="24"/>
        </w:rPr>
        <w:t>настоящего Административного регламента,</w:t>
      </w:r>
      <w:r>
        <w:rPr>
          <w:spacing w:val="-3"/>
          <w:sz w:val="24"/>
          <w:szCs w:val="24"/>
        </w:rPr>
        <w:t xml:space="preserve"> </w:t>
      </w:r>
      <w:r>
        <w:rPr>
          <w:sz w:val="24"/>
          <w:szCs w:val="24"/>
        </w:rPr>
        <w:t>одним</w:t>
      </w:r>
      <w:r>
        <w:rPr>
          <w:spacing w:val="-4"/>
          <w:sz w:val="24"/>
          <w:szCs w:val="24"/>
        </w:rPr>
        <w:t xml:space="preserve"> </w:t>
      </w:r>
      <w:r>
        <w:rPr>
          <w:sz w:val="24"/>
          <w:szCs w:val="24"/>
        </w:rPr>
        <w:t>из</w:t>
      </w:r>
      <w:r>
        <w:rPr>
          <w:spacing w:val="-2"/>
          <w:sz w:val="24"/>
          <w:szCs w:val="24"/>
        </w:rPr>
        <w:t xml:space="preserve"> </w:t>
      </w:r>
      <w:r>
        <w:rPr>
          <w:sz w:val="24"/>
          <w:szCs w:val="24"/>
        </w:rPr>
        <w:t>следующих</w:t>
      </w:r>
      <w:r>
        <w:rPr>
          <w:spacing w:val="-1"/>
          <w:sz w:val="24"/>
          <w:szCs w:val="24"/>
        </w:rPr>
        <w:t xml:space="preserve"> </w:t>
      </w:r>
      <w:r>
        <w:rPr>
          <w:sz w:val="24"/>
          <w:szCs w:val="24"/>
        </w:rPr>
        <w:t>способов:</w:t>
      </w:r>
    </w:p>
    <w:p>
      <w:pPr>
        <w:pStyle w:val="para3"/>
        <w:ind w:left="0" w:right="-5" w:firstLine="820"/>
        <w:spacing/>
        <w:jc w:val="both"/>
        <w:rPr>
          <w:sz w:val="24"/>
          <w:szCs w:val="24"/>
        </w:rPr>
      </w:pPr>
      <w:r>
        <w:rPr>
          <w:sz w:val="24"/>
          <w:szCs w:val="24"/>
        </w:rPr>
        <w:t>а)</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регионального</w:t>
      </w:r>
      <w:r>
        <w:rPr>
          <w:spacing w:val="1"/>
          <w:sz w:val="24"/>
          <w:szCs w:val="24"/>
        </w:rPr>
        <w:t xml:space="preserve"> </w:t>
      </w:r>
      <w:r>
        <w:rPr>
          <w:sz w:val="24"/>
          <w:szCs w:val="24"/>
        </w:rPr>
        <w:t>портала</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(функций),</w:t>
      </w:r>
      <w:r>
        <w:rPr>
          <w:spacing w:val="1"/>
          <w:sz w:val="24"/>
          <w:szCs w:val="24"/>
        </w:rPr>
        <w:t xml:space="preserve"> </w:t>
      </w:r>
      <w:r>
        <w:rPr>
          <w:sz w:val="24"/>
          <w:szCs w:val="24"/>
        </w:rPr>
        <w:t>являющегося</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системой</w:t>
      </w:r>
      <w:r>
        <w:rPr>
          <w:spacing w:val="1"/>
          <w:sz w:val="24"/>
          <w:szCs w:val="24"/>
        </w:rPr>
        <w:t xml:space="preserve"> </w:t>
      </w:r>
      <w:r>
        <w:rPr>
          <w:sz w:val="24"/>
          <w:szCs w:val="24"/>
        </w:rPr>
        <w:t>субъекта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(далее</w:t>
      </w:r>
      <w:r>
        <w:rPr>
          <w:spacing w:val="-4"/>
          <w:sz w:val="24"/>
          <w:szCs w:val="24"/>
        </w:rPr>
        <w:t xml:space="preserve"> </w:t>
      </w:r>
      <w:r>
        <w:rPr>
          <w:sz w:val="24"/>
          <w:szCs w:val="24"/>
        </w:rPr>
        <w:t>– региональный</w:t>
      </w:r>
      <w:r>
        <w:rPr>
          <w:spacing w:val="-3"/>
          <w:sz w:val="24"/>
          <w:szCs w:val="24"/>
        </w:rPr>
        <w:t xml:space="preserve"> </w:t>
      </w:r>
      <w:r>
        <w:rPr>
          <w:sz w:val="24"/>
          <w:szCs w:val="24"/>
        </w:rPr>
        <w:t>портал).</w:t>
      </w:r>
    </w:p>
    <w:p>
      <w:pPr>
        <w:pStyle w:val="para3"/>
        <w:ind w:left="0" w:right="-5" w:firstLine="820"/>
        <w:spacing/>
        <w:jc w:val="both"/>
        <w:rPr>
          <w:sz w:val="24"/>
          <w:szCs w:val="24"/>
        </w:rPr>
      </w:pPr>
      <w:r>
        <w:rPr>
          <w:sz w:val="24"/>
          <w:szCs w:val="24"/>
        </w:rPr>
        <w:t>В случае направления заявления о выдаче разрешения на ввод объекта в</w:t>
      </w:r>
      <w:r>
        <w:rPr>
          <w:spacing w:val="1"/>
          <w:sz w:val="24"/>
          <w:szCs w:val="24"/>
        </w:rPr>
        <w:t xml:space="preserve"> </w:t>
      </w:r>
      <w:r>
        <w:rPr>
          <w:sz w:val="24"/>
          <w:szCs w:val="24"/>
        </w:rPr>
        <w:t>эксплуатацию и прилагаемых к нему документов указанным способом заявитель</w:t>
      </w:r>
      <w:r>
        <w:rPr>
          <w:spacing w:val="1"/>
          <w:sz w:val="24"/>
          <w:szCs w:val="24"/>
        </w:rPr>
        <w:t xml:space="preserve"> </w:t>
      </w:r>
      <w:r>
        <w:rPr>
          <w:sz w:val="24"/>
          <w:szCs w:val="24"/>
        </w:rPr>
        <w:t>или</w:t>
      </w:r>
      <w:r>
        <w:rPr>
          <w:spacing w:val="1"/>
          <w:sz w:val="24"/>
          <w:szCs w:val="24"/>
        </w:rPr>
        <w:t xml:space="preserve"> </w:t>
      </w:r>
      <w:r>
        <w:rPr>
          <w:sz w:val="24"/>
          <w:szCs w:val="24"/>
        </w:rPr>
        <w:t>его</w:t>
      </w:r>
      <w:r>
        <w:rPr>
          <w:spacing w:val="1"/>
          <w:sz w:val="24"/>
          <w:szCs w:val="24"/>
        </w:rPr>
        <w:t xml:space="preserve"> </w:t>
      </w:r>
      <w:r>
        <w:rPr>
          <w:sz w:val="24"/>
          <w:szCs w:val="24"/>
        </w:rPr>
        <w:t>представитель,</w:t>
      </w:r>
      <w:r>
        <w:rPr>
          <w:spacing w:val="1"/>
          <w:sz w:val="24"/>
          <w:szCs w:val="24"/>
        </w:rPr>
        <w:t xml:space="preserve"> </w:t>
      </w:r>
      <w:r>
        <w:rPr>
          <w:sz w:val="24"/>
          <w:szCs w:val="24"/>
        </w:rPr>
        <w:t>прошедшие</w:t>
      </w:r>
      <w:r>
        <w:rPr>
          <w:spacing w:val="1"/>
          <w:sz w:val="24"/>
          <w:szCs w:val="24"/>
        </w:rPr>
        <w:t xml:space="preserve"> </w:t>
      </w:r>
      <w:r>
        <w:rPr>
          <w:sz w:val="24"/>
          <w:szCs w:val="24"/>
        </w:rPr>
        <w:t>процедуры</w:t>
      </w:r>
      <w:r>
        <w:rPr>
          <w:spacing w:val="1"/>
          <w:sz w:val="24"/>
          <w:szCs w:val="24"/>
        </w:rPr>
        <w:t xml:space="preserve"> </w:t>
      </w:r>
      <w:r>
        <w:rPr>
          <w:sz w:val="24"/>
          <w:szCs w:val="24"/>
        </w:rPr>
        <w:t>регистрации,</w:t>
      </w:r>
      <w:r>
        <w:rPr>
          <w:spacing w:val="1"/>
          <w:sz w:val="24"/>
          <w:szCs w:val="24"/>
        </w:rPr>
        <w:t xml:space="preserve"> </w:t>
      </w:r>
      <w:r>
        <w:rPr>
          <w:sz w:val="24"/>
          <w:szCs w:val="24"/>
        </w:rPr>
        <w:t>идентификации</w:t>
      </w:r>
      <w:r>
        <w:rPr>
          <w:spacing w:val="1"/>
          <w:sz w:val="24"/>
          <w:szCs w:val="24"/>
        </w:rPr>
        <w:t xml:space="preserve"> </w:t>
      </w:r>
      <w:r>
        <w:rPr>
          <w:sz w:val="24"/>
          <w:szCs w:val="24"/>
        </w:rPr>
        <w:t>и</w:t>
      </w:r>
      <w:r>
        <w:rPr>
          <w:spacing w:val="-48"/>
          <w:sz w:val="24"/>
          <w:szCs w:val="24"/>
        </w:rPr>
        <w:t xml:space="preserve"> </w:t>
      </w:r>
      <w:r>
        <w:rPr>
          <w:sz w:val="24"/>
          <w:szCs w:val="24"/>
        </w:rPr>
        <w:t>аутентификации</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федеральной</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 системы «Единая система идентификации и аутентификации в</w:t>
      </w:r>
      <w:r>
        <w:rPr>
          <w:spacing w:val="1"/>
          <w:sz w:val="24"/>
          <w:szCs w:val="24"/>
        </w:rPr>
        <w:t xml:space="preserve"> </w:t>
      </w:r>
      <w:r>
        <w:rPr>
          <w:sz w:val="24"/>
          <w:szCs w:val="24"/>
        </w:rPr>
        <w:t>инфраструктуре,</w:t>
        <w:tab/>
        <w:t>обеспечивающей информационно-технологическое</w:t>
      </w:r>
      <w:r>
        <w:rPr>
          <w:spacing w:val="-48"/>
          <w:sz w:val="24"/>
          <w:szCs w:val="24"/>
        </w:rPr>
        <w:t xml:space="preserve"> </w:t>
      </w:r>
      <w:r>
        <w:rPr>
          <w:sz w:val="24"/>
          <w:szCs w:val="24"/>
        </w:rPr>
        <w:t>взаимодействие</w:t>
      </w:r>
      <w:r>
        <w:rPr>
          <w:spacing w:val="1"/>
          <w:sz w:val="24"/>
          <w:szCs w:val="24"/>
        </w:rPr>
        <w:t xml:space="preserve"> </w:t>
      </w:r>
      <w:r>
        <w:rPr>
          <w:sz w:val="24"/>
          <w:szCs w:val="24"/>
        </w:rPr>
        <w:t>информационных</w:t>
      </w:r>
      <w:r>
        <w:rPr>
          <w:spacing w:val="1"/>
          <w:sz w:val="24"/>
          <w:szCs w:val="24"/>
        </w:rPr>
        <w:t xml:space="preserve"> </w:t>
      </w:r>
      <w:r>
        <w:rPr>
          <w:sz w:val="24"/>
          <w:szCs w:val="24"/>
        </w:rPr>
        <w:t>систем,</w:t>
      </w:r>
      <w:r>
        <w:rPr>
          <w:spacing w:val="1"/>
          <w:sz w:val="24"/>
          <w:szCs w:val="24"/>
        </w:rPr>
        <w:t xml:space="preserve"> </w:t>
      </w:r>
      <w:r>
        <w:rPr>
          <w:sz w:val="24"/>
          <w:szCs w:val="24"/>
        </w:rPr>
        <w:t>используемых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 и муниципальных услуг в электронной форме» (далее – ЕСИА)</w:t>
      </w:r>
      <w:r>
        <w:rPr>
          <w:spacing w:val="1"/>
          <w:sz w:val="24"/>
          <w:szCs w:val="24"/>
        </w:rPr>
        <w:t xml:space="preserve"> </w:t>
      </w:r>
      <w:r>
        <w:rPr>
          <w:sz w:val="24"/>
          <w:szCs w:val="24"/>
        </w:rPr>
        <w:t>или иных государственных информационных систем, если такие государственные</w:t>
      </w:r>
      <w:r>
        <w:rPr>
          <w:spacing w:val="-48"/>
          <w:sz w:val="24"/>
          <w:szCs w:val="24"/>
        </w:rPr>
        <w:t xml:space="preserve"> </w:t>
      </w:r>
      <w:r>
        <w:rPr>
          <w:sz w:val="24"/>
          <w:szCs w:val="24"/>
        </w:rPr>
        <w:t>информационные</w:t>
      </w:r>
      <w:r>
        <w:rPr>
          <w:spacing w:val="1"/>
          <w:sz w:val="24"/>
          <w:szCs w:val="24"/>
        </w:rPr>
        <w:t xml:space="preserve"> </w:t>
      </w:r>
      <w:r>
        <w:rPr>
          <w:sz w:val="24"/>
          <w:szCs w:val="24"/>
        </w:rPr>
        <w:t>системы</w:t>
      </w:r>
      <w:r>
        <w:rPr>
          <w:spacing w:val="1"/>
          <w:sz w:val="24"/>
          <w:szCs w:val="24"/>
        </w:rPr>
        <w:t xml:space="preserve"> </w:t>
      </w:r>
      <w:r>
        <w:rPr>
          <w:sz w:val="24"/>
          <w:szCs w:val="24"/>
        </w:rPr>
        <w:t>в</w:t>
      </w:r>
      <w:r>
        <w:rPr>
          <w:spacing w:val="1"/>
          <w:sz w:val="24"/>
          <w:szCs w:val="24"/>
        </w:rPr>
        <w:t xml:space="preserve"> </w:t>
      </w:r>
      <w:r>
        <w:rPr>
          <w:sz w:val="24"/>
          <w:szCs w:val="24"/>
        </w:rPr>
        <w:t>установленном</w:t>
      </w:r>
      <w:r>
        <w:rPr>
          <w:spacing w:val="1"/>
          <w:sz w:val="24"/>
          <w:szCs w:val="24"/>
        </w:rPr>
        <w:t xml:space="preserve"> </w:t>
      </w:r>
      <w:r>
        <w:rPr>
          <w:sz w:val="24"/>
          <w:szCs w:val="24"/>
        </w:rPr>
        <w:t>Правительством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порядке</w:t>
      </w:r>
      <w:r>
        <w:rPr>
          <w:spacing w:val="1"/>
          <w:sz w:val="24"/>
          <w:szCs w:val="24"/>
        </w:rPr>
        <w:t xml:space="preserve"> </w:t>
      </w:r>
      <w:r>
        <w:rPr>
          <w:sz w:val="24"/>
          <w:szCs w:val="24"/>
        </w:rPr>
        <w:t>обеспечивают</w:t>
      </w:r>
      <w:r>
        <w:rPr>
          <w:spacing w:val="1"/>
          <w:sz w:val="24"/>
          <w:szCs w:val="24"/>
        </w:rPr>
        <w:t xml:space="preserve"> </w:t>
      </w:r>
      <w:r>
        <w:rPr>
          <w:sz w:val="24"/>
          <w:szCs w:val="24"/>
        </w:rPr>
        <w:t>взаимодействие</w:t>
      </w:r>
      <w:r>
        <w:rPr>
          <w:spacing w:val="1"/>
          <w:sz w:val="24"/>
          <w:szCs w:val="24"/>
        </w:rPr>
        <w:t xml:space="preserve"> </w:t>
      </w:r>
      <w:r>
        <w:rPr>
          <w:sz w:val="24"/>
          <w:szCs w:val="24"/>
        </w:rPr>
        <w:t>с</w:t>
      </w:r>
      <w:r>
        <w:rPr>
          <w:spacing w:val="1"/>
          <w:sz w:val="24"/>
          <w:szCs w:val="24"/>
        </w:rPr>
        <w:t xml:space="preserve"> </w:t>
      </w:r>
      <w:r>
        <w:rPr>
          <w:sz w:val="24"/>
          <w:szCs w:val="24"/>
        </w:rPr>
        <w:t>ЕСИА,</w:t>
      </w:r>
      <w:r>
        <w:rPr>
          <w:spacing w:val="1"/>
          <w:sz w:val="24"/>
          <w:szCs w:val="24"/>
        </w:rPr>
        <w:t xml:space="preserve"> </w:t>
      </w:r>
      <w:r>
        <w:rPr>
          <w:sz w:val="24"/>
          <w:szCs w:val="24"/>
        </w:rPr>
        <w:t>при</w:t>
      </w:r>
      <w:r>
        <w:rPr>
          <w:spacing w:val="1"/>
          <w:sz w:val="24"/>
          <w:szCs w:val="24"/>
        </w:rPr>
        <w:t xml:space="preserve"> </w:t>
      </w:r>
      <w:r>
        <w:rPr>
          <w:sz w:val="24"/>
          <w:szCs w:val="24"/>
        </w:rPr>
        <w:t>условии</w:t>
      </w:r>
      <w:r>
        <w:rPr>
          <w:spacing w:val="1"/>
          <w:sz w:val="24"/>
          <w:szCs w:val="24"/>
        </w:rPr>
        <w:t xml:space="preserve"> </w:t>
      </w:r>
      <w:r>
        <w:rPr>
          <w:sz w:val="24"/>
          <w:szCs w:val="24"/>
        </w:rPr>
        <w:t>совпадения сведений о физическом лице в указанных информационных системах,</w:t>
      </w:r>
      <w:r>
        <w:rPr>
          <w:spacing w:val="1"/>
          <w:sz w:val="24"/>
          <w:szCs w:val="24"/>
        </w:rPr>
        <w:t xml:space="preserve"> </w:t>
      </w:r>
      <w:r>
        <w:rPr>
          <w:sz w:val="24"/>
          <w:szCs w:val="24"/>
        </w:rPr>
        <w:t>заполняют</w:t>
      </w:r>
      <w:r>
        <w:rPr>
          <w:spacing w:val="-6"/>
          <w:sz w:val="24"/>
          <w:szCs w:val="24"/>
        </w:rPr>
        <w:t xml:space="preserve"> </w:t>
      </w:r>
      <w:r>
        <w:rPr>
          <w:sz w:val="24"/>
          <w:szCs w:val="24"/>
        </w:rPr>
        <w:t>форму</w:t>
      </w:r>
      <w:r>
        <w:rPr>
          <w:spacing w:val="-4"/>
          <w:sz w:val="24"/>
          <w:szCs w:val="24"/>
        </w:rPr>
        <w:t xml:space="preserve"> </w:t>
      </w:r>
      <w:r>
        <w:rPr>
          <w:sz w:val="24"/>
          <w:szCs w:val="24"/>
        </w:rPr>
        <w:t>указанного</w:t>
      </w:r>
      <w:r>
        <w:rPr>
          <w:spacing w:val="-4"/>
          <w:sz w:val="24"/>
          <w:szCs w:val="24"/>
        </w:rPr>
        <w:t xml:space="preserve"> </w:t>
      </w:r>
      <w:r>
        <w:rPr>
          <w:sz w:val="24"/>
          <w:szCs w:val="24"/>
        </w:rPr>
        <w:t>заявления</w:t>
      </w:r>
      <w:r>
        <w:rPr>
          <w:spacing w:val="-6"/>
          <w:sz w:val="24"/>
          <w:szCs w:val="24"/>
        </w:rPr>
        <w:t xml:space="preserve"> </w:t>
      </w:r>
      <w:r>
        <w:rPr>
          <w:sz w:val="24"/>
          <w:szCs w:val="24"/>
        </w:rPr>
        <w:t>с</w:t>
      </w:r>
      <w:r>
        <w:rPr>
          <w:spacing w:val="-5"/>
          <w:sz w:val="24"/>
          <w:szCs w:val="24"/>
        </w:rPr>
        <w:t xml:space="preserve"> </w:t>
      </w:r>
      <w:r>
        <w:rPr>
          <w:sz w:val="24"/>
          <w:szCs w:val="24"/>
        </w:rPr>
        <w:t>использованием</w:t>
      </w:r>
      <w:r>
        <w:rPr>
          <w:spacing w:val="-7"/>
          <w:sz w:val="24"/>
          <w:szCs w:val="24"/>
        </w:rPr>
        <w:t xml:space="preserve"> </w:t>
      </w:r>
      <w:r>
        <w:rPr>
          <w:sz w:val="24"/>
          <w:szCs w:val="24"/>
        </w:rPr>
        <w:t>интерактивной</w:t>
      </w:r>
      <w:r>
        <w:rPr>
          <w:spacing w:val="-6"/>
          <w:sz w:val="24"/>
          <w:szCs w:val="24"/>
        </w:rPr>
        <w:t xml:space="preserve"> </w:t>
      </w:r>
      <w:r>
        <w:rPr>
          <w:sz w:val="24"/>
          <w:szCs w:val="24"/>
        </w:rPr>
        <w:t>формы</w:t>
      </w:r>
      <w:r>
        <w:rPr>
          <w:spacing w:val="-4"/>
          <w:sz w:val="24"/>
          <w:szCs w:val="24"/>
        </w:rPr>
        <w:t xml:space="preserve"> </w:t>
      </w:r>
      <w:r>
        <w:rPr>
          <w:sz w:val="24"/>
          <w:szCs w:val="24"/>
        </w:rPr>
        <w:t>в</w:t>
      </w:r>
      <w:r>
        <w:rPr>
          <w:spacing w:val="-48"/>
          <w:sz w:val="24"/>
          <w:szCs w:val="24"/>
        </w:rPr>
        <w:t xml:space="preserve"> </w:t>
      </w:r>
      <w:r>
        <w:rPr>
          <w:sz w:val="24"/>
          <w:szCs w:val="24"/>
        </w:rPr>
        <w:t>электронном</w:t>
      </w:r>
      <w:r>
        <w:rPr>
          <w:spacing w:val="-1"/>
          <w:sz w:val="24"/>
          <w:szCs w:val="24"/>
        </w:rPr>
        <w:t xml:space="preserve"> </w:t>
      </w:r>
      <w:r>
        <w:rPr>
          <w:sz w:val="24"/>
          <w:szCs w:val="24"/>
        </w:rPr>
        <w:t>виде.</w:t>
      </w:r>
      <w:r>
        <w:rPr>
          <w:sz w:val="24"/>
          <w:szCs w:val="24"/>
        </w:rPr>
      </w:r>
    </w:p>
    <w:p>
      <w:pPr>
        <w:pStyle w:val="para3"/>
        <w:ind w:left="0" w:right="-5" w:firstLine="820"/>
        <w:spacing w:before="1"/>
        <w:jc w:val="both"/>
        <w:rPr>
          <w:sz w:val="24"/>
          <w:szCs w:val="24"/>
        </w:rPr>
      </w:pP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направляется</w:t>
      </w:r>
      <w:r>
        <w:rPr>
          <w:spacing w:val="1"/>
          <w:sz w:val="24"/>
          <w:szCs w:val="24"/>
        </w:rPr>
        <w:t xml:space="preserve"> </w:t>
      </w:r>
      <w:r>
        <w:rPr>
          <w:sz w:val="24"/>
          <w:szCs w:val="24"/>
        </w:rPr>
        <w:t>заявителем</w:t>
      </w:r>
      <w:r>
        <w:rPr>
          <w:spacing w:val="1"/>
          <w:sz w:val="24"/>
          <w:szCs w:val="24"/>
        </w:rPr>
        <w:t xml:space="preserve"> </w:t>
      </w:r>
      <w:r>
        <w:rPr>
          <w:sz w:val="24"/>
          <w:szCs w:val="24"/>
        </w:rPr>
        <w:t>или</w:t>
      </w:r>
      <w:r>
        <w:rPr>
          <w:spacing w:val="1"/>
          <w:sz w:val="24"/>
          <w:szCs w:val="24"/>
        </w:rPr>
        <w:t xml:space="preserve"> </w:t>
      </w:r>
      <w:r>
        <w:rPr>
          <w:sz w:val="24"/>
          <w:szCs w:val="24"/>
        </w:rPr>
        <w:t>его</w:t>
      </w:r>
      <w:r>
        <w:rPr>
          <w:spacing w:val="1"/>
          <w:sz w:val="24"/>
          <w:szCs w:val="24"/>
        </w:rPr>
        <w:t xml:space="preserve"> </w:t>
      </w:r>
      <w:r>
        <w:rPr>
          <w:sz w:val="24"/>
          <w:szCs w:val="24"/>
        </w:rPr>
        <w:t>представителем</w:t>
      </w:r>
      <w:r>
        <w:rPr>
          <w:spacing w:val="1"/>
          <w:sz w:val="24"/>
          <w:szCs w:val="24"/>
        </w:rPr>
        <w:t xml:space="preserve"> </w:t>
      </w:r>
      <w:r>
        <w:rPr>
          <w:sz w:val="24"/>
          <w:szCs w:val="24"/>
        </w:rPr>
        <w:t>вместе</w:t>
      </w:r>
      <w:r>
        <w:rPr>
          <w:spacing w:val="1"/>
          <w:sz w:val="24"/>
          <w:szCs w:val="24"/>
        </w:rPr>
        <w:t xml:space="preserve"> </w:t>
      </w:r>
      <w:r>
        <w:rPr>
          <w:sz w:val="24"/>
          <w:szCs w:val="24"/>
        </w:rPr>
        <w:t>с</w:t>
      </w:r>
      <w:r>
        <w:rPr>
          <w:spacing w:val="1"/>
          <w:sz w:val="24"/>
          <w:szCs w:val="24"/>
        </w:rPr>
        <w:t xml:space="preserve"> </w:t>
      </w:r>
      <w:r>
        <w:rPr>
          <w:sz w:val="24"/>
          <w:szCs w:val="24"/>
        </w:rPr>
        <w:t>прикрепленными</w:t>
      </w:r>
      <w:r>
        <w:rPr>
          <w:spacing w:val="1"/>
          <w:sz w:val="24"/>
          <w:szCs w:val="24"/>
        </w:rPr>
        <w:t xml:space="preserve"> </w:t>
      </w:r>
      <w:r>
        <w:rPr>
          <w:sz w:val="24"/>
          <w:szCs w:val="24"/>
        </w:rPr>
        <w:t>электронными</w:t>
      </w:r>
      <w:r>
        <w:rPr>
          <w:spacing w:val="1"/>
          <w:sz w:val="24"/>
          <w:szCs w:val="24"/>
        </w:rPr>
        <w:t xml:space="preserve"> </w:t>
      </w:r>
      <w:r>
        <w:rPr>
          <w:sz w:val="24"/>
          <w:szCs w:val="24"/>
        </w:rPr>
        <w:t>документами,</w:t>
      </w:r>
      <w:r>
        <w:rPr>
          <w:spacing w:val="1"/>
          <w:sz w:val="24"/>
          <w:szCs w:val="24"/>
        </w:rPr>
        <w:t xml:space="preserve"> </w:t>
      </w:r>
      <w:r>
        <w:rPr>
          <w:sz w:val="24"/>
          <w:szCs w:val="24"/>
        </w:rPr>
        <w:t>указанными</w:t>
      </w:r>
      <w:r>
        <w:rPr>
          <w:spacing w:val="1"/>
          <w:sz w:val="24"/>
          <w:szCs w:val="24"/>
        </w:rPr>
        <w:t xml:space="preserve"> </w:t>
      </w:r>
      <w:r>
        <w:rPr>
          <w:sz w:val="24"/>
          <w:szCs w:val="24"/>
        </w:rPr>
        <w:t>в</w:t>
      </w:r>
      <w:r>
        <w:rPr>
          <w:spacing w:val="1"/>
          <w:sz w:val="24"/>
          <w:szCs w:val="24"/>
        </w:rPr>
        <w:t xml:space="preserve"> </w:t>
      </w:r>
      <w:r>
        <w:rPr>
          <w:sz w:val="24"/>
          <w:szCs w:val="24"/>
        </w:rPr>
        <w:t>подпунктах</w:t>
      </w:r>
      <w:r>
        <w:rPr>
          <w:spacing w:val="1"/>
          <w:sz w:val="24"/>
          <w:szCs w:val="24"/>
        </w:rPr>
        <w:t xml:space="preserve"> </w:t>
      </w:r>
      <w:r>
        <w:rPr>
          <w:sz w:val="24"/>
          <w:szCs w:val="24"/>
        </w:rPr>
        <w:t>"б" - "д"</w:t>
      </w:r>
      <w:r>
        <w:rPr>
          <w:spacing w:val="1"/>
          <w:sz w:val="24"/>
          <w:szCs w:val="24"/>
        </w:rPr>
        <w:t xml:space="preserve"> </w:t>
      </w:r>
      <w:r>
        <w:rPr>
          <w:sz w:val="24"/>
          <w:szCs w:val="24"/>
        </w:rPr>
        <w:t>пункта</w:t>
      </w:r>
      <w:r>
        <w:rPr>
          <w:spacing w:val="1"/>
          <w:sz w:val="24"/>
          <w:szCs w:val="24"/>
        </w:rPr>
        <w:t xml:space="preserve"> </w:t>
      </w:r>
      <w:r>
        <w:rPr>
          <w:sz w:val="24"/>
          <w:szCs w:val="24"/>
        </w:rPr>
        <w:t>2.8</w:t>
      </w:r>
      <w:r>
        <w:rPr>
          <w:spacing w:val="1"/>
          <w:sz w:val="24"/>
          <w:szCs w:val="24"/>
        </w:rPr>
        <w:t xml:space="preserve"> </w:t>
      </w:r>
      <w:r>
        <w:rPr>
          <w:sz w:val="24"/>
          <w:szCs w:val="24"/>
        </w:rPr>
        <w:t>настоящего Административного регламента. Заявление о выдаче разрешения на</w:t>
      </w:r>
      <w:r>
        <w:rPr>
          <w:spacing w:val="1"/>
          <w:sz w:val="24"/>
          <w:szCs w:val="24"/>
        </w:rPr>
        <w:t xml:space="preserve"> </w:t>
      </w:r>
      <w:r>
        <w:rPr>
          <w:sz w:val="24"/>
          <w:szCs w:val="24"/>
        </w:rPr>
        <w:t>ввод объекта в эксплуатацию подписывается заявителем или его представителем,</w:t>
      </w:r>
      <w:r>
        <w:rPr>
          <w:spacing w:val="1"/>
          <w:sz w:val="24"/>
          <w:szCs w:val="24"/>
        </w:rPr>
        <w:t xml:space="preserve"> </w:t>
      </w:r>
      <w:r>
        <w:rPr>
          <w:sz w:val="24"/>
          <w:szCs w:val="24"/>
        </w:rPr>
        <w:t>уполномоченным</w:t>
      </w:r>
      <w:r>
        <w:rPr>
          <w:spacing w:val="1"/>
          <w:sz w:val="24"/>
          <w:szCs w:val="24"/>
        </w:rPr>
        <w:t xml:space="preserve"> </w:t>
      </w:r>
      <w:r>
        <w:rPr>
          <w:sz w:val="24"/>
          <w:szCs w:val="24"/>
        </w:rPr>
        <w:t>на</w:t>
      </w:r>
      <w:r>
        <w:rPr>
          <w:spacing w:val="1"/>
          <w:sz w:val="24"/>
          <w:szCs w:val="24"/>
        </w:rPr>
        <w:t xml:space="preserve"> </w:t>
      </w:r>
      <w:r>
        <w:rPr>
          <w:sz w:val="24"/>
          <w:szCs w:val="24"/>
        </w:rPr>
        <w:t>подписание</w:t>
      </w:r>
      <w:r>
        <w:rPr>
          <w:spacing w:val="1"/>
          <w:sz w:val="24"/>
          <w:szCs w:val="24"/>
        </w:rPr>
        <w:t xml:space="preserve"> </w:t>
      </w:r>
      <w:r>
        <w:rPr>
          <w:sz w:val="24"/>
          <w:szCs w:val="24"/>
        </w:rPr>
        <w:t>такого</w:t>
      </w:r>
      <w:r>
        <w:rPr>
          <w:spacing w:val="1"/>
          <w:sz w:val="24"/>
          <w:szCs w:val="24"/>
        </w:rPr>
        <w:t xml:space="preserve"> </w:t>
      </w:r>
      <w:r>
        <w:rPr>
          <w:sz w:val="24"/>
          <w:szCs w:val="24"/>
        </w:rPr>
        <w:t>заявления,</w:t>
      </w:r>
      <w:r>
        <w:rPr>
          <w:spacing w:val="1"/>
          <w:sz w:val="24"/>
          <w:szCs w:val="24"/>
        </w:rPr>
        <w:t xml:space="preserve"> </w:t>
      </w:r>
      <w:r>
        <w:rPr>
          <w:sz w:val="24"/>
          <w:szCs w:val="24"/>
        </w:rPr>
        <w:t>простой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либо</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либо</w:t>
      </w:r>
      <w:r>
        <w:rPr>
          <w:spacing w:val="1"/>
          <w:sz w:val="24"/>
          <w:szCs w:val="24"/>
        </w:rPr>
        <w:t xml:space="preserve"> </w:t>
      </w:r>
      <w:r>
        <w:rPr>
          <w:sz w:val="24"/>
          <w:szCs w:val="24"/>
        </w:rPr>
        <w:t>усиленной</w:t>
      </w:r>
      <w:r>
        <w:rPr>
          <w:spacing w:val="1"/>
          <w:sz w:val="24"/>
          <w:szCs w:val="24"/>
        </w:rPr>
        <w:t xml:space="preserve"> </w:t>
      </w:r>
      <w:r>
        <w:rPr>
          <w:sz w:val="24"/>
          <w:szCs w:val="24"/>
        </w:rPr>
        <w:t>неквалифицированной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сертификат</w:t>
      </w:r>
      <w:r>
        <w:rPr>
          <w:spacing w:val="1"/>
          <w:sz w:val="24"/>
          <w:szCs w:val="24"/>
        </w:rPr>
        <w:t xml:space="preserve"> </w:t>
      </w:r>
      <w:r>
        <w:rPr>
          <w:sz w:val="24"/>
          <w:szCs w:val="24"/>
        </w:rPr>
        <w:t>ключа</w:t>
      </w:r>
      <w:r>
        <w:rPr>
          <w:spacing w:val="1"/>
          <w:sz w:val="24"/>
          <w:szCs w:val="24"/>
        </w:rPr>
        <w:t xml:space="preserve"> </w:t>
      </w:r>
      <w:r>
        <w:rPr>
          <w:sz w:val="24"/>
          <w:szCs w:val="24"/>
        </w:rPr>
        <w:t>проверки</w:t>
      </w:r>
      <w:r>
        <w:rPr>
          <w:spacing w:val="1"/>
          <w:sz w:val="24"/>
          <w:szCs w:val="24"/>
        </w:rPr>
        <w:t xml:space="preserve"> </w:t>
      </w:r>
      <w:r>
        <w:rPr>
          <w:sz w:val="24"/>
          <w:szCs w:val="24"/>
        </w:rPr>
        <w:t>которой</w:t>
      </w:r>
      <w:r>
        <w:rPr>
          <w:spacing w:val="1"/>
          <w:sz w:val="24"/>
          <w:szCs w:val="24"/>
        </w:rPr>
        <w:t xml:space="preserve"> </w:t>
      </w:r>
      <w:r>
        <w:rPr>
          <w:sz w:val="24"/>
          <w:szCs w:val="24"/>
        </w:rPr>
        <w:t>создан</w:t>
      </w:r>
      <w:r>
        <w:rPr>
          <w:spacing w:val="1"/>
          <w:sz w:val="24"/>
          <w:szCs w:val="24"/>
        </w:rPr>
        <w:t xml:space="preserve"> </w:t>
      </w:r>
      <w:r>
        <w:rPr>
          <w:sz w:val="24"/>
          <w:szCs w:val="24"/>
        </w:rPr>
        <w:t>и</w:t>
      </w:r>
      <w:r>
        <w:rPr>
          <w:spacing w:val="1"/>
          <w:sz w:val="24"/>
          <w:szCs w:val="24"/>
        </w:rPr>
        <w:t xml:space="preserve"> </w:t>
      </w:r>
      <w:r>
        <w:rPr>
          <w:sz w:val="24"/>
          <w:szCs w:val="24"/>
        </w:rPr>
        <w:t>используется</w:t>
      </w:r>
      <w:r>
        <w:rPr>
          <w:spacing w:val="1"/>
          <w:sz w:val="24"/>
          <w:szCs w:val="24"/>
        </w:rPr>
        <w:t xml:space="preserve"> </w:t>
      </w:r>
      <w:r>
        <w:rPr>
          <w:sz w:val="24"/>
          <w:szCs w:val="24"/>
        </w:rPr>
        <w:t>в</w:t>
      </w:r>
      <w:r>
        <w:rPr>
          <w:spacing w:val="1"/>
          <w:sz w:val="24"/>
          <w:szCs w:val="24"/>
        </w:rPr>
        <w:t xml:space="preserve"> </w:t>
      </w:r>
      <w:r>
        <w:rPr>
          <w:sz w:val="24"/>
          <w:szCs w:val="24"/>
        </w:rPr>
        <w:t>инфраструктуре,</w:t>
      </w:r>
      <w:r>
        <w:rPr>
          <w:spacing w:val="1"/>
          <w:sz w:val="24"/>
          <w:szCs w:val="24"/>
        </w:rPr>
        <w:t xml:space="preserve"> </w:t>
      </w:r>
      <w:r>
        <w:rPr>
          <w:sz w:val="24"/>
          <w:szCs w:val="24"/>
        </w:rPr>
        <w:t>обеспечивающей</w:t>
      </w:r>
      <w:r>
        <w:rPr>
          <w:spacing w:val="1"/>
          <w:sz w:val="24"/>
          <w:szCs w:val="24"/>
        </w:rPr>
        <w:t xml:space="preserve"> </w:t>
      </w:r>
      <w:r>
        <w:rPr>
          <w:sz w:val="24"/>
          <w:szCs w:val="24"/>
        </w:rPr>
        <w:t>информационно-технологическое</w:t>
      </w:r>
      <w:r>
        <w:rPr>
          <w:spacing w:val="1"/>
          <w:sz w:val="24"/>
          <w:szCs w:val="24"/>
        </w:rPr>
        <w:t xml:space="preserve"> </w:t>
      </w:r>
      <w:r>
        <w:rPr>
          <w:sz w:val="24"/>
          <w:szCs w:val="24"/>
        </w:rPr>
        <w:t>взаимодействие</w:t>
      </w:r>
      <w:r>
        <w:rPr>
          <w:spacing w:val="1"/>
          <w:sz w:val="24"/>
          <w:szCs w:val="24"/>
        </w:rPr>
        <w:t xml:space="preserve"> </w:t>
      </w:r>
      <w:r>
        <w:rPr>
          <w:sz w:val="24"/>
          <w:szCs w:val="24"/>
        </w:rPr>
        <w:t>информационных</w:t>
      </w:r>
      <w:r>
        <w:rPr>
          <w:spacing w:val="1"/>
          <w:sz w:val="24"/>
          <w:szCs w:val="24"/>
        </w:rPr>
        <w:t xml:space="preserve"> </w:t>
      </w:r>
      <w:r>
        <w:rPr>
          <w:sz w:val="24"/>
          <w:szCs w:val="24"/>
        </w:rPr>
        <w:t>систем,</w:t>
      </w:r>
      <w:r>
        <w:rPr>
          <w:spacing w:val="1"/>
          <w:sz w:val="24"/>
          <w:szCs w:val="24"/>
        </w:rPr>
        <w:t xml:space="preserve"> </w:t>
      </w:r>
      <w:r>
        <w:rPr>
          <w:sz w:val="24"/>
          <w:szCs w:val="24"/>
        </w:rPr>
        <w:t>используемых для предоставления государственных и муниципальных услуг</w:t>
      </w:r>
      <w:r>
        <w:rPr>
          <w:spacing w:val="1"/>
          <w:sz w:val="24"/>
          <w:szCs w:val="24"/>
        </w:rPr>
        <w:t xml:space="preserve"> </w:t>
      </w:r>
      <w:r>
        <w:rPr>
          <w:sz w:val="24"/>
          <w:szCs w:val="24"/>
        </w:rPr>
        <w:t>в</w:t>
      </w:r>
      <w:r>
        <w:rPr>
          <w:spacing w:val="1"/>
          <w:sz w:val="24"/>
          <w:szCs w:val="24"/>
        </w:rPr>
        <w:t xml:space="preserve"> </w:t>
      </w:r>
      <w:r>
        <w:rPr>
          <w:sz w:val="24"/>
          <w:szCs w:val="24"/>
        </w:rPr>
        <w:t>электронной форме, которая создается и проверяется с использованием средств</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подписи</w:t>
      </w:r>
      <w:r>
        <w:rPr>
          <w:spacing w:val="1"/>
          <w:sz w:val="24"/>
          <w:szCs w:val="24"/>
        </w:rPr>
        <w:t xml:space="preserve"> </w:t>
      </w:r>
      <w:r>
        <w:rPr>
          <w:sz w:val="24"/>
          <w:szCs w:val="24"/>
        </w:rPr>
        <w:t>и</w:t>
      </w:r>
      <w:r>
        <w:rPr>
          <w:spacing w:val="1"/>
          <w:sz w:val="24"/>
          <w:szCs w:val="24"/>
        </w:rPr>
        <w:t xml:space="preserve"> </w:t>
      </w:r>
      <w:r>
        <w:rPr>
          <w:sz w:val="24"/>
          <w:szCs w:val="24"/>
        </w:rPr>
        <w:t>средств</w:t>
      </w:r>
      <w:r>
        <w:rPr>
          <w:spacing w:val="1"/>
          <w:sz w:val="24"/>
          <w:szCs w:val="24"/>
        </w:rPr>
        <w:t xml:space="preserve"> </w:t>
      </w:r>
      <w:r>
        <w:rPr>
          <w:sz w:val="24"/>
          <w:szCs w:val="24"/>
        </w:rPr>
        <w:t>удостоверяющего</w:t>
      </w:r>
      <w:r>
        <w:rPr>
          <w:spacing w:val="1"/>
          <w:sz w:val="24"/>
          <w:szCs w:val="24"/>
        </w:rPr>
        <w:t xml:space="preserve"> </w:t>
      </w:r>
      <w:r>
        <w:rPr>
          <w:sz w:val="24"/>
          <w:szCs w:val="24"/>
        </w:rPr>
        <w:t>центра,</w:t>
      </w:r>
      <w:r>
        <w:rPr>
          <w:spacing w:val="1"/>
          <w:sz w:val="24"/>
          <w:szCs w:val="24"/>
        </w:rPr>
        <w:t xml:space="preserve"> </w:t>
      </w:r>
      <w:r>
        <w:rPr>
          <w:sz w:val="24"/>
          <w:szCs w:val="24"/>
        </w:rPr>
        <w:t>имеющих</w:t>
      </w:r>
      <w:r>
        <w:rPr>
          <w:spacing w:val="-48"/>
          <w:sz w:val="24"/>
          <w:szCs w:val="24"/>
        </w:rPr>
        <w:t xml:space="preserve"> </w:t>
      </w:r>
      <w:r>
        <w:rPr>
          <w:sz w:val="24"/>
          <w:szCs w:val="24"/>
        </w:rPr>
        <w:t>подтверждение соответствия требованиям, установленным федеральным органом</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в</w:t>
      </w:r>
      <w:r>
        <w:rPr>
          <w:spacing w:val="1"/>
          <w:sz w:val="24"/>
          <w:szCs w:val="24"/>
        </w:rPr>
        <w:t xml:space="preserve"> </w:t>
      </w:r>
      <w:r>
        <w:rPr>
          <w:sz w:val="24"/>
          <w:szCs w:val="24"/>
        </w:rPr>
        <w:t>области</w:t>
      </w:r>
      <w:r>
        <w:rPr>
          <w:spacing w:val="1"/>
          <w:sz w:val="24"/>
          <w:szCs w:val="24"/>
        </w:rPr>
        <w:t xml:space="preserve"> </w:t>
      </w:r>
      <w:r>
        <w:rPr>
          <w:sz w:val="24"/>
          <w:szCs w:val="24"/>
        </w:rPr>
        <w:t>обеспечения</w:t>
      </w:r>
      <w:r>
        <w:rPr>
          <w:spacing w:val="1"/>
          <w:sz w:val="24"/>
          <w:szCs w:val="24"/>
        </w:rPr>
        <w:t xml:space="preserve"> </w:t>
      </w:r>
      <w:r>
        <w:rPr>
          <w:sz w:val="24"/>
          <w:szCs w:val="24"/>
        </w:rPr>
        <w:t>безопасности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48"/>
          <w:sz w:val="24"/>
          <w:szCs w:val="24"/>
        </w:rPr>
        <w:t xml:space="preserve"> </w:t>
      </w:r>
      <w:r>
        <w:rPr>
          <w:sz w:val="24"/>
          <w:szCs w:val="24"/>
        </w:rPr>
        <w:t>частью 5 статьи 8 Федерального закона "Об электронной подписи", а также при</w:t>
      </w:r>
      <w:r>
        <w:rPr>
          <w:spacing w:val="1"/>
          <w:sz w:val="24"/>
          <w:szCs w:val="24"/>
        </w:rPr>
        <w:t xml:space="preserve"> </w:t>
      </w:r>
      <w:r>
        <w:rPr>
          <w:sz w:val="24"/>
          <w:szCs w:val="24"/>
        </w:rPr>
        <w:t>наличии у владельца сертификата ключа проверки ключа простой электронной</w:t>
      </w:r>
      <w:r>
        <w:rPr>
          <w:spacing w:val="1"/>
          <w:sz w:val="24"/>
          <w:szCs w:val="24"/>
        </w:rPr>
        <w:t xml:space="preserve"> </w:t>
      </w:r>
      <w:r>
        <w:rPr>
          <w:sz w:val="24"/>
          <w:szCs w:val="24"/>
        </w:rPr>
        <w:t>подписи,</w:t>
      </w:r>
      <w:r>
        <w:rPr>
          <w:spacing w:val="1"/>
          <w:sz w:val="24"/>
          <w:szCs w:val="24"/>
        </w:rPr>
        <w:t xml:space="preserve"> </w:t>
      </w:r>
      <w:r>
        <w:rPr>
          <w:sz w:val="24"/>
          <w:szCs w:val="24"/>
        </w:rPr>
        <w:t>выданного</w:t>
      </w:r>
      <w:r>
        <w:rPr>
          <w:spacing w:val="1"/>
          <w:sz w:val="24"/>
          <w:szCs w:val="24"/>
        </w:rPr>
        <w:t xml:space="preserve"> </w:t>
      </w:r>
      <w:r>
        <w:rPr>
          <w:sz w:val="24"/>
          <w:szCs w:val="24"/>
        </w:rPr>
        <w:t>ему</w:t>
      </w:r>
      <w:r>
        <w:rPr>
          <w:spacing w:val="1"/>
          <w:sz w:val="24"/>
          <w:szCs w:val="24"/>
        </w:rPr>
        <w:t xml:space="preserve"> </w:t>
      </w:r>
      <w:r>
        <w:rPr>
          <w:sz w:val="24"/>
          <w:szCs w:val="24"/>
        </w:rPr>
        <w:t>при</w:t>
      </w:r>
      <w:r>
        <w:rPr>
          <w:spacing w:val="1"/>
          <w:sz w:val="24"/>
          <w:szCs w:val="24"/>
        </w:rPr>
        <w:t xml:space="preserve"> </w:t>
      </w:r>
      <w:r>
        <w:rPr>
          <w:sz w:val="24"/>
          <w:szCs w:val="24"/>
        </w:rPr>
        <w:t>личном</w:t>
      </w:r>
      <w:r>
        <w:rPr>
          <w:spacing w:val="1"/>
          <w:sz w:val="24"/>
          <w:szCs w:val="24"/>
        </w:rPr>
        <w:t xml:space="preserve"> </w:t>
      </w:r>
      <w:r>
        <w:rPr>
          <w:sz w:val="24"/>
          <w:szCs w:val="24"/>
        </w:rPr>
        <w:t>приеме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Правилами</w:t>
      </w:r>
      <w:r>
        <w:rPr>
          <w:spacing w:val="1"/>
          <w:sz w:val="24"/>
          <w:szCs w:val="24"/>
        </w:rPr>
        <w:t xml:space="preserve"> </w:t>
      </w:r>
      <w:r>
        <w:rPr>
          <w:sz w:val="24"/>
          <w:szCs w:val="24"/>
        </w:rPr>
        <w:t>использования</w:t>
      </w:r>
      <w:r>
        <w:rPr>
          <w:spacing w:val="1"/>
          <w:sz w:val="24"/>
          <w:szCs w:val="24"/>
        </w:rPr>
        <w:t xml:space="preserve"> </w:t>
      </w:r>
      <w:r>
        <w:rPr>
          <w:sz w:val="24"/>
          <w:szCs w:val="24"/>
        </w:rPr>
        <w:t>простой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подписи</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1"/>
          <w:sz w:val="24"/>
          <w:szCs w:val="24"/>
        </w:rPr>
        <w:t xml:space="preserve"> </w:t>
      </w:r>
      <w:r>
        <w:rPr>
          <w:sz w:val="24"/>
          <w:szCs w:val="24"/>
        </w:rPr>
        <w:t>за</w:t>
      </w:r>
      <w:r>
        <w:rPr>
          <w:spacing w:val="1"/>
          <w:sz w:val="24"/>
          <w:szCs w:val="24"/>
        </w:rPr>
        <w:t xml:space="preserve"> </w:t>
      </w:r>
      <w:r>
        <w:rPr>
          <w:sz w:val="24"/>
          <w:szCs w:val="24"/>
        </w:rPr>
        <w:t>получением</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утвержденными</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25</w:t>
      </w:r>
      <w:r>
        <w:rPr>
          <w:spacing w:val="1"/>
          <w:sz w:val="24"/>
          <w:szCs w:val="24"/>
        </w:rPr>
        <w:t xml:space="preserve"> </w:t>
      </w:r>
      <w:r>
        <w:rPr>
          <w:sz w:val="24"/>
          <w:szCs w:val="24"/>
        </w:rPr>
        <w:t>января</w:t>
      </w:r>
      <w:r>
        <w:rPr>
          <w:spacing w:val="1"/>
          <w:sz w:val="24"/>
          <w:szCs w:val="24"/>
        </w:rPr>
        <w:t xml:space="preserve"> </w:t>
      </w:r>
      <w:r>
        <w:rPr>
          <w:sz w:val="24"/>
          <w:szCs w:val="24"/>
        </w:rPr>
        <w:t>2013</w:t>
      </w:r>
      <w:r>
        <w:rPr>
          <w:spacing w:val="1"/>
          <w:sz w:val="24"/>
          <w:szCs w:val="24"/>
        </w:rPr>
        <w:t xml:space="preserve"> </w:t>
      </w:r>
      <w:r>
        <w:rPr>
          <w:sz w:val="24"/>
          <w:szCs w:val="24"/>
        </w:rPr>
        <w:t>г.</w:t>
      </w:r>
      <w:r>
        <w:rPr>
          <w:spacing w:val="1"/>
          <w:sz w:val="24"/>
          <w:szCs w:val="24"/>
        </w:rPr>
        <w:t xml:space="preserve"> </w:t>
      </w:r>
      <w:r>
        <w:rPr>
          <w:sz w:val="24"/>
          <w:szCs w:val="24"/>
        </w:rPr>
        <w:t>№ 33</w:t>
      </w:r>
      <w:r>
        <w:rPr>
          <w:spacing w:val="1"/>
          <w:sz w:val="24"/>
          <w:szCs w:val="24"/>
        </w:rPr>
        <w:t xml:space="preserve"> </w:t>
      </w:r>
      <w:r>
        <w:rPr>
          <w:sz w:val="24"/>
          <w:szCs w:val="24"/>
        </w:rPr>
        <w:t>"Об</w:t>
      </w:r>
      <w:r>
        <w:rPr>
          <w:spacing w:val="1"/>
          <w:sz w:val="24"/>
          <w:szCs w:val="24"/>
        </w:rPr>
        <w:t xml:space="preserve"> </w:t>
      </w:r>
      <w:r>
        <w:rPr>
          <w:sz w:val="24"/>
          <w:szCs w:val="24"/>
        </w:rPr>
        <w:t>использовании простой электронной подписи при оказании государственных 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Правилами</w:t>
      </w:r>
      <w:r>
        <w:rPr>
          <w:spacing w:val="1"/>
          <w:sz w:val="24"/>
          <w:szCs w:val="24"/>
        </w:rPr>
        <w:t xml:space="preserve"> </w:t>
      </w:r>
      <w:r>
        <w:rPr>
          <w:sz w:val="24"/>
          <w:szCs w:val="24"/>
        </w:rPr>
        <w:t>определения</w:t>
      </w:r>
      <w:r>
        <w:rPr>
          <w:spacing w:val="1"/>
          <w:sz w:val="24"/>
          <w:szCs w:val="24"/>
        </w:rPr>
        <w:t xml:space="preserve"> </w:t>
      </w:r>
      <w:r>
        <w:rPr>
          <w:sz w:val="24"/>
          <w:szCs w:val="24"/>
        </w:rPr>
        <w:t>видов</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подписи,</w:t>
      </w:r>
      <w:r>
        <w:rPr>
          <w:spacing w:val="1"/>
          <w:sz w:val="24"/>
          <w:szCs w:val="24"/>
        </w:rPr>
        <w:t xml:space="preserve"> </w:t>
      </w:r>
      <w:r>
        <w:rPr>
          <w:sz w:val="24"/>
          <w:szCs w:val="24"/>
        </w:rPr>
        <w:t>использование</w:t>
      </w:r>
      <w:r>
        <w:rPr>
          <w:spacing w:val="1"/>
          <w:sz w:val="24"/>
          <w:szCs w:val="24"/>
        </w:rPr>
        <w:t xml:space="preserve"> </w:t>
      </w:r>
      <w:r>
        <w:rPr>
          <w:sz w:val="24"/>
          <w:szCs w:val="24"/>
        </w:rPr>
        <w:t>которых</w:t>
      </w:r>
      <w:r>
        <w:rPr>
          <w:spacing w:val="1"/>
          <w:sz w:val="24"/>
          <w:szCs w:val="24"/>
        </w:rPr>
        <w:t xml:space="preserve"> </w:t>
      </w:r>
      <w:r>
        <w:rPr>
          <w:sz w:val="24"/>
          <w:szCs w:val="24"/>
        </w:rPr>
        <w:t>допускается</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1"/>
          <w:sz w:val="24"/>
          <w:szCs w:val="24"/>
        </w:rPr>
        <w:t xml:space="preserve"> </w:t>
      </w:r>
      <w:r>
        <w:rPr>
          <w:sz w:val="24"/>
          <w:szCs w:val="24"/>
        </w:rPr>
        <w:t>за</w:t>
      </w:r>
      <w:r>
        <w:rPr>
          <w:spacing w:val="1"/>
          <w:sz w:val="24"/>
          <w:szCs w:val="24"/>
        </w:rPr>
        <w:t xml:space="preserve"> </w:t>
      </w:r>
      <w:r>
        <w:rPr>
          <w:sz w:val="24"/>
          <w:szCs w:val="24"/>
        </w:rPr>
        <w:t>получением</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утвержденными</w:t>
      </w:r>
      <w:r>
        <w:rPr>
          <w:spacing w:val="1"/>
          <w:sz w:val="24"/>
          <w:szCs w:val="24"/>
        </w:rPr>
        <w:t xml:space="preserve"> </w:t>
      </w:r>
      <w:r>
        <w:rPr>
          <w:sz w:val="24"/>
          <w:szCs w:val="24"/>
        </w:rPr>
        <w:t>постановлением Правительства Российской Федерации от 25 июня 2012 г. № 634</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подписи,</w:t>
      </w:r>
      <w:r>
        <w:rPr>
          <w:spacing w:val="1"/>
          <w:sz w:val="24"/>
          <w:szCs w:val="24"/>
        </w:rPr>
        <w:t xml:space="preserve"> </w:t>
      </w:r>
      <w:r>
        <w:rPr>
          <w:sz w:val="24"/>
          <w:szCs w:val="24"/>
        </w:rPr>
        <w:t>использование</w:t>
      </w:r>
      <w:r>
        <w:rPr>
          <w:spacing w:val="1"/>
          <w:sz w:val="24"/>
          <w:szCs w:val="24"/>
        </w:rPr>
        <w:t xml:space="preserve"> </w:t>
      </w:r>
      <w:r>
        <w:rPr>
          <w:sz w:val="24"/>
          <w:szCs w:val="24"/>
        </w:rPr>
        <w:t>которых</w:t>
      </w:r>
      <w:r>
        <w:rPr>
          <w:spacing w:val="1"/>
          <w:sz w:val="24"/>
          <w:szCs w:val="24"/>
        </w:rPr>
        <w:t xml:space="preserve"> </w:t>
      </w:r>
      <w:r>
        <w:rPr>
          <w:sz w:val="24"/>
          <w:szCs w:val="24"/>
        </w:rPr>
        <w:t>допускается</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1"/>
          <w:sz w:val="24"/>
          <w:szCs w:val="24"/>
        </w:rPr>
        <w:t xml:space="preserve"> </w:t>
      </w:r>
      <w:r>
        <w:rPr>
          <w:sz w:val="24"/>
          <w:szCs w:val="24"/>
        </w:rPr>
        <w:t>за</w:t>
      </w:r>
      <w:r>
        <w:rPr>
          <w:spacing w:val="1"/>
          <w:sz w:val="24"/>
          <w:szCs w:val="24"/>
        </w:rPr>
        <w:t xml:space="preserve"> </w:t>
      </w:r>
      <w:r>
        <w:rPr>
          <w:sz w:val="24"/>
          <w:szCs w:val="24"/>
        </w:rPr>
        <w:t>получением</w:t>
      </w:r>
      <w:r>
        <w:rPr>
          <w:spacing w:val="1"/>
          <w:sz w:val="24"/>
          <w:szCs w:val="24"/>
        </w:rPr>
        <w:t xml:space="preserve"> </w:t>
      </w:r>
      <w:r>
        <w:rPr>
          <w:sz w:val="24"/>
          <w:szCs w:val="24"/>
        </w:rPr>
        <w:t>государственных 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усиленная</w:t>
      </w:r>
      <w:r>
        <w:rPr>
          <w:spacing w:val="-1"/>
          <w:sz w:val="24"/>
          <w:szCs w:val="24"/>
        </w:rPr>
        <w:t xml:space="preserve"> </w:t>
      </w:r>
      <w:r>
        <w:rPr>
          <w:sz w:val="24"/>
          <w:szCs w:val="24"/>
        </w:rPr>
        <w:t>неквалифицированная электронная</w:t>
      </w:r>
      <w:r>
        <w:rPr>
          <w:spacing w:val="-4"/>
          <w:sz w:val="24"/>
          <w:szCs w:val="24"/>
        </w:rPr>
        <w:t xml:space="preserve"> </w:t>
      </w:r>
      <w:r>
        <w:rPr>
          <w:sz w:val="24"/>
          <w:szCs w:val="24"/>
        </w:rPr>
        <w:t>подпись).</w:t>
      </w:r>
      <w:r>
        <w:rPr>
          <w:sz w:val="24"/>
          <w:szCs w:val="24"/>
        </w:rPr>
      </w:r>
    </w:p>
    <w:p>
      <w:pPr>
        <w:pStyle w:val="para3"/>
        <w:ind w:left="0" w:right="-5" w:firstLine="820"/>
        <w:spacing w:before="1"/>
        <w:jc w:val="both"/>
        <w:rPr>
          <w:sz w:val="24"/>
          <w:szCs w:val="24"/>
        </w:rPr>
      </w:pP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прилагаемые к нему документы направляются в Администрацию в соответствии</w:t>
      </w:r>
      <w:r>
        <w:rPr>
          <w:spacing w:val="1"/>
          <w:sz w:val="24"/>
          <w:szCs w:val="24"/>
        </w:rPr>
        <w:t xml:space="preserve"> </w:t>
      </w:r>
      <w:r>
        <w:rPr>
          <w:sz w:val="24"/>
          <w:szCs w:val="24"/>
        </w:rPr>
        <w:t>со</w:t>
      </w:r>
      <w:r>
        <w:rPr>
          <w:spacing w:val="1"/>
          <w:sz w:val="24"/>
          <w:szCs w:val="24"/>
        </w:rPr>
        <w:t xml:space="preserve"> </w:t>
      </w:r>
      <w:r>
        <w:rPr>
          <w:sz w:val="24"/>
          <w:szCs w:val="24"/>
        </w:rPr>
        <w:t>статьей</w:t>
      </w:r>
      <w:r>
        <w:rPr>
          <w:spacing w:val="1"/>
          <w:sz w:val="24"/>
          <w:szCs w:val="24"/>
        </w:rPr>
        <w:t xml:space="preserve"> </w:t>
      </w:r>
      <w:r>
        <w:rPr>
          <w:sz w:val="24"/>
          <w:szCs w:val="24"/>
        </w:rPr>
        <w:t>55</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выдачу</w:t>
      </w:r>
      <w:r>
        <w:rPr>
          <w:spacing w:val="1"/>
          <w:sz w:val="24"/>
          <w:szCs w:val="24"/>
        </w:rPr>
        <w:t xml:space="preserve"> </w:t>
      </w:r>
      <w:r>
        <w:rPr>
          <w:sz w:val="24"/>
          <w:szCs w:val="24"/>
        </w:rPr>
        <w:t>разрешения на ввод объекта в эксплуатацию федеральный орган 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Государственную</w:t>
      </w:r>
      <w:r>
        <w:rPr>
          <w:spacing w:val="1"/>
          <w:sz w:val="24"/>
          <w:szCs w:val="24"/>
        </w:rPr>
        <w:t xml:space="preserve"> </w:t>
      </w:r>
      <w:r>
        <w:rPr>
          <w:sz w:val="24"/>
          <w:szCs w:val="24"/>
        </w:rPr>
        <w:t>корпорацию</w:t>
      </w:r>
      <w:r>
        <w:rPr>
          <w:spacing w:val="1"/>
          <w:sz w:val="24"/>
          <w:szCs w:val="24"/>
        </w:rPr>
        <w:t xml:space="preserve"> </w:t>
      </w:r>
      <w:r>
        <w:rPr>
          <w:sz w:val="24"/>
          <w:szCs w:val="24"/>
        </w:rPr>
        <w:t>по</w:t>
      </w:r>
      <w:r>
        <w:rPr>
          <w:spacing w:val="1"/>
          <w:sz w:val="24"/>
          <w:szCs w:val="24"/>
        </w:rPr>
        <w:t xml:space="preserve"> </w:t>
      </w:r>
      <w:r>
        <w:rPr>
          <w:sz w:val="24"/>
          <w:szCs w:val="24"/>
        </w:rPr>
        <w:t>атомной</w:t>
      </w:r>
      <w:r>
        <w:rPr>
          <w:spacing w:val="1"/>
          <w:sz w:val="24"/>
          <w:szCs w:val="24"/>
        </w:rPr>
        <w:t xml:space="preserve"> </w:t>
      </w:r>
      <w:r>
        <w:rPr>
          <w:sz w:val="24"/>
          <w:szCs w:val="24"/>
        </w:rPr>
        <w:t>энергии</w:t>
      </w:r>
      <w:r>
        <w:rPr>
          <w:spacing w:val="1"/>
          <w:sz w:val="24"/>
          <w:szCs w:val="24"/>
        </w:rPr>
        <w:t xml:space="preserve"> </w:t>
      </w:r>
      <w:r>
        <w:rPr>
          <w:sz w:val="24"/>
          <w:szCs w:val="24"/>
        </w:rPr>
        <w:t>"Росатом",</w:t>
      </w:r>
      <w:r>
        <w:rPr>
          <w:spacing w:val="1"/>
          <w:sz w:val="24"/>
          <w:szCs w:val="24"/>
        </w:rPr>
        <w:t xml:space="preserve"> </w:t>
      </w:r>
      <w:r>
        <w:rPr>
          <w:sz w:val="24"/>
          <w:szCs w:val="24"/>
        </w:rPr>
        <w:t>Государственную</w:t>
      </w:r>
      <w:r>
        <w:rPr>
          <w:spacing w:val="1"/>
          <w:sz w:val="24"/>
          <w:szCs w:val="24"/>
        </w:rPr>
        <w:t xml:space="preserve"> </w:t>
      </w:r>
      <w:r>
        <w:rPr>
          <w:sz w:val="24"/>
          <w:szCs w:val="24"/>
        </w:rPr>
        <w:t>корпорацию</w:t>
      </w:r>
      <w:r>
        <w:rPr>
          <w:spacing w:val="1"/>
          <w:sz w:val="24"/>
          <w:szCs w:val="24"/>
        </w:rPr>
        <w:t xml:space="preserve"> </w:t>
      </w:r>
      <w:r>
        <w:rPr>
          <w:sz w:val="24"/>
          <w:szCs w:val="24"/>
        </w:rPr>
        <w:t>по</w:t>
      </w:r>
      <w:r>
        <w:rPr>
          <w:spacing w:val="1"/>
          <w:sz w:val="24"/>
          <w:szCs w:val="24"/>
        </w:rPr>
        <w:t xml:space="preserve"> </w:t>
      </w:r>
      <w:r>
        <w:rPr>
          <w:sz w:val="24"/>
          <w:szCs w:val="24"/>
        </w:rPr>
        <w:t>космической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"Роскосмос"</w:t>
      </w:r>
      <w:r>
        <w:rPr>
          <w:spacing w:val="1"/>
          <w:sz w:val="24"/>
          <w:szCs w:val="24"/>
        </w:rPr>
        <w:t xml:space="preserve"> </w:t>
      </w:r>
      <w:r>
        <w:rPr>
          <w:sz w:val="24"/>
          <w:szCs w:val="24"/>
        </w:rPr>
        <w:t>исключительно</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если</w:t>
      </w:r>
      <w:r>
        <w:rPr>
          <w:spacing w:val="1"/>
          <w:sz w:val="24"/>
          <w:szCs w:val="24"/>
        </w:rPr>
        <w:t xml:space="preserve"> </w:t>
      </w:r>
      <w:r>
        <w:rPr>
          <w:sz w:val="24"/>
          <w:szCs w:val="24"/>
        </w:rPr>
        <w:t>проектная</w:t>
      </w:r>
      <w:r>
        <w:rPr>
          <w:spacing w:val="1"/>
          <w:sz w:val="24"/>
          <w:szCs w:val="24"/>
        </w:rPr>
        <w:t xml:space="preserve"> </w:t>
      </w:r>
      <w:r>
        <w:rPr>
          <w:sz w:val="24"/>
          <w:szCs w:val="24"/>
        </w:rPr>
        <w:t>документация</w:t>
      </w:r>
      <w:r>
        <w:rPr>
          <w:spacing w:val="1"/>
          <w:sz w:val="24"/>
          <w:szCs w:val="24"/>
        </w:rPr>
        <w:t xml:space="preserve"> </w:t>
      </w:r>
      <w:r>
        <w:rPr>
          <w:sz w:val="24"/>
          <w:szCs w:val="24"/>
        </w:rPr>
        <w:t>объекта капитального строительства и (или) результаты инженерных изысканий,</w:t>
      </w:r>
      <w:r>
        <w:rPr>
          <w:spacing w:val="1"/>
          <w:sz w:val="24"/>
          <w:szCs w:val="24"/>
        </w:rPr>
        <w:t xml:space="preserve"> </w:t>
      </w:r>
      <w:r>
        <w:rPr>
          <w:sz w:val="24"/>
          <w:szCs w:val="24"/>
        </w:rPr>
        <w:t>выполненные</w:t>
      </w:r>
      <w:r>
        <w:rPr>
          <w:spacing w:val="1"/>
          <w:sz w:val="24"/>
          <w:szCs w:val="24"/>
        </w:rPr>
        <w:t xml:space="preserve"> </w:t>
      </w:r>
      <w:r>
        <w:rPr>
          <w:sz w:val="24"/>
          <w:szCs w:val="24"/>
        </w:rPr>
        <w:t>для</w:t>
      </w:r>
      <w:r>
        <w:rPr>
          <w:spacing w:val="1"/>
          <w:sz w:val="24"/>
          <w:szCs w:val="24"/>
        </w:rPr>
        <w:t xml:space="preserve"> </w:t>
      </w:r>
      <w:r>
        <w:rPr>
          <w:sz w:val="24"/>
          <w:szCs w:val="24"/>
        </w:rPr>
        <w:t>подготовки</w:t>
      </w:r>
      <w:r>
        <w:rPr>
          <w:spacing w:val="1"/>
          <w:sz w:val="24"/>
          <w:szCs w:val="24"/>
        </w:rPr>
        <w:t xml:space="preserve"> </w:t>
      </w:r>
      <w:r>
        <w:rPr>
          <w:sz w:val="24"/>
          <w:szCs w:val="24"/>
        </w:rPr>
        <w:t>такой</w:t>
      </w:r>
      <w:r>
        <w:rPr>
          <w:spacing w:val="1"/>
          <w:sz w:val="24"/>
          <w:szCs w:val="24"/>
        </w:rPr>
        <w:t xml:space="preserve"> </w:t>
      </w:r>
      <w:r>
        <w:rPr>
          <w:sz w:val="24"/>
          <w:szCs w:val="24"/>
        </w:rPr>
        <w:t>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иные</w:t>
      </w:r>
      <w:r>
        <w:rPr>
          <w:spacing w:val="1"/>
          <w:sz w:val="24"/>
          <w:szCs w:val="24"/>
        </w:rPr>
        <w:t xml:space="preserve"> </w:t>
      </w:r>
      <w:r>
        <w:rPr>
          <w:sz w:val="24"/>
          <w:szCs w:val="24"/>
        </w:rPr>
        <w:t>документы, необходимые для проведения государственной экспертизы 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результатов</w:t>
      </w:r>
      <w:r>
        <w:rPr>
          <w:spacing w:val="1"/>
          <w:sz w:val="24"/>
          <w:szCs w:val="24"/>
        </w:rPr>
        <w:t xml:space="preserve"> </w:t>
      </w:r>
      <w:r>
        <w:rPr>
          <w:sz w:val="24"/>
          <w:szCs w:val="24"/>
        </w:rPr>
        <w:t>инженерных</w:t>
      </w:r>
      <w:r>
        <w:rPr>
          <w:spacing w:val="1"/>
          <w:sz w:val="24"/>
          <w:szCs w:val="24"/>
        </w:rPr>
        <w:t xml:space="preserve"> </w:t>
      </w:r>
      <w:r>
        <w:rPr>
          <w:sz w:val="24"/>
          <w:szCs w:val="24"/>
        </w:rPr>
        <w:t>изысканий,</w:t>
      </w:r>
      <w:r>
        <w:rPr>
          <w:spacing w:val="1"/>
          <w:sz w:val="24"/>
          <w:szCs w:val="24"/>
        </w:rPr>
        <w:t xml:space="preserve"> </w:t>
      </w:r>
      <w:r>
        <w:rPr>
          <w:sz w:val="24"/>
          <w:szCs w:val="24"/>
        </w:rPr>
        <w:t>представлялись</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z w:val="24"/>
          <w:szCs w:val="24"/>
        </w:rPr>
      </w:r>
    </w:p>
    <w:p>
      <w:pPr>
        <w:pStyle w:val="para3"/>
        <w:ind w:left="0" w:right="-5" w:firstLine="820"/>
        <w:spacing w:before="1"/>
        <w:jc w:val="both"/>
        <w:rPr>
          <w:sz w:val="24"/>
          <w:szCs w:val="24"/>
        </w:rPr>
      </w:pP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прилагаемые к нему документы направляются в Администрацию в соответствии</w:t>
      </w:r>
      <w:r>
        <w:rPr>
          <w:spacing w:val="1"/>
          <w:sz w:val="24"/>
          <w:szCs w:val="24"/>
        </w:rPr>
        <w:t xml:space="preserve"> </w:t>
      </w:r>
      <w:r>
        <w:rPr>
          <w:sz w:val="24"/>
          <w:szCs w:val="24"/>
        </w:rPr>
        <w:t>со</w:t>
      </w:r>
      <w:r>
        <w:rPr>
          <w:spacing w:val="1"/>
          <w:sz w:val="24"/>
          <w:szCs w:val="24"/>
        </w:rPr>
        <w:t xml:space="preserve"> </w:t>
      </w:r>
      <w:r>
        <w:rPr>
          <w:sz w:val="24"/>
          <w:szCs w:val="24"/>
        </w:rPr>
        <w:t>статьей</w:t>
      </w:r>
      <w:r>
        <w:rPr>
          <w:spacing w:val="1"/>
          <w:sz w:val="24"/>
          <w:szCs w:val="24"/>
        </w:rPr>
        <w:t xml:space="preserve"> </w:t>
      </w:r>
      <w:r>
        <w:rPr>
          <w:sz w:val="24"/>
          <w:szCs w:val="24"/>
        </w:rPr>
        <w:t>55</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выдачу</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орган</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субъекта Российской Федерации, орган местного самоуправления исключительно</w:t>
      </w:r>
      <w:r>
        <w:rPr>
          <w:spacing w:val="1"/>
          <w:sz w:val="24"/>
          <w:szCs w:val="24"/>
        </w:rPr>
        <w:t xml:space="preserve"> </w:t>
      </w:r>
      <w:r>
        <w:rPr>
          <w:sz w:val="24"/>
          <w:szCs w:val="24"/>
        </w:rPr>
        <w:t>в электронной форме в случаях, установленных нормативным правовым актом</w:t>
      </w:r>
      <w:r>
        <w:rPr>
          <w:spacing w:val="1"/>
          <w:sz w:val="24"/>
          <w:szCs w:val="24"/>
        </w:rPr>
        <w:t xml:space="preserve"> </w:t>
      </w:r>
      <w:r>
        <w:rPr>
          <w:sz w:val="24"/>
          <w:szCs w:val="24"/>
        </w:rPr>
        <w:t>субъекта</w:t>
      </w:r>
      <w:r>
        <w:rPr>
          <w:spacing w:val="-1"/>
          <w:sz w:val="24"/>
          <w:szCs w:val="24"/>
        </w:rPr>
        <w:t xml:space="preserve"> </w:t>
      </w:r>
      <w:r>
        <w:rPr>
          <w:sz w:val="24"/>
          <w:szCs w:val="24"/>
        </w:rPr>
        <w:t>Российской Федерации.</w:t>
      </w:r>
    </w:p>
    <w:p>
      <w:pPr>
        <w:pStyle w:val="para3"/>
        <w:ind w:left="0" w:right="-5" w:firstLine="820"/>
        <w:spacing/>
        <w:jc w:val="both"/>
        <w:rPr>
          <w:sz w:val="24"/>
          <w:szCs w:val="24"/>
        </w:rPr>
      </w:pPr>
      <w:r>
        <w:rPr>
          <w:sz w:val="24"/>
          <w:szCs w:val="24"/>
        </w:rPr>
        <w:t>В</w:t>
      </w:r>
      <w:r>
        <w:rPr>
          <w:spacing w:val="1"/>
          <w:sz w:val="24"/>
          <w:szCs w:val="24"/>
        </w:rPr>
        <w:t xml:space="preserve"> </w:t>
      </w:r>
      <w:r>
        <w:rPr>
          <w:sz w:val="24"/>
          <w:szCs w:val="24"/>
        </w:rPr>
        <w:t>целях</w:t>
      </w:r>
      <w:r>
        <w:rPr>
          <w:spacing w:val="1"/>
          <w:sz w:val="24"/>
          <w:szCs w:val="24"/>
        </w:rPr>
        <w:t xml:space="preserve"> </w:t>
      </w:r>
      <w:r>
        <w:rPr>
          <w:sz w:val="24"/>
          <w:szCs w:val="24"/>
        </w:rPr>
        <w:t>предоставления</w:t>
      </w:r>
      <w:r>
        <w:rPr>
          <w:spacing w:val="1"/>
          <w:sz w:val="24"/>
          <w:szCs w:val="24"/>
        </w:rPr>
        <w:t xml:space="preserve"> </w:t>
      </w:r>
      <w:r>
        <w:rPr>
          <w:sz w:val="24"/>
          <w:szCs w:val="24"/>
        </w:rPr>
        <w:t xml:space="preserve"> муниципальной услуги</w:t>
      </w:r>
      <w:r>
        <w:rPr>
          <w:spacing w:val="1"/>
          <w:sz w:val="24"/>
          <w:szCs w:val="24"/>
        </w:rPr>
        <w:t xml:space="preserve"> </w:t>
      </w:r>
      <w:r>
        <w:rPr>
          <w:sz w:val="24"/>
          <w:szCs w:val="24"/>
        </w:rPr>
        <w:t>заявителю</w:t>
      </w:r>
      <w:r>
        <w:rPr>
          <w:spacing w:val="1"/>
          <w:sz w:val="24"/>
          <w:szCs w:val="24"/>
        </w:rPr>
        <w:t xml:space="preserve"> </w:t>
      </w:r>
      <w:r>
        <w:rPr>
          <w:sz w:val="24"/>
          <w:szCs w:val="24"/>
        </w:rPr>
        <w:t>или</w:t>
      </w:r>
      <w:r>
        <w:rPr>
          <w:spacing w:val="1"/>
          <w:sz w:val="24"/>
          <w:szCs w:val="24"/>
        </w:rPr>
        <w:t xml:space="preserve"> </w:t>
      </w:r>
      <w:r>
        <w:rPr>
          <w:sz w:val="24"/>
          <w:szCs w:val="24"/>
        </w:rPr>
        <w:t>его</w:t>
      </w:r>
      <w:r>
        <w:rPr>
          <w:spacing w:val="1"/>
          <w:sz w:val="24"/>
          <w:szCs w:val="24"/>
        </w:rPr>
        <w:t xml:space="preserve"> </w:t>
      </w:r>
      <w:r>
        <w:rPr>
          <w:sz w:val="24"/>
          <w:szCs w:val="24"/>
        </w:rPr>
        <w:t>представителю</w:t>
      </w:r>
      <w:r>
        <w:rPr>
          <w:spacing w:val="1"/>
          <w:sz w:val="24"/>
          <w:szCs w:val="24"/>
        </w:rPr>
        <w:t xml:space="preserve"> </w:t>
      </w:r>
      <w:r>
        <w:rPr>
          <w:sz w:val="24"/>
          <w:szCs w:val="24"/>
        </w:rPr>
        <w:t>обеспечивается</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многофункциональном</w:t>
      </w:r>
      <w:r>
        <w:rPr>
          <w:spacing w:val="1"/>
          <w:sz w:val="24"/>
          <w:szCs w:val="24"/>
        </w:rPr>
        <w:t xml:space="preserve"> </w:t>
      </w:r>
      <w:r>
        <w:rPr>
          <w:sz w:val="24"/>
          <w:szCs w:val="24"/>
        </w:rPr>
        <w:t>центре</w:t>
      </w:r>
      <w:r>
        <w:rPr>
          <w:spacing w:val="1"/>
          <w:sz w:val="24"/>
          <w:szCs w:val="24"/>
        </w:rPr>
        <w:t xml:space="preserve"> </w:t>
      </w:r>
      <w:r>
        <w:rPr>
          <w:sz w:val="24"/>
          <w:szCs w:val="24"/>
        </w:rPr>
        <w:t>доступ</w:t>
      </w:r>
      <w:r>
        <w:rPr>
          <w:spacing w:val="1"/>
          <w:sz w:val="24"/>
          <w:szCs w:val="24"/>
        </w:rPr>
        <w:t xml:space="preserve"> </w:t>
      </w:r>
      <w:r>
        <w:rPr>
          <w:sz w:val="24"/>
          <w:szCs w:val="24"/>
        </w:rPr>
        <w:t>к</w:t>
      </w:r>
      <w:r>
        <w:rPr>
          <w:spacing w:val="1"/>
          <w:sz w:val="24"/>
          <w:szCs w:val="24"/>
        </w:rPr>
        <w:t xml:space="preserve"> </w:t>
      </w:r>
      <w:r>
        <w:rPr>
          <w:sz w:val="24"/>
          <w:szCs w:val="24"/>
        </w:rPr>
        <w:t>Единому</w:t>
      </w:r>
      <w:r>
        <w:rPr>
          <w:spacing w:val="1"/>
          <w:sz w:val="24"/>
          <w:szCs w:val="24"/>
        </w:rPr>
        <w:t xml:space="preserve"> </w:t>
      </w:r>
      <w:r>
        <w:rPr>
          <w:sz w:val="24"/>
          <w:szCs w:val="24"/>
        </w:rPr>
        <w:t>порталу,</w:t>
      </w:r>
      <w:r>
        <w:rPr>
          <w:spacing w:val="1"/>
          <w:sz w:val="24"/>
          <w:szCs w:val="24"/>
        </w:rPr>
        <w:t xml:space="preserve"> </w:t>
      </w:r>
      <w:r>
        <w:rPr>
          <w:sz w:val="24"/>
          <w:szCs w:val="24"/>
        </w:rPr>
        <w:t>региональному</w:t>
      </w:r>
      <w:r>
        <w:rPr>
          <w:spacing w:val="1"/>
          <w:sz w:val="24"/>
          <w:szCs w:val="24"/>
        </w:rPr>
        <w:t xml:space="preserve"> </w:t>
      </w:r>
      <w:r>
        <w:rPr>
          <w:sz w:val="24"/>
          <w:szCs w:val="24"/>
        </w:rPr>
        <w:t>порталу</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 Федерации от 22 декабря 2012 г. № 1376 "Об утверждении Правил</w:t>
      </w:r>
      <w:r>
        <w:rPr>
          <w:spacing w:val="1"/>
          <w:sz w:val="24"/>
          <w:szCs w:val="24"/>
        </w:rPr>
        <w:t xml:space="preserve"> </w:t>
      </w:r>
      <w:r>
        <w:rPr>
          <w:sz w:val="24"/>
          <w:szCs w:val="24"/>
        </w:rPr>
        <w:t>организации</w:t>
      </w:r>
      <w:r>
        <w:rPr>
          <w:spacing w:val="1"/>
          <w:sz w:val="24"/>
          <w:szCs w:val="24"/>
        </w:rPr>
        <w:t xml:space="preserve"> </w:t>
      </w:r>
      <w:r>
        <w:rPr>
          <w:sz w:val="24"/>
          <w:szCs w:val="24"/>
        </w:rPr>
        <w:t>деятельности</w:t>
      </w:r>
      <w:r>
        <w:rPr>
          <w:spacing w:val="1"/>
          <w:sz w:val="24"/>
          <w:szCs w:val="24"/>
        </w:rPr>
        <w:t xml:space="preserve"> </w:t>
      </w:r>
      <w:r>
        <w:rPr>
          <w:sz w:val="24"/>
          <w:szCs w:val="24"/>
        </w:rPr>
        <w:t>многофункциональных</w:t>
      </w:r>
      <w:r>
        <w:rPr>
          <w:spacing w:val="1"/>
          <w:sz w:val="24"/>
          <w:szCs w:val="24"/>
        </w:rPr>
        <w:t xml:space="preserve"> </w:t>
      </w:r>
      <w:r>
        <w:rPr>
          <w:sz w:val="24"/>
          <w:szCs w:val="24"/>
        </w:rPr>
        <w:t>центров</w:t>
      </w:r>
      <w:r>
        <w:rPr>
          <w:spacing w:val="1"/>
          <w:sz w:val="24"/>
          <w:szCs w:val="24"/>
        </w:rPr>
        <w:t xml:space="preserve"> </w:t>
      </w:r>
      <w:r>
        <w:rPr>
          <w:sz w:val="24"/>
          <w:szCs w:val="24"/>
        </w:rPr>
        <w:t>предоставления</w:t>
      </w:r>
      <w:r>
        <w:rPr>
          <w:spacing w:val="-48"/>
          <w:sz w:val="24"/>
          <w:szCs w:val="24"/>
        </w:rPr>
        <w:t xml:space="preserve"> </w:t>
      </w:r>
      <w:r>
        <w:rPr>
          <w:sz w:val="24"/>
          <w:szCs w:val="24"/>
        </w:rPr>
        <w:t>государственных и</w:t>
      </w:r>
      <w:r>
        <w:rPr>
          <w:spacing w:val="-3"/>
          <w:sz w:val="24"/>
          <w:szCs w:val="24"/>
        </w:rPr>
        <w:t xml:space="preserve"> </w:t>
      </w:r>
      <w:r>
        <w:rPr>
          <w:sz w:val="24"/>
          <w:szCs w:val="24"/>
        </w:rPr>
        <w:t>муниципальных</w:t>
      </w:r>
      <w:r>
        <w:rPr>
          <w:spacing w:val="1"/>
          <w:sz w:val="24"/>
          <w:szCs w:val="24"/>
        </w:rPr>
        <w:t xml:space="preserve"> </w:t>
      </w:r>
      <w:r>
        <w:rPr>
          <w:sz w:val="24"/>
          <w:szCs w:val="24"/>
        </w:rPr>
        <w:t>услуг".</w:t>
      </w:r>
    </w:p>
    <w:p>
      <w:pPr>
        <w:pStyle w:val="para3"/>
        <w:ind w:left="0" w:right="-5" w:firstLine="820"/>
        <w:spacing w:before="1"/>
        <w:jc w:val="both"/>
        <w:rPr>
          <w:sz w:val="24"/>
          <w:szCs w:val="24"/>
        </w:rPr>
      </w:pPr>
      <w:r>
        <w:rPr>
          <w:sz w:val="24"/>
          <w:szCs w:val="24"/>
        </w:rPr>
        <w:t>б) 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посредством</w:t>
      </w:r>
      <w:r>
        <w:rPr>
          <w:spacing w:val="1"/>
          <w:sz w:val="24"/>
          <w:szCs w:val="24"/>
        </w:rPr>
        <w:t xml:space="preserve"> </w:t>
      </w:r>
      <w:r>
        <w:rPr>
          <w:sz w:val="24"/>
          <w:szCs w:val="24"/>
        </w:rPr>
        <w:t>личного</w:t>
      </w:r>
      <w:r>
        <w:rPr>
          <w:spacing w:val="1"/>
          <w:sz w:val="24"/>
          <w:szCs w:val="24"/>
        </w:rPr>
        <w:t xml:space="preserve"> </w:t>
      </w:r>
      <w:r>
        <w:rPr>
          <w:sz w:val="24"/>
          <w:szCs w:val="24"/>
        </w:rPr>
        <w:t>обращения</w:t>
      </w:r>
      <w:r>
        <w:rPr>
          <w:spacing w:val="1"/>
          <w:sz w:val="24"/>
          <w:szCs w:val="24"/>
        </w:rPr>
        <w:t xml:space="preserve"> </w:t>
      </w:r>
      <w:r>
        <w:rPr>
          <w:sz w:val="24"/>
          <w:szCs w:val="24"/>
        </w:rPr>
        <w:t>в</w:t>
      </w:r>
      <w:r>
        <w:rPr>
          <w:spacing w:val="1"/>
          <w:sz w:val="24"/>
          <w:szCs w:val="24"/>
        </w:rPr>
        <w:t xml:space="preserve"> Администрацию </w:t>
      </w:r>
      <w:r>
        <w:rPr>
          <w:sz w:val="24"/>
          <w:szCs w:val="24"/>
        </w:rPr>
        <w:t>либо</w:t>
      </w:r>
      <w:r>
        <w:rPr>
          <w:spacing w:val="1"/>
          <w:sz w:val="24"/>
          <w:szCs w:val="24"/>
        </w:rPr>
        <w:t xml:space="preserve"> </w:t>
      </w:r>
      <w:r>
        <w:rPr>
          <w:sz w:val="24"/>
          <w:szCs w:val="24"/>
        </w:rPr>
        <w:t>посредством</w:t>
      </w:r>
      <w:r>
        <w:rPr>
          <w:spacing w:val="1"/>
          <w:sz w:val="24"/>
          <w:szCs w:val="24"/>
        </w:rPr>
        <w:t xml:space="preserve"> </w:t>
      </w:r>
      <w:r>
        <w:rPr>
          <w:sz w:val="24"/>
          <w:szCs w:val="24"/>
        </w:rPr>
        <w:t>почтового</w:t>
      </w:r>
      <w:r>
        <w:rPr>
          <w:spacing w:val="1"/>
          <w:sz w:val="24"/>
          <w:szCs w:val="24"/>
        </w:rPr>
        <w:t xml:space="preserve"> </w:t>
      </w:r>
      <w:r>
        <w:rPr>
          <w:sz w:val="24"/>
          <w:szCs w:val="24"/>
        </w:rPr>
        <w:t>отправления</w:t>
      </w:r>
      <w:r>
        <w:rPr>
          <w:spacing w:val="1"/>
          <w:sz w:val="24"/>
          <w:szCs w:val="24"/>
        </w:rPr>
        <w:t xml:space="preserve"> </w:t>
      </w:r>
      <w:r>
        <w:rPr>
          <w:sz w:val="24"/>
          <w:szCs w:val="24"/>
        </w:rPr>
        <w:t>с</w:t>
      </w:r>
      <w:r>
        <w:rPr>
          <w:spacing w:val="1"/>
          <w:sz w:val="24"/>
          <w:szCs w:val="24"/>
        </w:rPr>
        <w:t xml:space="preserve"> </w:t>
      </w:r>
      <w:r>
        <w:rPr>
          <w:sz w:val="24"/>
          <w:szCs w:val="24"/>
        </w:rPr>
        <w:t>уведомлением</w:t>
      </w:r>
      <w:r>
        <w:rPr>
          <w:spacing w:val="1"/>
          <w:sz w:val="24"/>
          <w:szCs w:val="24"/>
        </w:rPr>
        <w:t xml:space="preserve"> </w:t>
      </w:r>
      <w:r>
        <w:rPr>
          <w:sz w:val="24"/>
          <w:szCs w:val="24"/>
        </w:rPr>
        <w:t>о</w:t>
      </w:r>
      <w:r>
        <w:rPr>
          <w:spacing w:val="1"/>
          <w:sz w:val="24"/>
          <w:szCs w:val="24"/>
        </w:rPr>
        <w:t xml:space="preserve"> </w:t>
      </w:r>
      <w:r>
        <w:rPr>
          <w:sz w:val="24"/>
          <w:szCs w:val="24"/>
        </w:rPr>
        <w:t>вручении;</w:t>
      </w:r>
    </w:p>
    <w:p>
      <w:pPr>
        <w:pStyle w:val="para3"/>
        <w:ind w:left="0" w:right="-5" w:firstLine="820"/>
        <w:spacing w:before="1"/>
        <w:jc w:val="both"/>
        <w:rPr>
          <w:sz w:val="24"/>
          <w:szCs w:val="24"/>
        </w:rPr>
      </w:pPr>
      <w:r>
        <w:rPr>
          <w:sz w:val="24"/>
          <w:szCs w:val="24"/>
        </w:rPr>
        <w:t>в) на бумажном носителе посредством обращения в Администрацию</w:t>
      </w:r>
      <w:r>
        <w:rPr>
          <w:spacing w:val="1"/>
          <w:sz w:val="24"/>
          <w:szCs w:val="24"/>
        </w:rPr>
        <w:t xml:space="preserve"> </w:t>
      </w:r>
      <w:r>
        <w:rPr>
          <w:sz w:val="24"/>
          <w:szCs w:val="24"/>
        </w:rPr>
        <w:t>через</w:t>
      </w:r>
      <w:r>
        <w:rPr>
          <w:spacing w:val="1"/>
          <w:sz w:val="24"/>
          <w:szCs w:val="24"/>
        </w:rPr>
        <w:t xml:space="preserve"> </w:t>
      </w:r>
      <w:r>
        <w:rPr>
          <w:sz w:val="24"/>
          <w:szCs w:val="24"/>
        </w:rPr>
        <w:t>многофункциональный центр в соответствии с соглашением о взаимодействии</w:t>
      </w:r>
      <w:r>
        <w:rPr>
          <w:spacing w:val="1"/>
          <w:sz w:val="24"/>
          <w:szCs w:val="24"/>
        </w:rPr>
        <w:t xml:space="preserve"> </w:t>
      </w:r>
      <w:r>
        <w:rPr>
          <w:sz w:val="24"/>
          <w:szCs w:val="24"/>
        </w:rPr>
        <w:t>между</w:t>
      </w:r>
      <w:r>
        <w:rPr>
          <w:spacing w:val="1"/>
          <w:sz w:val="24"/>
          <w:szCs w:val="24"/>
        </w:rPr>
        <w:t xml:space="preserve"> </w:t>
      </w:r>
      <w:r>
        <w:rPr>
          <w:sz w:val="24"/>
          <w:szCs w:val="24"/>
        </w:rPr>
        <w:t>многофункциональным</w:t>
      </w:r>
      <w:r>
        <w:rPr>
          <w:spacing w:val="1"/>
          <w:sz w:val="24"/>
          <w:szCs w:val="24"/>
        </w:rPr>
        <w:t xml:space="preserve"> </w:t>
      </w:r>
      <w:r>
        <w:rPr>
          <w:sz w:val="24"/>
          <w:szCs w:val="24"/>
        </w:rPr>
        <w:t>центром</w:t>
      </w:r>
      <w:r>
        <w:rPr>
          <w:spacing w:val="1"/>
          <w:sz w:val="24"/>
          <w:szCs w:val="24"/>
        </w:rPr>
        <w:t xml:space="preserve"> </w:t>
      </w:r>
      <w:r>
        <w:rPr>
          <w:sz w:val="24"/>
          <w:szCs w:val="24"/>
        </w:rPr>
        <w:t>и</w:t>
      </w:r>
      <w:r>
        <w:rPr>
          <w:spacing w:val="1"/>
          <w:sz w:val="24"/>
          <w:szCs w:val="24"/>
        </w:rPr>
        <w:t xml:space="preserve"> </w:t>
      </w:r>
      <w:r>
        <w:rPr>
          <w:sz w:val="24"/>
          <w:szCs w:val="24"/>
        </w:rPr>
        <w:t>Администрацией,</w:t>
      </w:r>
      <w:r>
        <w:rPr>
          <w:spacing w:val="1"/>
          <w:sz w:val="24"/>
          <w:szCs w:val="24"/>
        </w:rPr>
        <w:t xml:space="preserve"> </w:t>
      </w:r>
      <w:r>
        <w:rPr>
          <w:sz w:val="24"/>
          <w:szCs w:val="24"/>
        </w:rPr>
        <w:t>заключенным</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27</w:t>
      </w:r>
      <w:r>
        <w:rPr>
          <w:spacing w:val="1"/>
          <w:sz w:val="24"/>
          <w:szCs w:val="24"/>
        </w:rPr>
        <w:t xml:space="preserve"> </w:t>
      </w:r>
      <w:r>
        <w:rPr>
          <w:sz w:val="24"/>
          <w:szCs w:val="24"/>
        </w:rPr>
        <w:t>сентября</w:t>
      </w:r>
      <w:r>
        <w:rPr>
          <w:spacing w:val="1"/>
          <w:sz w:val="24"/>
          <w:szCs w:val="24"/>
        </w:rPr>
        <w:t xml:space="preserve"> </w:t>
      </w:r>
      <w:r>
        <w:rPr>
          <w:sz w:val="24"/>
          <w:szCs w:val="24"/>
        </w:rPr>
        <w:t>2011</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797</w:t>
      </w:r>
      <w:r>
        <w:rPr>
          <w:spacing w:val="1"/>
          <w:sz w:val="24"/>
          <w:szCs w:val="24"/>
        </w:rPr>
        <w:t xml:space="preserve"> </w:t>
      </w:r>
      <w:r>
        <w:rPr>
          <w:sz w:val="24"/>
          <w:szCs w:val="24"/>
        </w:rPr>
        <w:t>"О</w:t>
      </w:r>
      <w:r>
        <w:rPr>
          <w:spacing w:val="1"/>
          <w:sz w:val="24"/>
          <w:szCs w:val="24"/>
        </w:rPr>
        <w:t xml:space="preserve"> </w:t>
      </w:r>
      <w:r>
        <w:rPr>
          <w:sz w:val="24"/>
          <w:szCs w:val="24"/>
        </w:rPr>
        <w:t>взаимодействии</w:t>
      </w:r>
      <w:r>
        <w:rPr>
          <w:spacing w:val="1"/>
          <w:sz w:val="24"/>
          <w:szCs w:val="24"/>
        </w:rPr>
        <w:t xml:space="preserve"> </w:t>
      </w:r>
      <w:r>
        <w:rPr>
          <w:sz w:val="24"/>
          <w:szCs w:val="24"/>
        </w:rPr>
        <w:t>между</w:t>
      </w:r>
      <w:r>
        <w:rPr>
          <w:spacing w:val="1"/>
          <w:sz w:val="24"/>
          <w:szCs w:val="24"/>
        </w:rPr>
        <w:t xml:space="preserve"> </w:t>
      </w:r>
      <w:r>
        <w:rPr>
          <w:sz w:val="24"/>
          <w:szCs w:val="24"/>
        </w:rPr>
        <w:t>многофункциональными</w:t>
      </w:r>
      <w:r>
        <w:rPr>
          <w:spacing w:val="1"/>
          <w:sz w:val="24"/>
          <w:szCs w:val="24"/>
        </w:rPr>
        <w:t xml:space="preserve"> </w:t>
      </w:r>
      <w:r>
        <w:rPr>
          <w:sz w:val="24"/>
          <w:szCs w:val="24"/>
        </w:rPr>
        <w:t>центрами</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и</w:t>
      </w:r>
      <w:r>
        <w:rPr>
          <w:spacing w:val="1"/>
          <w:sz w:val="24"/>
          <w:szCs w:val="24"/>
        </w:rPr>
        <w:t xml:space="preserve"> </w:t>
      </w:r>
      <w:r>
        <w:rPr>
          <w:sz w:val="24"/>
          <w:szCs w:val="24"/>
        </w:rPr>
        <w:t>федеральными</w:t>
      </w:r>
      <w:r>
        <w:rPr>
          <w:spacing w:val="1"/>
          <w:sz w:val="24"/>
          <w:szCs w:val="24"/>
        </w:rPr>
        <w:t xml:space="preserve"> </w:t>
      </w:r>
      <w:r>
        <w:rPr>
          <w:sz w:val="24"/>
          <w:szCs w:val="24"/>
        </w:rPr>
        <w:t>органами</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органами</w:t>
      </w:r>
      <w:r>
        <w:rPr>
          <w:spacing w:val="1"/>
          <w:sz w:val="24"/>
          <w:szCs w:val="24"/>
        </w:rPr>
        <w:t xml:space="preserve"> </w:t>
      </w:r>
      <w:r>
        <w:rPr>
          <w:sz w:val="24"/>
          <w:szCs w:val="24"/>
        </w:rPr>
        <w:t>государственных</w:t>
      </w:r>
      <w:r>
        <w:rPr>
          <w:spacing w:val="1"/>
          <w:sz w:val="24"/>
          <w:szCs w:val="24"/>
        </w:rPr>
        <w:t xml:space="preserve"> </w:t>
      </w:r>
      <w:r>
        <w:rPr>
          <w:sz w:val="24"/>
          <w:szCs w:val="24"/>
        </w:rPr>
        <w:t>внебюджетных фондов, органами государственной власти субъектов Российской</w:t>
      </w:r>
      <w:r>
        <w:rPr>
          <w:spacing w:val="1"/>
          <w:sz w:val="24"/>
          <w:szCs w:val="24"/>
        </w:rPr>
        <w:t xml:space="preserve"> </w:t>
      </w:r>
      <w:r>
        <w:rPr>
          <w:sz w:val="24"/>
          <w:szCs w:val="24"/>
        </w:rPr>
        <w:t>Федерации,</w:t>
      </w:r>
      <w:r>
        <w:rPr>
          <w:spacing w:val="-4"/>
          <w:sz w:val="24"/>
          <w:szCs w:val="24"/>
        </w:rPr>
        <w:t xml:space="preserve"> </w:t>
      </w:r>
      <w:r>
        <w:rPr>
          <w:sz w:val="24"/>
          <w:szCs w:val="24"/>
        </w:rPr>
        <w:t>органами местного</w:t>
      </w:r>
      <w:r>
        <w:rPr>
          <w:spacing w:val="1"/>
          <w:sz w:val="24"/>
          <w:szCs w:val="24"/>
        </w:rPr>
        <w:t xml:space="preserve"> </w:t>
      </w:r>
      <w:r>
        <w:rPr>
          <w:sz w:val="24"/>
          <w:szCs w:val="24"/>
        </w:rPr>
        <w:t>самоуправления";</w:t>
      </w:r>
    </w:p>
    <w:p>
      <w:pPr>
        <w:pStyle w:val="para3"/>
        <w:ind w:left="0" w:right="-5" w:firstLine="820"/>
        <w:spacing w:before="1"/>
        <w:jc w:val="both"/>
        <w:rPr>
          <w:sz w:val="24"/>
          <w:szCs w:val="24"/>
        </w:rPr>
      </w:pPr>
      <w:r>
        <w:rPr>
          <w:sz w:val="24"/>
          <w:szCs w:val="24"/>
        </w:rPr>
        <w:t>г)</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посредством</w:t>
      </w:r>
      <w:r>
        <w:rPr>
          <w:spacing w:val="1"/>
          <w:sz w:val="24"/>
          <w:szCs w:val="24"/>
        </w:rPr>
        <w:t xml:space="preserve"> </w:t>
      </w:r>
      <w:r>
        <w:rPr>
          <w:sz w:val="24"/>
          <w:szCs w:val="24"/>
        </w:rPr>
        <w:t>единой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системы</w:t>
      </w:r>
      <w:r>
        <w:rPr>
          <w:spacing w:val="1"/>
          <w:sz w:val="24"/>
          <w:szCs w:val="24"/>
        </w:rPr>
        <w:t xml:space="preserve"> </w:t>
      </w:r>
      <w:r>
        <w:rPr>
          <w:sz w:val="24"/>
          <w:szCs w:val="24"/>
        </w:rPr>
        <w:t>жилищного</w:t>
      </w:r>
      <w:r>
        <w:rPr>
          <w:spacing w:val="-3"/>
          <w:sz w:val="24"/>
          <w:szCs w:val="24"/>
        </w:rPr>
        <w:t xml:space="preserve"> </w:t>
      </w:r>
      <w:r>
        <w:rPr>
          <w:sz w:val="24"/>
          <w:szCs w:val="24"/>
        </w:rPr>
        <w:t>строительства.</w:t>
      </w:r>
    </w:p>
    <w:p>
      <w:pPr>
        <w:pStyle w:val="para3"/>
        <w:ind w:left="0" w:right="-5" w:firstLine="820"/>
        <w:spacing/>
        <w:jc w:val="both"/>
        <w:rPr>
          <w:sz w:val="24"/>
          <w:szCs w:val="24"/>
        </w:rPr>
      </w:pPr>
      <w:r>
        <w:rPr>
          <w:sz w:val="24"/>
          <w:szCs w:val="24"/>
        </w:rPr>
        <w:t>Направить заявление о выдаче разрешения на ввод объекта в эксплуатацию</w:t>
      </w:r>
      <w:r>
        <w:rPr>
          <w:spacing w:val="1"/>
          <w:sz w:val="24"/>
          <w:szCs w:val="24"/>
        </w:rPr>
        <w:t xml:space="preserve"> </w:t>
      </w:r>
      <w:r>
        <w:rPr>
          <w:sz w:val="24"/>
          <w:szCs w:val="24"/>
        </w:rPr>
        <w:t>посредством</w:t>
      </w:r>
      <w:r>
        <w:rPr>
          <w:spacing w:val="13"/>
          <w:sz w:val="24"/>
          <w:szCs w:val="24"/>
        </w:rPr>
        <w:t xml:space="preserve"> </w:t>
      </w:r>
      <w:r>
        <w:rPr>
          <w:sz w:val="24"/>
          <w:szCs w:val="24"/>
        </w:rPr>
        <w:t>единой</w:t>
      </w:r>
      <w:r>
        <w:rPr>
          <w:spacing w:val="14"/>
          <w:sz w:val="24"/>
          <w:szCs w:val="24"/>
        </w:rPr>
        <w:t xml:space="preserve"> </w:t>
      </w:r>
      <w:r>
        <w:rPr>
          <w:sz w:val="24"/>
          <w:szCs w:val="24"/>
        </w:rPr>
        <w:t>информационной</w:t>
      </w:r>
      <w:r>
        <w:rPr>
          <w:spacing w:val="12"/>
          <w:sz w:val="24"/>
          <w:szCs w:val="24"/>
        </w:rPr>
        <w:t xml:space="preserve"> </w:t>
      </w:r>
      <w:r>
        <w:rPr>
          <w:sz w:val="24"/>
          <w:szCs w:val="24"/>
        </w:rPr>
        <w:t>системы</w:t>
      </w:r>
      <w:r>
        <w:rPr>
          <w:spacing w:val="15"/>
          <w:sz w:val="24"/>
          <w:szCs w:val="24"/>
        </w:rPr>
        <w:t xml:space="preserve"> </w:t>
      </w:r>
      <w:r>
        <w:rPr>
          <w:sz w:val="24"/>
          <w:szCs w:val="24"/>
        </w:rPr>
        <w:t>жилищного</w:t>
      </w:r>
      <w:r>
        <w:rPr>
          <w:spacing w:val="14"/>
          <w:sz w:val="24"/>
          <w:szCs w:val="24"/>
        </w:rPr>
        <w:t xml:space="preserve"> </w:t>
      </w:r>
      <w:r>
        <w:rPr>
          <w:sz w:val="24"/>
          <w:szCs w:val="24"/>
        </w:rPr>
        <w:t>строительства</w:t>
      </w:r>
      <w:r>
        <w:rPr>
          <w:spacing w:val="13"/>
          <w:sz w:val="24"/>
          <w:szCs w:val="24"/>
        </w:rPr>
        <w:t xml:space="preserve"> </w:t>
      </w:r>
      <w:r>
        <w:rPr>
          <w:sz w:val="24"/>
          <w:szCs w:val="24"/>
        </w:rPr>
        <w:t>вправе заявители</w:t>
      </w:r>
      <w:r>
        <w:rPr>
          <w:spacing w:val="1"/>
          <w:sz w:val="24"/>
          <w:szCs w:val="24"/>
        </w:rPr>
        <w:t xml:space="preserve"> </w:t>
      </w:r>
      <w:r>
        <w:rPr>
          <w:sz w:val="24"/>
          <w:szCs w:val="24"/>
        </w:rPr>
        <w:t>-</w:t>
      </w:r>
      <w:r>
        <w:rPr>
          <w:spacing w:val="1"/>
          <w:sz w:val="24"/>
          <w:szCs w:val="24"/>
        </w:rPr>
        <w:t xml:space="preserve"> </w:t>
      </w:r>
      <w:r>
        <w:rPr>
          <w:sz w:val="24"/>
          <w:szCs w:val="24"/>
        </w:rPr>
        <w:t>застройщики,</w:t>
      </w:r>
      <w:r>
        <w:rPr>
          <w:spacing w:val="1"/>
          <w:sz w:val="24"/>
          <w:szCs w:val="24"/>
        </w:rPr>
        <w:t xml:space="preserve"> </w:t>
      </w:r>
      <w:r>
        <w:rPr>
          <w:sz w:val="24"/>
          <w:szCs w:val="24"/>
        </w:rPr>
        <w:t>наименование</w:t>
      </w:r>
      <w:r>
        <w:rPr>
          <w:spacing w:val="1"/>
          <w:sz w:val="24"/>
          <w:szCs w:val="24"/>
        </w:rPr>
        <w:t xml:space="preserve"> </w:t>
      </w:r>
      <w:r>
        <w:rPr>
          <w:sz w:val="24"/>
          <w:szCs w:val="24"/>
        </w:rPr>
        <w:t>которых</w:t>
      </w:r>
      <w:r>
        <w:rPr>
          <w:spacing w:val="1"/>
          <w:sz w:val="24"/>
          <w:szCs w:val="24"/>
        </w:rPr>
        <w:t xml:space="preserve"> </w:t>
      </w:r>
      <w:r>
        <w:rPr>
          <w:sz w:val="24"/>
          <w:szCs w:val="24"/>
        </w:rPr>
        <w:t>содержат</w:t>
      </w:r>
      <w:r>
        <w:rPr>
          <w:spacing w:val="1"/>
          <w:sz w:val="24"/>
          <w:szCs w:val="24"/>
        </w:rPr>
        <w:t xml:space="preserve"> </w:t>
      </w:r>
      <w:r>
        <w:rPr>
          <w:sz w:val="24"/>
          <w:szCs w:val="24"/>
        </w:rPr>
        <w:t>слова</w:t>
      </w:r>
      <w:r>
        <w:rPr>
          <w:spacing w:val="-48"/>
          <w:sz w:val="24"/>
          <w:szCs w:val="24"/>
        </w:rPr>
        <w:t xml:space="preserve"> </w:t>
      </w:r>
      <w:r>
        <w:rPr>
          <w:sz w:val="24"/>
          <w:szCs w:val="24"/>
        </w:rPr>
        <w:t>"специализированный застройщик", за исключением случаев, если в соответствии</w:t>
      </w:r>
      <w:r>
        <w:rPr>
          <w:spacing w:val="1"/>
          <w:sz w:val="24"/>
          <w:szCs w:val="24"/>
        </w:rPr>
        <w:t xml:space="preserve"> </w:t>
      </w:r>
      <w:r>
        <w:rPr>
          <w:sz w:val="24"/>
          <w:szCs w:val="24"/>
        </w:rPr>
        <w:t>с</w:t>
      </w:r>
      <w:r>
        <w:rPr>
          <w:spacing w:val="1"/>
          <w:sz w:val="24"/>
          <w:szCs w:val="24"/>
        </w:rPr>
        <w:t xml:space="preserve"> </w:t>
      </w:r>
      <w:r>
        <w:rPr>
          <w:sz w:val="24"/>
          <w:szCs w:val="24"/>
        </w:rPr>
        <w:t>нормативным</w:t>
      </w:r>
      <w:r>
        <w:rPr>
          <w:spacing w:val="1"/>
          <w:sz w:val="24"/>
          <w:szCs w:val="24"/>
        </w:rPr>
        <w:t xml:space="preserve"> </w:t>
      </w:r>
      <w:r>
        <w:rPr>
          <w:sz w:val="24"/>
          <w:szCs w:val="24"/>
        </w:rPr>
        <w:t>правовым</w:t>
      </w:r>
      <w:r>
        <w:rPr>
          <w:spacing w:val="1"/>
          <w:sz w:val="24"/>
          <w:szCs w:val="24"/>
        </w:rPr>
        <w:t xml:space="preserve"> </w:t>
      </w:r>
      <w:r>
        <w:rPr>
          <w:sz w:val="24"/>
          <w:szCs w:val="24"/>
        </w:rPr>
        <w:t>актом</w:t>
      </w:r>
      <w:r>
        <w:rPr>
          <w:spacing w:val="1"/>
          <w:sz w:val="24"/>
          <w:szCs w:val="24"/>
        </w:rPr>
        <w:t xml:space="preserve"> </w:t>
      </w:r>
      <w:r>
        <w:rPr>
          <w:sz w:val="24"/>
          <w:szCs w:val="24"/>
        </w:rPr>
        <w:t>субъекта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выдача</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осуществляется</w:t>
      </w:r>
      <w:r>
        <w:rPr>
          <w:spacing w:val="1"/>
          <w:sz w:val="24"/>
          <w:szCs w:val="24"/>
        </w:rPr>
        <w:t xml:space="preserve"> </w:t>
      </w:r>
      <w:r>
        <w:rPr>
          <w:sz w:val="24"/>
          <w:szCs w:val="24"/>
        </w:rPr>
        <w:t>через</w:t>
      </w:r>
      <w:r>
        <w:rPr>
          <w:spacing w:val="1"/>
          <w:sz w:val="24"/>
          <w:szCs w:val="24"/>
        </w:rPr>
        <w:t xml:space="preserve"> </w:t>
      </w:r>
      <w:r>
        <w:rPr>
          <w:sz w:val="24"/>
          <w:szCs w:val="24"/>
        </w:rPr>
        <w:t>иные</w:t>
      </w:r>
      <w:r>
        <w:rPr>
          <w:spacing w:val="1"/>
          <w:sz w:val="24"/>
          <w:szCs w:val="24"/>
        </w:rPr>
        <w:t xml:space="preserve"> </w:t>
      </w:r>
      <w:r>
        <w:rPr>
          <w:sz w:val="24"/>
          <w:szCs w:val="24"/>
        </w:rPr>
        <w:t>информационные</w:t>
      </w:r>
      <w:r>
        <w:rPr>
          <w:spacing w:val="1"/>
          <w:sz w:val="24"/>
          <w:szCs w:val="24"/>
        </w:rPr>
        <w:t xml:space="preserve"> </w:t>
      </w:r>
      <w:r>
        <w:rPr>
          <w:sz w:val="24"/>
          <w:szCs w:val="24"/>
        </w:rPr>
        <w:t>системы,</w:t>
      </w:r>
      <w:r>
        <w:rPr>
          <w:spacing w:val="1"/>
          <w:sz w:val="24"/>
          <w:szCs w:val="24"/>
        </w:rPr>
        <w:t xml:space="preserve"> </w:t>
      </w:r>
      <w:r>
        <w:rPr>
          <w:sz w:val="24"/>
          <w:szCs w:val="24"/>
        </w:rPr>
        <w:t>которые</w:t>
      </w:r>
      <w:r>
        <w:rPr>
          <w:spacing w:val="1"/>
          <w:sz w:val="24"/>
          <w:szCs w:val="24"/>
        </w:rPr>
        <w:t xml:space="preserve"> </w:t>
      </w:r>
      <w:r>
        <w:rPr>
          <w:sz w:val="24"/>
          <w:szCs w:val="24"/>
        </w:rPr>
        <w:t>должны</w:t>
      </w:r>
      <w:r>
        <w:rPr>
          <w:spacing w:val="1"/>
          <w:sz w:val="24"/>
          <w:szCs w:val="24"/>
        </w:rPr>
        <w:t xml:space="preserve"> </w:t>
      </w:r>
      <w:r>
        <w:rPr>
          <w:sz w:val="24"/>
          <w:szCs w:val="24"/>
        </w:rPr>
        <w:t>быть</w:t>
      </w:r>
      <w:r>
        <w:rPr>
          <w:spacing w:val="1"/>
          <w:sz w:val="24"/>
          <w:szCs w:val="24"/>
        </w:rPr>
        <w:t xml:space="preserve"> </w:t>
      </w:r>
      <w:r>
        <w:rPr>
          <w:sz w:val="24"/>
          <w:szCs w:val="24"/>
        </w:rPr>
        <w:t>интегрированы</w:t>
      </w:r>
      <w:r>
        <w:rPr>
          <w:spacing w:val="1"/>
          <w:sz w:val="24"/>
          <w:szCs w:val="24"/>
        </w:rPr>
        <w:t xml:space="preserve"> </w:t>
      </w:r>
      <w:r>
        <w:rPr>
          <w:sz w:val="24"/>
          <w:szCs w:val="24"/>
        </w:rPr>
        <w:t>с</w:t>
      </w:r>
      <w:r>
        <w:rPr>
          <w:spacing w:val="1"/>
          <w:sz w:val="24"/>
          <w:szCs w:val="24"/>
        </w:rPr>
        <w:t xml:space="preserve"> </w:t>
      </w:r>
      <w:r>
        <w:rPr>
          <w:sz w:val="24"/>
          <w:szCs w:val="24"/>
        </w:rPr>
        <w:t>единой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системой жилищного</w:t>
      </w:r>
      <w:r>
        <w:rPr>
          <w:spacing w:val="-3"/>
          <w:sz w:val="24"/>
          <w:szCs w:val="24"/>
        </w:rPr>
        <w:t xml:space="preserve"> </w:t>
      </w:r>
      <w:r>
        <w:rPr>
          <w:sz w:val="24"/>
          <w:szCs w:val="24"/>
        </w:rPr>
        <w:t>строительства.</w:t>
      </w:r>
    </w:p>
    <w:p>
      <w:pPr>
        <w:pStyle w:val="para3"/>
        <w:ind w:left="0"/>
        <w:spacing w:before="5"/>
        <w:rPr>
          <w:sz w:val="24"/>
          <w:szCs w:val="24"/>
        </w:rPr>
      </w:pPr>
      <w:r>
        <w:rPr>
          <w:sz w:val="24"/>
          <w:szCs w:val="24"/>
        </w:rPr>
      </w:r>
    </w:p>
    <w:p>
      <w:pPr>
        <w:pStyle w:val="para4"/>
        <w:ind w:left="165" w:right="388" w:firstLine="3"/>
        <w:rPr>
          <w:sz w:val="24"/>
          <w:szCs w:val="24"/>
        </w:rPr>
      </w:pPr>
      <w:r>
        <w:rPr>
          <w:sz w:val="24"/>
          <w:szCs w:val="24"/>
        </w:rPr>
        <w:t>Иные требования, в том числе учитывающие особенности предоставления</w:t>
      </w:r>
      <w:r>
        <w:rPr>
          <w:spacing w:val="1"/>
          <w:sz w:val="24"/>
          <w:szCs w:val="24"/>
        </w:rPr>
        <w:t xml:space="preserve"> </w:t>
      </w:r>
      <w:r>
        <w:rPr>
          <w:sz w:val="24"/>
          <w:szCs w:val="24"/>
        </w:rPr>
        <w:t>муниципальной услуги в многофункциональных центрах,</w:t>
      </w:r>
      <w:r>
        <w:rPr>
          <w:spacing w:val="-51"/>
          <w:sz w:val="24"/>
          <w:szCs w:val="24"/>
        </w:rPr>
        <w:t xml:space="preserve"> </w:t>
      </w:r>
      <w:r>
        <w:rPr>
          <w:sz w:val="24"/>
          <w:szCs w:val="24"/>
        </w:rPr>
        <w:t xml:space="preserve"> особенности предоставления муниципальной услуги по</w:t>
      </w:r>
      <w:r>
        <w:rPr>
          <w:spacing w:val="1"/>
          <w:sz w:val="24"/>
          <w:szCs w:val="24"/>
        </w:rPr>
        <w:t xml:space="preserve"> </w:t>
      </w:r>
      <w:r>
        <w:rPr>
          <w:sz w:val="24"/>
          <w:szCs w:val="24"/>
        </w:rPr>
        <w:t>экстерриториальному принципу и особенности предоставления</w:t>
      </w:r>
      <w:r>
        <w:rPr>
          <w:spacing w:val="1"/>
          <w:sz w:val="24"/>
          <w:szCs w:val="24"/>
        </w:rPr>
        <w:t xml:space="preserve"> </w:t>
      </w:r>
      <w:r>
        <w:rPr>
          <w:sz w:val="24"/>
          <w:szCs w:val="24"/>
        </w:rPr>
        <w:t>муниципальной</w:t>
      </w:r>
      <w:r>
        <w:rPr>
          <w:spacing w:val="-2"/>
          <w:sz w:val="24"/>
          <w:szCs w:val="24"/>
        </w:rPr>
        <w:t xml:space="preserve"> </w:t>
      </w:r>
      <w:r>
        <w:rPr>
          <w:sz w:val="24"/>
          <w:szCs w:val="24"/>
        </w:rPr>
        <w:t>услуги</w:t>
      </w:r>
      <w:r>
        <w:rPr>
          <w:spacing w:val="-2"/>
          <w:sz w:val="24"/>
          <w:szCs w:val="24"/>
        </w:rPr>
        <w:t xml:space="preserve"> </w:t>
      </w:r>
      <w:r>
        <w:rPr>
          <w:sz w:val="24"/>
          <w:szCs w:val="24"/>
        </w:rPr>
        <w:t>в</w:t>
      </w:r>
      <w:r>
        <w:rPr>
          <w:spacing w:val="-1"/>
          <w:sz w:val="24"/>
          <w:szCs w:val="24"/>
        </w:rPr>
        <w:t xml:space="preserve"> </w:t>
      </w:r>
      <w:r>
        <w:rPr>
          <w:sz w:val="24"/>
          <w:szCs w:val="24"/>
        </w:rPr>
        <w:t>электронной</w:t>
      </w:r>
      <w:r>
        <w:rPr>
          <w:spacing w:val="-2"/>
          <w:sz w:val="24"/>
          <w:szCs w:val="24"/>
        </w:rPr>
        <w:t xml:space="preserve"> </w:t>
      </w:r>
      <w:r>
        <w:rPr>
          <w:sz w:val="24"/>
          <w:szCs w:val="24"/>
        </w:rPr>
        <w:t>форме</w:t>
      </w:r>
    </w:p>
    <w:p>
      <w:pPr>
        <w:pStyle w:val="para3"/>
        <w:ind w:left="0"/>
        <w:spacing w:before="7"/>
        <w:rPr>
          <w:b/>
          <w:sz w:val="24"/>
          <w:szCs w:val="24"/>
        </w:rPr>
      </w:pPr>
      <w:r>
        <w:rPr>
          <w:b/>
          <w:sz w:val="24"/>
          <w:szCs w:val="24"/>
        </w:rPr>
      </w:r>
    </w:p>
    <w:p>
      <w:pPr>
        <w:pStyle w:val="para5"/>
        <w:ind w:left="0" w:right="-5" w:firstLine="737"/>
        <w:spacing w:before="1"/>
        <w:tabs defTabSz="720">
          <w:tab w:val="left" w:pos="1313" w:leader="none"/>
        </w:tabs>
        <w:rPr>
          <w:sz w:val="24"/>
          <w:szCs w:val="24"/>
        </w:rPr>
      </w:pPr>
      <w:r>
        <w:rPr>
          <w:sz w:val="24"/>
          <w:szCs w:val="24"/>
        </w:rPr>
        <w:t>2.5. Документы, прилагаемые заявителем к заявлению о выдаче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представляемые</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направляются</w:t>
      </w:r>
      <w:r>
        <w:rPr>
          <w:spacing w:val="-1"/>
          <w:sz w:val="24"/>
          <w:szCs w:val="24"/>
        </w:rPr>
        <w:t xml:space="preserve"> </w:t>
      </w:r>
      <w:r>
        <w:rPr>
          <w:sz w:val="24"/>
          <w:szCs w:val="24"/>
        </w:rPr>
        <w:t>в</w:t>
      </w:r>
      <w:r>
        <w:rPr>
          <w:spacing w:val="-2"/>
          <w:sz w:val="24"/>
          <w:szCs w:val="24"/>
        </w:rPr>
        <w:t xml:space="preserve"> </w:t>
      </w:r>
      <w:r>
        <w:rPr>
          <w:sz w:val="24"/>
          <w:szCs w:val="24"/>
        </w:rPr>
        <w:t>следующих</w:t>
      </w:r>
      <w:r>
        <w:rPr>
          <w:spacing w:val="1"/>
          <w:sz w:val="24"/>
          <w:szCs w:val="24"/>
        </w:rPr>
        <w:t xml:space="preserve"> </w:t>
      </w:r>
      <w:r>
        <w:rPr>
          <w:sz w:val="24"/>
          <w:szCs w:val="24"/>
        </w:rPr>
        <w:t>форматах:</w:t>
      </w:r>
    </w:p>
    <w:p>
      <w:pPr>
        <w:pStyle w:val="para3"/>
        <w:ind w:right="-5" w:firstLine="708"/>
        <w:spacing w:before="1"/>
        <w:jc w:val="both"/>
        <w:rPr>
          <w:sz w:val="24"/>
          <w:szCs w:val="24"/>
        </w:rPr>
      </w:pPr>
      <w:r>
        <w:rPr>
          <w:sz w:val="24"/>
          <w:szCs w:val="24"/>
        </w:rPr>
        <w:t>а)</w:t>
      </w:r>
      <w:r>
        <w:rPr>
          <w:spacing w:val="1"/>
          <w:sz w:val="24"/>
          <w:szCs w:val="24"/>
        </w:rPr>
        <w:t xml:space="preserve"> </w:t>
      </w:r>
      <w:r>
        <w:rPr>
          <w:sz w:val="24"/>
          <w:szCs w:val="24"/>
        </w:rPr>
        <w:t>xml</w:t>
      </w:r>
      <w:r>
        <w:rPr>
          <w:spacing w:val="1"/>
          <w:sz w:val="24"/>
          <w:szCs w:val="24"/>
        </w:rPr>
        <w:t xml:space="preserve"> </w:t>
      </w:r>
      <w:r>
        <w:rPr>
          <w:sz w:val="24"/>
          <w:szCs w:val="24"/>
        </w:rPr>
        <w:t>-</w:t>
      </w:r>
      <w:r>
        <w:rPr>
          <w:spacing w:val="1"/>
          <w:sz w:val="24"/>
          <w:szCs w:val="24"/>
        </w:rPr>
        <w:t xml:space="preserve"> </w:t>
      </w:r>
      <w:r>
        <w:rPr>
          <w:sz w:val="24"/>
          <w:szCs w:val="24"/>
        </w:rPr>
        <w:t>для</w:t>
      </w:r>
      <w:r>
        <w:rPr>
          <w:spacing w:val="1"/>
          <w:sz w:val="24"/>
          <w:szCs w:val="24"/>
        </w:rPr>
        <w:t xml:space="preserve"> </w:t>
      </w:r>
      <w:r>
        <w:rPr>
          <w:sz w:val="24"/>
          <w:szCs w:val="24"/>
        </w:rPr>
        <w:t>документов,</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которых</w:t>
      </w:r>
      <w:r>
        <w:rPr>
          <w:spacing w:val="1"/>
          <w:sz w:val="24"/>
          <w:szCs w:val="24"/>
        </w:rPr>
        <w:t xml:space="preserve"> </w:t>
      </w:r>
      <w:r>
        <w:rPr>
          <w:sz w:val="24"/>
          <w:szCs w:val="24"/>
        </w:rPr>
        <w:t>утверждены</w:t>
      </w:r>
      <w:r>
        <w:rPr>
          <w:spacing w:val="1"/>
          <w:sz w:val="24"/>
          <w:szCs w:val="24"/>
        </w:rPr>
        <w:t xml:space="preserve"> </w:t>
      </w:r>
      <w:r>
        <w:rPr>
          <w:sz w:val="24"/>
          <w:szCs w:val="24"/>
        </w:rPr>
        <w:t>формы</w:t>
      </w:r>
      <w:r>
        <w:rPr>
          <w:spacing w:val="1"/>
          <w:sz w:val="24"/>
          <w:szCs w:val="24"/>
        </w:rPr>
        <w:t xml:space="preserve"> </w:t>
      </w:r>
      <w:r>
        <w:rPr>
          <w:sz w:val="24"/>
          <w:szCs w:val="24"/>
        </w:rPr>
        <w:t>и</w:t>
      </w:r>
      <w:r>
        <w:rPr>
          <w:spacing w:val="1"/>
          <w:sz w:val="24"/>
          <w:szCs w:val="24"/>
        </w:rPr>
        <w:t xml:space="preserve"> </w:t>
      </w:r>
      <w:r>
        <w:rPr>
          <w:sz w:val="24"/>
          <w:szCs w:val="24"/>
        </w:rPr>
        <w:t>требования по формированию электронных документов в виде файлов в формате</w:t>
      </w:r>
      <w:r>
        <w:rPr>
          <w:spacing w:val="1"/>
          <w:sz w:val="24"/>
          <w:szCs w:val="24"/>
        </w:rPr>
        <w:t xml:space="preserve"> </w:t>
      </w:r>
      <w:r>
        <w:rPr>
          <w:sz w:val="24"/>
          <w:szCs w:val="24"/>
        </w:rPr>
        <w:t>xml;</w:t>
      </w:r>
    </w:p>
    <w:p>
      <w:pPr>
        <w:pStyle w:val="para3"/>
        <w:ind w:right="-5" w:firstLine="708"/>
        <w:spacing/>
        <w:jc w:val="both"/>
        <w:rPr>
          <w:sz w:val="24"/>
          <w:szCs w:val="24"/>
        </w:rPr>
      </w:pPr>
      <w:r>
        <w:rPr>
          <w:sz w:val="24"/>
          <w:szCs w:val="24"/>
        </w:rPr>
        <w:t>б)</w:t>
      </w:r>
      <w:r>
        <w:rPr>
          <w:spacing w:val="-11"/>
          <w:sz w:val="24"/>
          <w:szCs w:val="24"/>
        </w:rPr>
        <w:t xml:space="preserve"> </w:t>
      </w:r>
      <w:r>
        <w:rPr>
          <w:sz w:val="24"/>
          <w:szCs w:val="24"/>
        </w:rPr>
        <w:t>doc,</w:t>
      </w:r>
      <w:r>
        <w:rPr>
          <w:spacing w:val="-12"/>
          <w:sz w:val="24"/>
          <w:szCs w:val="24"/>
        </w:rPr>
        <w:t xml:space="preserve"> </w:t>
      </w:r>
      <w:r>
        <w:rPr>
          <w:sz w:val="24"/>
          <w:szCs w:val="24"/>
        </w:rPr>
        <w:t>docx,</w:t>
      </w:r>
      <w:r>
        <w:rPr>
          <w:spacing w:val="-12"/>
          <w:sz w:val="24"/>
          <w:szCs w:val="24"/>
        </w:rPr>
        <w:t xml:space="preserve"> </w:t>
      </w:r>
      <w:r>
        <w:rPr>
          <w:sz w:val="24"/>
          <w:szCs w:val="24"/>
        </w:rPr>
        <w:t>odt</w:t>
      </w:r>
      <w:r>
        <w:rPr>
          <w:spacing w:val="-8"/>
          <w:sz w:val="24"/>
          <w:szCs w:val="24"/>
        </w:rPr>
        <w:t xml:space="preserve"> </w:t>
      </w:r>
      <w:r>
        <w:rPr>
          <w:sz w:val="24"/>
          <w:szCs w:val="24"/>
        </w:rPr>
        <w:t>-</w:t>
      </w:r>
      <w:r>
        <w:rPr>
          <w:spacing w:val="-11"/>
          <w:sz w:val="24"/>
          <w:szCs w:val="24"/>
        </w:rPr>
        <w:t xml:space="preserve"> </w:t>
      </w:r>
      <w:r>
        <w:rPr>
          <w:sz w:val="24"/>
          <w:szCs w:val="24"/>
        </w:rPr>
        <w:t>для</w:t>
      </w:r>
      <w:r>
        <w:rPr>
          <w:spacing w:val="-11"/>
          <w:sz w:val="24"/>
          <w:szCs w:val="24"/>
        </w:rPr>
        <w:t xml:space="preserve"> </w:t>
      </w:r>
      <w:r>
        <w:rPr>
          <w:sz w:val="24"/>
          <w:szCs w:val="24"/>
        </w:rPr>
        <w:t>документов</w:t>
      </w:r>
      <w:r>
        <w:rPr>
          <w:spacing w:val="-12"/>
          <w:sz w:val="24"/>
          <w:szCs w:val="24"/>
        </w:rPr>
        <w:t xml:space="preserve"> </w:t>
      </w:r>
      <w:r>
        <w:rPr>
          <w:sz w:val="24"/>
          <w:szCs w:val="24"/>
        </w:rPr>
        <w:t>с</w:t>
      </w:r>
      <w:r>
        <w:rPr>
          <w:spacing w:val="-11"/>
          <w:sz w:val="24"/>
          <w:szCs w:val="24"/>
        </w:rPr>
        <w:t xml:space="preserve"> </w:t>
      </w:r>
      <w:r>
        <w:rPr>
          <w:sz w:val="24"/>
          <w:szCs w:val="24"/>
        </w:rPr>
        <w:t>текстовым</w:t>
      </w:r>
      <w:r>
        <w:rPr>
          <w:spacing w:val="-10"/>
          <w:sz w:val="24"/>
          <w:szCs w:val="24"/>
        </w:rPr>
        <w:t xml:space="preserve"> </w:t>
      </w:r>
      <w:r>
        <w:rPr>
          <w:sz w:val="24"/>
          <w:szCs w:val="24"/>
        </w:rPr>
        <w:t>содержанием,</w:t>
      </w:r>
      <w:r>
        <w:rPr>
          <w:spacing w:val="-12"/>
          <w:sz w:val="24"/>
          <w:szCs w:val="24"/>
        </w:rPr>
        <w:t xml:space="preserve"> </w:t>
      </w:r>
      <w:r>
        <w:rPr>
          <w:sz w:val="24"/>
          <w:szCs w:val="24"/>
        </w:rPr>
        <w:t>не</w:t>
      </w:r>
      <w:r>
        <w:rPr>
          <w:spacing w:val="-11"/>
          <w:sz w:val="24"/>
          <w:szCs w:val="24"/>
        </w:rPr>
        <w:t xml:space="preserve"> </w:t>
      </w:r>
      <w:r>
        <w:rPr>
          <w:sz w:val="24"/>
          <w:szCs w:val="24"/>
        </w:rPr>
        <w:t>включающим</w:t>
      </w:r>
      <w:r>
        <w:rPr>
          <w:spacing w:val="-48"/>
          <w:sz w:val="24"/>
          <w:szCs w:val="24"/>
        </w:rPr>
        <w:t xml:space="preserve"> </w:t>
      </w:r>
      <w:r>
        <w:rPr>
          <w:sz w:val="24"/>
          <w:szCs w:val="24"/>
        </w:rPr>
        <w:t>формулы (за исключением документов, указанных в подпункте "в" настоящего</w:t>
      </w:r>
      <w:r>
        <w:rPr>
          <w:spacing w:val="1"/>
          <w:sz w:val="24"/>
          <w:szCs w:val="24"/>
        </w:rPr>
        <w:t xml:space="preserve"> </w:t>
      </w:r>
      <w:r>
        <w:rPr>
          <w:sz w:val="24"/>
          <w:szCs w:val="24"/>
        </w:rPr>
        <w:t>пункта);</w:t>
      </w:r>
    </w:p>
    <w:p>
      <w:pPr>
        <w:pStyle w:val="para3"/>
        <w:ind w:left="821" w:right="-5"/>
        <w:spacing w:line="322" w:lineRule="exact"/>
        <w:jc w:val="both"/>
        <w:rPr>
          <w:sz w:val="24"/>
          <w:szCs w:val="24"/>
        </w:rPr>
      </w:pPr>
      <w:r>
        <w:rPr>
          <w:sz w:val="24"/>
          <w:szCs w:val="24"/>
        </w:rPr>
        <w:t>в)</w:t>
      </w:r>
      <w:r>
        <w:rPr>
          <w:spacing w:val="-4"/>
          <w:sz w:val="24"/>
          <w:szCs w:val="24"/>
        </w:rPr>
        <w:t xml:space="preserve"> </w:t>
      </w:r>
      <w:r>
        <w:rPr>
          <w:sz w:val="24"/>
          <w:szCs w:val="24"/>
        </w:rPr>
        <w:t>xls,</w:t>
      </w:r>
      <w:r>
        <w:rPr>
          <w:spacing w:val="-3"/>
          <w:sz w:val="24"/>
          <w:szCs w:val="24"/>
        </w:rPr>
        <w:t xml:space="preserve"> </w:t>
      </w:r>
      <w:r>
        <w:rPr>
          <w:sz w:val="24"/>
          <w:szCs w:val="24"/>
        </w:rPr>
        <w:t>xlsx,</w:t>
      </w:r>
      <w:r>
        <w:rPr>
          <w:spacing w:val="-2"/>
          <w:sz w:val="24"/>
          <w:szCs w:val="24"/>
        </w:rPr>
        <w:t xml:space="preserve"> </w:t>
      </w:r>
      <w:r>
        <w:rPr>
          <w:sz w:val="24"/>
          <w:szCs w:val="24"/>
        </w:rPr>
        <w:t>ods</w:t>
      </w:r>
      <w:r>
        <w:rPr>
          <w:spacing w:val="-1"/>
          <w:sz w:val="24"/>
          <w:szCs w:val="24"/>
        </w:rPr>
        <w:t xml:space="preserve"> </w:t>
      </w:r>
      <w:r>
        <w:rPr>
          <w:sz w:val="24"/>
          <w:szCs w:val="24"/>
        </w:rPr>
        <w:t>-</w:t>
      </w:r>
      <w:r>
        <w:rPr>
          <w:spacing w:val="-4"/>
          <w:sz w:val="24"/>
          <w:szCs w:val="24"/>
        </w:rPr>
        <w:t xml:space="preserve"> </w:t>
      </w:r>
      <w:r>
        <w:rPr>
          <w:sz w:val="24"/>
          <w:szCs w:val="24"/>
        </w:rPr>
        <w:t>для</w:t>
      </w:r>
      <w:r>
        <w:rPr>
          <w:spacing w:val="-3"/>
          <w:sz w:val="24"/>
          <w:szCs w:val="24"/>
        </w:rPr>
        <w:t xml:space="preserve"> </w:t>
      </w:r>
      <w:r>
        <w:rPr>
          <w:sz w:val="24"/>
          <w:szCs w:val="24"/>
        </w:rPr>
        <w:t>документов,</w:t>
      </w:r>
      <w:r>
        <w:rPr>
          <w:spacing w:val="-3"/>
          <w:sz w:val="24"/>
          <w:szCs w:val="24"/>
        </w:rPr>
        <w:t xml:space="preserve"> </w:t>
      </w:r>
      <w:r>
        <w:rPr>
          <w:sz w:val="24"/>
          <w:szCs w:val="24"/>
        </w:rPr>
        <w:t>содержащих</w:t>
      </w:r>
      <w:r>
        <w:rPr>
          <w:spacing w:val="-1"/>
          <w:sz w:val="24"/>
          <w:szCs w:val="24"/>
        </w:rPr>
        <w:t xml:space="preserve"> </w:t>
      </w:r>
      <w:r>
        <w:rPr>
          <w:sz w:val="24"/>
          <w:szCs w:val="24"/>
        </w:rPr>
        <w:t>расчеты;</w:t>
      </w:r>
    </w:p>
    <w:p>
      <w:pPr>
        <w:pStyle w:val="para3"/>
        <w:ind w:right="-5" w:firstLine="708"/>
        <w:spacing/>
        <w:jc w:val="both"/>
        <w:rPr>
          <w:sz w:val="24"/>
          <w:szCs w:val="24"/>
        </w:rPr>
      </w:pPr>
      <w:r>
        <w:rPr>
          <w:sz w:val="24"/>
          <w:szCs w:val="24"/>
        </w:rPr>
        <w:t>г) pdf, jpg, jpeg, png, bmp, tiff - для документов с текстовым содержанием, 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включающих</w:t>
      </w:r>
      <w:r>
        <w:rPr>
          <w:spacing w:val="1"/>
          <w:sz w:val="24"/>
          <w:szCs w:val="24"/>
        </w:rPr>
        <w:t xml:space="preserve"> </w:t>
      </w:r>
      <w:r>
        <w:rPr>
          <w:sz w:val="24"/>
          <w:szCs w:val="24"/>
        </w:rPr>
        <w:t>формулы</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графические</w:t>
      </w:r>
      <w:r>
        <w:rPr>
          <w:spacing w:val="1"/>
          <w:sz w:val="24"/>
          <w:szCs w:val="24"/>
        </w:rPr>
        <w:t xml:space="preserve"> </w:t>
      </w:r>
      <w:r>
        <w:rPr>
          <w:sz w:val="24"/>
          <w:szCs w:val="24"/>
        </w:rPr>
        <w:t>изображения</w:t>
      </w:r>
      <w:r>
        <w:rPr>
          <w:spacing w:val="1"/>
          <w:sz w:val="24"/>
          <w:szCs w:val="24"/>
        </w:rPr>
        <w:t xml:space="preserve"> </w:t>
      </w:r>
      <w:r>
        <w:rPr>
          <w:sz w:val="24"/>
          <w:szCs w:val="24"/>
        </w:rPr>
        <w:t>(за</w:t>
      </w:r>
      <w:r>
        <w:rPr>
          <w:spacing w:val="1"/>
          <w:sz w:val="24"/>
          <w:szCs w:val="24"/>
        </w:rPr>
        <w:t xml:space="preserve"> </w:t>
      </w:r>
      <w:r>
        <w:rPr>
          <w:sz w:val="24"/>
          <w:szCs w:val="24"/>
        </w:rPr>
        <w:t>исключением</w:t>
      </w:r>
      <w:r>
        <w:rPr>
          <w:spacing w:val="-4"/>
          <w:sz w:val="24"/>
          <w:szCs w:val="24"/>
        </w:rPr>
        <w:t xml:space="preserve"> </w:t>
      </w:r>
      <w:r>
        <w:rPr>
          <w:sz w:val="24"/>
          <w:szCs w:val="24"/>
        </w:rPr>
        <w:t>документов,</w:t>
      </w:r>
      <w:r>
        <w:rPr>
          <w:spacing w:val="-5"/>
          <w:sz w:val="24"/>
          <w:szCs w:val="24"/>
        </w:rPr>
        <w:t xml:space="preserve"> </w:t>
      </w:r>
      <w:r>
        <w:rPr>
          <w:sz w:val="24"/>
          <w:szCs w:val="24"/>
        </w:rPr>
        <w:t>указанных</w:t>
      </w:r>
      <w:r>
        <w:rPr>
          <w:spacing w:val="-4"/>
          <w:sz w:val="24"/>
          <w:szCs w:val="24"/>
        </w:rPr>
        <w:t xml:space="preserve"> </w:t>
      </w:r>
      <w:r>
        <w:rPr>
          <w:sz w:val="24"/>
          <w:szCs w:val="24"/>
        </w:rPr>
        <w:t>в</w:t>
      </w:r>
      <w:r>
        <w:rPr>
          <w:spacing w:val="-4"/>
          <w:sz w:val="24"/>
          <w:szCs w:val="24"/>
        </w:rPr>
        <w:t xml:space="preserve"> </w:t>
      </w:r>
      <w:r>
        <w:rPr>
          <w:sz w:val="24"/>
          <w:szCs w:val="24"/>
        </w:rPr>
        <w:t>подпункте</w:t>
      </w:r>
      <w:r>
        <w:rPr>
          <w:spacing w:val="-4"/>
          <w:sz w:val="24"/>
          <w:szCs w:val="24"/>
        </w:rPr>
        <w:t xml:space="preserve"> </w:t>
      </w:r>
      <w:r>
        <w:rPr>
          <w:sz w:val="24"/>
          <w:szCs w:val="24"/>
        </w:rPr>
        <w:t>"в"</w:t>
      </w:r>
      <w:r>
        <w:rPr>
          <w:spacing w:val="-4"/>
          <w:sz w:val="24"/>
          <w:szCs w:val="24"/>
        </w:rPr>
        <w:t xml:space="preserve"> </w:t>
      </w:r>
      <w:r>
        <w:rPr>
          <w:sz w:val="24"/>
          <w:szCs w:val="24"/>
        </w:rPr>
        <w:t>настоящего</w:t>
      </w:r>
      <w:r>
        <w:rPr>
          <w:spacing w:val="-4"/>
          <w:sz w:val="24"/>
          <w:szCs w:val="24"/>
        </w:rPr>
        <w:t xml:space="preserve"> </w:t>
      </w:r>
      <w:r>
        <w:rPr>
          <w:sz w:val="24"/>
          <w:szCs w:val="24"/>
        </w:rPr>
        <w:t>пункта),</w:t>
      </w:r>
      <w:r>
        <w:rPr>
          <w:spacing w:val="-4"/>
          <w:sz w:val="24"/>
          <w:szCs w:val="24"/>
        </w:rPr>
        <w:t xml:space="preserve"> </w:t>
      </w:r>
      <w:r>
        <w:rPr>
          <w:sz w:val="24"/>
          <w:szCs w:val="24"/>
        </w:rPr>
        <w:t>а</w:t>
      </w:r>
      <w:r>
        <w:rPr>
          <w:spacing w:val="-4"/>
          <w:sz w:val="24"/>
          <w:szCs w:val="24"/>
        </w:rPr>
        <w:t xml:space="preserve"> </w:t>
      </w:r>
      <w:r>
        <w:rPr>
          <w:sz w:val="24"/>
          <w:szCs w:val="24"/>
        </w:rPr>
        <w:t>также</w:t>
      </w:r>
      <w:r>
        <w:rPr>
          <w:spacing w:val="-48"/>
          <w:sz w:val="24"/>
          <w:szCs w:val="24"/>
        </w:rPr>
        <w:t xml:space="preserve"> </w:t>
      </w:r>
      <w:r>
        <w:rPr>
          <w:sz w:val="24"/>
          <w:szCs w:val="24"/>
        </w:rPr>
        <w:t>документов</w:t>
      </w:r>
      <w:r>
        <w:rPr>
          <w:spacing w:val="-3"/>
          <w:sz w:val="24"/>
          <w:szCs w:val="24"/>
        </w:rPr>
        <w:t xml:space="preserve"> </w:t>
      </w:r>
      <w:r>
        <w:rPr>
          <w:sz w:val="24"/>
          <w:szCs w:val="24"/>
        </w:rPr>
        <w:t>с графическим содержанием;</w:t>
      </w:r>
    </w:p>
    <w:p>
      <w:pPr>
        <w:pStyle w:val="para3"/>
        <w:ind w:left="821" w:right="-5"/>
        <w:spacing w:line="321" w:lineRule="exact"/>
        <w:jc w:val="both"/>
        <w:rPr>
          <w:sz w:val="24"/>
          <w:szCs w:val="24"/>
        </w:rPr>
      </w:pPr>
      <w:r>
        <w:rPr>
          <w:sz w:val="24"/>
          <w:szCs w:val="24"/>
        </w:rPr>
        <w:t>д)</w:t>
      </w:r>
      <w:r>
        <w:rPr>
          <w:spacing w:val="-2"/>
          <w:sz w:val="24"/>
          <w:szCs w:val="24"/>
        </w:rPr>
        <w:t xml:space="preserve"> </w:t>
      </w:r>
      <w:r>
        <w:rPr>
          <w:sz w:val="24"/>
          <w:szCs w:val="24"/>
        </w:rPr>
        <w:t>zip,</w:t>
      </w:r>
      <w:r>
        <w:rPr>
          <w:spacing w:val="-2"/>
          <w:sz w:val="24"/>
          <w:szCs w:val="24"/>
        </w:rPr>
        <w:t xml:space="preserve"> </w:t>
      </w:r>
      <w:r>
        <w:rPr>
          <w:sz w:val="24"/>
          <w:szCs w:val="24"/>
        </w:rPr>
        <w:t>rar</w:t>
      </w:r>
      <w:r>
        <w:rPr>
          <w:spacing w:val="-4"/>
          <w:sz w:val="24"/>
          <w:szCs w:val="24"/>
        </w:rPr>
        <w:t xml:space="preserve"> </w:t>
      </w:r>
      <w:r>
        <w:rPr>
          <w:sz w:val="24"/>
          <w:szCs w:val="24"/>
        </w:rPr>
        <w:t>– для</w:t>
      </w:r>
      <w:r>
        <w:rPr>
          <w:spacing w:val="-1"/>
          <w:sz w:val="24"/>
          <w:szCs w:val="24"/>
        </w:rPr>
        <w:t xml:space="preserve"> </w:t>
      </w:r>
      <w:r>
        <w:rPr>
          <w:sz w:val="24"/>
          <w:szCs w:val="24"/>
        </w:rPr>
        <w:t>сжатых</w:t>
      </w:r>
      <w:r>
        <w:rPr>
          <w:spacing w:val="-4"/>
          <w:sz w:val="24"/>
          <w:szCs w:val="24"/>
        </w:rPr>
        <w:t xml:space="preserve"> </w:t>
      </w:r>
      <w:r>
        <w:rPr>
          <w:sz w:val="24"/>
          <w:szCs w:val="24"/>
        </w:rPr>
        <w:t>документов</w:t>
      </w:r>
      <w:r>
        <w:rPr>
          <w:spacing w:val="-2"/>
          <w:sz w:val="24"/>
          <w:szCs w:val="24"/>
        </w:rPr>
        <w:t xml:space="preserve"> </w:t>
      </w:r>
      <w:r>
        <w:rPr>
          <w:sz w:val="24"/>
          <w:szCs w:val="24"/>
        </w:rPr>
        <w:t>в</w:t>
      </w:r>
      <w:r>
        <w:rPr>
          <w:spacing w:val="-1"/>
          <w:sz w:val="24"/>
          <w:szCs w:val="24"/>
        </w:rPr>
        <w:t xml:space="preserve"> </w:t>
      </w:r>
      <w:r>
        <w:rPr>
          <w:sz w:val="24"/>
          <w:szCs w:val="24"/>
        </w:rPr>
        <w:t>один</w:t>
      </w:r>
      <w:r>
        <w:rPr>
          <w:spacing w:val="-1"/>
          <w:sz w:val="24"/>
          <w:szCs w:val="24"/>
        </w:rPr>
        <w:t xml:space="preserve"> </w:t>
      </w:r>
      <w:r>
        <w:rPr>
          <w:sz w:val="24"/>
          <w:szCs w:val="24"/>
        </w:rPr>
        <w:t>файл;</w:t>
      </w:r>
    </w:p>
    <w:p>
      <w:pPr>
        <w:pStyle w:val="para3"/>
        <w:ind w:right="-5" w:firstLine="708"/>
        <w:spacing w:before="2"/>
        <w:jc w:val="both"/>
        <w:rPr>
          <w:sz w:val="24"/>
          <w:szCs w:val="24"/>
        </w:rPr>
      </w:pPr>
      <w:r>
        <w:rPr>
          <w:sz w:val="24"/>
          <w:szCs w:val="24"/>
        </w:rPr>
        <w:t>е)</w:t>
      </w:r>
      <w:r>
        <w:rPr>
          <w:spacing w:val="1"/>
          <w:sz w:val="24"/>
          <w:szCs w:val="24"/>
        </w:rPr>
        <w:t xml:space="preserve"> </w:t>
      </w:r>
      <w:r>
        <w:rPr>
          <w:sz w:val="24"/>
          <w:szCs w:val="24"/>
        </w:rPr>
        <w:t>sig</w:t>
      </w:r>
      <w:r>
        <w:rPr>
          <w:spacing w:val="1"/>
          <w:sz w:val="24"/>
          <w:szCs w:val="24"/>
        </w:rPr>
        <w:t xml:space="preserve"> </w:t>
      </w:r>
      <w:r>
        <w:rPr>
          <w:sz w:val="24"/>
          <w:szCs w:val="24"/>
        </w:rPr>
        <w:t>–</w:t>
      </w:r>
      <w:r>
        <w:rPr>
          <w:spacing w:val="1"/>
          <w:sz w:val="24"/>
          <w:szCs w:val="24"/>
        </w:rPr>
        <w:t xml:space="preserve"> </w:t>
      </w:r>
      <w:r>
        <w:rPr>
          <w:sz w:val="24"/>
          <w:szCs w:val="24"/>
        </w:rPr>
        <w:t>для</w:t>
      </w:r>
      <w:r>
        <w:rPr>
          <w:spacing w:val="1"/>
          <w:sz w:val="24"/>
          <w:szCs w:val="24"/>
        </w:rPr>
        <w:t xml:space="preserve"> </w:t>
      </w:r>
      <w:r>
        <w:rPr>
          <w:sz w:val="24"/>
          <w:szCs w:val="24"/>
        </w:rPr>
        <w:t>открепленной</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подписи.</w:t>
      </w:r>
    </w:p>
    <w:p>
      <w:pPr>
        <w:pStyle w:val="para5"/>
        <w:ind w:left="0" w:right="-5" w:firstLine="737"/>
        <w:tabs defTabSz="720">
          <w:tab w:val="left" w:pos="1390" w:leader="none"/>
        </w:tabs>
        <w:rPr>
          <w:sz w:val="24"/>
          <w:szCs w:val="24"/>
        </w:rPr>
      </w:pPr>
      <w:r>
        <w:rPr>
          <w:sz w:val="24"/>
          <w:szCs w:val="24"/>
        </w:rPr>
        <w:t>2.6. В</w:t>
      </w:r>
      <w:r>
        <w:rPr>
          <w:spacing w:val="1"/>
          <w:sz w:val="24"/>
          <w:szCs w:val="24"/>
        </w:rPr>
        <w:t xml:space="preserve"> </w:t>
      </w:r>
      <w:r>
        <w:rPr>
          <w:sz w:val="24"/>
          <w:szCs w:val="24"/>
        </w:rPr>
        <w:t>случае,</w:t>
      </w:r>
      <w:r>
        <w:rPr>
          <w:spacing w:val="1"/>
          <w:sz w:val="24"/>
          <w:szCs w:val="24"/>
        </w:rPr>
        <w:t xml:space="preserve"> </w:t>
      </w:r>
      <w:r>
        <w:rPr>
          <w:sz w:val="24"/>
          <w:szCs w:val="24"/>
        </w:rPr>
        <w:t>если</w:t>
      </w:r>
      <w:r>
        <w:rPr>
          <w:spacing w:val="1"/>
          <w:sz w:val="24"/>
          <w:szCs w:val="24"/>
        </w:rPr>
        <w:t xml:space="preserve"> </w:t>
      </w:r>
      <w:r>
        <w:rPr>
          <w:sz w:val="24"/>
          <w:szCs w:val="24"/>
        </w:rPr>
        <w:t>оригиналы</w:t>
      </w:r>
      <w:r>
        <w:rPr>
          <w:spacing w:val="1"/>
          <w:sz w:val="24"/>
          <w:szCs w:val="24"/>
        </w:rPr>
        <w:t xml:space="preserve"> </w:t>
      </w:r>
      <w:r>
        <w:rPr>
          <w:sz w:val="24"/>
          <w:szCs w:val="24"/>
        </w:rPr>
        <w:t>документов,</w:t>
      </w:r>
      <w:r>
        <w:rPr>
          <w:spacing w:val="1"/>
          <w:sz w:val="24"/>
          <w:szCs w:val="24"/>
        </w:rPr>
        <w:t xml:space="preserve"> </w:t>
      </w:r>
      <w:r>
        <w:rPr>
          <w:sz w:val="24"/>
          <w:szCs w:val="24"/>
        </w:rPr>
        <w:t>прилагаемых</w:t>
      </w:r>
      <w:r>
        <w:rPr>
          <w:spacing w:val="1"/>
          <w:sz w:val="24"/>
          <w:szCs w:val="24"/>
        </w:rPr>
        <w:t xml:space="preserve"> </w:t>
      </w:r>
      <w:r>
        <w:rPr>
          <w:sz w:val="24"/>
          <w:szCs w:val="24"/>
        </w:rPr>
        <w:t>к</w:t>
      </w:r>
      <w:r>
        <w:rPr>
          <w:spacing w:val="1"/>
          <w:sz w:val="24"/>
          <w:szCs w:val="24"/>
        </w:rPr>
        <w:t xml:space="preserve"> </w:t>
      </w:r>
      <w:r>
        <w:rPr>
          <w:sz w:val="24"/>
          <w:szCs w:val="24"/>
        </w:rPr>
        <w:t>заявлению</w:t>
      </w:r>
      <w:r>
        <w:rPr>
          <w:spacing w:val="1"/>
          <w:sz w:val="24"/>
          <w:szCs w:val="24"/>
        </w:rPr>
        <w:t xml:space="preserve"> </w:t>
      </w:r>
      <w:r>
        <w:rPr>
          <w:sz w:val="24"/>
          <w:szCs w:val="24"/>
        </w:rPr>
        <w:t>о</w:t>
      </w:r>
      <w:r>
        <w:rPr>
          <w:spacing w:val="-48"/>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выданы</w:t>
      </w:r>
      <w:r>
        <w:rPr>
          <w:spacing w:val="1"/>
          <w:sz w:val="24"/>
          <w:szCs w:val="24"/>
        </w:rPr>
        <w:t xml:space="preserve"> </w:t>
      </w:r>
      <w:r>
        <w:rPr>
          <w:sz w:val="24"/>
          <w:szCs w:val="24"/>
        </w:rPr>
        <w:t>и</w:t>
      </w:r>
      <w:r>
        <w:rPr>
          <w:spacing w:val="1"/>
          <w:sz w:val="24"/>
          <w:szCs w:val="24"/>
        </w:rPr>
        <w:t xml:space="preserve"> </w:t>
      </w:r>
      <w:r>
        <w:rPr>
          <w:sz w:val="24"/>
          <w:szCs w:val="24"/>
        </w:rPr>
        <w:t>подписаны</w:t>
      </w:r>
      <w:r>
        <w:rPr>
          <w:spacing w:val="1"/>
          <w:sz w:val="24"/>
          <w:szCs w:val="24"/>
        </w:rPr>
        <w:t xml:space="preserve"> Администрацией </w:t>
      </w:r>
      <w:r>
        <w:rPr>
          <w:sz w:val="24"/>
          <w:szCs w:val="24"/>
        </w:rPr>
        <w:t>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допускается</w:t>
      </w:r>
      <w:r>
        <w:rPr>
          <w:spacing w:val="1"/>
          <w:sz w:val="24"/>
          <w:szCs w:val="24"/>
        </w:rPr>
        <w:t xml:space="preserve"> </w:t>
      </w:r>
      <w:r>
        <w:rPr>
          <w:sz w:val="24"/>
          <w:szCs w:val="24"/>
        </w:rPr>
        <w:t>формирование</w:t>
      </w:r>
      <w:r>
        <w:rPr>
          <w:spacing w:val="1"/>
          <w:sz w:val="24"/>
          <w:szCs w:val="24"/>
        </w:rPr>
        <w:t xml:space="preserve"> </w:t>
      </w:r>
      <w:r>
        <w:rPr>
          <w:sz w:val="24"/>
          <w:szCs w:val="24"/>
        </w:rPr>
        <w:t>таких документов, представляемых в электронной форме,</w:t>
      </w:r>
      <w:r>
        <w:rPr>
          <w:spacing w:val="1"/>
          <w:sz w:val="24"/>
          <w:szCs w:val="24"/>
        </w:rPr>
        <w:t xml:space="preserve"> </w:t>
      </w:r>
      <w:r>
        <w:rPr>
          <w:sz w:val="24"/>
          <w:szCs w:val="24"/>
        </w:rPr>
        <w:t>путем сканирования</w:t>
      </w:r>
      <w:r>
        <w:rPr>
          <w:spacing w:val="1"/>
          <w:sz w:val="24"/>
          <w:szCs w:val="24"/>
        </w:rPr>
        <w:t xml:space="preserve"> </w:t>
      </w:r>
      <w:r>
        <w:rPr>
          <w:sz w:val="24"/>
          <w:szCs w:val="24"/>
        </w:rPr>
        <w:t>непосредственно с оригинала документа (использование копий не допускается),</w:t>
      </w:r>
      <w:r>
        <w:rPr>
          <w:spacing w:val="1"/>
          <w:sz w:val="24"/>
          <w:szCs w:val="24"/>
        </w:rPr>
        <w:t xml:space="preserve"> </w:t>
      </w:r>
      <w:r>
        <w:rPr>
          <w:sz w:val="24"/>
          <w:szCs w:val="24"/>
        </w:rPr>
        <w:t>которое</w:t>
      </w:r>
      <w:r>
        <w:rPr>
          <w:spacing w:val="1"/>
          <w:sz w:val="24"/>
          <w:szCs w:val="24"/>
        </w:rPr>
        <w:t xml:space="preserve"> </w:t>
      </w:r>
      <w:r>
        <w:rPr>
          <w:sz w:val="24"/>
          <w:szCs w:val="24"/>
        </w:rPr>
        <w:t>осуществляется</w:t>
      </w:r>
      <w:r>
        <w:rPr>
          <w:spacing w:val="1"/>
          <w:sz w:val="24"/>
          <w:szCs w:val="24"/>
        </w:rPr>
        <w:t xml:space="preserve"> </w:t>
      </w:r>
      <w:r>
        <w:rPr>
          <w:sz w:val="24"/>
          <w:szCs w:val="24"/>
        </w:rPr>
        <w:t>с</w:t>
      </w:r>
      <w:r>
        <w:rPr>
          <w:spacing w:val="1"/>
          <w:sz w:val="24"/>
          <w:szCs w:val="24"/>
        </w:rPr>
        <w:t xml:space="preserve"> </w:t>
      </w:r>
      <w:r>
        <w:rPr>
          <w:sz w:val="24"/>
          <w:szCs w:val="24"/>
        </w:rPr>
        <w:t>сохранением</w:t>
      </w:r>
      <w:r>
        <w:rPr>
          <w:spacing w:val="1"/>
          <w:sz w:val="24"/>
          <w:szCs w:val="24"/>
        </w:rPr>
        <w:t xml:space="preserve"> </w:t>
      </w:r>
      <w:r>
        <w:rPr>
          <w:sz w:val="24"/>
          <w:szCs w:val="24"/>
        </w:rPr>
        <w:t>ориентации</w:t>
      </w:r>
      <w:r>
        <w:rPr>
          <w:spacing w:val="1"/>
          <w:sz w:val="24"/>
          <w:szCs w:val="24"/>
        </w:rPr>
        <w:t xml:space="preserve"> </w:t>
      </w:r>
      <w:r>
        <w:rPr>
          <w:sz w:val="24"/>
          <w:szCs w:val="24"/>
        </w:rPr>
        <w:t>оригинала</w:t>
      </w:r>
      <w:r>
        <w:rPr>
          <w:spacing w:val="1"/>
          <w:sz w:val="24"/>
          <w:szCs w:val="24"/>
        </w:rPr>
        <w:t xml:space="preserve"> </w:t>
      </w:r>
      <w:r>
        <w:rPr>
          <w:sz w:val="24"/>
          <w:szCs w:val="24"/>
        </w:rPr>
        <w:t>документа</w:t>
      </w:r>
      <w:r>
        <w:rPr>
          <w:spacing w:val="1"/>
          <w:sz w:val="24"/>
          <w:szCs w:val="24"/>
        </w:rPr>
        <w:t xml:space="preserve"> </w:t>
      </w:r>
      <w:r>
        <w:rPr>
          <w:sz w:val="24"/>
          <w:szCs w:val="24"/>
        </w:rPr>
        <w:t>в</w:t>
      </w:r>
      <w:r>
        <w:rPr>
          <w:spacing w:val="1"/>
          <w:sz w:val="24"/>
          <w:szCs w:val="24"/>
        </w:rPr>
        <w:t xml:space="preserve"> </w:t>
      </w:r>
      <w:r>
        <w:rPr>
          <w:sz w:val="24"/>
          <w:szCs w:val="24"/>
        </w:rPr>
        <w:t>разрешении</w:t>
      </w:r>
      <w:r>
        <w:rPr>
          <w:spacing w:val="-5"/>
          <w:sz w:val="24"/>
          <w:szCs w:val="24"/>
        </w:rPr>
        <w:t xml:space="preserve"> </w:t>
      </w:r>
      <w:r>
        <w:rPr>
          <w:sz w:val="24"/>
          <w:szCs w:val="24"/>
        </w:rPr>
        <w:t>300-500</w:t>
      </w:r>
      <w:r>
        <w:rPr>
          <w:spacing w:val="-6"/>
          <w:sz w:val="24"/>
          <w:szCs w:val="24"/>
        </w:rPr>
        <w:t xml:space="preserve"> </w:t>
      </w:r>
      <w:r>
        <w:rPr>
          <w:sz w:val="24"/>
          <w:szCs w:val="24"/>
        </w:rPr>
        <w:t>dpi</w:t>
      </w:r>
      <w:r>
        <w:rPr>
          <w:spacing w:val="-4"/>
          <w:sz w:val="24"/>
          <w:szCs w:val="24"/>
        </w:rPr>
        <w:t xml:space="preserve"> </w:t>
      </w:r>
      <w:r>
        <w:rPr>
          <w:sz w:val="24"/>
          <w:szCs w:val="24"/>
        </w:rPr>
        <w:t>(масштаб</w:t>
      </w:r>
      <w:r>
        <w:rPr>
          <w:spacing w:val="-4"/>
          <w:sz w:val="24"/>
          <w:szCs w:val="24"/>
        </w:rPr>
        <w:t xml:space="preserve"> </w:t>
      </w:r>
      <w:r>
        <w:rPr>
          <w:sz w:val="24"/>
          <w:szCs w:val="24"/>
        </w:rPr>
        <w:t>1:1)</w:t>
      </w:r>
      <w:r>
        <w:rPr>
          <w:spacing w:val="-7"/>
          <w:sz w:val="24"/>
          <w:szCs w:val="24"/>
        </w:rPr>
        <w:t xml:space="preserve"> </w:t>
      </w:r>
      <w:r>
        <w:rPr>
          <w:sz w:val="24"/>
          <w:szCs w:val="24"/>
        </w:rPr>
        <w:t>и</w:t>
      </w:r>
      <w:r>
        <w:rPr>
          <w:spacing w:val="-5"/>
          <w:sz w:val="24"/>
          <w:szCs w:val="24"/>
        </w:rPr>
        <w:t xml:space="preserve"> </w:t>
      </w:r>
      <w:r>
        <w:rPr>
          <w:sz w:val="24"/>
          <w:szCs w:val="24"/>
        </w:rPr>
        <w:t>всех</w:t>
      </w:r>
      <w:r>
        <w:rPr>
          <w:spacing w:val="-4"/>
          <w:sz w:val="24"/>
          <w:szCs w:val="24"/>
        </w:rPr>
        <w:t xml:space="preserve"> </w:t>
      </w:r>
      <w:r>
        <w:rPr>
          <w:sz w:val="24"/>
          <w:szCs w:val="24"/>
        </w:rPr>
        <w:t>аутентичных</w:t>
      </w:r>
      <w:r>
        <w:rPr>
          <w:spacing w:val="-4"/>
          <w:sz w:val="24"/>
          <w:szCs w:val="24"/>
        </w:rPr>
        <w:t xml:space="preserve"> </w:t>
      </w:r>
      <w:r>
        <w:rPr>
          <w:sz w:val="24"/>
          <w:szCs w:val="24"/>
        </w:rPr>
        <w:t>признаков</w:t>
      </w:r>
      <w:r>
        <w:rPr>
          <w:spacing w:val="-5"/>
          <w:sz w:val="24"/>
          <w:szCs w:val="24"/>
        </w:rPr>
        <w:t xml:space="preserve"> </w:t>
      </w:r>
      <w:r>
        <w:rPr>
          <w:sz w:val="24"/>
          <w:szCs w:val="24"/>
        </w:rPr>
        <w:t>подлинности</w:t>
      </w:r>
      <w:r>
        <w:rPr>
          <w:spacing w:val="-48"/>
          <w:sz w:val="24"/>
          <w:szCs w:val="24"/>
        </w:rPr>
        <w:t xml:space="preserve"> </w:t>
      </w:r>
      <w:r>
        <w:rPr>
          <w:sz w:val="24"/>
          <w:szCs w:val="24"/>
        </w:rPr>
        <w:t>(графической подписи лица, печати, углового штампа бланка), с использованием</w:t>
      </w:r>
      <w:r>
        <w:rPr>
          <w:spacing w:val="1"/>
          <w:sz w:val="24"/>
          <w:szCs w:val="24"/>
        </w:rPr>
        <w:t xml:space="preserve"> </w:t>
      </w:r>
      <w:r>
        <w:rPr>
          <w:sz w:val="24"/>
          <w:szCs w:val="24"/>
        </w:rPr>
        <w:t>следующих режимов:</w:t>
      </w:r>
    </w:p>
    <w:p>
      <w:pPr>
        <w:pStyle w:val="para3"/>
        <w:ind w:right="-5" w:firstLine="708"/>
        <w:spacing w:line="242" w:lineRule="auto"/>
        <w:jc w:val="both"/>
        <w:rPr>
          <w:sz w:val="24"/>
          <w:szCs w:val="24"/>
        </w:rPr>
      </w:pPr>
      <w:r>
        <w:rPr>
          <w:sz w:val="24"/>
          <w:szCs w:val="24"/>
        </w:rPr>
        <w:t>"черно-белый" (при отсутствии в документе графических изображений и</w:t>
      </w:r>
      <w:r>
        <w:rPr>
          <w:spacing w:val="1"/>
          <w:sz w:val="24"/>
          <w:szCs w:val="24"/>
        </w:rPr>
        <w:t xml:space="preserve"> </w:t>
      </w:r>
      <w:r>
        <w:rPr>
          <w:sz w:val="24"/>
          <w:szCs w:val="24"/>
        </w:rPr>
        <w:t>(или)</w:t>
      </w:r>
      <w:r>
        <w:rPr>
          <w:spacing w:val="-4"/>
          <w:sz w:val="24"/>
          <w:szCs w:val="24"/>
        </w:rPr>
        <w:t xml:space="preserve"> </w:t>
      </w:r>
      <w:r>
        <w:rPr>
          <w:sz w:val="24"/>
          <w:szCs w:val="24"/>
        </w:rPr>
        <w:t>цветного</w:t>
      </w:r>
      <w:r>
        <w:rPr>
          <w:spacing w:val="1"/>
          <w:sz w:val="24"/>
          <w:szCs w:val="24"/>
        </w:rPr>
        <w:t xml:space="preserve"> </w:t>
      </w:r>
      <w:r>
        <w:rPr>
          <w:sz w:val="24"/>
          <w:szCs w:val="24"/>
        </w:rPr>
        <w:t>текста);</w:t>
      </w:r>
    </w:p>
    <w:p>
      <w:pPr>
        <w:pStyle w:val="para3"/>
        <w:ind w:right="-5" w:firstLine="708"/>
        <w:spacing/>
        <w:jc w:val="both"/>
        <w:rPr>
          <w:sz w:val="24"/>
          <w:szCs w:val="24"/>
        </w:rPr>
      </w:pPr>
      <w:r>
        <w:rPr>
          <w:sz w:val="24"/>
          <w:szCs w:val="24"/>
        </w:rPr>
        <w:t>"оттенки</w:t>
      </w:r>
      <w:r>
        <w:rPr>
          <w:spacing w:val="1"/>
          <w:sz w:val="24"/>
          <w:szCs w:val="24"/>
        </w:rPr>
        <w:t xml:space="preserve"> </w:t>
      </w:r>
      <w:r>
        <w:rPr>
          <w:sz w:val="24"/>
          <w:szCs w:val="24"/>
        </w:rPr>
        <w:t>серого"</w:t>
      </w:r>
      <w:r>
        <w:rPr>
          <w:spacing w:val="1"/>
          <w:sz w:val="24"/>
          <w:szCs w:val="24"/>
        </w:rPr>
        <w:t xml:space="preserve"> </w:t>
      </w:r>
      <w:r>
        <w:rPr>
          <w:sz w:val="24"/>
          <w:szCs w:val="24"/>
        </w:rPr>
        <w:t>(при</w:t>
      </w:r>
      <w:r>
        <w:rPr>
          <w:spacing w:val="1"/>
          <w:sz w:val="24"/>
          <w:szCs w:val="24"/>
        </w:rPr>
        <w:t xml:space="preserve"> </w:t>
      </w:r>
      <w:r>
        <w:rPr>
          <w:sz w:val="24"/>
          <w:szCs w:val="24"/>
        </w:rPr>
        <w:t>наличии</w:t>
      </w:r>
      <w:r>
        <w:rPr>
          <w:spacing w:val="1"/>
          <w:sz w:val="24"/>
          <w:szCs w:val="24"/>
        </w:rPr>
        <w:t xml:space="preserve"> </w:t>
      </w:r>
      <w:r>
        <w:rPr>
          <w:sz w:val="24"/>
          <w:szCs w:val="24"/>
        </w:rPr>
        <w:t>в</w:t>
      </w:r>
      <w:r>
        <w:rPr>
          <w:spacing w:val="1"/>
          <w:sz w:val="24"/>
          <w:szCs w:val="24"/>
        </w:rPr>
        <w:t xml:space="preserve"> </w:t>
      </w:r>
      <w:r>
        <w:rPr>
          <w:sz w:val="24"/>
          <w:szCs w:val="24"/>
        </w:rPr>
        <w:t>документе</w:t>
      </w:r>
      <w:r>
        <w:rPr>
          <w:spacing w:val="1"/>
          <w:sz w:val="24"/>
          <w:szCs w:val="24"/>
        </w:rPr>
        <w:t xml:space="preserve"> </w:t>
      </w:r>
      <w:r>
        <w:rPr>
          <w:sz w:val="24"/>
          <w:szCs w:val="24"/>
        </w:rPr>
        <w:t>графических</w:t>
      </w:r>
      <w:r>
        <w:rPr>
          <w:spacing w:val="1"/>
          <w:sz w:val="24"/>
          <w:szCs w:val="24"/>
        </w:rPr>
        <w:t xml:space="preserve"> </w:t>
      </w:r>
      <w:r>
        <w:rPr>
          <w:sz w:val="24"/>
          <w:szCs w:val="24"/>
        </w:rPr>
        <w:t>изображений,</w:t>
      </w:r>
      <w:r>
        <w:rPr>
          <w:spacing w:val="1"/>
          <w:sz w:val="24"/>
          <w:szCs w:val="24"/>
        </w:rPr>
        <w:t xml:space="preserve"> </w:t>
      </w:r>
      <w:r>
        <w:rPr>
          <w:sz w:val="24"/>
          <w:szCs w:val="24"/>
        </w:rPr>
        <w:t>отличных</w:t>
      </w:r>
      <w:r>
        <w:rPr>
          <w:spacing w:val="-4"/>
          <w:sz w:val="24"/>
          <w:szCs w:val="24"/>
        </w:rPr>
        <w:t xml:space="preserve"> </w:t>
      </w:r>
      <w:r>
        <w:rPr>
          <w:sz w:val="24"/>
          <w:szCs w:val="24"/>
        </w:rPr>
        <w:t>от</w:t>
      </w:r>
      <w:r>
        <w:rPr>
          <w:spacing w:val="-1"/>
          <w:sz w:val="24"/>
          <w:szCs w:val="24"/>
        </w:rPr>
        <w:t xml:space="preserve"> </w:t>
      </w:r>
      <w:r>
        <w:rPr>
          <w:sz w:val="24"/>
          <w:szCs w:val="24"/>
        </w:rPr>
        <w:t>цветного</w:t>
      </w:r>
      <w:r>
        <w:rPr>
          <w:spacing w:val="4"/>
          <w:sz w:val="24"/>
          <w:szCs w:val="24"/>
        </w:rPr>
        <w:t xml:space="preserve"> </w:t>
      </w:r>
      <w:r>
        <w:rPr>
          <w:sz w:val="24"/>
          <w:szCs w:val="24"/>
        </w:rPr>
        <w:t>графического</w:t>
      </w:r>
      <w:r>
        <w:rPr>
          <w:spacing w:val="-4"/>
          <w:sz w:val="24"/>
          <w:szCs w:val="24"/>
        </w:rPr>
        <w:t xml:space="preserve"> </w:t>
      </w:r>
      <w:r>
        <w:rPr>
          <w:sz w:val="24"/>
          <w:szCs w:val="24"/>
        </w:rPr>
        <w:t>изображения);</w:t>
      </w:r>
    </w:p>
    <w:p>
      <w:pPr>
        <w:pStyle w:val="para3"/>
        <w:ind w:right="-5" w:firstLine="708"/>
        <w:spacing/>
        <w:jc w:val="both"/>
        <w:rPr>
          <w:sz w:val="24"/>
          <w:szCs w:val="24"/>
        </w:rPr>
      </w:pPr>
      <w:r>
        <w:rPr>
          <w:sz w:val="24"/>
          <w:szCs w:val="24"/>
        </w:rPr>
        <w:t>"цветной" или "режим полной цветопередачи" (при наличии в документе</w:t>
      </w:r>
      <w:r>
        <w:rPr>
          <w:spacing w:val="1"/>
          <w:sz w:val="24"/>
          <w:szCs w:val="24"/>
        </w:rPr>
        <w:t xml:space="preserve"> </w:t>
      </w:r>
      <w:r>
        <w:rPr>
          <w:sz w:val="24"/>
          <w:szCs w:val="24"/>
        </w:rPr>
        <w:t>цветных графических</w:t>
      </w:r>
      <w:r>
        <w:rPr>
          <w:spacing w:val="-3"/>
          <w:sz w:val="24"/>
          <w:szCs w:val="24"/>
        </w:rPr>
        <w:t xml:space="preserve"> </w:t>
      </w:r>
      <w:r>
        <w:rPr>
          <w:sz w:val="24"/>
          <w:szCs w:val="24"/>
        </w:rPr>
        <w:t>изображений</w:t>
      </w:r>
      <w:r>
        <w:rPr>
          <w:spacing w:val="-1"/>
          <w:sz w:val="24"/>
          <w:szCs w:val="24"/>
        </w:rPr>
        <w:t xml:space="preserve"> </w:t>
      </w:r>
      <w:r>
        <w:rPr>
          <w:sz w:val="24"/>
          <w:szCs w:val="24"/>
        </w:rPr>
        <w:t>либо</w:t>
      </w:r>
      <w:r>
        <w:rPr>
          <w:spacing w:val="1"/>
          <w:sz w:val="24"/>
          <w:szCs w:val="24"/>
        </w:rPr>
        <w:t xml:space="preserve"> </w:t>
      </w:r>
      <w:r>
        <w:rPr>
          <w:sz w:val="24"/>
          <w:szCs w:val="24"/>
        </w:rPr>
        <w:t>цветного текста).</w:t>
      </w:r>
    </w:p>
    <w:p>
      <w:pPr>
        <w:pStyle w:val="para3"/>
        <w:ind w:right="-5" w:firstLine="708"/>
        <w:spacing w:before="2"/>
        <w:jc w:val="both"/>
        <w:rPr>
          <w:sz w:val="24"/>
          <w:szCs w:val="24"/>
        </w:rPr>
      </w:pPr>
      <w:r>
        <w:rPr>
          <w:spacing w:val="-1"/>
          <w:sz w:val="24"/>
          <w:szCs w:val="24"/>
        </w:rPr>
        <w:t>Количество</w:t>
      </w:r>
      <w:r>
        <w:rPr>
          <w:spacing w:val="-11"/>
          <w:sz w:val="24"/>
          <w:szCs w:val="24"/>
        </w:rPr>
        <w:t xml:space="preserve"> </w:t>
      </w:r>
      <w:r>
        <w:rPr>
          <w:sz w:val="24"/>
          <w:szCs w:val="24"/>
        </w:rPr>
        <w:t>файлов</w:t>
      </w:r>
      <w:r>
        <w:rPr>
          <w:spacing w:val="-12"/>
          <w:sz w:val="24"/>
          <w:szCs w:val="24"/>
        </w:rPr>
        <w:t xml:space="preserve"> </w:t>
      </w:r>
      <w:r>
        <w:rPr>
          <w:sz w:val="24"/>
          <w:szCs w:val="24"/>
        </w:rPr>
        <w:t>должно</w:t>
      </w:r>
      <w:r>
        <w:rPr>
          <w:spacing w:val="-11"/>
          <w:sz w:val="24"/>
          <w:szCs w:val="24"/>
        </w:rPr>
        <w:t xml:space="preserve"> </w:t>
      </w:r>
      <w:r>
        <w:rPr>
          <w:sz w:val="24"/>
          <w:szCs w:val="24"/>
        </w:rPr>
        <w:t>соответствовать</w:t>
      </w:r>
      <w:r>
        <w:rPr>
          <w:spacing w:val="-12"/>
          <w:sz w:val="24"/>
          <w:szCs w:val="24"/>
        </w:rPr>
        <w:t xml:space="preserve"> </w:t>
      </w:r>
      <w:r>
        <w:rPr>
          <w:sz w:val="24"/>
          <w:szCs w:val="24"/>
        </w:rPr>
        <w:t>количеству</w:t>
      </w:r>
      <w:r>
        <w:rPr>
          <w:spacing w:val="-14"/>
          <w:sz w:val="24"/>
          <w:szCs w:val="24"/>
        </w:rPr>
        <w:t xml:space="preserve"> </w:t>
      </w:r>
      <w:r>
        <w:rPr>
          <w:sz w:val="24"/>
          <w:szCs w:val="24"/>
        </w:rPr>
        <w:t>документов,</w:t>
      </w:r>
      <w:r>
        <w:rPr>
          <w:spacing w:val="-12"/>
          <w:sz w:val="24"/>
          <w:szCs w:val="24"/>
        </w:rPr>
        <w:t xml:space="preserve"> </w:t>
      </w:r>
      <w:r>
        <w:rPr>
          <w:sz w:val="24"/>
          <w:szCs w:val="24"/>
        </w:rPr>
        <w:t>каждый</w:t>
      </w:r>
      <w:r>
        <w:rPr>
          <w:spacing w:val="-48"/>
          <w:sz w:val="24"/>
          <w:szCs w:val="24"/>
        </w:rPr>
        <w:t xml:space="preserve"> </w:t>
      </w:r>
      <w:r>
        <w:rPr>
          <w:sz w:val="24"/>
          <w:szCs w:val="24"/>
        </w:rPr>
        <w:t>из</w:t>
      </w:r>
      <w:r>
        <w:rPr>
          <w:spacing w:val="-2"/>
          <w:sz w:val="24"/>
          <w:szCs w:val="24"/>
        </w:rPr>
        <w:t xml:space="preserve"> </w:t>
      </w:r>
      <w:r>
        <w:rPr>
          <w:sz w:val="24"/>
          <w:szCs w:val="24"/>
        </w:rPr>
        <w:t>которых</w:t>
      </w:r>
      <w:r>
        <w:rPr>
          <w:spacing w:val="1"/>
          <w:sz w:val="24"/>
          <w:szCs w:val="24"/>
        </w:rPr>
        <w:t xml:space="preserve"> </w:t>
      </w:r>
      <w:r>
        <w:rPr>
          <w:sz w:val="24"/>
          <w:szCs w:val="24"/>
        </w:rPr>
        <w:t>содержит</w:t>
      </w:r>
      <w:r>
        <w:rPr>
          <w:spacing w:val="-2"/>
          <w:sz w:val="24"/>
          <w:szCs w:val="24"/>
        </w:rPr>
        <w:t xml:space="preserve"> </w:t>
      </w:r>
      <w:r>
        <w:rPr>
          <w:sz w:val="24"/>
          <w:szCs w:val="24"/>
        </w:rPr>
        <w:t>текстовую</w:t>
      </w:r>
      <w:r>
        <w:rPr>
          <w:spacing w:val="-1"/>
          <w:sz w:val="24"/>
          <w:szCs w:val="24"/>
        </w:rPr>
        <w:t xml:space="preserve"> </w:t>
      </w:r>
      <w:r>
        <w:rPr>
          <w:sz w:val="24"/>
          <w:szCs w:val="24"/>
        </w:rPr>
        <w:t>и (или)</w:t>
      </w:r>
      <w:r>
        <w:rPr>
          <w:spacing w:val="-4"/>
          <w:sz w:val="24"/>
          <w:szCs w:val="24"/>
        </w:rPr>
        <w:t xml:space="preserve"> </w:t>
      </w:r>
      <w:r>
        <w:rPr>
          <w:sz w:val="24"/>
          <w:szCs w:val="24"/>
        </w:rPr>
        <w:t>графическую</w:t>
      </w:r>
      <w:r>
        <w:rPr>
          <w:spacing w:val="-1"/>
          <w:sz w:val="24"/>
          <w:szCs w:val="24"/>
        </w:rPr>
        <w:t xml:space="preserve"> </w:t>
      </w:r>
      <w:r>
        <w:rPr>
          <w:sz w:val="24"/>
          <w:szCs w:val="24"/>
        </w:rPr>
        <w:t>информацию.</w:t>
      </w:r>
    </w:p>
    <w:p>
      <w:pPr>
        <w:pStyle w:val="para5"/>
        <w:ind w:left="0" w:right="-5" w:firstLine="737"/>
        <w:tabs defTabSz="720">
          <w:tab w:val="left" w:pos="1387" w:leader="none"/>
        </w:tabs>
        <w:rPr>
          <w:sz w:val="24"/>
          <w:szCs w:val="24"/>
        </w:rPr>
      </w:pPr>
      <w:r>
        <w:rPr>
          <w:sz w:val="24"/>
          <w:szCs w:val="24"/>
        </w:rPr>
        <w:t>2.7. Документы, прилагаемые заявителем к заявлению о выдаче разрешения</w:t>
      </w:r>
      <w:r>
        <w:rPr>
          <w:spacing w:val="-48"/>
          <w:sz w:val="24"/>
          <w:szCs w:val="24"/>
        </w:rPr>
        <w:t xml:space="preserve"> </w:t>
      </w:r>
      <w:r>
        <w:rPr>
          <w:sz w:val="24"/>
          <w:szCs w:val="24"/>
        </w:rPr>
        <w:t>на ввод объекта в эксплуатацию, представляемые в электронной форме, должны</w:t>
      </w:r>
      <w:r>
        <w:rPr>
          <w:spacing w:val="1"/>
          <w:sz w:val="24"/>
          <w:szCs w:val="24"/>
        </w:rPr>
        <w:t xml:space="preserve"> </w:t>
      </w:r>
      <w:r>
        <w:rPr>
          <w:sz w:val="24"/>
          <w:szCs w:val="24"/>
        </w:rPr>
        <w:t>обеспечивать:</w:t>
      </w:r>
    </w:p>
    <w:p>
      <w:pPr>
        <w:pStyle w:val="para3"/>
        <w:ind w:left="0" w:right="-5" w:firstLine="737"/>
        <w:spacing/>
        <w:jc w:val="both"/>
        <w:rPr>
          <w:sz w:val="24"/>
          <w:szCs w:val="24"/>
        </w:rPr>
      </w:pPr>
      <w:r>
        <w:rPr>
          <w:sz w:val="24"/>
          <w:szCs w:val="24"/>
        </w:rPr>
        <w:t>возможность идентифицировать документ и количество листов в документе;</w:t>
      </w:r>
      <w:r>
        <w:rPr>
          <w:spacing w:val="-48"/>
          <w:sz w:val="24"/>
          <w:szCs w:val="24"/>
        </w:rPr>
        <w:t xml:space="preserve"> </w:t>
      </w:r>
      <w:r>
        <w:rPr>
          <w:sz w:val="24"/>
          <w:szCs w:val="24"/>
        </w:rPr>
        <w:t>возможность поиска</w:t>
      </w:r>
      <w:r>
        <w:rPr>
          <w:spacing w:val="1"/>
          <w:sz w:val="24"/>
          <w:szCs w:val="24"/>
        </w:rPr>
        <w:t xml:space="preserve"> </w:t>
      </w:r>
      <w:r>
        <w:rPr>
          <w:sz w:val="24"/>
          <w:szCs w:val="24"/>
        </w:rPr>
        <w:t>по</w:t>
      </w:r>
      <w:r>
        <w:rPr>
          <w:spacing w:val="1"/>
          <w:sz w:val="24"/>
          <w:szCs w:val="24"/>
        </w:rPr>
        <w:t xml:space="preserve"> </w:t>
      </w:r>
      <w:r>
        <w:rPr>
          <w:sz w:val="24"/>
          <w:szCs w:val="24"/>
        </w:rPr>
        <w:t>текстовому содержанию документа</w:t>
      </w:r>
      <w:r>
        <w:rPr>
          <w:spacing w:val="1"/>
          <w:sz w:val="24"/>
          <w:szCs w:val="24"/>
        </w:rPr>
        <w:t xml:space="preserve"> </w:t>
      </w:r>
      <w:r>
        <w:rPr>
          <w:sz w:val="24"/>
          <w:szCs w:val="24"/>
        </w:rPr>
        <w:t>и</w:t>
      </w:r>
      <w:r>
        <w:rPr>
          <w:spacing w:val="1"/>
          <w:sz w:val="24"/>
          <w:szCs w:val="24"/>
        </w:rPr>
        <w:t xml:space="preserve"> </w:t>
      </w:r>
      <w:r>
        <w:rPr>
          <w:sz w:val="24"/>
          <w:szCs w:val="24"/>
        </w:rPr>
        <w:t>возможность</w:t>
      </w:r>
      <w:r>
        <w:rPr>
          <w:spacing w:val="1"/>
          <w:sz w:val="24"/>
          <w:szCs w:val="24"/>
        </w:rPr>
        <w:t xml:space="preserve"> </w:t>
      </w:r>
      <w:r>
        <w:rPr>
          <w:sz w:val="24"/>
          <w:szCs w:val="24"/>
        </w:rPr>
        <w:t>копирования</w:t>
      </w:r>
      <w:r>
        <w:rPr>
          <w:spacing w:val="40"/>
          <w:sz w:val="24"/>
          <w:szCs w:val="24"/>
        </w:rPr>
        <w:t xml:space="preserve"> </w:t>
      </w:r>
      <w:r>
        <w:rPr>
          <w:sz w:val="24"/>
          <w:szCs w:val="24"/>
        </w:rPr>
        <w:t>текста</w:t>
      </w:r>
      <w:r>
        <w:rPr>
          <w:spacing w:val="40"/>
          <w:sz w:val="24"/>
          <w:szCs w:val="24"/>
        </w:rPr>
        <w:t xml:space="preserve"> </w:t>
      </w:r>
      <w:r>
        <w:rPr>
          <w:sz w:val="24"/>
          <w:szCs w:val="24"/>
        </w:rPr>
        <w:t>(за</w:t>
      </w:r>
      <w:r>
        <w:rPr>
          <w:spacing w:val="39"/>
          <w:sz w:val="24"/>
          <w:szCs w:val="24"/>
        </w:rPr>
        <w:t xml:space="preserve"> </w:t>
      </w:r>
      <w:r>
        <w:rPr>
          <w:sz w:val="24"/>
          <w:szCs w:val="24"/>
        </w:rPr>
        <w:t>исключением</w:t>
      </w:r>
      <w:r>
        <w:rPr>
          <w:spacing w:val="37"/>
          <w:sz w:val="24"/>
          <w:szCs w:val="24"/>
        </w:rPr>
        <w:t xml:space="preserve"> </w:t>
      </w:r>
      <w:r>
        <w:rPr>
          <w:sz w:val="24"/>
          <w:szCs w:val="24"/>
        </w:rPr>
        <w:t>случаев,</w:t>
      </w:r>
      <w:r>
        <w:rPr>
          <w:spacing w:val="39"/>
          <w:sz w:val="24"/>
          <w:szCs w:val="24"/>
        </w:rPr>
        <w:t xml:space="preserve"> </w:t>
      </w:r>
      <w:r>
        <w:rPr>
          <w:sz w:val="24"/>
          <w:szCs w:val="24"/>
        </w:rPr>
        <w:t>когда</w:t>
      </w:r>
      <w:r>
        <w:rPr>
          <w:spacing w:val="40"/>
          <w:sz w:val="24"/>
          <w:szCs w:val="24"/>
        </w:rPr>
        <w:t xml:space="preserve"> </w:t>
      </w:r>
      <w:r>
        <w:rPr>
          <w:sz w:val="24"/>
          <w:szCs w:val="24"/>
        </w:rPr>
        <w:t>текст</w:t>
      </w:r>
      <w:r>
        <w:rPr>
          <w:spacing w:val="40"/>
          <w:sz w:val="24"/>
          <w:szCs w:val="24"/>
        </w:rPr>
        <w:t xml:space="preserve"> </w:t>
      </w:r>
      <w:r>
        <w:rPr>
          <w:sz w:val="24"/>
          <w:szCs w:val="24"/>
        </w:rPr>
        <w:t>является</w:t>
      </w:r>
      <w:r>
        <w:rPr>
          <w:spacing w:val="38"/>
          <w:sz w:val="24"/>
          <w:szCs w:val="24"/>
        </w:rPr>
        <w:t xml:space="preserve"> </w:t>
      </w:r>
      <w:r>
        <w:rPr>
          <w:sz w:val="24"/>
          <w:szCs w:val="24"/>
        </w:rPr>
        <w:t>частью графического</w:t>
      </w:r>
      <w:r>
        <w:rPr>
          <w:spacing w:val="-4"/>
          <w:sz w:val="24"/>
          <w:szCs w:val="24"/>
        </w:rPr>
        <w:t xml:space="preserve"> </w:t>
      </w:r>
      <w:r>
        <w:rPr>
          <w:sz w:val="24"/>
          <w:szCs w:val="24"/>
        </w:rPr>
        <w:t>изображения);</w:t>
      </w:r>
    </w:p>
    <w:p>
      <w:pPr>
        <w:pStyle w:val="para3"/>
        <w:ind w:right="-5" w:firstLine="708"/>
        <w:spacing/>
        <w:jc w:val="both"/>
        <w:rPr>
          <w:sz w:val="24"/>
          <w:szCs w:val="24"/>
        </w:rPr>
      </w:pPr>
      <w:r>
        <w:rPr>
          <w:sz w:val="24"/>
          <w:szCs w:val="24"/>
        </w:rPr>
        <w:t>содержать</w:t>
      </w:r>
      <w:r>
        <w:rPr>
          <w:spacing w:val="1"/>
          <w:sz w:val="24"/>
          <w:szCs w:val="24"/>
        </w:rPr>
        <w:t xml:space="preserve"> </w:t>
      </w:r>
      <w:r>
        <w:rPr>
          <w:sz w:val="24"/>
          <w:szCs w:val="24"/>
        </w:rPr>
        <w:t>оглавление,</w:t>
      </w:r>
      <w:r>
        <w:rPr>
          <w:spacing w:val="1"/>
          <w:sz w:val="24"/>
          <w:szCs w:val="24"/>
        </w:rPr>
        <w:t xml:space="preserve"> </w:t>
      </w:r>
      <w:r>
        <w:rPr>
          <w:sz w:val="24"/>
          <w:szCs w:val="24"/>
        </w:rPr>
        <w:t>соответствующее</w:t>
      </w:r>
      <w:r>
        <w:rPr>
          <w:spacing w:val="1"/>
          <w:sz w:val="24"/>
          <w:szCs w:val="24"/>
        </w:rPr>
        <w:t xml:space="preserve"> </w:t>
      </w:r>
      <w:r>
        <w:rPr>
          <w:sz w:val="24"/>
          <w:szCs w:val="24"/>
        </w:rPr>
        <w:t>их</w:t>
      </w:r>
      <w:r>
        <w:rPr>
          <w:spacing w:val="1"/>
          <w:sz w:val="24"/>
          <w:szCs w:val="24"/>
        </w:rPr>
        <w:t xml:space="preserve"> </w:t>
      </w:r>
      <w:r>
        <w:rPr>
          <w:sz w:val="24"/>
          <w:szCs w:val="24"/>
        </w:rPr>
        <w:t>смыслу</w:t>
      </w:r>
      <w:r>
        <w:rPr>
          <w:spacing w:val="1"/>
          <w:sz w:val="24"/>
          <w:szCs w:val="24"/>
        </w:rPr>
        <w:t xml:space="preserve"> </w:t>
      </w:r>
      <w:r>
        <w:rPr>
          <w:sz w:val="24"/>
          <w:szCs w:val="24"/>
        </w:rPr>
        <w:t>и</w:t>
      </w:r>
      <w:r>
        <w:rPr>
          <w:spacing w:val="1"/>
          <w:sz w:val="24"/>
          <w:szCs w:val="24"/>
        </w:rPr>
        <w:t xml:space="preserve"> </w:t>
      </w:r>
      <w:r>
        <w:rPr>
          <w:sz w:val="24"/>
          <w:szCs w:val="24"/>
        </w:rPr>
        <w:t>содержанию</w:t>
      </w:r>
      <w:r>
        <w:rPr>
          <w:spacing w:val="1"/>
          <w:sz w:val="24"/>
          <w:szCs w:val="24"/>
        </w:rPr>
        <w:t xml:space="preserve"> </w:t>
      </w:r>
      <w:r>
        <w:rPr>
          <w:sz w:val="24"/>
          <w:szCs w:val="24"/>
        </w:rPr>
        <w:t>(для</w:t>
      </w:r>
      <w:r>
        <w:rPr>
          <w:spacing w:val="1"/>
          <w:sz w:val="24"/>
          <w:szCs w:val="24"/>
        </w:rPr>
        <w:t xml:space="preserve"> </w:t>
      </w:r>
      <w:r>
        <w:rPr>
          <w:sz w:val="24"/>
          <w:szCs w:val="24"/>
        </w:rPr>
        <w:t>документов,</w:t>
      </w:r>
      <w:r>
        <w:rPr>
          <w:spacing w:val="1"/>
          <w:sz w:val="24"/>
          <w:szCs w:val="24"/>
        </w:rPr>
        <w:t xml:space="preserve"> </w:t>
      </w:r>
      <w:r>
        <w:rPr>
          <w:sz w:val="24"/>
          <w:szCs w:val="24"/>
        </w:rPr>
        <w:t>содержащих</w:t>
      </w:r>
      <w:r>
        <w:rPr>
          <w:spacing w:val="1"/>
          <w:sz w:val="24"/>
          <w:szCs w:val="24"/>
        </w:rPr>
        <w:t xml:space="preserve"> </w:t>
      </w:r>
      <w:r>
        <w:rPr>
          <w:sz w:val="24"/>
          <w:szCs w:val="24"/>
        </w:rPr>
        <w:t>структурированные</w:t>
      </w:r>
      <w:r>
        <w:rPr>
          <w:spacing w:val="1"/>
          <w:sz w:val="24"/>
          <w:szCs w:val="24"/>
        </w:rPr>
        <w:t xml:space="preserve"> </w:t>
      </w:r>
      <w:r>
        <w:rPr>
          <w:sz w:val="24"/>
          <w:szCs w:val="24"/>
        </w:rPr>
        <w:t>по</w:t>
      </w:r>
      <w:r>
        <w:rPr>
          <w:spacing w:val="1"/>
          <w:sz w:val="24"/>
          <w:szCs w:val="24"/>
        </w:rPr>
        <w:t xml:space="preserve"> </w:t>
      </w:r>
      <w:r>
        <w:rPr>
          <w:sz w:val="24"/>
          <w:szCs w:val="24"/>
        </w:rPr>
        <w:t>частям,</w:t>
      </w:r>
      <w:r>
        <w:rPr>
          <w:spacing w:val="1"/>
          <w:sz w:val="24"/>
          <w:szCs w:val="24"/>
        </w:rPr>
        <w:t xml:space="preserve"> </w:t>
      </w:r>
      <w:r>
        <w:rPr>
          <w:sz w:val="24"/>
          <w:szCs w:val="24"/>
        </w:rPr>
        <w:t>главам,</w:t>
      </w:r>
      <w:r>
        <w:rPr>
          <w:spacing w:val="1"/>
          <w:sz w:val="24"/>
          <w:szCs w:val="24"/>
        </w:rPr>
        <w:t xml:space="preserve"> </w:t>
      </w:r>
      <w:r>
        <w:rPr>
          <w:sz w:val="24"/>
          <w:szCs w:val="24"/>
        </w:rPr>
        <w:t>разделам</w:t>
      </w:r>
      <w:r>
        <w:rPr>
          <w:spacing w:val="1"/>
          <w:sz w:val="24"/>
          <w:szCs w:val="24"/>
        </w:rPr>
        <w:t xml:space="preserve"> </w:t>
      </w:r>
      <w:r>
        <w:rPr>
          <w:sz w:val="24"/>
          <w:szCs w:val="24"/>
        </w:rPr>
        <w:t>(подразделам) данные) и закладки, обеспечивающие переходы по оглавлению и</w:t>
      </w:r>
      <w:r>
        <w:rPr>
          <w:spacing w:val="1"/>
          <w:sz w:val="24"/>
          <w:szCs w:val="24"/>
        </w:rPr>
        <w:t xml:space="preserve"> </w:t>
      </w:r>
      <w:r>
        <w:rPr>
          <w:sz w:val="24"/>
          <w:szCs w:val="24"/>
        </w:rPr>
        <w:t>(или)</w:t>
      </w:r>
      <w:r>
        <w:rPr>
          <w:spacing w:val="-1"/>
          <w:sz w:val="24"/>
          <w:szCs w:val="24"/>
        </w:rPr>
        <w:t xml:space="preserve"> </w:t>
      </w:r>
      <w:r>
        <w:rPr>
          <w:sz w:val="24"/>
          <w:szCs w:val="24"/>
        </w:rPr>
        <w:t>к содержащимся в</w:t>
      </w:r>
      <w:r>
        <w:rPr>
          <w:spacing w:val="-1"/>
          <w:sz w:val="24"/>
          <w:szCs w:val="24"/>
        </w:rPr>
        <w:t xml:space="preserve"> </w:t>
      </w:r>
      <w:r>
        <w:rPr>
          <w:sz w:val="24"/>
          <w:szCs w:val="24"/>
        </w:rPr>
        <w:t>тексте</w:t>
      </w:r>
      <w:r>
        <w:rPr>
          <w:spacing w:val="-3"/>
          <w:sz w:val="24"/>
          <w:szCs w:val="24"/>
        </w:rPr>
        <w:t xml:space="preserve"> </w:t>
      </w:r>
      <w:r>
        <w:rPr>
          <w:sz w:val="24"/>
          <w:szCs w:val="24"/>
        </w:rPr>
        <w:t>рисункам</w:t>
      </w:r>
      <w:r>
        <w:rPr>
          <w:spacing w:val="-1"/>
          <w:sz w:val="24"/>
          <w:szCs w:val="24"/>
        </w:rPr>
        <w:t xml:space="preserve"> </w:t>
      </w:r>
      <w:r>
        <w:rPr>
          <w:sz w:val="24"/>
          <w:szCs w:val="24"/>
        </w:rPr>
        <w:t>и таблицам.</w:t>
      </w:r>
    </w:p>
    <w:p>
      <w:pPr>
        <w:pStyle w:val="para3"/>
        <w:ind w:right="-5" w:firstLine="708"/>
        <w:spacing w:before="1"/>
        <w:jc w:val="both"/>
        <w:rPr>
          <w:sz w:val="24"/>
          <w:szCs w:val="24"/>
        </w:rPr>
      </w:pPr>
      <w:r>
        <w:rPr>
          <w:sz w:val="24"/>
          <w:szCs w:val="24"/>
        </w:rPr>
        <w:t>Документы,</w:t>
      </w:r>
      <w:r>
        <w:rPr>
          <w:spacing w:val="1"/>
          <w:sz w:val="24"/>
          <w:szCs w:val="24"/>
        </w:rPr>
        <w:t xml:space="preserve"> </w:t>
      </w:r>
      <w:r>
        <w:rPr>
          <w:sz w:val="24"/>
          <w:szCs w:val="24"/>
        </w:rPr>
        <w:t>подлежащие</w:t>
      </w:r>
      <w:r>
        <w:rPr>
          <w:spacing w:val="1"/>
          <w:sz w:val="24"/>
          <w:szCs w:val="24"/>
        </w:rPr>
        <w:t xml:space="preserve"> </w:t>
      </w:r>
      <w:r>
        <w:rPr>
          <w:sz w:val="24"/>
          <w:szCs w:val="24"/>
        </w:rPr>
        <w:t>представлению</w:t>
      </w:r>
      <w:r>
        <w:rPr>
          <w:spacing w:val="1"/>
          <w:sz w:val="24"/>
          <w:szCs w:val="24"/>
        </w:rPr>
        <w:t xml:space="preserve"> </w:t>
      </w:r>
      <w:r>
        <w:rPr>
          <w:sz w:val="24"/>
          <w:szCs w:val="24"/>
        </w:rPr>
        <w:t>в</w:t>
      </w:r>
      <w:r>
        <w:rPr>
          <w:spacing w:val="1"/>
          <w:sz w:val="24"/>
          <w:szCs w:val="24"/>
        </w:rPr>
        <w:t xml:space="preserve"> </w:t>
      </w:r>
      <w:r>
        <w:rPr>
          <w:sz w:val="24"/>
          <w:szCs w:val="24"/>
        </w:rPr>
        <w:t>форматах</w:t>
      </w:r>
      <w:r>
        <w:rPr>
          <w:spacing w:val="1"/>
          <w:sz w:val="24"/>
          <w:szCs w:val="24"/>
        </w:rPr>
        <w:t xml:space="preserve"> </w:t>
      </w:r>
      <w:r>
        <w:rPr>
          <w:sz w:val="24"/>
          <w:szCs w:val="24"/>
        </w:rPr>
        <w:t>xls,</w:t>
      </w:r>
      <w:r>
        <w:rPr>
          <w:spacing w:val="1"/>
          <w:sz w:val="24"/>
          <w:szCs w:val="24"/>
        </w:rPr>
        <w:t xml:space="preserve"> </w:t>
      </w:r>
      <w:r>
        <w:rPr>
          <w:sz w:val="24"/>
          <w:szCs w:val="24"/>
        </w:rPr>
        <w:t>xlsx</w:t>
      </w:r>
      <w:r>
        <w:rPr>
          <w:spacing w:val="1"/>
          <w:sz w:val="24"/>
          <w:szCs w:val="24"/>
        </w:rPr>
        <w:t xml:space="preserve"> </w:t>
      </w:r>
      <w:r>
        <w:rPr>
          <w:sz w:val="24"/>
          <w:szCs w:val="24"/>
        </w:rPr>
        <w:t>или</w:t>
      </w:r>
      <w:r>
        <w:rPr>
          <w:spacing w:val="1"/>
          <w:sz w:val="24"/>
          <w:szCs w:val="24"/>
        </w:rPr>
        <w:t xml:space="preserve"> </w:t>
      </w:r>
      <w:r>
        <w:rPr>
          <w:sz w:val="24"/>
          <w:szCs w:val="24"/>
        </w:rPr>
        <w:t>ods,</w:t>
      </w:r>
      <w:r>
        <w:rPr>
          <w:spacing w:val="1"/>
          <w:sz w:val="24"/>
          <w:szCs w:val="24"/>
        </w:rPr>
        <w:t xml:space="preserve"> </w:t>
      </w:r>
      <w:r>
        <w:rPr>
          <w:sz w:val="24"/>
          <w:szCs w:val="24"/>
        </w:rPr>
        <w:t>формируются</w:t>
      </w:r>
      <w:r>
        <w:rPr>
          <w:spacing w:val="1"/>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отдельного</w:t>
      </w:r>
      <w:r>
        <w:rPr>
          <w:spacing w:val="1"/>
          <w:sz w:val="24"/>
          <w:szCs w:val="24"/>
        </w:rPr>
        <w:t xml:space="preserve"> </w:t>
      </w:r>
      <w:r>
        <w:rPr>
          <w:sz w:val="24"/>
          <w:szCs w:val="24"/>
        </w:rPr>
        <w:t>документа,</w:t>
      </w:r>
      <w:r>
        <w:rPr>
          <w:spacing w:val="1"/>
          <w:sz w:val="24"/>
          <w:szCs w:val="24"/>
        </w:rPr>
        <w:t xml:space="preserve"> </w:t>
      </w:r>
      <w:r>
        <w:rPr>
          <w:sz w:val="24"/>
          <w:szCs w:val="24"/>
        </w:rPr>
        <w:t>представляемого</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p>
    <w:p>
      <w:pPr>
        <w:pStyle w:val="para5"/>
        <w:ind w:left="0" w:right="-5" w:firstLine="737"/>
        <w:tabs defTabSz="720">
          <w:tab w:val="left" w:pos="1313" w:leader="none"/>
        </w:tabs>
        <w:rPr>
          <w:sz w:val="24"/>
          <w:szCs w:val="24"/>
        </w:rPr>
      </w:pPr>
      <w:r>
        <w:rPr>
          <w:sz w:val="24"/>
          <w:szCs w:val="24"/>
        </w:rPr>
        <w:t>2.8. Исчерпывающий</w:t>
      </w:r>
      <w:r>
        <w:rPr>
          <w:spacing w:val="1"/>
          <w:sz w:val="24"/>
          <w:szCs w:val="24"/>
        </w:rPr>
        <w:t xml:space="preserve"> </w:t>
      </w:r>
      <w:r>
        <w:rPr>
          <w:sz w:val="24"/>
          <w:szCs w:val="24"/>
        </w:rPr>
        <w:t>перечень</w:t>
      </w:r>
      <w:r>
        <w:rPr>
          <w:spacing w:val="1"/>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4"/>
          <w:sz w:val="24"/>
          <w:szCs w:val="24"/>
        </w:rPr>
        <w:t xml:space="preserve"> муниципальной </w:t>
      </w:r>
      <w:r>
        <w:rPr>
          <w:sz w:val="24"/>
          <w:szCs w:val="24"/>
        </w:rPr>
        <w:t>услуги,</w:t>
      </w:r>
      <w:r>
        <w:rPr>
          <w:spacing w:val="-4"/>
          <w:sz w:val="24"/>
          <w:szCs w:val="24"/>
        </w:rPr>
        <w:t xml:space="preserve"> </w:t>
      </w:r>
      <w:r>
        <w:rPr>
          <w:sz w:val="24"/>
          <w:szCs w:val="24"/>
        </w:rPr>
        <w:t>подлежащих</w:t>
      </w:r>
      <w:r>
        <w:rPr>
          <w:spacing w:val="-2"/>
          <w:sz w:val="24"/>
          <w:szCs w:val="24"/>
        </w:rPr>
        <w:t xml:space="preserve"> </w:t>
      </w:r>
      <w:r>
        <w:rPr>
          <w:sz w:val="24"/>
          <w:szCs w:val="24"/>
        </w:rPr>
        <w:t>представлению</w:t>
      </w:r>
      <w:r>
        <w:rPr>
          <w:spacing w:val="-4"/>
          <w:sz w:val="24"/>
          <w:szCs w:val="24"/>
        </w:rPr>
        <w:t xml:space="preserve"> </w:t>
      </w:r>
      <w:r>
        <w:rPr>
          <w:sz w:val="24"/>
          <w:szCs w:val="24"/>
        </w:rPr>
        <w:t>заявителем</w:t>
      </w:r>
      <w:r>
        <w:rPr>
          <w:spacing w:val="-4"/>
          <w:sz w:val="24"/>
          <w:szCs w:val="24"/>
        </w:rPr>
        <w:t xml:space="preserve"> </w:t>
      </w:r>
      <w:r>
        <w:rPr>
          <w:sz w:val="24"/>
          <w:szCs w:val="24"/>
        </w:rPr>
        <w:t>самостоятельно:</w:t>
      </w:r>
    </w:p>
    <w:p>
      <w:pPr>
        <w:pStyle w:val="para3"/>
        <w:ind w:right="-5" w:firstLine="708"/>
        <w:spacing/>
        <w:jc w:val="both"/>
        <w:rPr>
          <w:sz w:val="24"/>
          <w:szCs w:val="24"/>
        </w:rPr>
      </w:pPr>
      <w:r>
        <w:rPr>
          <w:sz w:val="24"/>
          <w:szCs w:val="24"/>
        </w:rPr>
        <w:t>а) заявление о выдаче разрешения на ввод объекта в эксплуатацию. В случае</w:t>
      </w:r>
      <w:r>
        <w:rPr>
          <w:spacing w:val="-48"/>
          <w:sz w:val="24"/>
          <w:szCs w:val="24"/>
        </w:rPr>
        <w:t xml:space="preserve"> </w:t>
      </w:r>
      <w:r>
        <w:rPr>
          <w:sz w:val="24"/>
          <w:szCs w:val="24"/>
        </w:rPr>
        <w:t>представления заявления о выдаче разрешения на ввод объекта в эксплуатацию 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посредством</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регионального</w:t>
      </w:r>
      <w:r>
        <w:rPr>
          <w:spacing w:val="1"/>
          <w:sz w:val="24"/>
          <w:szCs w:val="24"/>
        </w:rPr>
        <w:t xml:space="preserve"> </w:t>
      </w:r>
      <w:r>
        <w:rPr>
          <w:sz w:val="24"/>
          <w:szCs w:val="24"/>
        </w:rPr>
        <w:t>портала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подпунктом</w:t>
      </w:r>
      <w:r>
        <w:rPr>
          <w:spacing w:val="1"/>
          <w:sz w:val="24"/>
          <w:szCs w:val="24"/>
        </w:rPr>
        <w:t xml:space="preserve"> </w:t>
      </w:r>
      <w:r>
        <w:rPr>
          <w:sz w:val="24"/>
          <w:szCs w:val="24"/>
        </w:rPr>
        <w:t>"а"</w:t>
      </w:r>
      <w:r>
        <w:rPr>
          <w:spacing w:val="1"/>
          <w:sz w:val="24"/>
          <w:szCs w:val="24"/>
        </w:rPr>
        <w:t xml:space="preserve"> </w:t>
      </w:r>
      <w:r>
        <w:rPr>
          <w:sz w:val="24"/>
          <w:szCs w:val="24"/>
        </w:rPr>
        <w:t>пункта</w:t>
      </w:r>
      <w:r>
        <w:rPr>
          <w:spacing w:val="1"/>
          <w:sz w:val="24"/>
          <w:szCs w:val="24"/>
        </w:rPr>
        <w:t xml:space="preserve"> </w:t>
      </w:r>
      <w:r>
        <w:rPr>
          <w:sz w:val="24"/>
          <w:szCs w:val="24"/>
        </w:rPr>
        <w:t>2.4</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 указанное заявление заполняется путем внесения соответствующих</w:t>
      </w:r>
      <w:r>
        <w:rPr>
          <w:spacing w:val="1"/>
          <w:sz w:val="24"/>
          <w:szCs w:val="24"/>
        </w:rPr>
        <w:t xml:space="preserve"> </w:t>
      </w:r>
      <w:r>
        <w:rPr>
          <w:sz w:val="24"/>
          <w:szCs w:val="24"/>
        </w:rPr>
        <w:t>сведений</w:t>
      </w:r>
      <w:r>
        <w:rPr>
          <w:spacing w:val="-2"/>
          <w:sz w:val="24"/>
          <w:szCs w:val="24"/>
        </w:rPr>
        <w:t xml:space="preserve"> </w:t>
      </w:r>
      <w:r>
        <w:rPr>
          <w:sz w:val="24"/>
          <w:szCs w:val="24"/>
        </w:rPr>
        <w:t>в</w:t>
      </w:r>
      <w:r>
        <w:rPr>
          <w:spacing w:val="-2"/>
          <w:sz w:val="24"/>
          <w:szCs w:val="24"/>
        </w:rPr>
        <w:t xml:space="preserve"> </w:t>
      </w:r>
      <w:r>
        <w:rPr>
          <w:sz w:val="24"/>
          <w:szCs w:val="24"/>
        </w:rPr>
        <w:t>интерактивную</w:t>
      </w:r>
      <w:r>
        <w:rPr>
          <w:spacing w:val="-3"/>
          <w:sz w:val="24"/>
          <w:szCs w:val="24"/>
        </w:rPr>
        <w:t xml:space="preserve"> </w:t>
      </w:r>
      <w:r>
        <w:rPr>
          <w:sz w:val="24"/>
          <w:szCs w:val="24"/>
        </w:rPr>
        <w:t>форму</w:t>
      </w:r>
      <w:r>
        <w:rPr>
          <w:spacing w:val="-4"/>
          <w:sz w:val="24"/>
          <w:szCs w:val="24"/>
        </w:rPr>
        <w:t xml:space="preserve"> </w:t>
      </w:r>
      <w:r>
        <w:rPr>
          <w:sz w:val="24"/>
          <w:szCs w:val="24"/>
        </w:rPr>
        <w:t>на</w:t>
      </w:r>
      <w:r>
        <w:rPr>
          <w:spacing w:val="-2"/>
          <w:sz w:val="24"/>
          <w:szCs w:val="24"/>
        </w:rPr>
        <w:t xml:space="preserve"> </w:t>
      </w:r>
      <w:r>
        <w:rPr>
          <w:sz w:val="24"/>
          <w:szCs w:val="24"/>
        </w:rPr>
        <w:t>Едином</w:t>
      </w:r>
      <w:r>
        <w:rPr>
          <w:spacing w:val="-1"/>
          <w:sz w:val="24"/>
          <w:szCs w:val="24"/>
        </w:rPr>
        <w:t xml:space="preserve"> </w:t>
      </w:r>
      <w:r>
        <w:rPr>
          <w:sz w:val="24"/>
          <w:szCs w:val="24"/>
        </w:rPr>
        <w:t>портале,</w:t>
      </w:r>
      <w:r>
        <w:rPr>
          <w:spacing w:val="-3"/>
          <w:sz w:val="24"/>
          <w:szCs w:val="24"/>
        </w:rPr>
        <w:t xml:space="preserve"> </w:t>
      </w:r>
      <w:r>
        <w:rPr>
          <w:sz w:val="24"/>
          <w:szCs w:val="24"/>
        </w:rPr>
        <w:t>региональном</w:t>
      </w:r>
      <w:r>
        <w:rPr>
          <w:spacing w:val="-1"/>
          <w:sz w:val="24"/>
          <w:szCs w:val="24"/>
        </w:rPr>
        <w:t xml:space="preserve"> </w:t>
      </w:r>
      <w:r>
        <w:rPr>
          <w:sz w:val="24"/>
          <w:szCs w:val="24"/>
        </w:rPr>
        <w:t>портале;</w:t>
      </w:r>
    </w:p>
    <w:p>
      <w:pPr>
        <w:pStyle w:val="para3"/>
        <w:ind w:right="-5" w:firstLine="708"/>
        <w:spacing/>
        <w:jc w:val="both"/>
        <w:rPr>
          <w:sz w:val="24"/>
          <w:szCs w:val="24"/>
        </w:rPr>
      </w:pPr>
      <w:r>
        <w:rPr>
          <w:sz w:val="24"/>
          <w:szCs w:val="24"/>
        </w:rPr>
        <w:t>б)</w:t>
      </w:r>
      <w:r>
        <w:rPr>
          <w:spacing w:val="1"/>
          <w:sz w:val="24"/>
          <w:szCs w:val="24"/>
        </w:rPr>
        <w:t xml:space="preserve"> </w:t>
      </w:r>
      <w:r>
        <w:rPr>
          <w:sz w:val="24"/>
          <w:szCs w:val="24"/>
        </w:rPr>
        <w:t>документ,</w:t>
      </w:r>
      <w:r>
        <w:rPr>
          <w:spacing w:val="1"/>
          <w:sz w:val="24"/>
          <w:szCs w:val="24"/>
        </w:rPr>
        <w:t xml:space="preserve"> </w:t>
      </w:r>
      <w:r>
        <w:rPr>
          <w:sz w:val="24"/>
          <w:szCs w:val="24"/>
        </w:rPr>
        <w:t>удостоверяющий</w:t>
      </w:r>
      <w:r>
        <w:rPr>
          <w:spacing w:val="1"/>
          <w:sz w:val="24"/>
          <w:szCs w:val="24"/>
        </w:rPr>
        <w:t xml:space="preserve"> </w:t>
      </w:r>
      <w:r>
        <w:rPr>
          <w:sz w:val="24"/>
          <w:szCs w:val="24"/>
        </w:rPr>
        <w:t>личность</w:t>
      </w:r>
      <w:r>
        <w:rPr>
          <w:spacing w:val="1"/>
          <w:sz w:val="24"/>
          <w:szCs w:val="24"/>
        </w:rPr>
        <w:t xml:space="preserve"> </w:t>
      </w:r>
      <w:r>
        <w:rPr>
          <w:sz w:val="24"/>
          <w:szCs w:val="24"/>
        </w:rPr>
        <w:t>заявителя</w:t>
      </w:r>
      <w:r>
        <w:rPr>
          <w:spacing w:val="1"/>
          <w:sz w:val="24"/>
          <w:szCs w:val="24"/>
        </w:rPr>
        <w:t xml:space="preserve"> </w:t>
      </w:r>
      <w:r>
        <w:rPr>
          <w:sz w:val="24"/>
          <w:szCs w:val="24"/>
        </w:rPr>
        <w:t>или</w:t>
      </w:r>
      <w:r>
        <w:rPr>
          <w:spacing w:val="1"/>
          <w:sz w:val="24"/>
          <w:szCs w:val="24"/>
        </w:rPr>
        <w:t xml:space="preserve"> </w:t>
      </w:r>
      <w:r>
        <w:rPr>
          <w:sz w:val="24"/>
          <w:szCs w:val="24"/>
        </w:rPr>
        <w:t>представителя</w:t>
      </w:r>
      <w:r>
        <w:rPr>
          <w:spacing w:val="-48"/>
          <w:sz w:val="24"/>
          <w:szCs w:val="24"/>
        </w:rPr>
        <w:t xml:space="preserve"> </w:t>
      </w:r>
      <w:r>
        <w:rPr>
          <w:sz w:val="24"/>
          <w:szCs w:val="24"/>
        </w:rPr>
        <w:t>заявителя,</w:t>
      </w:r>
      <w:r>
        <w:rPr>
          <w:spacing w:val="-5"/>
          <w:sz w:val="24"/>
          <w:szCs w:val="24"/>
        </w:rPr>
        <w:t xml:space="preserve"> </w:t>
      </w:r>
      <w:r>
        <w:rPr>
          <w:sz w:val="24"/>
          <w:szCs w:val="24"/>
        </w:rPr>
        <w:t>в</w:t>
      </w:r>
      <w:r>
        <w:rPr>
          <w:spacing w:val="-5"/>
          <w:sz w:val="24"/>
          <w:szCs w:val="24"/>
        </w:rPr>
        <w:t xml:space="preserve"> </w:t>
      </w:r>
      <w:r>
        <w:rPr>
          <w:sz w:val="24"/>
          <w:szCs w:val="24"/>
        </w:rPr>
        <w:t>случае</w:t>
      </w:r>
      <w:r>
        <w:rPr>
          <w:spacing w:val="-5"/>
          <w:sz w:val="24"/>
          <w:szCs w:val="24"/>
        </w:rPr>
        <w:t xml:space="preserve"> </w:t>
      </w:r>
      <w:r>
        <w:rPr>
          <w:sz w:val="24"/>
          <w:szCs w:val="24"/>
        </w:rPr>
        <w:t>представления</w:t>
      </w:r>
      <w:r>
        <w:rPr>
          <w:spacing w:val="-4"/>
          <w:sz w:val="24"/>
          <w:szCs w:val="24"/>
        </w:rPr>
        <w:t xml:space="preserve"> </w:t>
      </w:r>
      <w:r>
        <w:rPr>
          <w:sz w:val="24"/>
          <w:szCs w:val="24"/>
        </w:rPr>
        <w:t>заявления</w:t>
      </w:r>
      <w:r>
        <w:rPr>
          <w:spacing w:val="-4"/>
          <w:sz w:val="24"/>
          <w:szCs w:val="24"/>
        </w:rPr>
        <w:t xml:space="preserve"> </w:t>
      </w:r>
      <w:r>
        <w:rPr>
          <w:sz w:val="24"/>
          <w:szCs w:val="24"/>
        </w:rPr>
        <w:t>о</w:t>
      </w:r>
      <w:r>
        <w:rPr>
          <w:spacing w:val="-6"/>
          <w:sz w:val="24"/>
          <w:szCs w:val="24"/>
        </w:rPr>
        <w:t xml:space="preserve"> </w:t>
      </w:r>
      <w:r>
        <w:rPr>
          <w:sz w:val="24"/>
          <w:szCs w:val="24"/>
        </w:rPr>
        <w:t>выдаче</w:t>
      </w:r>
      <w:r>
        <w:rPr>
          <w:spacing w:val="-5"/>
          <w:sz w:val="24"/>
          <w:szCs w:val="24"/>
        </w:rPr>
        <w:t xml:space="preserve"> </w:t>
      </w:r>
      <w:r>
        <w:rPr>
          <w:sz w:val="24"/>
          <w:szCs w:val="24"/>
        </w:rPr>
        <w:t>разрешения</w:t>
      </w:r>
      <w:r>
        <w:rPr>
          <w:spacing w:val="-6"/>
          <w:sz w:val="24"/>
          <w:szCs w:val="24"/>
        </w:rPr>
        <w:t xml:space="preserve"> </w:t>
      </w:r>
      <w:r>
        <w:rPr>
          <w:sz w:val="24"/>
          <w:szCs w:val="24"/>
        </w:rPr>
        <w:t>на</w:t>
      </w:r>
      <w:r>
        <w:rPr>
          <w:spacing w:val="-4"/>
          <w:sz w:val="24"/>
          <w:szCs w:val="24"/>
        </w:rPr>
        <w:t xml:space="preserve"> </w:t>
      </w:r>
      <w:r>
        <w:rPr>
          <w:sz w:val="24"/>
          <w:szCs w:val="24"/>
        </w:rPr>
        <w:t>ввод</w:t>
      </w:r>
      <w:r>
        <w:rPr>
          <w:spacing w:val="-5"/>
          <w:sz w:val="24"/>
          <w:szCs w:val="24"/>
        </w:rPr>
        <w:t xml:space="preserve"> </w:t>
      </w:r>
      <w:r>
        <w:rPr>
          <w:sz w:val="24"/>
          <w:szCs w:val="24"/>
        </w:rPr>
        <w:t>объекта</w:t>
      </w:r>
      <w:r>
        <w:rPr>
          <w:spacing w:val="-48"/>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прилагаемых</w:t>
      </w:r>
      <w:r>
        <w:rPr>
          <w:spacing w:val="1"/>
          <w:sz w:val="24"/>
          <w:szCs w:val="24"/>
        </w:rPr>
        <w:t xml:space="preserve"> </w:t>
      </w:r>
      <w:r>
        <w:rPr>
          <w:sz w:val="24"/>
          <w:szCs w:val="24"/>
        </w:rPr>
        <w:t>к</w:t>
      </w:r>
      <w:r>
        <w:rPr>
          <w:spacing w:val="1"/>
          <w:sz w:val="24"/>
          <w:szCs w:val="24"/>
        </w:rPr>
        <w:t xml:space="preserve"> </w:t>
      </w:r>
      <w:r>
        <w:rPr>
          <w:sz w:val="24"/>
          <w:szCs w:val="24"/>
        </w:rPr>
        <w:t>нему</w:t>
      </w:r>
      <w:r>
        <w:rPr>
          <w:spacing w:val="1"/>
          <w:sz w:val="24"/>
          <w:szCs w:val="24"/>
        </w:rPr>
        <w:t xml:space="preserve"> </w:t>
      </w:r>
      <w:r>
        <w:rPr>
          <w:sz w:val="24"/>
          <w:szCs w:val="24"/>
        </w:rPr>
        <w:t>документов</w:t>
      </w:r>
      <w:r>
        <w:rPr>
          <w:spacing w:val="1"/>
          <w:sz w:val="24"/>
          <w:szCs w:val="24"/>
        </w:rPr>
        <w:t xml:space="preserve"> </w:t>
      </w:r>
      <w:r>
        <w:rPr>
          <w:sz w:val="24"/>
          <w:szCs w:val="24"/>
        </w:rPr>
        <w:t>посредством</w:t>
      </w:r>
      <w:r>
        <w:rPr>
          <w:spacing w:val="1"/>
          <w:sz w:val="24"/>
          <w:szCs w:val="24"/>
        </w:rPr>
        <w:t xml:space="preserve"> </w:t>
      </w:r>
      <w:r>
        <w:rPr>
          <w:sz w:val="24"/>
          <w:szCs w:val="24"/>
        </w:rPr>
        <w:t>личного</w:t>
      </w:r>
      <w:r>
        <w:rPr>
          <w:spacing w:val="1"/>
          <w:sz w:val="24"/>
          <w:szCs w:val="24"/>
        </w:rPr>
        <w:t xml:space="preserve"> </w:t>
      </w:r>
      <w:r>
        <w:rPr>
          <w:sz w:val="24"/>
          <w:szCs w:val="24"/>
        </w:rPr>
        <w:t>обращения</w:t>
      </w:r>
      <w:r>
        <w:rPr>
          <w:spacing w:val="1"/>
          <w:sz w:val="24"/>
          <w:szCs w:val="24"/>
        </w:rPr>
        <w:t xml:space="preserve"> </w:t>
      </w:r>
      <w:r>
        <w:rPr>
          <w:sz w:val="24"/>
          <w:szCs w:val="24"/>
        </w:rPr>
        <w:t>в</w:t>
      </w:r>
      <w:r>
        <w:rPr>
          <w:spacing w:val="1"/>
          <w:sz w:val="24"/>
          <w:szCs w:val="24"/>
        </w:rPr>
        <w:t xml:space="preserve"> Администрацию</w:t>
      </w:r>
      <w:r>
        <w:rPr>
          <w:sz w:val="24"/>
          <w:szCs w:val="24"/>
        </w:rPr>
        <w:t>, в том числе через многофункциональный центр, организацию. В</w:t>
      </w:r>
      <w:r>
        <w:rPr>
          <w:spacing w:val="1"/>
          <w:sz w:val="24"/>
          <w:szCs w:val="24"/>
        </w:rPr>
        <w:t xml:space="preserve"> </w:t>
      </w:r>
      <w:r>
        <w:rPr>
          <w:sz w:val="24"/>
          <w:szCs w:val="24"/>
        </w:rPr>
        <w:t>случае</w:t>
      </w:r>
      <w:r>
        <w:rPr>
          <w:spacing w:val="1"/>
          <w:sz w:val="24"/>
          <w:szCs w:val="24"/>
        </w:rPr>
        <w:t xml:space="preserve"> </w:t>
      </w:r>
      <w:r>
        <w:rPr>
          <w:sz w:val="24"/>
          <w:szCs w:val="24"/>
        </w:rPr>
        <w:t>направления</w:t>
      </w:r>
      <w:r>
        <w:rPr>
          <w:spacing w:val="1"/>
          <w:sz w:val="24"/>
          <w:szCs w:val="24"/>
        </w:rPr>
        <w:t xml:space="preserve"> </w:t>
      </w:r>
      <w:r>
        <w:rPr>
          <w:sz w:val="24"/>
          <w:szCs w:val="24"/>
        </w:rPr>
        <w:t>заявления</w:t>
      </w:r>
      <w:r>
        <w:rPr>
          <w:spacing w:val="1"/>
          <w:sz w:val="24"/>
          <w:szCs w:val="24"/>
        </w:rPr>
        <w:t xml:space="preserve"> </w:t>
      </w:r>
      <w:r>
        <w:rPr>
          <w:sz w:val="24"/>
          <w:szCs w:val="24"/>
        </w:rPr>
        <w:t>посредством</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сведения</w:t>
      </w:r>
      <w:r>
        <w:rPr>
          <w:spacing w:val="1"/>
          <w:sz w:val="24"/>
          <w:szCs w:val="24"/>
        </w:rPr>
        <w:t xml:space="preserve"> </w:t>
      </w:r>
      <w:r>
        <w:rPr>
          <w:sz w:val="24"/>
          <w:szCs w:val="24"/>
        </w:rPr>
        <w:t>из</w:t>
      </w:r>
      <w:r>
        <w:rPr>
          <w:spacing w:val="1"/>
          <w:sz w:val="24"/>
          <w:szCs w:val="24"/>
        </w:rPr>
        <w:t xml:space="preserve"> </w:t>
      </w:r>
      <w:r>
        <w:rPr>
          <w:sz w:val="24"/>
          <w:szCs w:val="24"/>
        </w:rPr>
        <w:t>документа,</w:t>
      </w:r>
      <w:r>
        <w:rPr>
          <w:spacing w:val="1"/>
          <w:sz w:val="24"/>
          <w:szCs w:val="24"/>
        </w:rPr>
        <w:t xml:space="preserve"> </w:t>
      </w:r>
      <w:r>
        <w:rPr>
          <w:sz w:val="24"/>
          <w:szCs w:val="24"/>
        </w:rPr>
        <w:t>удостоверяющего</w:t>
      </w:r>
      <w:r>
        <w:rPr>
          <w:spacing w:val="1"/>
          <w:sz w:val="24"/>
          <w:szCs w:val="24"/>
        </w:rPr>
        <w:t xml:space="preserve"> </w:t>
      </w:r>
      <w:r>
        <w:rPr>
          <w:sz w:val="24"/>
          <w:szCs w:val="24"/>
        </w:rPr>
        <w:t>личность</w:t>
      </w:r>
      <w:r>
        <w:rPr>
          <w:spacing w:val="1"/>
          <w:sz w:val="24"/>
          <w:szCs w:val="24"/>
        </w:rPr>
        <w:t xml:space="preserve"> </w:t>
      </w:r>
      <w:r>
        <w:rPr>
          <w:sz w:val="24"/>
          <w:szCs w:val="24"/>
        </w:rPr>
        <w:t>заявителя,</w:t>
      </w:r>
      <w:r>
        <w:rPr>
          <w:spacing w:val="1"/>
          <w:sz w:val="24"/>
          <w:szCs w:val="24"/>
        </w:rPr>
        <w:t xml:space="preserve"> </w:t>
      </w:r>
      <w:r>
        <w:rPr>
          <w:sz w:val="24"/>
          <w:szCs w:val="24"/>
        </w:rPr>
        <w:t>представителя</w:t>
      </w:r>
      <w:r>
        <w:rPr>
          <w:spacing w:val="1"/>
          <w:sz w:val="24"/>
          <w:szCs w:val="24"/>
        </w:rPr>
        <w:t xml:space="preserve"> </w:t>
      </w:r>
      <w:r>
        <w:rPr>
          <w:sz w:val="24"/>
          <w:szCs w:val="24"/>
        </w:rPr>
        <w:t>формируются</w:t>
      </w:r>
      <w:r>
        <w:rPr>
          <w:spacing w:val="-48"/>
          <w:sz w:val="24"/>
          <w:szCs w:val="24"/>
        </w:rPr>
        <w:t xml:space="preserve"> </w:t>
      </w:r>
      <w:r>
        <w:rPr>
          <w:sz w:val="24"/>
          <w:szCs w:val="24"/>
        </w:rPr>
        <w:t>при подтверждении учетной записи в ЕСИА из состава соответствующих данных</w:t>
      </w:r>
      <w:r>
        <w:rPr>
          <w:spacing w:val="1"/>
          <w:sz w:val="24"/>
          <w:szCs w:val="24"/>
        </w:rPr>
        <w:t xml:space="preserve"> </w:t>
      </w:r>
      <w:r>
        <w:rPr>
          <w:sz w:val="24"/>
          <w:szCs w:val="24"/>
        </w:rPr>
        <w:t>указанной учетной записи и могут быть проверены путем направления запроса с</w:t>
      </w:r>
      <w:r>
        <w:rPr>
          <w:spacing w:val="1"/>
          <w:sz w:val="24"/>
          <w:szCs w:val="24"/>
        </w:rPr>
        <w:t xml:space="preserve"> </w:t>
      </w:r>
      <w:r>
        <w:rPr>
          <w:sz w:val="24"/>
          <w:szCs w:val="24"/>
        </w:rPr>
        <w:t>использованием</w:t>
      </w:r>
      <w:r>
        <w:rPr>
          <w:spacing w:val="-2"/>
          <w:sz w:val="24"/>
          <w:szCs w:val="24"/>
        </w:rPr>
        <w:t xml:space="preserve"> </w:t>
      </w:r>
      <w:r>
        <w:rPr>
          <w:sz w:val="24"/>
          <w:szCs w:val="24"/>
        </w:rPr>
        <w:t>системы</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 взаимодействия;</w:t>
      </w:r>
      <w:r>
        <w:rPr>
          <w:sz w:val="24"/>
          <w:szCs w:val="24"/>
        </w:rPr>
      </w:r>
    </w:p>
    <w:p>
      <w:pPr>
        <w:pStyle w:val="para3"/>
        <w:ind w:right="-5" w:firstLine="708"/>
        <w:spacing/>
        <w:jc w:val="both"/>
        <w:rPr>
          <w:sz w:val="24"/>
          <w:szCs w:val="24"/>
        </w:rPr>
      </w:pPr>
      <w:r>
        <w:rPr>
          <w:sz w:val="24"/>
          <w:szCs w:val="24"/>
        </w:rPr>
        <w:t>в)</w:t>
      </w:r>
      <w:r>
        <w:rPr>
          <w:spacing w:val="1"/>
          <w:sz w:val="24"/>
          <w:szCs w:val="24"/>
        </w:rPr>
        <w:t xml:space="preserve"> </w:t>
      </w:r>
      <w:r>
        <w:rPr>
          <w:sz w:val="24"/>
          <w:szCs w:val="24"/>
        </w:rPr>
        <w:t>документ,</w:t>
      </w:r>
      <w:r>
        <w:rPr>
          <w:spacing w:val="1"/>
          <w:sz w:val="24"/>
          <w:szCs w:val="24"/>
        </w:rPr>
        <w:t xml:space="preserve"> </w:t>
      </w:r>
      <w:r>
        <w:rPr>
          <w:sz w:val="24"/>
          <w:szCs w:val="24"/>
        </w:rPr>
        <w:t>подтверждающий</w:t>
      </w:r>
      <w:r>
        <w:rPr>
          <w:spacing w:val="1"/>
          <w:sz w:val="24"/>
          <w:szCs w:val="24"/>
        </w:rPr>
        <w:t xml:space="preserve"> </w:t>
      </w:r>
      <w:r>
        <w:rPr>
          <w:sz w:val="24"/>
          <w:szCs w:val="24"/>
        </w:rPr>
        <w:t>полномочия</w:t>
      </w:r>
      <w:r>
        <w:rPr>
          <w:spacing w:val="1"/>
          <w:sz w:val="24"/>
          <w:szCs w:val="24"/>
        </w:rPr>
        <w:t xml:space="preserve"> </w:t>
      </w:r>
      <w:r>
        <w:rPr>
          <w:sz w:val="24"/>
          <w:szCs w:val="24"/>
        </w:rPr>
        <w:t>представителя</w:t>
      </w:r>
      <w:r>
        <w:rPr>
          <w:spacing w:val="1"/>
          <w:sz w:val="24"/>
          <w:szCs w:val="24"/>
        </w:rPr>
        <w:t xml:space="preserve"> </w:t>
      </w:r>
      <w:r>
        <w:rPr>
          <w:sz w:val="24"/>
          <w:szCs w:val="24"/>
        </w:rPr>
        <w:t>заявителя</w:t>
      </w:r>
      <w:r>
        <w:rPr>
          <w:spacing w:val="1"/>
          <w:sz w:val="24"/>
          <w:szCs w:val="24"/>
        </w:rPr>
        <w:t xml:space="preserve"> </w:t>
      </w:r>
      <w:r>
        <w:rPr>
          <w:sz w:val="24"/>
          <w:szCs w:val="24"/>
        </w:rPr>
        <w:t>действовать</w:t>
      </w:r>
      <w:r>
        <w:rPr>
          <w:spacing w:val="1"/>
          <w:sz w:val="24"/>
          <w:szCs w:val="24"/>
        </w:rPr>
        <w:t xml:space="preserve"> </w:t>
      </w:r>
      <w:r>
        <w:rPr>
          <w:sz w:val="24"/>
          <w:szCs w:val="24"/>
        </w:rPr>
        <w:t>от</w:t>
      </w:r>
      <w:r>
        <w:rPr>
          <w:spacing w:val="1"/>
          <w:sz w:val="24"/>
          <w:szCs w:val="24"/>
        </w:rPr>
        <w:t xml:space="preserve"> </w:t>
      </w:r>
      <w:r>
        <w:rPr>
          <w:sz w:val="24"/>
          <w:szCs w:val="24"/>
        </w:rPr>
        <w:t>имени</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обращения</w:t>
      </w:r>
      <w:r>
        <w:rPr>
          <w:spacing w:val="1"/>
          <w:sz w:val="24"/>
          <w:szCs w:val="24"/>
        </w:rPr>
        <w:t xml:space="preserve"> </w:t>
      </w:r>
      <w:r>
        <w:rPr>
          <w:sz w:val="24"/>
          <w:szCs w:val="24"/>
        </w:rPr>
        <w:t>за</w:t>
      </w:r>
      <w:r>
        <w:rPr>
          <w:spacing w:val="1"/>
          <w:sz w:val="24"/>
          <w:szCs w:val="24"/>
        </w:rPr>
        <w:t xml:space="preserve"> </w:t>
      </w:r>
      <w:r>
        <w:rPr>
          <w:sz w:val="24"/>
          <w:szCs w:val="24"/>
        </w:rPr>
        <w:t>получением</w:t>
      </w:r>
      <w:r>
        <w:rPr>
          <w:spacing w:val="1"/>
          <w:sz w:val="24"/>
          <w:szCs w:val="24"/>
        </w:rPr>
        <w:t xml:space="preserve"> </w:t>
      </w:r>
      <w:r>
        <w:rPr>
          <w:sz w:val="24"/>
          <w:szCs w:val="24"/>
        </w:rPr>
        <w:t>муниципальной услуги</w:t>
      </w:r>
      <w:r>
        <w:rPr>
          <w:spacing w:val="1"/>
          <w:sz w:val="24"/>
          <w:szCs w:val="24"/>
        </w:rPr>
        <w:t xml:space="preserve"> </w:t>
      </w:r>
      <w:r>
        <w:rPr>
          <w:sz w:val="24"/>
          <w:szCs w:val="24"/>
        </w:rPr>
        <w:t>представителя</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представления</w:t>
      </w:r>
      <w:r>
        <w:rPr>
          <w:spacing w:val="1"/>
          <w:sz w:val="24"/>
          <w:szCs w:val="24"/>
        </w:rPr>
        <w:t xml:space="preserve"> </w:t>
      </w:r>
      <w:r>
        <w:rPr>
          <w:sz w:val="24"/>
          <w:szCs w:val="24"/>
        </w:rPr>
        <w:t>документов</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 посредством Единого портала, регионального портала в соответствии с</w:t>
      </w:r>
      <w:r>
        <w:rPr>
          <w:spacing w:val="1"/>
          <w:sz w:val="24"/>
          <w:szCs w:val="24"/>
        </w:rPr>
        <w:t xml:space="preserve"> </w:t>
      </w:r>
      <w:r>
        <w:rPr>
          <w:sz w:val="24"/>
          <w:szCs w:val="24"/>
        </w:rPr>
        <w:t>подпунктом "а" пункта 2.4 настоящего Административного регламента указанный</w:t>
      </w:r>
      <w:r>
        <w:rPr>
          <w:spacing w:val="-48"/>
          <w:sz w:val="24"/>
          <w:szCs w:val="24"/>
        </w:rPr>
        <w:t xml:space="preserve"> </w:t>
      </w:r>
      <w:r>
        <w:rPr>
          <w:sz w:val="24"/>
          <w:szCs w:val="24"/>
        </w:rPr>
        <w:t>документ,</w:t>
      </w:r>
      <w:r>
        <w:rPr>
          <w:spacing w:val="1"/>
          <w:sz w:val="24"/>
          <w:szCs w:val="24"/>
        </w:rPr>
        <w:t xml:space="preserve"> </w:t>
      </w:r>
      <w:r>
        <w:rPr>
          <w:sz w:val="24"/>
          <w:szCs w:val="24"/>
        </w:rPr>
        <w:t>выданный</w:t>
      </w:r>
      <w:r>
        <w:rPr>
          <w:spacing w:val="1"/>
          <w:sz w:val="24"/>
          <w:szCs w:val="24"/>
        </w:rPr>
        <w:t xml:space="preserve"> </w:t>
      </w:r>
      <w:r>
        <w:rPr>
          <w:sz w:val="24"/>
          <w:szCs w:val="24"/>
        </w:rPr>
        <w:t>заявителем,</w:t>
      </w:r>
      <w:r>
        <w:rPr>
          <w:spacing w:val="1"/>
          <w:sz w:val="24"/>
          <w:szCs w:val="24"/>
        </w:rPr>
        <w:t xml:space="preserve"> </w:t>
      </w:r>
      <w:r>
        <w:rPr>
          <w:sz w:val="24"/>
          <w:szCs w:val="24"/>
        </w:rPr>
        <w:t>являющимся</w:t>
      </w:r>
      <w:r>
        <w:rPr>
          <w:spacing w:val="1"/>
          <w:sz w:val="24"/>
          <w:szCs w:val="24"/>
        </w:rPr>
        <w:t xml:space="preserve"> </w:t>
      </w:r>
      <w:r>
        <w:rPr>
          <w:sz w:val="24"/>
          <w:szCs w:val="24"/>
        </w:rPr>
        <w:t>юридическим</w:t>
      </w:r>
      <w:r>
        <w:rPr>
          <w:spacing w:val="1"/>
          <w:sz w:val="24"/>
          <w:szCs w:val="24"/>
        </w:rPr>
        <w:t xml:space="preserve"> </w:t>
      </w:r>
      <w:r>
        <w:rPr>
          <w:sz w:val="24"/>
          <w:szCs w:val="24"/>
        </w:rPr>
        <w:t>лицом,</w:t>
      </w:r>
      <w:r>
        <w:rPr>
          <w:spacing w:val="1"/>
          <w:sz w:val="24"/>
          <w:szCs w:val="24"/>
        </w:rPr>
        <w:t xml:space="preserve"> </w:t>
      </w:r>
      <w:r>
        <w:rPr>
          <w:sz w:val="24"/>
          <w:szCs w:val="24"/>
        </w:rPr>
        <w:t>удостоверяется</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или</w:t>
      </w:r>
      <w:r>
        <w:rPr>
          <w:spacing w:val="1"/>
          <w:sz w:val="24"/>
          <w:szCs w:val="24"/>
        </w:rPr>
        <w:t xml:space="preserve"> </w:t>
      </w:r>
      <w:r>
        <w:rPr>
          <w:sz w:val="24"/>
          <w:szCs w:val="24"/>
        </w:rPr>
        <w:t>усиленной</w:t>
      </w:r>
      <w:r>
        <w:rPr>
          <w:spacing w:val="26"/>
          <w:sz w:val="24"/>
          <w:szCs w:val="24"/>
        </w:rPr>
        <w:t xml:space="preserve"> </w:t>
      </w:r>
      <w:r>
        <w:rPr>
          <w:sz w:val="24"/>
          <w:szCs w:val="24"/>
        </w:rPr>
        <w:t>неквалифицированной</w:t>
      </w:r>
      <w:r>
        <w:rPr>
          <w:spacing w:val="24"/>
          <w:sz w:val="24"/>
          <w:szCs w:val="24"/>
        </w:rPr>
        <w:t xml:space="preserve"> </w:t>
      </w:r>
      <w:r>
        <w:rPr>
          <w:sz w:val="24"/>
          <w:szCs w:val="24"/>
        </w:rPr>
        <w:t>электронной</w:t>
      </w:r>
      <w:r>
        <w:rPr>
          <w:spacing w:val="26"/>
          <w:sz w:val="24"/>
          <w:szCs w:val="24"/>
        </w:rPr>
        <w:t xml:space="preserve"> </w:t>
      </w:r>
      <w:r>
        <w:rPr>
          <w:sz w:val="24"/>
          <w:szCs w:val="24"/>
        </w:rPr>
        <w:t>подписью</w:t>
      </w:r>
      <w:r>
        <w:rPr>
          <w:spacing w:val="24"/>
          <w:sz w:val="24"/>
          <w:szCs w:val="24"/>
        </w:rPr>
        <w:t xml:space="preserve"> </w:t>
      </w:r>
      <w:r>
        <w:rPr>
          <w:sz w:val="24"/>
          <w:szCs w:val="24"/>
        </w:rPr>
        <w:t>правомочного должностного лица такого юридического лица, а документ, выданный заявителем,</w:t>
      </w:r>
      <w:r>
        <w:rPr>
          <w:spacing w:val="-48"/>
          <w:sz w:val="24"/>
          <w:szCs w:val="24"/>
        </w:rPr>
        <w:t xml:space="preserve"> </w:t>
      </w:r>
      <w:r>
        <w:rPr>
          <w:sz w:val="24"/>
          <w:szCs w:val="24"/>
        </w:rPr>
        <w:t>являющимся физическим лицом, - усиленной квалифицированной электронной</w:t>
      </w:r>
      <w:r>
        <w:rPr>
          <w:spacing w:val="1"/>
          <w:sz w:val="24"/>
          <w:szCs w:val="24"/>
        </w:rPr>
        <w:t xml:space="preserve"> </w:t>
      </w:r>
      <w:r>
        <w:rPr>
          <w:sz w:val="24"/>
          <w:szCs w:val="24"/>
        </w:rPr>
        <w:t>подписью</w:t>
      </w:r>
      <w:r>
        <w:rPr>
          <w:spacing w:val="-3"/>
          <w:sz w:val="24"/>
          <w:szCs w:val="24"/>
        </w:rPr>
        <w:t xml:space="preserve"> </w:t>
      </w:r>
      <w:r>
        <w:rPr>
          <w:sz w:val="24"/>
          <w:szCs w:val="24"/>
        </w:rPr>
        <w:t>нотариуса;</w:t>
      </w:r>
    </w:p>
    <w:p>
      <w:pPr>
        <w:pStyle w:val="para3"/>
        <w:ind w:right="-5" w:firstLine="708"/>
        <w:spacing w:before="2"/>
        <w:jc w:val="both"/>
        <w:rPr>
          <w:sz w:val="24"/>
          <w:szCs w:val="24"/>
        </w:rPr>
      </w:pPr>
      <w:r>
        <w:rPr>
          <w:sz w:val="24"/>
          <w:szCs w:val="24"/>
        </w:rPr>
        <w:t>г) документ,</w:t>
      </w:r>
      <w:r>
        <w:rPr>
          <w:spacing w:val="1"/>
          <w:sz w:val="24"/>
          <w:szCs w:val="24"/>
        </w:rPr>
        <w:t xml:space="preserve"> </w:t>
      </w:r>
      <w:r>
        <w:rPr>
          <w:sz w:val="24"/>
          <w:szCs w:val="24"/>
        </w:rPr>
        <w:t>подтверждающий</w:t>
      </w:r>
      <w:r>
        <w:rPr>
          <w:spacing w:val="1"/>
          <w:sz w:val="24"/>
          <w:szCs w:val="24"/>
        </w:rPr>
        <w:t xml:space="preserve"> </w:t>
      </w:r>
      <w:r>
        <w:rPr>
          <w:sz w:val="24"/>
          <w:szCs w:val="24"/>
        </w:rPr>
        <w:t>заключение</w:t>
      </w:r>
      <w:r>
        <w:rPr>
          <w:spacing w:val="1"/>
          <w:sz w:val="24"/>
          <w:szCs w:val="24"/>
        </w:rPr>
        <w:t xml:space="preserve"> </w:t>
      </w:r>
      <w:r>
        <w:rPr>
          <w:sz w:val="24"/>
          <w:szCs w:val="24"/>
        </w:rPr>
        <w:t>договора</w:t>
      </w:r>
      <w:r>
        <w:rPr>
          <w:spacing w:val="1"/>
          <w:sz w:val="24"/>
          <w:szCs w:val="24"/>
        </w:rPr>
        <w:t xml:space="preserve"> </w:t>
      </w:r>
      <w:r>
        <w:rPr>
          <w:sz w:val="24"/>
          <w:szCs w:val="24"/>
        </w:rPr>
        <w:t>обязательного</w:t>
      </w:r>
      <w:r>
        <w:rPr>
          <w:spacing w:val="-48"/>
          <w:sz w:val="24"/>
          <w:szCs w:val="24"/>
        </w:rPr>
        <w:t xml:space="preserve"> </w:t>
      </w:r>
      <w:r>
        <w:rPr>
          <w:sz w:val="24"/>
          <w:szCs w:val="24"/>
        </w:rPr>
        <w:t>страхования</w:t>
      </w:r>
      <w:r>
        <w:rPr>
          <w:spacing w:val="1"/>
          <w:sz w:val="24"/>
          <w:szCs w:val="24"/>
        </w:rPr>
        <w:t xml:space="preserve"> </w:t>
      </w:r>
      <w:r>
        <w:rPr>
          <w:sz w:val="24"/>
          <w:szCs w:val="24"/>
        </w:rPr>
        <w:t>гражданской</w:t>
      </w:r>
      <w:r>
        <w:rPr>
          <w:spacing w:val="1"/>
          <w:sz w:val="24"/>
          <w:szCs w:val="24"/>
        </w:rPr>
        <w:t xml:space="preserve"> </w:t>
      </w:r>
      <w:r>
        <w:rPr>
          <w:sz w:val="24"/>
          <w:szCs w:val="24"/>
        </w:rPr>
        <w:t>ответственности</w:t>
      </w:r>
      <w:r>
        <w:rPr>
          <w:spacing w:val="1"/>
          <w:sz w:val="24"/>
          <w:szCs w:val="24"/>
        </w:rPr>
        <w:t xml:space="preserve"> </w:t>
      </w:r>
      <w:r>
        <w:rPr>
          <w:sz w:val="24"/>
          <w:szCs w:val="24"/>
        </w:rPr>
        <w:t>владельца</w:t>
      </w:r>
      <w:r>
        <w:rPr>
          <w:spacing w:val="1"/>
          <w:sz w:val="24"/>
          <w:szCs w:val="24"/>
        </w:rPr>
        <w:t xml:space="preserve"> </w:t>
      </w:r>
      <w:r>
        <w:rPr>
          <w:sz w:val="24"/>
          <w:szCs w:val="24"/>
        </w:rPr>
        <w:t>опасного</w:t>
      </w:r>
      <w:r>
        <w:rPr>
          <w:spacing w:val="1"/>
          <w:sz w:val="24"/>
          <w:szCs w:val="24"/>
        </w:rPr>
        <w:t xml:space="preserve"> </w:t>
      </w:r>
      <w:r>
        <w:rPr>
          <w:sz w:val="24"/>
          <w:szCs w:val="24"/>
        </w:rPr>
        <w:t>объекта</w:t>
      </w:r>
      <w:r>
        <w:rPr>
          <w:spacing w:val="1"/>
          <w:sz w:val="24"/>
          <w:szCs w:val="24"/>
        </w:rPr>
        <w:t xml:space="preserve"> </w:t>
      </w:r>
      <w:r>
        <w:rPr>
          <w:sz w:val="24"/>
          <w:szCs w:val="24"/>
        </w:rPr>
        <w:t>за</w:t>
      </w:r>
      <w:r>
        <w:rPr>
          <w:spacing w:val="1"/>
          <w:sz w:val="24"/>
          <w:szCs w:val="24"/>
        </w:rPr>
        <w:t xml:space="preserve"> </w:t>
      </w:r>
      <w:r>
        <w:rPr>
          <w:sz w:val="24"/>
          <w:szCs w:val="24"/>
        </w:rPr>
        <w:t>причинение</w:t>
      </w:r>
      <w:r>
        <w:rPr>
          <w:spacing w:val="1"/>
          <w:sz w:val="24"/>
          <w:szCs w:val="24"/>
        </w:rPr>
        <w:t xml:space="preserve"> </w:t>
      </w:r>
      <w:r>
        <w:rPr>
          <w:sz w:val="24"/>
          <w:szCs w:val="24"/>
        </w:rPr>
        <w:t>вреда</w:t>
      </w:r>
      <w:r>
        <w:rPr>
          <w:spacing w:val="1"/>
          <w:sz w:val="24"/>
          <w:szCs w:val="24"/>
        </w:rPr>
        <w:t xml:space="preserve"> </w:t>
      </w:r>
      <w:r>
        <w:rPr>
          <w:sz w:val="24"/>
          <w:szCs w:val="24"/>
        </w:rPr>
        <w:t>в</w:t>
      </w:r>
      <w:r>
        <w:rPr>
          <w:spacing w:val="1"/>
          <w:sz w:val="24"/>
          <w:szCs w:val="24"/>
        </w:rPr>
        <w:t xml:space="preserve"> </w:t>
      </w:r>
      <w:r>
        <w:rPr>
          <w:sz w:val="24"/>
          <w:szCs w:val="24"/>
        </w:rPr>
        <w:t>результате</w:t>
      </w:r>
      <w:r>
        <w:rPr>
          <w:spacing w:val="1"/>
          <w:sz w:val="24"/>
          <w:szCs w:val="24"/>
        </w:rPr>
        <w:t xml:space="preserve"> </w:t>
      </w:r>
      <w:r>
        <w:rPr>
          <w:sz w:val="24"/>
          <w:szCs w:val="24"/>
        </w:rPr>
        <w:t>аварии</w:t>
      </w:r>
      <w:r>
        <w:rPr>
          <w:spacing w:val="1"/>
          <w:sz w:val="24"/>
          <w:szCs w:val="24"/>
        </w:rPr>
        <w:t xml:space="preserve"> </w:t>
      </w:r>
      <w:r>
        <w:rPr>
          <w:sz w:val="24"/>
          <w:szCs w:val="24"/>
        </w:rPr>
        <w:t>на</w:t>
      </w:r>
      <w:r>
        <w:rPr>
          <w:spacing w:val="1"/>
          <w:sz w:val="24"/>
          <w:szCs w:val="24"/>
        </w:rPr>
        <w:t xml:space="preserve"> </w:t>
      </w:r>
      <w:r>
        <w:rPr>
          <w:sz w:val="24"/>
          <w:szCs w:val="24"/>
        </w:rPr>
        <w:t>опасном</w:t>
      </w:r>
      <w:r>
        <w:rPr>
          <w:spacing w:val="1"/>
          <w:sz w:val="24"/>
          <w:szCs w:val="24"/>
        </w:rPr>
        <w:t xml:space="preserve"> </w:t>
      </w:r>
      <w:r>
        <w:rPr>
          <w:sz w:val="24"/>
          <w:szCs w:val="24"/>
        </w:rPr>
        <w:t>объекте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об</w:t>
      </w:r>
      <w:r>
        <w:rPr>
          <w:spacing w:val="1"/>
          <w:sz w:val="24"/>
          <w:szCs w:val="24"/>
        </w:rPr>
        <w:t xml:space="preserve"> </w:t>
      </w:r>
      <w:r>
        <w:rPr>
          <w:sz w:val="24"/>
          <w:szCs w:val="24"/>
        </w:rPr>
        <w:t>обязательном</w:t>
      </w:r>
      <w:r>
        <w:rPr>
          <w:spacing w:val="1"/>
          <w:sz w:val="24"/>
          <w:szCs w:val="24"/>
        </w:rPr>
        <w:t xml:space="preserve"> </w:t>
      </w:r>
      <w:r>
        <w:rPr>
          <w:sz w:val="24"/>
          <w:szCs w:val="24"/>
        </w:rPr>
        <w:t>страховании</w:t>
      </w:r>
      <w:r>
        <w:rPr>
          <w:spacing w:val="1"/>
          <w:sz w:val="24"/>
          <w:szCs w:val="24"/>
        </w:rPr>
        <w:t xml:space="preserve"> </w:t>
      </w:r>
      <w:r>
        <w:rPr>
          <w:sz w:val="24"/>
          <w:szCs w:val="24"/>
        </w:rPr>
        <w:t>гражданской ответственности владельца опасного объекта за причинение вреда в</w:t>
      </w:r>
      <w:r>
        <w:rPr>
          <w:spacing w:val="1"/>
          <w:sz w:val="24"/>
          <w:szCs w:val="24"/>
        </w:rPr>
        <w:t xml:space="preserve"> </w:t>
      </w:r>
      <w:r>
        <w:rPr>
          <w:sz w:val="24"/>
          <w:szCs w:val="24"/>
        </w:rPr>
        <w:t>результате</w:t>
      </w:r>
      <w:r>
        <w:rPr>
          <w:spacing w:val="-2"/>
          <w:sz w:val="24"/>
          <w:szCs w:val="24"/>
        </w:rPr>
        <w:t xml:space="preserve"> </w:t>
      </w:r>
      <w:r>
        <w:rPr>
          <w:sz w:val="24"/>
          <w:szCs w:val="24"/>
        </w:rPr>
        <w:t>аварии</w:t>
      </w:r>
      <w:r>
        <w:rPr>
          <w:spacing w:val="-3"/>
          <w:sz w:val="24"/>
          <w:szCs w:val="24"/>
        </w:rPr>
        <w:t xml:space="preserve"> </w:t>
      </w:r>
      <w:r>
        <w:rPr>
          <w:sz w:val="24"/>
          <w:szCs w:val="24"/>
        </w:rPr>
        <w:t>на опасном</w:t>
      </w:r>
      <w:r>
        <w:rPr>
          <w:spacing w:val="-3"/>
          <w:sz w:val="24"/>
          <w:szCs w:val="24"/>
        </w:rPr>
        <w:t xml:space="preserve"> </w:t>
      </w:r>
      <w:r>
        <w:rPr>
          <w:sz w:val="24"/>
          <w:szCs w:val="24"/>
        </w:rPr>
        <w:t>объекте;</w:t>
      </w:r>
    </w:p>
    <w:p>
      <w:pPr>
        <w:pStyle w:val="para3"/>
        <w:ind w:right="-5" w:firstLine="708"/>
        <w:spacing/>
        <w:jc w:val="both"/>
        <w:rPr>
          <w:sz w:val="24"/>
          <w:szCs w:val="24"/>
        </w:rPr>
      </w:pPr>
      <w:r>
        <w:rPr>
          <w:sz w:val="24"/>
          <w:szCs w:val="24"/>
        </w:rPr>
        <w:t>д)</w:t>
      </w:r>
      <w:r>
        <w:rPr>
          <w:spacing w:val="-6"/>
          <w:sz w:val="24"/>
          <w:szCs w:val="24"/>
        </w:rPr>
        <w:t xml:space="preserve"> </w:t>
      </w:r>
      <w:r>
        <w:rPr>
          <w:sz w:val="24"/>
          <w:szCs w:val="24"/>
        </w:rPr>
        <w:t>технический</w:t>
      </w:r>
      <w:r>
        <w:rPr>
          <w:spacing w:val="-7"/>
          <w:sz w:val="24"/>
          <w:szCs w:val="24"/>
        </w:rPr>
        <w:t xml:space="preserve"> </w:t>
      </w:r>
      <w:r>
        <w:rPr>
          <w:sz w:val="24"/>
          <w:szCs w:val="24"/>
        </w:rPr>
        <w:t>план</w:t>
      </w:r>
      <w:r>
        <w:rPr>
          <w:spacing w:val="-7"/>
          <w:sz w:val="24"/>
          <w:szCs w:val="24"/>
        </w:rPr>
        <w:t xml:space="preserve"> </w:t>
      </w:r>
      <w:r>
        <w:rPr>
          <w:sz w:val="24"/>
          <w:szCs w:val="24"/>
        </w:rPr>
        <w:t>объекта</w:t>
      </w:r>
      <w:r>
        <w:rPr>
          <w:spacing w:val="-5"/>
          <w:sz w:val="24"/>
          <w:szCs w:val="24"/>
        </w:rPr>
        <w:t xml:space="preserve"> </w:t>
      </w:r>
      <w:r>
        <w:rPr>
          <w:sz w:val="24"/>
          <w:szCs w:val="24"/>
        </w:rPr>
        <w:t>капитального</w:t>
      </w:r>
      <w:r>
        <w:rPr>
          <w:spacing w:val="-4"/>
          <w:sz w:val="24"/>
          <w:szCs w:val="24"/>
        </w:rPr>
        <w:t xml:space="preserve"> </w:t>
      </w:r>
      <w:r>
        <w:rPr>
          <w:sz w:val="24"/>
          <w:szCs w:val="24"/>
        </w:rPr>
        <w:t>строительства,</w:t>
      </w:r>
      <w:r>
        <w:rPr>
          <w:spacing w:val="-9"/>
          <w:sz w:val="24"/>
          <w:szCs w:val="24"/>
        </w:rPr>
        <w:t xml:space="preserve"> </w:t>
      </w:r>
      <w:r>
        <w:rPr>
          <w:sz w:val="24"/>
          <w:szCs w:val="24"/>
        </w:rPr>
        <w:t>подготовленный</w:t>
      </w:r>
      <w:r>
        <w:rPr>
          <w:spacing w:val="-5"/>
          <w:sz w:val="24"/>
          <w:szCs w:val="24"/>
        </w:rPr>
        <w:t xml:space="preserve"> </w:t>
      </w:r>
      <w:r>
        <w:rPr>
          <w:sz w:val="24"/>
          <w:szCs w:val="24"/>
        </w:rPr>
        <w:t>в</w:t>
      </w:r>
      <w:r>
        <w:rPr>
          <w:spacing w:val="-48"/>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Федеральным</w:t>
      </w:r>
      <w:r>
        <w:rPr>
          <w:spacing w:val="1"/>
          <w:sz w:val="24"/>
          <w:szCs w:val="24"/>
        </w:rPr>
        <w:t xml:space="preserve"> </w:t>
      </w:r>
      <w:r>
        <w:rPr>
          <w:sz w:val="24"/>
          <w:szCs w:val="24"/>
        </w:rPr>
        <w:t>законом</w:t>
      </w:r>
      <w:r>
        <w:rPr>
          <w:spacing w:val="1"/>
          <w:sz w:val="24"/>
          <w:szCs w:val="24"/>
        </w:rPr>
        <w:t xml:space="preserve"> </w:t>
      </w:r>
      <w:r>
        <w:rPr>
          <w:sz w:val="24"/>
          <w:szCs w:val="24"/>
        </w:rPr>
        <w:t>"О</w:t>
      </w:r>
      <w:r>
        <w:rPr>
          <w:spacing w:val="1"/>
          <w:sz w:val="24"/>
          <w:szCs w:val="24"/>
        </w:rPr>
        <w:t xml:space="preserve"> </w:t>
      </w:r>
      <w:r>
        <w:rPr>
          <w:sz w:val="24"/>
          <w:szCs w:val="24"/>
        </w:rPr>
        <w:t>государственной</w:t>
      </w:r>
      <w:r>
        <w:rPr>
          <w:spacing w:val="1"/>
          <w:sz w:val="24"/>
          <w:szCs w:val="24"/>
        </w:rPr>
        <w:t xml:space="preserve"> </w:t>
      </w:r>
      <w:r>
        <w:rPr>
          <w:sz w:val="24"/>
          <w:szCs w:val="24"/>
        </w:rPr>
        <w:t>регистрации</w:t>
      </w:r>
      <w:r>
        <w:rPr>
          <w:spacing w:val="1"/>
          <w:sz w:val="24"/>
          <w:szCs w:val="24"/>
        </w:rPr>
        <w:t xml:space="preserve"> </w:t>
      </w:r>
      <w:r>
        <w:rPr>
          <w:sz w:val="24"/>
          <w:szCs w:val="24"/>
        </w:rPr>
        <w:t>недвижимости".</w:t>
      </w:r>
    </w:p>
    <w:p>
      <w:pPr>
        <w:pStyle w:val="para3"/>
        <w:ind w:left="0"/>
        <w:spacing w:before="4"/>
        <w:rPr>
          <w:sz w:val="24"/>
          <w:szCs w:val="24"/>
        </w:rPr>
      </w:pPr>
      <w:r>
        <w:rPr>
          <w:sz w:val="24"/>
          <w:szCs w:val="24"/>
        </w:rPr>
      </w:r>
    </w:p>
    <w:p>
      <w:pPr>
        <w:pStyle w:val="para4"/>
        <w:ind w:left="340" w:right="52" w:firstLine="114"/>
        <w:rPr>
          <w:bCs w:val="0"/>
          <w:sz w:val="24"/>
          <w:szCs w:val="24"/>
        </w:rPr>
      </w:pPr>
      <w:r>
        <w:rPr>
          <w:sz w:val="24"/>
          <w:szCs w:val="24"/>
        </w:rPr>
        <w:t>Исчерпывающий перечень документов и сведений, необходимых в</w:t>
      </w:r>
      <w:r>
        <w:rPr>
          <w:spacing w:val="-51"/>
          <w:sz w:val="24"/>
          <w:szCs w:val="24"/>
        </w:rPr>
        <w:t xml:space="preserve"> </w:t>
      </w:r>
      <w:r>
        <w:rPr>
          <w:sz w:val="24"/>
          <w:szCs w:val="24"/>
        </w:rPr>
        <w:t xml:space="preserve"> соответствии</w:t>
      </w:r>
      <w:r>
        <w:rPr>
          <w:spacing w:val="-4"/>
          <w:sz w:val="24"/>
          <w:szCs w:val="24"/>
        </w:rPr>
        <w:t xml:space="preserve"> </w:t>
      </w:r>
      <w:r>
        <w:rPr>
          <w:sz w:val="24"/>
          <w:szCs w:val="24"/>
        </w:rPr>
        <w:t>с</w:t>
      </w:r>
      <w:r>
        <w:rPr>
          <w:spacing w:val="-3"/>
          <w:sz w:val="24"/>
          <w:szCs w:val="24"/>
        </w:rPr>
        <w:t xml:space="preserve"> </w:t>
      </w:r>
      <w:r>
        <w:rPr>
          <w:sz w:val="24"/>
          <w:szCs w:val="24"/>
        </w:rPr>
        <w:t>нормативными</w:t>
      </w:r>
      <w:r>
        <w:rPr>
          <w:spacing w:val="-3"/>
          <w:sz w:val="24"/>
          <w:szCs w:val="24"/>
        </w:rPr>
        <w:t xml:space="preserve"> </w:t>
      </w:r>
      <w:r>
        <w:rPr>
          <w:sz w:val="24"/>
          <w:szCs w:val="24"/>
        </w:rPr>
        <w:t>правовыми</w:t>
      </w:r>
      <w:r>
        <w:rPr>
          <w:spacing w:val="-3"/>
          <w:sz w:val="24"/>
          <w:szCs w:val="24"/>
        </w:rPr>
        <w:t xml:space="preserve"> </w:t>
      </w:r>
      <w:r>
        <w:rPr>
          <w:sz w:val="24"/>
          <w:szCs w:val="24"/>
        </w:rPr>
        <w:t>актами</w:t>
      </w:r>
      <w:r>
        <w:rPr>
          <w:spacing w:val="-3"/>
          <w:sz w:val="24"/>
          <w:szCs w:val="24"/>
        </w:rPr>
        <w:t xml:space="preserve"> </w:t>
      </w:r>
      <w:r>
        <w:rPr>
          <w:sz w:val="24"/>
          <w:szCs w:val="24"/>
        </w:rPr>
        <w:t>для</w:t>
      </w:r>
      <w:r>
        <w:rPr>
          <w:spacing w:val="-6"/>
          <w:sz w:val="24"/>
          <w:szCs w:val="24"/>
        </w:rPr>
        <w:t xml:space="preserve"> </w:t>
      </w:r>
      <w:r>
        <w:rPr>
          <w:sz w:val="24"/>
          <w:szCs w:val="24"/>
        </w:rPr>
        <w:t xml:space="preserve">предоставления </w:t>
      </w:r>
      <w:r>
        <w:rPr>
          <w:bCs w:val="0"/>
          <w:sz w:val="24"/>
          <w:szCs w:val="24"/>
        </w:rPr>
        <w:t>муниципальной услуги, которые находятся в</w:t>
      </w:r>
      <w:r>
        <w:rPr>
          <w:bCs w:val="0"/>
          <w:spacing w:val="1"/>
          <w:sz w:val="24"/>
          <w:szCs w:val="24"/>
        </w:rPr>
        <w:t xml:space="preserve"> </w:t>
      </w:r>
      <w:r>
        <w:rPr>
          <w:bCs w:val="0"/>
          <w:sz w:val="24"/>
          <w:szCs w:val="24"/>
        </w:rPr>
        <w:t>распоряжении государственных органов, органов местного самоуправления</w:t>
      </w:r>
      <w:r>
        <w:rPr>
          <w:bCs w:val="0"/>
          <w:spacing w:val="-51"/>
          <w:sz w:val="24"/>
          <w:szCs w:val="24"/>
        </w:rPr>
        <w:t xml:space="preserve"> </w:t>
      </w:r>
      <w:r>
        <w:rPr>
          <w:bCs w:val="0"/>
          <w:sz w:val="24"/>
          <w:szCs w:val="24"/>
        </w:rPr>
        <w:t xml:space="preserve"> и иных органов, участвующих в предоставлении муниципальных услуг</w:t>
      </w:r>
      <w:r>
        <w:rPr>
          <w:bCs w:val="0"/>
          <w:sz w:val="24"/>
          <w:szCs w:val="24"/>
        </w:rPr>
      </w:r>
    </w:p>
    <w:p>
      <w:pPr>
        <w:pStyle w:val="para3"/>
        <w:ind w:left="0"/>
        <w:spacing w:before="4"/>
        <w:rPr>
          <w:b/>
          <w:sz w:val="24"/>
          <w:szCs w:val="24"/>
        </w:rPr>
      </w:pPr>
      <w:r>
        <w:rPr>
          <w:b/>
          <w:sz w:val="24"/>
          <w:szCs w:val="24"/>
        </w:rPr>
      </w:r>
    </w:p>
    <w:p>
      <w:pPr>
        <w:pStyle w:val="para5"/>
        <w:ind w:left="0" w:right="-5" w:firstLine="737"/>
        <w:tabs defTabSz="720">
          <w:tab w:val="left" w:pos="1313" w:leader="none"/>
        </w:tabs>
        <w:rPr>
          <w:sz w:val="24"/>
          <w:szCs w:val="24"/>
        </w:rPr>
      </w:pPr>
      <w:r>
        <w:rPr>
          <w:sz w:val="24"/>
          <w:szCs w:val="24"/>
        </w:rPr>
        <w:t>2.9. Исчерпывающий</w:t>
      </w:r>
      <w:r>
        <w:rPr>
          <w:spacing w:val="1"/>
          <w:sz w:val="24"/>
          <w:szCs w:val="24"/>
        </w:rPr>
        <w:t xml:space="preserve"> </w:t>
      </w:r>
      <w:r>
        <w:rPr>
          <w:sz w:val="24"/>
          <w:szCs w:val="24"/>
        </w:rPr>
        <w:t>перечень</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pacing w:val="-1"/>
          <w:sz w:val="24"/>
          <w:szCs w:val="24"/>
        </w:rPr>
        <w:t>документов</w:t>
      </w:r>
      <w:r>
        <w:rPr>
          <w:spacing w:val="-15"/>
          <w:sz w:val="24"/>
          <w:szCs w:val="24"/>
        </w:rPr>
        <w:t xml:space="preserve"> </w:t>
      </w:r>
      <w:r>
        <w:rPr>
          <w:spacing w:val="-1"/>
          <w:sz w:val="24"/>
          <w:szCs w:val="24"/>
        </w:rPr>
        <w:t>(их</w:t>
      </w:r>
      <w:r>
        <w:rPr>
          <w:spacing w:val="-14"/>
          <w:sz w:val="24"/>
          <w:szCs w:val="24"/>
        </w:rPr>
        <w:t xml:space="preserve"> </w:t>
      </w:r>
      <w:r>
        <w:rPr>
          <w:spacing w:val="-1"/>
          <w:sz w:val="24"/>
          <w:szCs w:val="24"/>
        </w:rPr>
        <w:t>копий</w:t>
      </w:r>
      <w:r>
        <w:rPr>
          <w:spacing w:val="-14"/>
          <w:sz w:val="24"/>
          <w:szCs w:val="24"/>
        </w:rPr>
        <w:t xml:space="preserve"> </w:t>
      </w:r>
      <w:r>
        <w:rPr>
          <w:sz w:val="24"/>
          <w:szCs w:val="24"/>
        </w:rPr>
        <w:t>или</w:t>
      </w:r>
      <w:r>
        <w:rPr>
          <w:spacing w:val="-14"/>
          <w:sz w:val="24"/>
          <w:szCs w:val="24"/>
        </w:rPr>
        <w:t xml:space="preserve"> </w:t>
      </w:r>
      <w:r>
        <w:rPr>
          <w:sz w:val="24"/>
          <w:szCs w:val="24"/>
        </w:rPr>
        <w:t>сведений,</w:t>
      </w:r>
      <w:r>
        <w:rPr>
          <w:spacing w:val="-15"/>
          <w:sz w:val="24"/>
          <w:szCs w:val="24"/>
        </w:rPr>
        <w:t xml:space="preserve"> </w:t>
      </w:r>
      <w:r>
        <w:rPr>
          <w:sz w:val="24"/>
          <w:szCs w:val="24"/>
        </w:rPr>
        <w:t>содержащиеся</w:t>
      </w:r>
      <w:r>
        <w:rPr>
          <w:spacing w:val="-14"/>
          <w:sz w:val="24"/>
          <w:szCs w:val="24"/>
        </w:rPr>
        <w:t xml:space="preserve"> </w:t>
      </w:r>
      <w:r>
        <w:rPr>
          <w:sz w:val="24"/>
          <w:szCs w:val="24"/>
        </w:rPr>
        <w:t>в</w:t>
      </w:r>
      <w:r>
        <w:rPr>
          <w:spacing w:val="-15"/>
          <w:sz w:val="24"/>
          <w:szCs w:val="24"/>
        </w:rPr>
        <w:t xml:space="preserve"> </w:t>
      </w:r>
      <w:r>
        <w:rPr>
          <w:sz w:val="24"/>
          <w:szCs w:val="24"/>
        </w:rPr>
        <w:t>них),</w:t>
      </w:r>
      <w:r>
        <w:rPr>
          <w:spacing w:val="-15"/>
          <w:sz w:val="24"/>
          <w:szCs w:val="24"/>
        </w:rPr>
        <w:t xml:space="preserve"> </w:t>
      </w:r>
      <w:r>
        <w:rPr>
          <w:sz w:val="24"/>
          <w:szCs w:val="24"/>
        </w:rPr>
        <w:t>которые</w:t>
      </w:r>
      <w:r>
        <w:rPr>
          <w:spacing w:val="-15"/>
          <w:sz w:val="24"/>
          <w:szCs w:val="24"/>
        </w:rPr>
        <w:t xml:space="preserve"> </w:t>
      </w:r>
      <w:r>
        <w:rPr>
          <w:sz w:val="24"/>
          <w:szCs w:val="24"/>
        </w:rPr>
        <w:t>запрашиваются</w:t>
      </w:r>
      <w:r>
        <w:rPr>
          <w:spacing w:val="-48"/>
          <w:sz w:val="24"/>
          <w:szCs w:val="24"/>
        </w:rPr>
        <w:t xml:space="preserve"> </w:t>
      </w:r>
      <w:r>
        <w:rPr>
          <w:sz w:val="24"/>
          <w:szCs w:val="24"/>
        </w:rPr>
        <w:t xml:space="preserve"> Администрацией в порядке межведомственного информационного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единой</w:t>
      </w:r>
      <w:r>
        <w:rPr>
          <w:spacing w:val="1"/>
          <w:sz w:val="24"/>
          <w:szCs w:val="24"/>
        </w:rPr>
        <w:t xml:space="preserve"> </w:t>
      </w:r>
      <w:r>
        <w:rPr>
          <w:sz w:val="24"/>
          <w:szCs w:val="24"/>
        </w:rPr>
        <w:t>системы</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и</w:t>
      </w:r>
      <w:r>
        <w:rPr>
          <w:spacing w:val="1"/>
          <w:sz w:val="24"/>
          <w:szCs w:val="24"/>
        </w:rPr>
        <w:t xml:space="preserve"> </w:t>
      </w:r>
      <w:r>
        <w:rPr>
          <w:sz w:val="24"/>
          <w:szCs w:val="24"/>
        </w:rPr>
        <w:t>подключаемых</w:t>
      </w:r>
      <w:r>
        <w:rPr>
          <w:spacing w:val="1"/>
          <w:sz w:val="24"/>
          <w:szCs w:val="24"/>
        </w:rPr>
        <w:t xml:space="preserve"> </w:t>
      </w:r>
      <w:r>
        <w:rPr>
          <w:sz w:val="24"/>
          <w:szCs w:val="24"/>
        </w:rPr>
        <w:t>к</w:t>
      </w:r>
      <w:r>
        <w:rPr>
          <w:spacing w:val="1"/>
          <w:sz w:val="24"/>
          <w:szCs w:val="24"/>
        </w:rPr>
        <w:t xml:space="preserve"> </w:t>
      </w:r>
      <w:r>
        <w:rPr>
          <w:sz w:val="24"/>
          <w:szCs w:val="24"/>
        </w:rPr>
        <w:t>ней</w:t>
      </w:r>
      <w:r>
        <w:rPr>
          <w:spacing w:val="1"/>
          <w:sz w:val="24"/>
          <w:szCs w:val="24"/>
        </w:rPr>
        <w:t xml:space="preserve"> </w:t>
      </w:r>
      <w:r>
        <w:rPr>
          <w:sz w:val="24"/>
          <w:szCs w:val="24"/>
        </w:rPr>
        <w:t>региональных</w:t>
      </w:r>
      <w:r>
        <w:rPr>
          <w:spacing w:val="1"/>
          <w:sz w:val="24"/>
          <w:szCs w:val="24"/>
        </w:rPr>
        <w:t xml:space="preserve"> </w:t>
      </w:r>
      <w:r>
        <w:rPr>
          <w:sz w:val="24"/>
          <w:szCs w:val="24"/>
        </w:rPr>
        <w:t>систем</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государственных органах, органах местного самоуправления и подведомственных</w:t>
      </w:r>
      <w:r>
        <w:rPr>
          <w:spacing w:val="-48"/>
          <w:sz w:val="24"/>
          <w:szCs w:val="24"/>
        </w:rPr>
        <w:t xml:space="preserve"> </w:t>
      </w:r>
      <w:r>
        <w:rPr>
          <w:sz w:val="24"/>
          <w:szCs w:val="24"/>
        </w:rPr>
        <w:t>государственным органам или органам местного самоуправления организациях, в</w:t>
      </w:r>
      <w:r>
        <w:rPr>
          <w:spacing w:val="1"/>
          <w:sz w:val="24"/>
          <w:szCs w:val="24"/>
        </w:rPr>
        <w:t xml:space="preserve"> </w:t>
      </w:r>
      <w:r>
        <w:rPr>
          <w:sz w:val="24"/>
          <w:szCs w:val="24"/>
        </w:rPr>
        <w:t>распоряжении</w:t>
      </w:r>
      <w:r>
        <w:rPr>
          <w:spacing w:val="1"/>
          <w:sz w:val="24"/>
          <w:szCs w:val="24"/>
        </w:rPr>
        <w:t xml:space="preserve"> </w:t>
      </w:r>
      <w:r>
        <w:rPr>
          <w:sz w:val="24"/>
          <w:szCs w:val="24"/>
        </w:rPr>
        <w:t>которых</w:t>
      </w:r>
      <w:r>
        <w:rPr>
          <w:spacing w:val="1"/>
          <w:sz w:val="24"/>
          <w:szCs w:val="24"/>
        </w:rPr>
        <w:t xml:space="preserve"> </w:t>
      </w:r>
      <w:r>
        <w:rPr>
          <w:sz w:val="24"/>
          <w:szCs w:val="24"/>
        </w:rPr>
        <w:t>находятся</w:t>
      </w:r>
      <w:r>
        <w:rPr>
          <w:spacing w:val="1"/>
          <w:sz w:val="24"/>
          <w:szCs w:val="24"/>
        </w:rPr>
        <w:t xml:space="preserve"> </w:t>
      </w:r>
      <w:r>
        <w:rPr>
          <w:sz w:val="24"/>
          <w:szCs w:val="24"/>
        </w:rPr>
        <w:t>указанные</w:t>
      </w:r>
      <w:r>
        <w:rPr>
          <w:spacing w:val="1"/>
          <w:sz w:val="24"/>
          <w:szCs w:val="24"/>
        </w:rPr>
        <w:t xml:space="preserve"> </w:t>
      </w:r>
      <w:r>
        <w:rPr>
          <w:sz w:val="24"/>
          <w:szCs w:val="24"/>
        </w:rPr>
        <w:t>документы,</w:t>
      </w:r>
      <w:r>
        <w:rPr>
          <w:spacing w:val="1"/>
          <w:sz w:val="24"/>
          <w:szCs w:val="24"/>
        </w:rPr>
        <w:t xml:space="preserve"> </w:t>
      </w:r>
      <w:r>
        <w:rPr>
          <w:sz w:val="24"/>
          <w:szCs w:val="24"/>
        </w:rPr>
        <w:t>и</w:t>
      </w:r>
      <w:r>
        <w:rPr>
          <w:spacing w:val="1"/>
          <w:sz w:val="24"/>
          <w:szCs w:val="24"/>
        </w:rPr>
        <w:t xml:space="preserve"> </w:t>
      </w:r>
      <w:r>
        <w:rPr>
          <w:sz w:val="24"/>
          <w:szCs w:val="24"/>
        </w:rPr>
        <w:t>которые</w:t>
      </w:r>
      <w:r>
        <w:rPr>
          <w:spacing w:val="1"/>
          <w:sz w:val="24"/>
          <w:szCs w:val="24"/>
        </w:rPr>
        <w:t xml:space="preserve"> </w:t>
      </w:r>
      <w:r>
        <w:rPr>
          <w:sz w:val="24"/>
          <w:szCs w:val="24"/>
        </w:rPr>
        <w:t>заявитель</w:t>
      </w:r>
      <w:r>
        <w:rPr>
          <w:spacing w:val="1"/>
          <w:sz w:val="24"/>
          <w:szCs w:val="24"/>
        </w:rPr>
        <w:t xml:space="preserve"> </w:t>
      </w:r>
      <w:r>
        <w:rPr>
          <w:sz w:val="24"/>
          <w:szCs w:val="24"/>
        </w:rPr>
        <w:t>вправе</w:t>
      </w:r>
      <w:r>
        <w:rPr>
          <w:spacing w:val="-4"/>
          <w:sz w:val="24"/>
          <w:szCs w:val="24"/>
        </w:rPr>
        <w:t xml:space="preserve"> </w:t>
      </w:r>
      <w:r>
        <w:rPr>
          <w:sz w:val="24"/>
          <w:szCs w:val="24"/>
        </w:rPr>
        <w:t>представить</w:t>
      </w:r>
      <w:r>
        <w:rPr>
          <w:spacing w:val="-4"/>
          <w:sz w:val="24"/>
          <w:szCs w:val="24"/>
        </w:rPr>
        <w:t xml:space="preserve"> </w:t>
      </w:r>
      <w:r>
        <w:rPr>
          <w:sz w:val="24"/>
          <w:szCs w:val="24"/>
        </w:rPr>
        <w:t>по</w:t>
      </w:r>
      <w:r>
        <w:rPr>
          <w:spacing w:val="1"/>
          <w:sz w:val="24"/>
          <w:szCs w:val="24"/>
        </w:rPr>
        <w:t xml:space="preserve"> </w:t>
      </w:r>
      <w:r>
        <w:rPr>
          <w:sz w:val="24"/>
          <w:szCs w:val="24"/>
        </w:rPr>
        <w:t>собственной</w:t>
      </w:r>
      <w:r>
        <w:rPr>
          <w:spacing w:val="-3"/>
          <w:sz w:val="24"/>
          <w:szCs w:val="24"/>
        </w:rPr>
        <w:t xml:space="preserve"> </w:t>
      </w:r>
      <w:r>
        <w:rPr>
          <w:sz w:val="24"/>
          <w:szCs w:val="24"/>
        </w:rPr>
        <w:t>инициативе:</w:t>
      </w:r>
      <w:r>
        <w:rPr>
          <w:sz w:val="24"/>
          <w:szCs w:val="24"/>
        </w:rPr>
      </w:r>
    </w:p>
    <w:p>
      <w:pPr>
        <w:pStyle w:val="para3"/>
        <w:ind w:right="-5" w:firstLine="708"/>
        <w:spacing w:before="2"/>
        <w:jc w:val="both"/>
        <w:rPr>
          <w:sz w:val="24"/>
          <w:szCs w:val="24"/>
        </w:rPr>
      </w:pPr>
      <w:r>
        <w:rPr>
          <w:sz w:val="24"/>
          <w:szCs w:val="24"/>
        </w:rPr>
        <w:t>а) правоустанавливающие документы на земельный участок, в том числе</w:t>
      </w:r>
      <w:r>
        <w:rPr>
          <w:spacing w:val="1"/>
          <w:sz w:val="24"/>
          <w:szCs w:val="24"/>
        </w:rPr>
        <w:t xml:space="preserve"> </w:t>
      </w:r>
      <w:r>
        <w:rPr>
          <w:sz w:val="24"/>
          <w:szCs w:val="24"/>
        </w:rPr>
        <w:t>соглашение об</w:t>
      </w:r>
      <w:r>
        <w:rPr>
          <w:spacing w:val="1"/>
          <w:sz w:val="24"/>
          <w:szCs w:val="24"/>
        </w:rPr>
        <w:t xml:space="preserve"> </w:t>
      </w:r>
      <w:r>
        <w:rPr>
          <w:sz w:val="24"/>
          <w:szCs w:val="24"/>
        </w:rPr>
        <w:t>установлении</w:t>
      </w:r>
      <w:r>
        <w:rPr>
          <w:spacing w:val="1"/>
          <w:sz w:val="24"/>
          <w:szCs w:val="24"/>
        </w:rPr>
        <w:t xml:space="preserve"> </w:t>
      </w:r>
      <w:r>
        <w:rPr>
          <w:sz w:val="24"/>
          <w:szCs w:val="24"/>
        </w:rPr>
        <w:t>сервитута, решение об установлении публичного</w:t>
      </w:r>
      <w:r>
        <w:rPr>
          <w:spacing w:val="1"/>
          <w:sz w:val="24"/>
          <w:szCs w:val="24"/>
        </w:rPr>
        <w:t xml:space="preserve"> </w:t>
      </w:r>
      <w:r>
        <w:rPr>
          <w:sz w:val="24"/>
          <w:szCs w:val="24"/>
        </w:rPr>
        <w:t>сервитута;</w:t>
      </w:r>
    </w:p>
    <w:p>
      <w:pPr>
        <w:pStyle w:val="para3"/>
        <w:ind w:right="-5" w:firstLine="708"/>
        <w:spacing w:before="1"/>
        <w:jc w:val="both"/>
        <w:rPr>
          <w:sz w:val="24"/>
          <w:szCs w:val="24"/>
        </w:rPr>
      </w:pPr>
      <w:r>
        <w:rPr>
          <w:sz w:val="24"/>
          <w:szCs w:val="24"/>
        </w:rPr>
        <w:t>б)</w:t>
      </w:r>
      <w:r>
        <w:rPr>
          <w:spacing w:val="1"/>
          <w:sz w:val="24"/>
          <w:szCs w:val="24"/>
        </w:rPr>
        <w:t xml:space="preserve"> </w:t>
      </w:r>
      <w:r>
        <w:rPr>
          <w:sz w:val="24"/>
          <w:szCs w:val="24"/>
        </w:rPr>
        <w:t>градостроительный</w:t>
      </w:r>
      <w:r>
        <w:rPr>
          <w:spacing w:val="1"/>
          <w:sz w:val="24"/>
          <w:szCs w:val="24"/>
        </w:rPr>
        <w:t xml:space="preserve"> </w:t>
      </w:r>
      <w:r>
        <w:rPr>
          <w:sz w:val="24"/>
          <w:szCs w:val="24"/>
        </w:rPr>
        <w:t>план</w:t>
      </w:r>
      <w:r>
        <w:rPr>
          <w:spacing w:val="1"/>
          <w:sz w:val="24"/>
          <w:szCs w:val="24"/>
        </w:rPr>
        <w:t xml:space="preserve"> </w:t>
      </w:r>
      <w:r>
        <w:rPr>
          <w:sz w:val="24"/>
          <w:szCs w:val="24"/>
        </w:rPr>
        <w:t>земельного</w:t>
      </w:r>
      <w:r>
        <w:rPr>
          <w:spacing w:val="1"/>
          <w:sz w:val="24"/>
          <w:szCs w:val="24"/>
        </w:rPr>
        <w:t xml:space="preserve"> </w:t>
      </w:r>
      <w:r>
        <w:rPr>
          <w:sz w:val="24"/>
          <w:szCs w:val="24"/>
        </w:rPr>
        <w:t>участка,</w:t>
      </w:r>
      <w:r>
        <w:rPr>
          <w:spacing w:val="1"/>
          <w:sz w:val="24"/>
          <w:szCs w:val="24"/>
        </w:rPr>
        <w:t xml:space="preserve"> </w:t>
      </w:r>
      <w:r>
        <w:rPr>
          <w:sz w:val="24"/>
          <w:szCs w:val="24"/>
        </w:rPr>
        <w:t>представленный</w:t>
      </w:r>
      <w:r>
        <w:rPr>
          <w:spacing w:val="1"/>
          <w:sz w:val="24"/>
          <w:szCs w:val="24"/>
        </w:rPr>
        <w:t xml:space="preserve"> </w:t>
      </w:r>
      <w:r>
        <w:rPr>
          <w:sz w:val="24"/>
          <w:szCs w:val="24"/>
        </w:rPr>
        <w:t>для</w:t>
      </w:r>
      <w:r>
        <w:rPr>
          <w:spacing w:val="1"/>
          <w:sz w:val="24"/>
          <w:szCs w:val="24"/>
        </w:rPr>
        <w:t xml:space="preserve"> </w:t>
      </w:r>
      <w:r>
        <w:rPr>
          <w:sz w:val="24"/>
          <w:szCs w:val="24"/>
        </w:rPr>
        <w:t>получения</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строительство,</w:t>
      </w:r>
      <w:r>
        <w:rPr>
          <w:spacing w:val="1"/>
          <w:sz w:val="24"/>
          <w:szCs w:val="24"/>
        </w:rPr>
        <w:t xml:space="preserve"> </w:t>
      </w:r>
      <w:r>
        <w:rPr>
          <w:sz w:val="24"/>
          <w:szCs w:val="24"/>
        </w:rPr>
        <w:t>или</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линейного</w:t>
      </w:r>
      <w:r>
        <w:rPr>
          <w:spacing w:val="1"/>
          <w:sz w:val="24"/>
          <w:szCs w:val="24"/>
        </w:rPr>
        <w:t xml:space="preserve"> </w:t>
      </w:r>
      <w:r>
        <w:rPr>
          <w:sz w:val="24"/>
          <w:szCs w:val="24"/>
        </w:rPr>
        <w:t>объекта</w:t>
      </w:r>
      <w:r>
        <w:rPr>
          <w:spacing w:val="1"/>
          <w:sz w:val="24"/>
          <w:szCs w:val="24"/>
        </w:rPr>
        <w:t xml:space="preserve"> </w:t>
      </w:r>
      <w:r>
        <w:rPr>
          <w:sz w:val="24"/>
          <w:szCs w:val="24"/>
        </w:rPr>
        <w:t>проект</w:t>
      </w:r>
      <w:r>
        <w:rPr>
          <w:spacing w:val="1"/>
          <w:sz w:val="24"/>
          <w:szCs w:val="24"/>
        </w:rPr>
        <w:t xml:space="preserve"> </w:t>
      </w:r>
      <w:r>
        <w:rPr>
          <w:sz w:val="24"/>
          <w:szCs w:val="24"/>
        </w:rPr>
        <w:t>планировки</w:t>
      </w:r>
      <w:r>
        <w:rPr>
          <w:spacing w:val="1"/>
          <w:sz w:val="24"/>
          <w:szCs w:val="24"/>
        </w:rPr>
        <w:t xml:space="preserve"> </w:t>
      </w:r>
      <w:r>
        <w:rPr>
          <w:sz w:val="24"/>
          <w:szCs w:val="24"/>
        </w:rPr>
        <w:t>территории</w:t>
      </w:r>
      <w:r>
        <w:rPr>
          <w:spacing w:val="1"/>
          <w:sz w:val="24"/>
          <w:szCs w:val="24"/>
        </w:rPr>
        <w:t xml:space="preserve"> </w:t>
      </w:r>
      <w:r>
        <w:rPr>
          <w:sz w:val="24"/>
          <w:szCs w:val="24"/>
        </w:rPr>
        <w:t>и</w:t>
      </w:r>
      <w:r>
        <w:rPr>
          <w:spacing w:val="1"/>
          <w:sz w:val="24"/>
          <w:szCs w:val="24"/>
        </w:rPr>
        <w:t xml:space="preserve"> </w:t>
      </w:r>
      <w:r>
        <w:rPr>
          <w:sz w:val="24"/>
          <w:szCs w:val="24"/>
        </w:rPr>
        <w:t>проект</w:t>
      </w:r>
      <w:r>
        <w:rPr>
          <w:spacing w:val="1"/>
          <w:sz w:val="24"/>
          <w:szCs w:val="24"/>
        </w:rPr>
        <w:t xml:space="preserve"> </w:t>
      </w:r>
      <w:r>
        <w:rPr>
          <w:sz w:val="24"/>
          <w:szCs w:val="24"/>
        </w:rPr>
        <w:t>межевания территории (за исключением случаев, при которых для 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линейного</w:t>
      </w:r>
      <w:r>
        <w:rPr>
          <w:spacing w:val="1"/>
          <w:sz w:val="24"/>
          <w:szCs w:val="24"/>
        </w:rPr>
        <w:t xml:space="preserve"> </w:t>
      </w:r>
      <w:r>
        <w:rPr>
          <w:sz w:val="24"/>
          <w:szCs w:val="24"/>
        </w:rPr>
        <w:t>объекта</w:t>
      </w:r>
      <w:r>
        <w:rPr>
          <w:spacing w:val="1"/>
          <w:sz w:val="24"/>
          <w:szCs w:val="24"/>
        </w:rPr>
        <w:t xml:space="preserve"> </w:t>
      </w:r>
      <w:r>
        <w:rPr>
          <w:sz w:val="24"/>
          <w:szCs w:val="24"/>
        </w:rPr>
        <w:t>не</w:t>
      </w:r>
      <w:r>
        <w:rPr>
          <w:spacing w:val="1"/>
          <w:sz w:val="24"/>
          <w:szCs w:val="24"/>
        </w:rPr>
        <w:t xml:space="preserve"> </w:t>
      </w:r>
      <w:r>
        <w:rPr>
          <w:sz w:val="24"/>
          <w:szCs w:val="24"/>
        </w:rPr>
        <w:t>требуется</w:t>
      </w:r>
      <w:r>
        <w:rPr>
          <w:spacing w:val="1"/>
          <w:sz w:val="24"/>
          <w:szCs w:val="24"/>
        </w:rPr>
        <w:t xml:space="preserve"> </w:t>
      </w:r>
      <w:r>
        <w:rPr>
          <w:sz w:val="24"/>
          <w:szCs w:val="24"/>
        </w:rPr>
        <w:t>подготовка</w:t>
      </w:r>
      <w:r>
        <w:rPr>
          <w:spacing w:val="1"/>
          <w:sz w:val="24"/>
          <w:szCs w:val="24"/>
        </w:rPr>
        <w:t xml:space="preserve"> </w:t>
      </w:r>
      <w:r>
        <w:rPr>
          <w:sz w:val="24"/>
          <w:szCs w:val="24"/>
        </w:rPr>
        <w:t>документации</w:t>
      </w:r>
      <w:r>
        <w:rPr>
          <w:spacing w:val="1"/>
          <w:sz w:val="24"/>
          <w:szCs w:val="24"/>
        </w:rPr>
        <w:t xml:space="preserve"> </w:t>
      </w:r>
      <w:r>
        <w:rPr>
          <w:sz w:val="24"/>
          <w:szCs w:val="24"/>
        </w:rPr>
        <w:t>по</w:t>
      </w:r>
      <w:r>
        <w:rPr>
          <w:spacing w:val="1"/>
          <w:sz w:val="24"/>
          <w:szCs w:val="24"/>
        </w:rPr>
        <w:t xml:space="preserve"> </w:t>
      </w:r>
      <w:r>
        <w:rPr>
          <w:sz w:val="24"/>
          <w:szCs w:val="24"/>
        </w:rPr>
        <w:t>планировке</w:t>
      </w:r>
      <w:r>
        <w:rPr>
          <w:spacing w:val="1"/>
          <w:sz w:val="24"/>
          <w:szCs w:val="24"/>
        </w:rPr>
        <w:t xml:space="preserve"> </w:t>
      </w:r>
      <w:r>
        <w:rPr>
          <w:sz w:val="24"/>
          <w:szCs w:val="24"/>
        </w:rPr>
        <w:t>территории),</w:t>
      </w:r>
      <w:r>
        <w:rPr>
          <w:spacing w:val="1"/>
          <w:sz w:val="24"/>
          <w:szCs w:val="24"/>
        </w:rPr>
        <w:t xml:space="preserve"> </w:t>
      </w:r>
      <w:r>
        <w:rPr>
          <w:sz w:val="24"/>
          <w:szCs w:val="24"/>
        </w:rPr>
        <w:t>проект</w:t>
      </w:r>
      <w:r>
        <w:rPr>
          <w:spacing w:val="1"/>
          <w:sz w:val="24"/>
          <w:szCs w:val="24"/>
        </w:rPr>
        <w:t xml:space="preserve"> </w:t>
      </w:r>
      <w:r>
        <w:rPr>
          <w:sz w:val="24"/>
          <w:szCs w:val="24"/>
        </w:rPr>
        <w:t>планировки</w:t>
      </w:r>
      <w:r>
        <w:rPr>
          <w:spacing w:val="1"/>
          <w:sz w:val="24"/>
          <w:szCs w:val="24"/>
        </w:rPr>
        <w:t xml:space="preserve"> </w:t>
      </w:r>
      <w:r>
        <w:rPr>
          <w:sz w:val="24"/>
          <w:szCs w:val="24"/>
        </w:rPr>
        <w:t>территории</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выдачи</w:t>
      </w:r>
      <w:r>
        <w:rPr>
          <w:spacing w:val="1"/>
          <w:sz w:val="24"/>
          <w:szCs w:val="24"/>
        </w:rPr>
        <w:t xml:space="preserve"> </w:t>
      </w:r>
      <w:r>
        <w:rPr>
          <w:sz w:val="24"/>
          <w:szCs w:val="24"/>
        </w:rPr>
        <w:t>разрешения на ввод в эксплуатацию линейного объекта, для размещения которого</w:t>
      </w:r>
      <w:r>
        <w:rPr>
          <w:spacing w:val="-48"/>
          <w:sz w:val="24"/>
          <w:szCs w:val="24"/>
        </w:rPr>
        <w:t xml:space="preserve"> </w:t>
      </w:r>
      <w:r>
        <w:rPr>
          <w:sz w:val="24"/>
          <w:szCs w:val="24"/>
        </w:rPr>
        <w:t>не</w:t>
      </w:r>
      <w:r>
        <w:rPr>
          <w:spacing w:val="-1"/>
          <w:sz w:val="24"/>
          <w:szCs w:val="24"/>
        </w:rPr>
        <w:t xml:space="preserve"> </w:t>
      </w:r>
      <w:r>
        <w:rPr>
          <w:sz w:val="24"/>
          <w:szCs w:val="24"/>
        </w:rPr>
        <w:t>требуется образование земельного</w:t>
      </w:r>
      <w:r>
        <w:rPr>
          <w:spacing w:val="1"/>
          <w:sz w:val="24"/>
          <w:szCs w:val="24"/>
        </w:rPr>
        <w:t xml:space="preserve"> </w:t>
      </w:r>
      <w:r>
        <w:rPr>
          <w:sz w:val="24"/>
          <w:szCs w:val="24"/>
        </w:rPr>
        <w:t>участка;</w:t>
      </w:r>
    </w:p>
    <w:p>
      <w:pPr>
        <w:pStyle w:val="para3"/>
        <w:ind w:left="821" w:right="-5"/>
        <w:spacing/>
        <w:jc w:val="both"/>
        <w:rPr>
          <w:sz w:val="24"/>
          <w:szCs w:val="24"/>
        </w:rPr>
      </w:pPr>
      <w:r>
        <w:rPr>
          <w:sz w:val="24"/>
          <w:szCs w:val="24"/>
        </w:rPr>
        <w:t>в)</w:t>
      </w:r>
      <w:r>
        <w:rPr>
          <w:spacing w:val="-3"/>
          <w:sz w:val="24"/>
          <w:szCs w:val="24"/>
        </w:rPr>
        <w:t xml:space="preserve"> </w:t>
      </w:r>
      <w:r>
        <w:rPr>
          <w:sz w:val="24"/>
          <w:szCs w:val="24"/>
        </w:rPr>
        <w:t>разрешение</w:t>
      </w:r>
      <w:r>
        <w:rPr>
          <w:spacing w:val="-4"/>
          <w:sz w:val="24"/>
          <w:szCs w:val="24"/>
        </w:rPr>
        <w:t xml:space="preserve"> </w:t>
      </w:r>
      <w:r>
        <w:rPr>
          <w:sz w:val="24"/>
          <w:szCs w:val="24"/>
        </w:rPr>
        <w:t>на строительство;</w:t>
      </w:r>
    </w:p>
    <w:p>
      <w:pPr>
        <w:pStyle w:val="para3"/>
        <w:ind w:left="821"/>
        <w:spacing/>
        <w:jc w:val="both"/>
        <w:rPr>
          <w:sz w:val="24"/>
          <w:szCs w:val="24"/>
        </w:rPr>
      </w:pPr>
      <w:r>
        <w:rPr>
          <w:sz w:val="24"/>
          <w:szCs w:val="24"/>
        </w:rPr>
        <w:t>г)</w:t>
      </w:r>
      <w:r>
        <w:rPr>
          <w:spacing w:val="-8"/>
          <w:sz w:val="24"/>
          <w:szCs w:val="24"/>
        </w:rPr>
        <w:t xml:space="preserve"> </w:t>
      </w:r>
      <w:r>
        <w:rPr>
          <w:sz w:val="24"/>
          <w:szCs w:val="24"/>
        </w:rPr>
        <w:t>акт</w:t>
      </w:r>
      <w:r>
        <w:rPr>
          <w:spacing w:val="-9"/>
          <w:sz w:val="24"/>
          <w:szCs w:val="24"/>
        </w:rPr>
        <w:t xml:space="preserve"> </w:t>
      </w:r>
      <w:r>
        <w:rPr>
          <w:sz w:val="24"/>
          <w:szCs w:val="24"/>
        </w:rPr>
        <w:t>приемки</w:t>
      </w:r>
      <w:r>
        <w:rPr>
          <w:spacing w:val="-8"/>
          <w:sz w:val="24"/>
          <w:szCs w:val="24"/>
        </w:rPr>
        <w:t xml:space="preserve"> </w:t>
      </w:r>
      <w:r>
        <w:rPr>
          <w:sz w:val="24"/>
          <w:szCs w:val="24"/>
        </w:rPr>
        <w:t>объекта</w:t>
      </w:r>
      <w:r>
        <w:rPr>
          <w:spacing w:val="-8"/>
          <w:sz w:val="24"/>
          <w:szCs w:val="24"/>
        </w:rPr>
        <w:t xml:space="preserve"> </w:t>
      </w:r>
      <w:r>
        <w:rPr>
          <w:sz w:val="24"/>
          <w:szCs w:val="24"/>
        </w:rPr>
        <w:t>капитального</w:t>
      </w:r>
      <w:r>
        <w:rPr>
          <w:spacing w:val="-8"/>
          <w:sz w:val="24"/>
          <w:szCs w:val="24"/>
        </w:rPr>
        <w:t xml:space="preserve"> </w:t>
      </w:r>
      <w:r>
        <w:rPr>
          <w:sz w:val="24"/>
          <w:szCs w:val="24"/>
        </w:rPr>
        <w:t>строительства</w:t>
      </w:r>
      <w:r>
        <w:rPr>
          <w:spacing w:val="-8"/>
          <w:sz w:val="24"/>
          <w:szCs w:val="24"/>
        </w:rPr>
        <w:t xml:space="preserve"> </w:t>
      </w:r>
      <w:r>
        <w:rPr>
          <w:sz w:val="24"/>
          <w:szCs w:val="24"/>
        </w:rPr>
        <w:t>(в</w:t>
      </w:r>
      <w:r>
        <w:rPr>
          <w:spacing w:val="-9"/>
          <w:sz w:val="24"/>
          <w:szCs w:val="24"/>
        </w:rPr>
        <w:t xml:space="preserve"> </w:t>
      </w:r>
      <w:r>
        <w:rPr>
          <w:sz w:val="24"/>
          <w:szCs w:val="24"/>
        </w:rPr>
        <w:t>случае</w:t>
      </w:r>
      <w:r>
        <w:rPr>
          <w:spacing w:val="-6"/>
          <w:sz w:val="24"/>
          <w:szCs w:val="24"/>
        </w:rPr>
        <w:t xml:space="preserve"> </w:t>
      </w:r>
      <w:r>
        <w:rPr>
          <w:sz w:val="24"/>
          <w:szCs w:val="24"/>
        </w:rPr>
        <w:t>осуществления</w:t>
      </w:r>
      <w:r>
        <w:rPr>
          <w:spacing w:val="-48"/>
          <w:sz w:val="24"/>
          <w:szCs w:val="24"/>
        </w:rPr>
        <w:t xml:space="preserve"> </w:t>
      </w:r>
      <w:r>
        <w:rPr>
          <w:sz w:val="24"/>
          <w:szCs w:val="24"/>
        </w:rPr>
        <w:t>строительства,</w:t>
      </w:r>
      <w:r>
        <w:rPr>
          <w:spacing w:val="-6"/>
          <w:sz w:val="24"/>
          <w:szCs w:val="24"/>
        </w:rPr>
        <w:t xml:space="preserve"> </w:t>
      </w:r>
      <w:r>
        <w:rPr>
          <w:sz w:val="24"/>
          <w:szCs w:val="24"/>
        </w:rPr>
        <w:t>реконструкции</w:t>
      </w:r>
      <w:r>
        <w:rPr>
          <w:spacing w:val="-2"/>
          <w:sz w:val="24"/>
          <w:szCs w:val="24"/>
        </w:rPr>
        <w:t xml:space="preserve"> </w:t>
      </w:r>
      <w:r>
        <w:rPr>
          <w:sz w:val="24"/>
          <w:szCs w:val="24"/>
        </w:rPr>
        <w:t>на</w:t>
      </w:r>
      <w:r>
        <w:rPr>
          <w:spacing w:val="-3"/>
          <w:sz w:val="24"/>
          <w:szCs w:val="24"/>
        </w:rPr>
        <w:t xml:space="preserve"> </w:t>
      </w:r>
      <w:r>
        <w:rPr>
          <w:sz w:val="24"/>
          <w:szCs w:val="24"/>
        </w:rPr>
        <w:t>основании</w:t>
      </w:r>
      <w:r>
        <w:rPr>
          <w:spacing w:val="-2"/>
          <w:sz w:val="24"/>
          <w:szCs w:val="24"/>
        </w:rPr>
        <w:t xml:space="preserve"> </w:t>
      </w:r>
      <w:r>
        <w:rPr>
          <w:sz w:val="24"/>
          <w:szCs w:val="24"/>
        </w:rPr>
        <w:t>договора</w:t>
      </w:r>
      <w:r>
        <w:rPr>
          <w:spacing w:val="-3"/>
          <w:sz w:val="24"/>
          <w:szCs w:val="24"/>
        </w:rPr>
        <w:t xml:space="preserve"> </w:t>
      </w:r>
      <w:r>
        <w:rPr>
          <w:sz w:val="24"/>
          <w:szCs w:val="24"/>
        </w:rPr>
        <w:t>строительного</w:t>
      </w:r>
      <w:r>
        <w:rPr>
          <w:spacing w:val="-4"/>
          <w:sz w:val="24"/>
          <w:szCs w:val="24"/>
        </w:rPr>
        <w:t xml:space="preserve"> </w:t>
      </w:r>
      <w:r>
        <w:rPr>
          <w:sz w:val="24"/>
          <w:szCs w:val="24"/>
        </w:rPr>
        <w:t>подряда);</w:t>
      </w:r>
    </w:p>
    <w:p>
      <w:pPr>
        <w:pStyle w:val="para3"/>
        <w:ind w:right="-5" w:firstLine="708"/>
        <w:spacing w:before="2"/>
        <w:jc w:val="both"/>
        <w:rPr>
          <w:sz w:val="24"/>
          <w:szCs w:val="24"/>
        </w:rPr>
      </w:pPr>
      <w:r>
        <w:rPr>
          <w:sz w:val="24"/>
          <w:szCs w:val="24"/>
        </w:rPr>
        <w:t>д)</w:t>
      </w:r>
      <w:r>
        <w:rPr>
          <w:spacing w:val="1"/>
          <w:sz w:val="24"/>
          <w:szCs w:val="24"/>
        </w:rPr>
        <w:t xml:space="preserve"> </w:t>
      </w:r>
      <w:r>
        <w:rPr>
          <w:sz w:val="24"/>
          <w:szCs w:val="24"/>
        </w:rPr>
        <w:t>акт,</w:t>
      </w:r>
      <w:r>
        <w:rPr>
          <w:spacing w:val="1"/>
          <w:sz w:val="24"/>
          <w:szCs w:val="24"/>
        </w:rPr>
        <w:t xml:space="preserve"> </w:t>
      </w:r>
      <w:r>
        <w:rPr>
          <w:sz w:val="24"/>
          <w:szCs w:val="24"/>
        </w:rPr>
        <w:t>подтверждающий</w:t>
      </w:r>
      <w:r>
        <w:rPr>
          <w:spacing w:val="1"/>
          <w:sz w:val="24"/>
          <w:szCs w:val="24"/>
        </w:rPr>
        <w:t xml:space="preserve"> </w:t>
      </w:r>
      <w:r>
        <w:rPr>
          <w:sz w:val="24"/>
          <w:szCs w:val="24"/>
        </w:rPr>
        <w:t>соответствие</w:t>
      </w:r>
      <w:r>
        <w:rPr>
          <w:spacing w:val="1"/>
          <w:sz w:val="24"/>
          <w:szCs w:val="24"/>
        </w:rPr>
        <w:t xml:space="preserve"> </w:t>
      </w:r>
      <w:r>
        <w:rPr>
          <w:sz w:val="24"/>
          <w:szCs w:val="24"/>
        </w:rPr>
        <w:t>параметров</w:t>
      </w:r>
      <w:r>
        <w:rPr>
          <w:spacing w:val="1"/>
          <w:sz w:val="24"/>
          <w:szCs w:val="24"/>
        </w:rPr>
        <w:t xml:space="preserve"> </w:t>
      </w:r>
      <w:r>
        <w:rPr>
          <w:sz w:val="24"/>
          <w:szCs w:val="24"/>
        </w:rPr>
        <w:t>построенного,</w:t>
      </w:r>
      <w:r>
        <w:rPr>
          <w:spacing w:val="1"/>
          <w:sz w:val="24"/>
          <w:szCs w:val="24"/>
        </w:rPr>
        <w:t xml:space="preserve"> </w:t>
      </w:r>
      <w:r>
        <w:rPr>
          <w:sz w:val="24"/>
          <w:szCs w:val="24"/>
        </w:rPr>
        <w:t>реконструированного</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соответствия</w:t>
      </w:r>
      <w:r>
        <w:rPr>
          <w:spacing w:val="1"/>
          <w:sz w:val="24"/>
          <w:szCs w:val="24"/>
        </w:rPr>
        <w:t xml:space="preserve"> </w:t>
      </w:r>
      <w:r>
        <w:rPr>
          <w:sz w:val="24"/>
          <w:szCs w:val="24"/>
        </w:rPr>
        <w:t>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требованиям,</w:t>
      </w:r>
      <w:r>
        <w:rPr>
          <w:spacing w:val="1"/>
          <w:sz w:val="24"/>
          <w:szCs w:val="24"/>
        </w:rPr>
        <w:t xml:space="preserve"> </w:t>
      </w:r>
      <w:r>
        <w:rPr>
          <w:sz w:val="24"/>
          <w:szCs w:val="24"/>
        </w:rPr>
        <w:t>указанным в пункте 1 части 5 статьи 49 Градостроительного кодекса 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требованиям</w:t>
      </w:r>
      <w:r>
        <w:rPr>
          <w:spacing w:val="1"/>
          <w:sz w:val="24"/>
          <w:szCs w:val="24"/>
        </w:rPr>
        <w:t xml:space="preserve"> </w:t>
      </w:r>
      <w:r>
        <w:rPr>
          <w:sz w:val="24"/>
          <w:szCs w:val="24"/>
        </w:rPr>
        <w:t>энергетической</w:t>
      </w:r>
      <w:r>
        <w:rPr>
          <w:spacing w:val="1"/>
          <w:sz w:val="24"/>
          <w:szCs w:val="24"/>
        </w:rPr>
        <w:t xml:space="preserve"> </w:t>
      </w:r>
      <w:r>
        <w:rPr>
          <w:sz w:val="24"/>
          <w:szCs w:val="24"/>
        </w:rPr>
        <w:t>эффективности</w:t>
      </w:r>
      <w:r>
        <w:rPr>
          <w:spacing w:val="1"/>
          <w:sz w:val="24"/>
          <w:szCs w:val="24"/>
        </w:rPr>
        <w:t xml:space="preserve"> </w:t>
      </w:r>
      <w:r>
        <w:rPr>
          <w:sz w:val="24"/>
          <w:szCs w:val="24"/>
        </w:rPr>
        <w:t>и</w:t>
      </w:r>
      <w:r>
        <w:rPr>
          <w:spacing w:val="1"/>
          <w:sz w:val="24"/>
          <w:szCs w:val="24"/>
        </w:rPr>
        <w:t xml:space="preserve"> </w:t>
      </w:r>
      <w:r>
        <w:rPr>
          <w:sz w:val="24"/>
          <w:szCs w:val="24"/>
        </w:rPr>
        <w:t>требованиям оснащенности объекта капитального строительства приборами учета</w:t>
      </w:r>
      <w:r>
        <w:rPr>
          <w:spacing w:val="-48"/>
          <w:sz w:val="24"/>
          <w:szCs w:val="24"/>
        </w:rPr>
        <w:t xml:space="preserve"> </w:t>
      </w:r>
      <w:r>
        <w:rPr>
          <w:sz w:val="24"/>
          <w:szCs w:val="24"/>
        </w:rPr>
        <w:t>используемых энергетических ресурсов, и подписанный лицом, осуществляющим</w:t>
      </w:r>
      <w:r>
        <w:rPr>
          <w:spacing w:val="-48"/>
          <w:sz w:val="24"/>
          <w:szCs w:val="24"/>
        </w:rPr>
        <w:t xml:space="preserve"> </w:t>
      </w:r>
      <w:r>
        <w:rPr>
          <w:sz w:val="24"/>
          <w:szCs w:val="24"/>
        </w:rPr>
        <w:t>строительство</w:t>
      </w:r>
      <w:r>
        <w:rPr>
          <w:spacing w:val="1"/>
          <w:sz w:val="24"/>
          <w:szCs w:val="24"/>
        </w:rPr>
        <w:t xml:space="preserve"> </w:t>
      </w:r>
      <w:r>
        <w:rPr>
          <w:sz w:val="24"/>
          <w:szCs w:val="24"/>
        </w:rPr>
        <w:t>(лицом,</w:t>
      </w:r>
      <w:r>
        <w:rPr>
          <w:spacing w:val="1"/>
          <w:sz w:val="24"/>
          <w:szCs w:val="24"/>
        </w:rPr>
        <w:t xml:space="preserve"> </w:t>
      </w:r>
      <w:r>
        <w:rPr>
          <w:sz w:val="24"/>
          <w:szCs w:val="24"/>
        </w:rPr>
        <w:t>осуществляющим</w:t>
      </w:r>
      <w:r>
        <w:rPr>
          <w:spacing w:val="1"/>
          <w:sz w:val="24"/>
          <w:szCs w:val="24"/>
        </w:rPr>
        <w:t xml:space="preserve"> </w:t>
      </w:r>
      <w:r>
        <w:rPr>
          <w:sz w:val="24"/>
          <w:szCs w:val="24"/>
        </w:rPr>
        <w:t>строительство,</w:t>
      </w:r>
      <w:r>
        <w:rPr>
          <w:spacing w:val="1"/>
          <w:sz w:val="24"/>
          <w:szCs w:val="24"/>
        </w:rPr>
        <w:t xml:space="preserve"> </w:t>
      </w:r>
      <w:r>
        <w:rPr>
          <w:sz w:val="24"/>
          <w:szCs w:val="24"/>
        </w:rPr>
        <w:t>и</w:t>
      </w:r>
      <w:r>
        <w:rPr>
          <w:spacing w:val="1"/>
          <w:sz w:val="24"/>
          <w:szCs w:val="24"/>
        </w:rPr>
        <w:t xml:space="preserve"> </w:t>
      </w:r>
      <w:r>
        <w:rPr>
          <w:sz w:val="24"/>
          <w:szCs w:val="24"/>
        </w:rPr>
        <w:t>застройщиком</w:t>
      </w:r>
      <w:r>
        <w:rPr>
          <w:spacing w:val="1"/>
          <w:sz w:val="24"/>
          <w:szCs w:val="24"/>
        </w:rPr>
        <w:t xml:space="preserve"> </w:t>
      </w:r>
      <w:r>
        <w:rPr>
          <w:sz w:val="24"/>
          <w:szCs w:val="24"/>
        </w:rPr>
        <w:t>или</w:t>
      </w:r>
      <w:r>
        <w:rPr>
          <w:spacing w:val="1"/>
          <w:sz w:val="24"/>
          <w:szCs w:val="24"/>
        </w:rPr>
        <w:t xml:space="preserve"> </w:t>
      </w:r>
      <w:r>
        <w:rPr>
          <w:sz w:val="24"/>
          <w:szCs w:val="24"/>
        </w:rPr>
        <w:t>техническим</w:t>
      </w:r>
      <w:r>
        <w:rPr>
          <w:spacing w:val="-8"/>
          <w:sz w:val="24"/>
          <w:szCs w:val="24"/>
        </w:rPr>
        <w:t xml:space="preserve"> </w:t>
      </w:r>
      <w:r>
        <w:rPr>
          <w:sz w:val="24"/>
          <w:szCs w:val="24"/>
        </w:rPr>
        <w:t>заказчиком</w:t>
      </w:r>
      <w:r>
        <w:rPr>
          <w:spacing w:val="-8"/>
          <w:sz w:val="24"/>
          <w:szCs w:val="24"/>
        </w:rPr>
        <w:t xml:space="preserve"> </w:t>
      </w:r>
      <w:r>
        <w:rPr>
          <w:sz w:val="24"/>
          <w:szCs w:val="24"/>
        </w:rPr>
        <w:t>в</w:t>
      </w:r>
      <w:r>
        <w:rPr>
          <w:spacing w:val="-7"/>
          <w:sz w:val="24"/>
          <w:szCs w:val="24"/>
        </w:rPr>
        <w:t xml:space="preserve"> </w:t>
      </w:r>
      <w:r>
        <w:rPr>
          <w:sz w:val="24"/>
          <w:szCs w:val="24"/>
        </w:rPr>
        <w:t>случае</w:t>
      </w:r>
      <w:r>
        <w:rPr>
          <w:spacing w:val="-7"/>
          <w:sz w:val="24"/>
          <w:szCs w:val="24"/>
        </w:rPr>
        <w:t xml:space="preserve"> </w:t>
      </w:r>
      <w:r>
        <w:rPr>
          <w:sz w:val="24"/>
          <w:szCs w:val="24"/>
        </w:rPr>
        <w:t>осуществления</w:t>
      </w:r>
      <w:r>
        <w:rPr>
          <w:spacing w:val="-6"/>
          <w:sz w:val="24"/>
          <w:szCs w:val="24"/>
        </w:rPr>
        <w:t xml:space="preserve"> </w:t>
      </w:r>
      <w:r>
        <w:rPr>
          <w:sz w:val="24"/>
          <w:szCs w:val="24"/>
        </w:rPr>
        <w:t>строительства,</w:t>
      </w:r>
      <w:r>
        <w:rPr>
          <w:spacing w:val="-9"/>
          <w:sz w:val="24"/>
          <w:szCs w:val="24"/>
        </w:rPr>
        <w:t xml:space="preserve"> </w:t>
      </w:r>
      <w:r>
        <w:rPr>
          <w:sz w:val="24"/>
          <w:szCs w:val="24"/>
        </w:rPr>
        <w:t>реконструкции</w:t>
      </w:r>
      <w:r>
        <w:rPr>
          <w:spacing w:val="-8"/>
          <w:sz w:val="24"/>
          <w:szCs w:val="24"/>
        </w:rPr>
        <w:t xml:space="preserve"> </w:t>
      </w:r>
      <w:r>
        <w:rPr>
          <w:sz w:val="24"/>
          <w:szCs w:val="24"/>
        </w:rPr>
        <w:t>на</w:t>
      </w:r>
      <w:r>
        <w:rPr>
          <w:spacing w:val="-48"/>
          <w:sz w:val="24"/>
          <w:szCs w:val="24"/>
        </w:rPr>
        <w:t xml:space="preserve"> </w:t>
      </w:r>
      <w:r>
        <w:rPr>
          <w:sz w:val="24"/>
          <w:szCs w:val="24"/>
        </w:rPr>
        <w:t>основании</w:t>
      </w:r>
      <w:r>
        <w:rPr>
          <w:spacing w:val="1"/>
          <w:sz w:val="24"/>
          <w:szCs w:val="24"/>
        </w:rPr>
        <w:t xml:space="preserve"> </w:t>
      </w:r>
      <w:r>
        <w:rPr>
          <w:sz w:val="24"/>
          <w:szCs w:val="24"/>
        </w:rPr>
        <w:t>договора</w:t>
      </w:r>
      <w:r>
        <w:rPr>
          <w:spacing w:val="1"/>
          <w:sz w:val="24"/>
          <w:szCs w:val="24"/>
        </w:rPr>
        <w:t xml:space="preserve"> </w:t>
      </w:r>
      <w:r>
        <w:rPr>
          <w:sz w:val="24"/>
          <w:szCs w:val="24"/>
        </w:rPr>
        <w:t>строительного</w:t>
      </w:r>
      <w:r>
        <w:rPr>
          <w:spacing w:val="1"/>
          <w:sz w:val="24"/>
          <w:szCs w:val="24"/>
        </w:rPr>
        <w:t xml:space="preserve"> </w:t>
      </w:r>
      <w:r>
        <w:rPr>
          <w:sz w:val="24"/>
          <w:szCs w:val="24"/>
        </w:rPr>
        <w:t>подряда,</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лицом,</w:t>
      </w:r>
      <w:r>
        <w:rPr>
          <w:spacing w:val="1"/>
          <w:sz w:val="24"/>
          <w:szCs w:val="24"/>
        </w:rPr>
        <w:t xml:space="preserve"> </w:t>
      </w:r>
      <w:r>
        <w:rPr>
          <w:sz w:val="24"/>
          <w:szCs w:val="24"/>
        </w:rPr>
        <w:t>осуществляющим</w:t>
      </w:r>
      <w:r>
        <w:rPr>
          <w:spacing w:val="-48"/>
          <w:sz w:val="24"/>
          <w:szCs w:val="24"/>
        </w:rPr>
        <w:t xml:space="preserve"> </w:t>
      </w:r>
      <w:r>
        <w:rPr>
          <w:sz w:val="24"/>
          <w:szCs w:val="24"/>
        </w:rPr>
        <w:t>строительный</w:t>
      </w:r>
      <w:r>
        <w:rPr>
          <w:spacing w:val="1"/>
          <w:sz w:val="24"/>
          <w:szCs w:val="24"/>
        </w:rPr>
        <w:t xml:space="preserve"> </w:t>
      </w:r>
      <w:r>
        <w:rPr>
          <w:sz w:val="24"/>
          <w:szCs w:val="24"/>
        </w:rPr>
        <w:t>контроль,</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осуществления</w:t>
      </w:r>
      <w:r>
        <w:rPr>
          <w:spacing w:val="1"/>
          <w:sz w:val="24"/>
          <w:szCs w:val="24"/>
        </w:rPr>
        <w:t xml:space="preserve"> </w:t>
      </w:r>
      <w:r>
        <w:rPr>
          <w:sz w:val="24"/>
          <w:szCs w:val="24"/>
        </w:rPr>
        <w:t>строительного</w:t>
      </w:r>
      <w:r>
        <w:rPr>
          <w:spacing w:val="1"/>
          <w:sz w:val="24"/>
          <w:szCs w:val="24"/>
        </w:rPr>
        <w:t xml:space="preserve"> </w:t>
      </w:r>
      <w:r>
        <w:rPr>
          <w:sz w:val="24"/>
          <w:szCs w:val="24"/>
        </w:rPr>
        <w:t>контроля</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договора);</w:t>
      </w:r>
      <w:r>
        <w:rPr>
          <w:sz w:val="24"/>
          <w:szCs w:val="24"/>
        </w:rPr>
      </w:r>
    </w:p>
    <w:p>
      <w:pPr>
        <w:pStyle w:val="para3"/>
        <w:ind w:right="-5" w:firstLine="708"/>
        <w:spacing/>
        <w:jc w:val="both"/>
        <w:rPr>
          <w:sz w:val="24"/>
          <w:szCs w:val="24"/>
        </w:rPr>
      </w:pPr>
      <w:r>
        <w:rPr>
          <w:sz w:val="24"/>
          <w:szCs w:val="24"/>
        </w:rPr>
        <w:t>е)</w:t>
      </w:r>
      <w:r>
        <w:rPr>
          <w:spacing w:val="1"/>
          <w:sz w:val="24"/>
          <w:szCs w:val="24"/>
        </w:rPr>
        <w:t xml:space="preserve"> </w:t>
      </w:r>
      <w:r>
        <w:rPr>
          <w:sz w:val="24"/>
          <w:szCs w:val="24"/>
        </w:rPr>
        <w:t>акт</w:t>
      </w:r>
      <w:r>
        <w:rPr>
          <w:spacing w:val="1"/>
          <w:sz w:val="24"/>
          <w:szCs w:val="24"/>
        </w:rPr>
        <w:t xml:space="preserve"> </w:t>
      </w:r>
      <w:r>
        <w:rPr>
          <w:sz w:val="24"/>
          <w:szCs w:val="24"/>
        </w:rPr>
        <w:t>о</w:t>
      </w:r>
      <w:r>
        <w:rPr>
          <w:spacing w:val="1"/>
          <w:sz w:val="24"/>
          <w:szCs w:val="24"/>
        </w:rPr>
        <w:t xml:space="preserve"> </w:t>
      </w:r>
      <w:r>
        <w:rPr>
          <w:sz w:val="24"/>
          <w:szCs w:val="24"/>
        </w:rPr>
        <w:t>подключении</w:t>
      </w:r>
      <w:r>
        <w:rPr>
          <w:spacing w:val="1"/>
          <w:sz w:val="24"/>
          <w:szCs w:val="24"/>
        </w:rPr>
        <w:t xml:space="preserve"> </w:t>
      </w:r>
      <w:r>
        <w:rPr>
          <w:sz w:val="24"/>
          <w:szCs w:val="24"/>
        </w:rPr>
        <w:t>(технологическом</w:t>
      </w:r>
      <w:r>
        <w:rPr>
          <w:spacing w:val="1"/>
          <w:sz w:val="24"/>
          <w:szCs w:val="24"/>
        </w:rPr>
        <w:t xml:space="preserve"> </w:t>
      </w:r>
      <w:r>
        <w:rPr>
          <w:sz w:val="24"/>
          <w:szCs w:val="24"/>
        </w:rPr>
        <w:t>присоединении)</w:t>
      </w:r>
      <w:r>
        <w:rPr>
          <w:spacing w:val="1"/>
          <w:sz w:val="24"/>
          <w:szCs w:val="24"/>
        </w:rPr>
        <w:t xml:space="preserve"> </w:t>
      </w:r>
      <w:r>
        <w:rPr>
          <w:sz w:val="24"/>
          <w:szCs w:val="24"/>
        </w:rPr>
        <w:t>построенного,</w:t>
      </w:r>
      <w:r>
        <w:rPr>
          <w:spacing w:val="1"/>
          <w:sz w:val="24"/>
          <w:szCs w:val="24"/>
        </w:rPr>
        <w:t xml:space="preserve"> </w:t>
      </w:r>
      <w:r>
        <w:rPr>
          <w:sz w:val="24"/>
          <w:szCs w:val="24"/>
        </w:rPr>
        <w:t>реконструированного</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к</w:t>
      </w:r>
      <w:r>
        <w:rPr>
          <w:spacing w:val="1"/>
          <w:sz w:val="24"/>
          <w:szCs w:val="24"/>
        </w:rPr>
        <w:t xml:space="preserve"> </w:t>
      </w:r>
      <w:r>
        <w:rPr>
          <w:sz w:val="24"/>
          <w:szCs w:val="24"/>
        </w:rPr>
        <w:t>сетям</w:t>
      </w:r>
      <w:r>
        <w:rPr>
          <w:spacing w:val="1"/>
          <w:sz w:val="24"/>
          <w:szCs w:val="24"/>
        </w:rPr>
        <w:t xml:space="preserve"> </w:t>
      </w:r>
      <w:r>
        <w:rPr>
          <w:sz w:val="24"/>
          <w:szCs w:val="24"/>
        </w:rPr>
        <w:t>инженерно-</w:t>
      </w:r>
      <w:r>
        <w:rPr>
          <w:spacing w:val="-48"/>
          <w:sz w:val="24"/>
          <w:szCs w:val="24"/>
        </w:rPr>
        <w:t xml:space="preserve"> </w:t>
      </w:r>
      <w:r>
        <w:rPr>
          <w:sz w:val="24"/>
          <w:szCs w:val="24"/>
        </w:rPr>
        <w:t>технического обеспечения (в случае, если такое подключение (технологическое</w:t>
      </w:r>
      <w:r>
        <w:rPr>
          <w:spacing w:val="1"/>
          <w:sz w:val="24"/>
          <w:szCs w:val="24"/>
        </w:rPr>
        <w:t xml:space="preserve"> </w:t>
      </w:r>
      <w:r>
        <w:rPr>
          <w:sz w:val="24"/>
          <w:szCs w:val="24"/>
        </w:rPr>
        <w:t>присоединение)</w:t>
      </w:r>
      <w:r>
        <w:rPr>
          <w:spacing w:val="-2"/>
          <w:sz w:val="24"/>
          <w:szCs w:val="24"/>
        </w:rPr>
        <w:t xml:space="preserve"> </w:t>
      </w:r>
      <w:r>
        <w:rPr>
          <w:sz w:val="24"/>
          <w:szCs w:val="24"/>
        </w:rPr>
        <w:t>этого объекта</w:t>
      </w:r>
      <w:r>
        <w:rPr>
          <w:spacing w:val="-4"/>
          <w:sz w:val="24"/>
          <w:szCs w:val="24"/>
        </w:rPr>
        <w:t xml:space="preserve"> </w:t>
      </w:r>
      <w:r>
        <w:rPr>
          <w:sz w:val="24"/>
          <w:szCs w:val="24"/>
        </w:rPr>
        <w:t>предусмотрено проектной</w:t>
      </w:r>
      <w:r>
        <w:rPr>
          <w:spacing w:val="-1"/>
          <w:sz w:val="24"/>
          <w:szCs w:val="24"/>
        </w:rPr>
        <w:t xml:space="preserve"> </w:t>
      </w:r>
      <w:r>
        <w:rPr>
          <w:sz w:val="24"/>
          <w:szCs w:val="24"/>
        </w:rPr>
        <w:t>документацией);</w:t>
      </w:r>
    </w:p>
    <w:p>
      <w:pPr>
        <w:pStyle w:val="para3"/>
        <w:ind w:right="-5" w:firstLine="708"/>
        <w:spacing/>
        <w:jc w:val="both"/>
        <w:rPr>
          <w:sz w:val="24"/>
          <w:szCs w:val="24"/>
        </w:rPr>
      </w:pPr>
      <w:r>
        <w:rPr>
          <w:sz w:val="24"/>
          <w:szCs w:val="24"/>
        </w:rPr>
        <w:t>ж) схема, отображающая расположение построенного, реконструированного</w:t>
      </w:r>
      <w:r>
        <w:rPr>
          <w:spacing w:val="-48"/>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расположение</w:t>
      </w:r>
      <w:r>
        <w:rPr>
          <w:spacing w:val="1"/>
          <w:sz w:val="24"/>
          <w:szCs w:val="24"/>
        </w:rPr>
        <w:t xml:space="preserve"> </w:t>
      </w:r>
      <w:r>
        <w:rPr>
          <w:sz w:val="24"/>
          <w:szCs w:val="24"/>
        </w:rPr>
        <w:t>сетей</w:t>
      </w:r>
      <w:r>
        <w:rPr>
          <w:spacing w:val="1"/>
          <w:sz w:val="24"/>
          <w:szCs w:val="24"/>
        </w:rPr>
        <w:t xml:space="preserve"> </w:t>
      </w:r>
      <w:r>
        <w:rPr>
          <w:sz w:val="24"/>
          <w:szCs w:val="24"/>
        </w:rPr>
        <w:t>инженерно-</w:t>
      </w:r>
      <w:r>
        <w:rPr>
          <w:spacing w:val="1"/>
          <w:sz w:val="24"/>
          <w:szCs w:val="24"/>
        </w:rPr>
        <w:t xml:space="preserve"> </w:t>
      </w:r>
      <w:r>
        <w:rPr>
          <w:sz w:val="24"/>
          <w:szCs w:val="24"/>
        </w:rPr>
        <w:t>технического</w:t>
      </w:r>
      <w:r>
        <w:rPr>
          <w:spacing w:val="1"/>
          <w:sz w:val="24"/>
          <w:szCs w:val="24"/>
        </w:rPr>
        <w:t xml:space="preserve"> </w:t>
      </w:r>
      <w:r>
        <w:rPr>
          <w:sz w:val="24"/>
          <w:szCs w:val="24"/>
        </w:rPr>
        <w:t>обеспечения</w:t>
      </w:r>
      <w:r>
        <w:rPr>
          <w:spacing w:val="1"/>
          <w:sz w:val="24"/>
          <w:szCs w:val="24"/>
        </w:rPr>
        <w:t xml:space="preserve"> </w:t>
      </w:r>
      <w:r>
        <w:rPr>
          <w:sz w:val="24"/>
          <w:szCs w:val="24"/>
        </w:rPr>
        <w:t>в</w:t>
      </w:r>
      <w:r>
        <w:rPr>
          <w:spacing w:val="1"/>
          <w:sz w:val="24"/>
          <w:szCs w:val="24"/>
        </w:rPr>
        <w:t xml:space="preserve"> </w:t>
      </w:r>
      <w:r>
        <w:rPr>
          <w:sz w:val="24"/>
          <w:szCs w:val="24"/>
        </w:rPr>
        <w:t>границах</w:t>
      </w:r>
      <w:r>
        <w:rPr>
          <w:spacing w:val="1"/>
          <w:sz w:val="24"/>
          <w:szCs w:val="24"/>
        </w:rPr>
        <w:t xml:space="preserve"> </w:t>
      </w:r>
      <w:r>
        <w:rPr>
          <w:sz w:val="24"/>
          <w:szCs w:val="24"/>
        </w:rPr>
        <w:t>земельного</w:t>
      </w:r>
      <w:r>
        <w:rPr>
          <w:spacing w:val="1"/>
          <w:sz w:val="24"/>
          <w:szCs w:val="24"/>
        </w:rPr>
        <w:t xml:space="preserve"> </w:t>
      </w:r>
      <w:r>
        <w:rPr>
          <w:sz w:val="24"/>
          <w:szCs w:val="24"/>
        </w:rPr>
        <w:t>участка</w:t>
      </w:r>
      <w:r>
        <w:rPr>
          <w:spacing w:val="1"/>
          <w:sz w:val="24"/>
          <w:szCs w:val="24"/>
        </w:rPr>
        <w:t xml:space="preserve"> </w:t>
      </w:r>
      <w:r>
        <w:rPr>
          <w:sz w:val="24"/>
          <w:szCs w:val="24"/>
        </w:rPr>
        <w:t>и</w:t>
      </w:r>
      <w:r>
        <w:rPr>
          <w:spacing w:val="1"/>
          <w:sz w:val="24"/>
          <w:szCs w:val="24"/>
        </w:rPr>
        <w:t xml:space="preserve"> </w:t>
      </w:r>
      <w:r>
        <w:rPr>
          <w:sz w:val="24"/>
          <w:szCs w:val="24"/>
        </w:rPr>
        <w:t>планировочную</w:t>
      </w:r>
      <w:r>
        <w:rPr>
          <w:spacing w:val="1"/>
          <w:sz w:val="24"/>
          <w:szCs w:val="24"/>
        </w:rPr>
        <w:t xml:space="preserve"> </w:t>
      </w:r>
      <w:r>
        <w:rPr>
          <w:sz w:val="24"/>
          <w:szCs w:val="24"/>
        </w:rPr>
        <w:t>организацию</w:t>
      </w:r>
      <w:r>
        <w:rPr>
          <w:spacing w:val="1"/>
          <w:sz w:val="24"/>
          <w:szCs w:val="24"/>
        </w:rPr>
        <w:t xml:space="preserve"> </w:t>
      </w:r>
      <w:r>
        <w:rPr>
          <w:sz w:val="24"/>
          <w:szCs w:val="24"/>
        </w:rPr>
        <w:t>земельного</w:t>
      </w:r>
      <w:r>
        <w:rPr>
          <w:spacing w:val="1"/>
          <w:sz w:val="24"/>
          <w:szCs w:val="24"/>
        </w:rPr>
        <w:t xml:space="preserve"> </w:t>
      </w:r>
      <w:r>
        <w:rPr>
          <w:sz w:val="24"/>
          <w:szCs w:val="24"/>
        </w:rPr>
        <w:t>участка</w:t>
      </w:r>
      <w:r>
        <w:rPr>
          <w:spacing w:val="1"/>
          <w:sz w:val="24"/>
          <w:szCs w:val="24"/>
        </w:rPr>
        <w:t xml:space="preserve"> </w:t>
      </w:r>
      <w:r>
        <w:rPr>
          <w:sz w:val="24"/>
          <w:szCs w:val="24"/>
        </w:rPr>
        <w:t>и</w:t>
      </w:r>
      <w:r>
        <w:rPr>
          <w:spacing w:val="1"/>
          <w:sz w:val="24"/>
          <w:szCs w:val="24"/>
        </w:rPr>
        <w:t xml:space="preserve"> </w:t>
      </w:r>
      <w:r>
        <w:rPr>
          <w:sz w:val="24"/>
          <w:szCs w:val="24"/>
        </w:rPr>
        <w:t>подписанная</w:t>
      </w:r>
      <w:r>
        <w:rPr>
          <w:spacing w:val="1"/>
          <w:sz w:val="24"/>
          <w:szCs w:val="24"/>
        </w:rPr>
        <w:t xml:space="preserve"> </w:t>
      </w:r>
      <w:r>
        <w:rPr>
          <w:sz w:val="24"/>
          <w:szCs w:val="24"/>
        </w:rPr>
        <w:t>лицом,</w:t>
      </w:r>
      <w:r>
        <w:rPr>
          <w:spacing w:val="1"/>
          <w:sz w:val="24"/>
          <w:szCs w:val="24"/>
        </w:rPr>
        <w:t xml:space="preserve"> </w:t>
      </w:r>
      <w:r>
        <w:rPr>
          <w:sz w:val="24"/>
          <w:szCs w:val="24"/>
        </w:rPr>
        <w:t>осуществляющим</w:t>
      </w:r>
      <w:r>
        <w:rPr>
          <w:spacing w:val="1"/>
          <w:sz w:val="24"/>
          <w:szCs w:val="24"/>
        </w:rPr>
        <w:t xml:space="preserve"> </w:t>
      </w:r>
      <w:r>
        <w:rPr>
          <w:sz w:val="24"/>
          <w:szCs w:val="24"/>
        </w:rPr>
        <w:t>строительство</w:t>
      </w:r>
      <w:r>
        <w:rPr>
          <w:spacing w:val="1"/>
          <w:sz w:val="24"/>
          <w:szCs w:val="24"/>
        </w:rPr>
        <w:t xml:space="preserve"> </w:t>
      </w:r>
      <w:r>
        <w:rPr>
          <w:sz w:val="24"/>
          <w:szCs w:val="24"/>
        </w:rPr>
        <w:t>(лицом,</w:t>
      </w:r>
      <w:r>
        <w:rPr>
          <w:spacing w:val="1"/>
          <w:sz w:val="24"/>
          <w:szCs w:val="24"/>
        </w:rPr>
        <w:t xml:space="preserve"> </w:t>
      </w:r>
      <w:r>
        <w:rPr>
          <w:sz w:val="24"/>
          <w:szCs w:val="24"/>
        </w:rPr>
        <w:t>осуществляющим</w:t>
      </w:r>
      <w:r>
        <w:rPr>
          <w:spacing w:val="1"/>
          <w:sz w:val="24"/>
          <w:szCs w:val="24"/>
        </w:rPr>
        <w:t xml:space="preserve"> </w:t>
      </w:r>
      <w:r>
        <w:rPr>
          <w:sz w:val="24"/>
          <w:szCs w:val="24"/>
        </w:rPr>
        <w:t>строительство,</w:t>
      </w:r>
      <w:r>
        <w:rPr>
          <w:spacing w:val="1"/>
          <w:sz w:val="24"/>
          <w:szCs w:val="24"/>
        </w:rPr>
        <w:t xml:space="preserve"> </w:t>
      </w:r>
      <w:r>
        <w:rPr>
          <w:sz w:val="24"/>
          <w:szCs w:val="24"/>
        </w:rPr>
        <w:t>и</w:t>
      </w:r>
      <w:r>
        <w:rPr>
          <w:spacing w:val="1"/>
          <w:sz w:val="24"/>
          <w:szCs w:val="24"/>
        </w:rPr>
        <w:t xml:space="preserve"> </w:t>
      </w:r>
      <w:r>
        <w:rPr>
          <w:sz w:val="24"/>
          <w:szCs w:val="24"/>
        </w:rPr>
        <w:t>застройщиком</w:t>
      </w:r>
      <w:r>
        <w:rPr>
          <w:spacing w:val="1"/>
          <w:sz w:val="24"/>
          <w:szCs w:val="24"/>
        </w:rPr>
        <w:t xml:space="preserve"> </w:t>
      </w:r>
      <w:r>
        <w:rPr>
          <w:sz w:val="24"/>
          <w:szCs w:val="24"/>
        </w:rPr>
        <w:t>или</w:t>
      </w:r>
      <w:r>
        <w:rPr>
          <w:spacing w:val="1"/>
          <w:sz w:val="24"/>
          <w:szCs w:val="24"/>
        </w:rPr>
        <w:t xml:space="preserve"> </w:t>
      </w:r>
      <w:r>
        <w:rPr>
          <w:sz w:val="24"/>
          <w:szCs w:val="24"/>
        </w:rPr>
        <w:t>техническим</w:t>
      </w:r>
      <w:r>
        <w:rPr>
          <w:spacing w:val="-8"/>
          <w:sz w:val="24"/>
          <w:szCs w:val="24"/>
        </w:rPr>
        <w:t xml:space="preserve"> </w:t>
      </w:r>
      <w:r>
        <w:rPr>
          <w:sz w:val="24"/>
          <w:szCs w:val="24"/>
        </w:rPr>
        <w:t>заказчиком</w:t>
      </w:r>
      <w:r>
        <w:rPr>
          <w:spacing w:val="-8"/>
          <w:sz w:val="24"/>
          <w:szCs w:val="24"/>
        </w:rPr>
        <w:t xml:space="preserve"> </w:t>
      </w:r>
      <w:r>
        <w:rPr>
          <w:sz w:val="24"/>
          <w:szCs w:val="24"/>
        </w:rPr>
        <w:t>в</w:t>
      </w:r>
      <w:r>
        <w:rPr>
          <w:spacing w:val="-8"/>
          <w:sz w:val="24"/>
          <w:szCs w:val="24"/>
        </w:rPr>
        <w:t xml:space="preserve"> </w:t>
      </w:r>
      <w:r>
        <w:rPr>
          <w:sz w:val="24"/>
          <w:szCs w:val="24"/>
        </w:rPr>
        <w:t>случае</w:t>
      </w:r>
      <w:r>
        <w:rPr>
          <w:spacing w:val="-8"/>
          <w:sz w:val="24"/>
          <w:szCs w:val="24"/>
        </w:rPr>
        <w:t xml:space="preserve"> </w:t>
      </w:r>
      <w:r>
        <w:rPr>
          <w:sz w:val="24"/>
          <w:szCs w:val="24"/>
        </w:rPr>
        <w:t>осуществления</w:t>
      </w:r>
      <w:r>
        <w:rPr>
          <w:spacing w:val="-7"/>
          <w:sz w:val="24"/>
          <w:szCs w:val="24"/>
        </w:rPr>
        <w:t xml:space="preserve"> </w:t>
      </w:r>
      <w:r>
        <w:rPr>
          <w:sz w:val="24"/>
          <w:szCs w:val="24"/>
        </w:rPr>
        <w:t>строительства,</w:t>
      </w:r>
      <w:r>
        <w:rPr>
          <w:spacing w:val="-9"/>
          <w:sz w:val="24"/>
          <w:szCs w:val="24"/>
        </w:rPr>
        <w:t xml:space="preserve"> </w:t>
      </w:r>
      <w:r>
        <w:rPr>
          <w:sz w:val="24"/>
          <w:szCs w:val="24"/>
        </w:rPr>
        <w:t>реконструкции</w:t>
      </w:r>
      <w:r>
        <w:rPr>
          <w:spacing w:val="-8"/>
          <w:sz w:val="24"/>
          <w:szCs w:val="24"/>
        </w:rPr>
        <w:t xml:space="preserve"> </w:t>
      </w:r>
      <w:r>
        <w:rPr>
          <w:sz w:val="24"/>
          <w:szCs w:val="24"/>
        </w:rPr>
        <w:t>на</w:t>
      </w:r>
      <w:r>
        <w:rPr>
          <w:spacing w:val="-48"/>
          <w:sz w:val="24"/>
          <w:szCs w:val="24"/>
        </w:rPr>
        <w:t xml:space="preserve"> </w:t>
      </w:r>
      <w:r>
        <w:rPr>
          <w:sz w:val="24"/>
          <w:szCs w:val="24"/>
        </w:rPr>
        <w:t>основании</w:t>
      </w:r>
      <w:r>
        <w:rPr>
          <w:spacing w:val="1"/>
          <w:sz w:val="24"/>
          <w:szCs w:val="24"/>
        </w:rPr>
        <w:t xml:space="preserve"> </w:t>
      </w:r>
      <w:r>
        <w:rPr>
          <w:sz w:val="24"/>
          <w:szCs w:val="24"/>
        </w:rPr>
        <w:t>договора</w:t>
      </w:r>
      <w:r>
        <w:rPr>
          <w:spacing w:val="1"/>
          <w:sz w:val="24"/>
          <w:szCs w:val="24"/>
        </w:rPr>
        <w:t xml:space="preserve"> </w:t>
      </w:r>
      <w:r>
        <w:rPr>
          <w:sz w:val="24"/>
          <w:szCs w:val="24"/>
        </w:rPr>
        <w:t>строительного</w:t>
      </w:r>
      <w:r>
        <w:rPr>
          <w:spacing w:val="1"/>
          <w:sz w:val="24"/>
          <w:szCs w:val="24"/>
        </w:rPr>
        <w:t xml:space="preserve"> </w:t>
      </w:r>
      <w:r>
        <w:rPr>
          <w:sz w:val="24"/>
          <w:szCs w:val="24"/>
        </w:rPr>
        <w:t>подряда),</w:t>
      </w:r>
      <w:r>
        <w:rPr>
          <w:spacing w:val="1"/>
          <w:sz w:val="24"/>
          <w:szCs w:val="24"/>
        </w:rPr>
        <w:t xml:space="preserve"> </w:t>
      </w:r>
      <w:r>
        <w:rPr>
          <w:sz w:val="24"/>
          <w:szCs w:val="24"/>
        </w:rPr>
        <w:t>за</w:t>
      </w:r>
      <w:r>
        <w:rPr>
          <w:spacing w:val="1"/>
          <w:sz w:val="24"/>
          <w:szCs w:val="24"/>
        </w:rPr>
        <w:t xml:space="preserve"> </w:t>
      </w:r>
      <w:r>
        <w:rPr>
          <w:sz w:val="24"/>
          <w:szCs w:val="24"/>
        </w:rPr>
        <w:t>исключением</w:t>
      </w:r>
      <w:r>
        <w:rPr>
          <w:spacing w:val="1"/>
          <w:sz w:val="24"/>
          <w:szCs w:val="24"/>
        </w:rPr>
        <w:t xml:space="preserve"> </w:t>
      </w:r>
      <w:r>
        <w:rPr>
          <w:sz w:val="24"/>
          <w:szCs w:val="24"/>
        </w:rPr>
        <w:t>случаев</w:t>
      </w:r>
      <w:r>
        <w:rPr>
          <w:spacing w:val="1"/>
          <w:sz w:val="24"/>
          <w:szCs w:val="24"/>
        </w:rPr>
        <w:t xml:space="preserve"> </w:t>
      </w:r>
      <w:r>
        <w:rPr>
          <w:sz w:val="24"/>
          <w:szCs w:val="24"/>
        </w:rPr>
        <w:t>строительства,</w:t>
      </w:r>
      <w:r>
        <w:rPr>
          <w:spacing w:val="-4"/>
          <w:sz w:val="24"/>
          <w:szCs w:val="24"/>
        </w:rPr>
        <w:t xml:space="preserve"> </w:t>
      </w:r>
      <w:r>
        <w:rPr>
          <w:sz w:val="24"/>
          <w:szCs w:val="24"/>
        </w:rPr>
        <w:t>реконструкции линейного</w:t>
      </w:r>
      <w:r>
        <w:rPr>
          <w:spacing w:val="1"/>
          <w:sz w:val="24"/>
          <w:szCs w:val="24"/>
        </w:rPr>
        <w:t xml:space="preserve"> </w:t>
      </w:r>
      <w:r>
        <w:rPr>
          <w:sz w:val="24"/>
          <w:szCs w:val="24"/>
        </w:rPr>
        <w:t>объекта;</w:t>
      </w:r>
    </w:p>
    <w:p>
      <w:pPr>
        <w:pStyle w:val="para3"/>
        <w:ind w:right="-5" w:firstLine="708"/>
        <w:spacing/>
        <w:jc w:val="both"/>
        <w:rPr>
          <w:sz w:val="24"/>
          <w:szCs w:val="24"/>
        </w:rPr>
      </w:pPr>
      <w:r>
        <w:rPr>
          <w:sz w:val="24"/>
          <w:szCs w:val="24"/>
        </w:rPr>
        <w:t>з) заключение органа государственного строительного надзора (в случае,</w:t>
      </w:r>
      <w:r>
        <w:rPr>
          <w:spacing w:val="1"/>
          <w:sz w:val="24"/>
          <w:szCs w:val="24"/>
        </w:rPr>
        <w:t xml:space="preserve"> </w:t>
      </w:r>
      <w:r>
        <w:rPr>
          <w:sz w:val="24"/>
          <w:szCs w:val="24"/>
        </w:rPr>
        <w:t>если предусмотрено осуществление государственного строительного надзора 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частью</w:t>
      </w:r>
      <w:r>
        <w:rPr>
          <w:spacing w:val="1"/>
          <w:sz w:val="24"/>
          <w:szCs w:val="24"/>
        </w:rPr>
        <w:t xml:space="preserve"> </w:t>
      </w:r>
      <w:r>
        <w:rPr>
          <w:sz w:val="24"/>
          <w:szCs w:val="24"/>
        </w:rPr>
        <w:t>1</w:t>
      </w:r>
      <w:r>
        <w:rPr>
          <w:spacing w:val="1"/>
          <w:sz w:val="24"/>
          <w:szCs w:val="24"/>
        </w:rPr>
        <w:t xml:space="preserve"> </w:t>
      </w:r>
      <w:r>
        <w:rPr>
          <w:sz w:val="24"/>
          <w:szCs w:val="24"/>
        </w:rPr>
        <w:t>статьи</w:t>
      </w:r>
      <w:r>
        <w:rPr>
          <w:spacing w:val="1"/>
          <w:sz w:val="24"/>
          <w:szCs w:val="24"/>
        </w:rPr>
        <w:t xml:space="preserve"> </w:t>
      </w:r>
      <w:r>
        <w:rPr>
          <w:sz w:val="24"/>
          <w:szCs w:val="24"/>
        </w:rPr>
        <w:t>54</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w:t>
      </w:r>
      <w:r>
        <w:rPr>
          <w:spacing w:val="1"/>
          <w:sz w:val="24"/>
          <w:szCs w:val="24"/>
        </w:rPr>
        <w:t xml:space="preserve"> </w:t>
      </w:r>
      <w:r>
        <w:rPr>
          <w:sz w:val="24"/>
          <w:szCs w:val="24"/>
        </w:rPr>
        <w:t>соответствии</w:t>
      </w:r>
      <w:r>
        <w:rPr>
          <w:spacing w:val="1"/>
          <w:sz w:val="24"/>
          <w:szCs w:val="24"/>
        </w:rPr>
        <w:t xml:space="preserve"> </w:t>
      </w:r>
      <w:r>
        <w:rPr>
          <w:sz w:val="24"/>
          <w:szCs w:val="24"/>
        </w:rPr>
        <w:t>построенного,</w:t>
      </w:r>
      <w:r>
        <w:rPr>
          <w:spacing w:val="1"/>
          <w:sz w:val="24"/>
          <w:szCs w:val="24"/>
        </w:rPr>
        <w:t xml:space="preserve"> </w:t>
      </w:r>
      <w:r>
        <w:rPr>
          <w:sz w:val="24"/>
          <w:szCs w:val="24"/>
        </w:rPr>
        <w:t>реконструированного</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указанным</w:t>
      </w:r>
      <w:r>
        <w:rPr>
          <w:spacing w:val="1"/>
          <w:sz w:val="24"/>
          <w:szCs w:val="24"/>
        </w:rPr>
        <w:t xml:space="preserve"> </w:t>
      </w:r>
      <w:r>
        <w:rPr>
          <w:sz w:val="24"/>
          <w:szCs w:val="24"/>
        </w:rPr>
        <w:t>в</w:t>
      </w:r>
      <w:r>
        <w:rPr>
          <w:spacing w:val="1"/>
          <w:sz w:val="24"/>
          <w:szCs w:val="24"/>
        </w:rPr>
        <w:t xml:space="preserve"> </w:t>
      </w:r>
      <w:r>
        <w:rPr>
          <w:sz w:val="24"/>
          <w:szCs w:val="24"/>
        </w:rPr>
        <w:t>пункте</w:t>
      </w:r>
      <w:r>
        <w:rPr>
          <w:spacing w:val="1"/>
          <w:sz w:val="24"/>
          <w:szCs w:val="24"/>
        </w:rPr>
        <w:t xml:space="preserve"> </w:t>
      </w:r>
      <w:r>
        <w:rPr>
          <w:sz w:val="24"/>
          <w:szCs w:val="24"/>
        </w:rPr>
        <w:t>1</w:t>
      </w:r>
      <w:r>
        <w:rPr>
          <w:spacing w:val="1"/>
          <w:sz w:val="24"/>
          <w:szCs w:val="24"/>
        </w:rPr>
        <w:t xml:space="preserve"> </w:t>
      </w:r>
      <w:r>
        <w:rPr>
          <w:sz w:val="24"/>
          <w:szCs w:val="24"/>
        </w:rPr>
        <w:t>части</w:t>
      </w:r>
      <w:r>
        <w:rPr>
          <w:spacing w:val="1"/>
          <w:sz w:val="24"/>
          <w:szCs w:val="24"/>
        </w:rPr>
        <w:t xml:space="preserve"> </w:t>
      </w:r>
      <w:r>
        <w:rPr>
          <w:sz w:val="24"/>
          <w:szCs w:val="24"/>
        </w:rPr>
        <w:t>5</w:t>
      </w:r>
      <w:r>
        <w:rPr>
          <w:spacing w:val="1"/>
          <w:sz w:val="24"/>
          <w:szCs w:val="24"/>
        </w:rPr>
        <w:t xml:space="preserve"> </w:t>
      </w:r>
      <w:r>
        <w:rPr>
          <w:sz w:val="24"/>
          <w:szCs w:val="24"/>
        </w:rPr>
        <w:t>статьи</w:t>
      </w:r>
      <w:r>
        <w:rPr>
          <w:spacing w:val="1"/>
          <w:sz w:val="24"/>
          <w:szCs w:val="24"/>
        </w:rPr>
        <w:t xml:space="preserve"> </w:t>
      </w:r>
      <w:r>
        <w:rPr>
          <w:sz w:val="24"/>
          <w:szCs w:val="24"/>
        </w:rPr>
        <w:t>49</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требованиям</w:t>
      </w:r>
      <w:r>
        <w:rPr>
          <w:spacing w:val="1"/>
          <w:sz w:val="24"/>
          <w:szCs w:val="24"/>
        </w:rPr>
        <w:t xml:space="preserve"> </w:t>
      </w:r>
      <w:r>
        <w:rPr>
          <w:sz w:val="24"/>
          <w:szCs w:val="24"/>
        </w:rPr>
        <w:t>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изменений,</w:t>
      </w:r>
      <w:r>
        <w:rPr>
          <w:spacing w:val="1"/>
          <w:sz w:val="24"/>
          <w:szCs w:val="24"/>
        </w:rPr>
        <w:t xml:space="preserve"> </w:t>
      </w:r>
      <w:r>
        <w:rPr>
          <w:sz w:val="24"/>
          <w:szCs w:val="24"/>
        </w:rPr>
        <w:t>внесенных</w:t>
      </w:r>
      <w:r>
        <w:rPr>
          <w:spacing w:val="1"/>
          <w:sz w:val="24"/>
          <w:szCs w:val="24"/>
        </w:rPr>
        <w:t xml:space="preserve"> </w:t>
      </w:r>
      <w:r>
        <w:rPr>
          <w:sz w:val="24"/>
          <w:szCs w:val="24"/>
        </w:rPr>
        <w:t>в</w:t>
      </w:r>
      <w:r>
        <w:rPr>
          <w:spacing w:val="1"/>
          <w:sz w:val="24"/>
          <w:szCs w:val="24"/>
        </w:rPr>
        <w:t xml:space="preserve"> </w:t>
      </w:r>
      <w:r>
        <w:rPr>
          <w:sz w:val="24"/>
          <w:szCs w:val="24"/>
        </w:rPr>
        <w:t>рабочую</w:t>
      </w:r>
      <w:r>
        <w:rPr>
          <w:spacing w:val="1"/>
          <w:sz w:val="24"/>
          <w:szCs w:val="24"/>
        </w:rPr>
        <w:t xml:space="preserve"> </w:t>
      </w:r>
      <w:r>
        <w:rPr>
          <w:sz w:val="24"/>
          <w:szCs w:val="24"/>
        </w:rPr>
        <w:t>документацию</w:t>
      </w:r>
      <w:r>
        <w:rPr>
          <w:spacing w:val="1"/>
          <w:sz w:val="24"/>
          <w:szCs w:val="24"/>
        </w:rPr>
        <w:t xml:space="preserve"> </w:t>
      </w:r>
      <w:r>
        <w:rPr>
          <w:sz w:val="24"/>
          <w:szCs w:val="24"/>
        </w:rPr>
        <w:t>и</w:t>
      </w:r>
      <w:r>
        <w:rPr>
          <w:spacing w:val="1"/>
          <w:sz w:val="24"/>
          <w:szCs w:val="24"/>
        </w:rPr>
        <w:t xml:space="preserve"> </w:t>
      </w:r>
      <w:r>
        <w:rPr>
          <w:sz w:val="24"/>
          <w:szCs w:val="24"/>
        </w:rPr>
        <w:t>являющихся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частью</w:t>
      </w:r>
      <w:r>
        <w:rPr>
          <w:spacing w:val="1"/>
          <w:sz w:val="24"/>
          <w:szCs w:val="24"/>
        </w:rPr>
        <w:t xml:space="preserve"> </w:t>
      </w:r>
      <w:r>
        <w:rPr>
          <w:sz w:val="24"/>
          <w:szCs w:val="24"/>
        </w:rPr>
        <w:t>1</w:t>
      </w:r>
      <w:r>
        <w:rPr>
          <w:sz w:val="24"/>
          <w:szCs w:val="24"/>
          <w:vertAlign w:val="superscript"/>
        </w:rPr>
        <w:t>3</w:t>
      </w:r>
      <w:r>
        <w:rPr>
          <w:spacing w:val="1"/>
          <w:sz w:val="24"/>
          <w:szCs w:val="24"/>
        </w:rPr>
        <w:t xml:space="preserve"> </w:t>
      </w:r>
      <w:r>
        <w:rPr>
          <w:sz w:val="24"/>
          <w:szCs w:val="24"/>
        </w:rPr>
        <w:t>статьи</w:t>
      </w:r>
      <w:r>
        <w:rPr>
          <w:spacing w:val="1"/>
          <w:sz w:val="24"/>
          <w:szCs w:val="24"/>
        </w:rPr>
        <w:t xml:space="preserve"> </w:t>
      </w:r>
      <w:r>
        <w:rPr>
          <w:sz w:val="24"/>
          <w:szCs w:val="24"/>
        </w:rPr>
        <w:t>52</w:t>
      </w:r>
      <w:r>
        <w:rPr>
          <w:spacing w:val="-48"/>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частью</w:t>
      </w:r>
      <w:r>
        <w:rPr>
          <w:spacing w:val="1"/>
          <w:sz w:val="24"/>
          <w:szCs w:val="24"/>
        </w:rPr>
        <w:t xml:space="preserve"> </w:t>
      </w:r>
      <w:r>
        <w:rPr>
          <w:sz w:val="24"/>
          <w:szCs w:val="24"/>
        </w:rPr>
        <w:t>такой</w:t>
      </w:r>
      <w:r>
        <w:rPr>
          <w:spacing w:val="1"/>
          <w:sz w:val="24"/>
          <w:szCs w:val="24"/>
        </w:rPr>
        <w:t xml:space="preserve"> </w:t>
      </w:r>
      <w:r>
        <w:rPr>
          <w:sz w:val="24"/>
          <w:szCs w:val="24"/>
        </w:rPr>
        <w:t>проектной</w:t>
      </w:r>
      <w:r>
        <w:rPr>
          <w:spacing w:val="1"/>
          <w:sz w:val="24"/>
          <w:szCs w:val="24"/>
        </w:rPr>
        <w:t xml:space="preserve"> </w:t>
      </w:r>
      <w:r>
        <w:rPr>
          <w:sz w:val="24"/>
          <w:szCs w:val="24"/>
        </w:rPr>
        <w:t>документации),</w:t>
      </w:r>
      <w:r>
        <w:rPr>
          <w:spacing w:val="1"/>
          <w:sz w:val="24"/>
          <w:szCs w:val="24"/>
        </w:rPr>
        <w:t xml:space="preserve"> </w:t>
      </w:r>
      <w:r>
        <w:rPr>
          <w:sz w:val="24"/>
          <w:szCs w:val="24"/>
        </w:rPr>
        <w:t>заключение</w:t>
      </w:r>
      <w:r>
        <w:rPr>
          <w:spacing w:val="1"/>
          <w:sz w:val="24"/>
          <w:szCs w:val="24"/>
        </w:rPr>
        <w:t xml:space="preserve"> </w:t>
      </w:r>
      <w:r>
        <w:rPr>
          <w:sz w:val="24"/>
          <w:szCs w:val="24"/>
        </w:rPr>
        <w:t>уполномоченного</w:t>
      </w:r>
      <w:r>
        <w:rPr>
          <w:spacing w:val="1"/>
          <w:sz w:val="24"/>
          <w:szCs w:val="24"/>
        </w:rPr>
        <w:t xml:space="preserve"> </w:t>
      </w:r>
      <w:r>
        <w:rPr>
          <w:sz w:val="24"/>
          <w:szCs w:val="24"/>
        </w:rPr>
        <w:t>на</w:t>
      </w:r>
      <w:r>
        <w:rPr>
          <w:spacing w:val="1"/>
          <w:sz w:val="24"/>
          <w:szCs w:val="24"/>
        </w:rPr>
        <w:t xml:space="preserve"> </w:t>
      </w:r>
      <w:r>
        <w:rPr>
          <w:sz w:val="24"/>
          <w:szCs w:val="24"/>
        </w:rPr>
        <w:t>осуществление</w:t>
      </w:r>
      <w:r>
        <w:rPr>
          <w:spacing w:val="1"/>
          <w:sz w:val="24"/>
          <w:szCs w:val="24"/>
        </w:rPr>
        <w:t xml:space="preserve"> </w:t>
      </w:r>
      <w:r>
        <w:rPr>
          <w:sz w:val="24"/>
          <w:szCs w:val="24"/>
        </w:rPr>
        <w:t>федерального</w:t>
      </w:r>
      <w:r>
        <w:rPr>
          <w:spacing w:val="1"/>
          <w:sz w:val="24"/>
          <w:szCs w:val="24"/>
        </w:rPr>
        <w:t xml:space="preserve"> </w:t>
      </w:r>
      <w:r>
        <w:rPr>
          <w:sz w:val="24"/>
          <w:szCs w:val="24"/>
        </w:rPr>
        <w:t>государственного экологического надзора федерального органа 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выдаваемое</w:t>
      </w:r>
      <w:r>
        <w:rPr>
          <w:spacing w:val="1"/>
          <w:sz w:val="24"/>
          <w:szCs w:val="24"/>
        </w:rPr>
        <w:t xml:space="preserve"> </w:t>
      </w:r>
      <w:r>
        <w:rPr>
          <w:sz w:val="24"/>
          <w:szCs w:val="24"/>
        </w:rPr>
        <w:t>в</w:t>
      </w:r>
      <w:r>
        <w:rPr>
          <w:spacing w:val="1"/>
          <w:sz w:val="24"/>
          <w:szCs w:val="24"/>
        </w:rPr>
        <w:t xml:space="preserve"> </w:t>
      </w:r>
      <w:r>
        <w:rPr>
          <w:sz w:val="24"/>
          <w:szCs w:val="24"/>
        </w:rPr>
        <w:t>случаях,</w:t>
      </w:r>
      <w:r>
        <w:rPr>
          <w:spacing w:val="1"/>
          <w:sz w:val="24"/>
          <w:szCs w:val="24"/>
        </w:rPr>
        <w:t xml:space="preserve"> </w:t>
      </w:r>
      <w:r>
        <w:rPr>
          <w:sz w:val="24"/>
          <w:szCs w:val="24"/>
        </w:rPr>
        <w:t>предусмотренных</w:t>
      </w:r>
      <w:r>
        <w:rPr>
          <w:spacing w:val="1"/>
          <w:sz w:val="24"/>
          <w:szCs w:val="24"/>
        </w:rPr>
        <w:t xml:space="preserve"> </w:t>
      </w:r>
      <w:r>
        <w:rPr>
          <w:sz w:val="24"/>
          <w:szCs w:val="24"/>
        </w:rPr>
        <w:t>частью</w:t>
      </w:r>
      <w:r>
        <w:rPr>
          <w:spacing w:val="1"/>
          <w:sz w:val="24"/>
          <w:szCs w:val="24"/>
        </w:rPr>
        <w:t xml:space="preserve"> </w:t>
      </w:r>
      <w:r>
        <w:rPr>
          <w:sz w:val="24"/>
          <w:szCs w:val="24"/>
        </w:rPr>
        <w:t>5</w:t>
      </w:r>
      <w:r>
        <w:rPr>
          <w:spacing w:val="1"/>
          <w:sz w:val="24"/>
          <w:szCs w:val="24"/>
        </w:rPr>
        <w:t xml:space="preserve"> </w:t>
      </w:r>
      <w:r>
        <w:rPr>
          <w:sz w:val="24"/>
          <w:szCs w:val="24"/>
        </w:rPr>
        <w:t>статьи</w:t>
      </w:r>
      <w:r>
        <w:rPr>
          <w:spacing w:val="1"/>
          <w:sz w:val="24"/>
          <w:szCs w:val="24"/>
        </w:rPr>
        <w:t xml:space="preserve"> </w:t>
      </w:r>
      <w:r>
        <w:rPr>
          <w:sz w:val="24"/>
          <w:szCs w:val="24"/>
        </w:rPr>
        <w:t>54</w:t>
      </w:r>
      <w:r>
        <w:rPr>
          <w:spacing w:val="1"/>
          <w:sz w:val="24"/>
          <w:szCs w:val="24"/>
        </w:rPr>
        <w:t xml:space="preserve"> </w:t>
      </w:r>
      <w:r>
        <w:rPr>
          <w:sz w:val="24"/>
          <w:szCs w:val="24"/>
        </w:rPr>
        <w:t>Градостроительного</w:t>
      </w:r>
      <w:r>
        <w:rPr>
          <w:spacing w:val="-2"/>
          <w:sz w:val="24"/>
          <w:szCs w:val="24"/>
        </w:rPr>
        <w:t xml:space="preserve"> </w:t>
      </w:r>
      <w:r>
        <w:rPr>
          <w:sz w:val="24"/>
          <w:szCs w:val="24"/>
        </w:rPr>
        <w:t>кодекса Российской</w:t>
      </w:r>
      <w:r>
        <w:rPr>
          <w:spacing w:val="-1"/>
          <w:sz w:val="24"/>
          <w:szCs w:val="24"/>
        </w:rPr>
        <w:t xml:space="preserve"> </w:t>
      </w:r>
      <w:r>
        <w:rPr>
          <w:sz w:val="24"/>
          <w:szCs w:val="24"/>
        </w:rPr>
        <w:t>Федерации;</w:t>
      </w:r>
      <w:r>
        <w:rPr>
          <w:sz w:val="24"/>
          <w:szCs w:val="24"/>
        </w:rPr>
      </w:r>
    </w:p>
    <w:p>
      <w:pPr>
        <w:pStyle w:val="para3"/>
        <w:ind w:right="-5" w:firstLine="708"/>
        <w:spacing/>
        <w:jc w:val="both"/>
        <w:rPr>
          <w:sz w:val="24"/>
          <w:szCs w:val="24"/>
        </w:rPr>
      </w:pPr>
      <w:r>
        <w:rPr>
          <w:sz w:val="24"/>
          <w:szCs w:val="24"/>
        </w:rPr>
        <w:t>и) сведения из Единого государственного реестра юридических лиц (при</w:t>
      </w:r>
      <w:r>
        <w:rPr>
          <w:spacing w:val="1"/>
          <w:sz w:val="24"/>
          <w:szCs w:val="24"/>
        </w:rPr>
        <w:t xml:space="preserve"> </w:t>
      </w:r>
      <w:r>
        <w:rPr>
          <w:sz w:val="24"/>
          <w:szCs w:val="24"/>
        </w:rPr>
        <w:t>обращении</w:t>
      </w:r>
      <w:r>
        <w:rPr>
          <w:spacing w:val="1"/>
          <w:sz w:val="24"/>
          <w:szCs w:val="24"/>
        </w:rPr>
        <w:t xml:space="preserve"> </w:t>
      </w:r>
      <w:r>
        <w:rPr>
          <w:sz w:val="24"/>
          <w:szCs w:val="24"/>
        </w:rPr>
        <w:t>застройщика,</w:t>
      </w:r>
      <w:r>
        <w:rPr>
          <w:spacing w:val="1"/>
          <w:sz w:val="24"/>
          <w:szCs w:val="24"/>
        </w:rPr>
        <w:t xml:space="preserve"> </w:t>
      </w:r>
      <w:r>
        <w:rPr>
          <w:sz w:val="24"/>
          <w:szCs w:val="24"/>
        </w:rPr>
        <w:t>являющегося</w:t>
      </w:r>
      <w:r>
        <w:rPr>
          <w:spacing w:val="1"/>
          <w:sz w:val="24"/>
          <w:szCs w:val="24"/>
        </w:rPr>
        <w:t xml:space="preserve"> </w:t>
      </w:r>
      <w:r>
        <w:rPr>
          <w:sz w:val="24"/>
          <w:szCs w:val="24"/>
        </w:rPr>
        <w:t>юридическим</w:t>
      </w:r>
      <w:r>
        <w:rPr>
          <w:spacing w:val="1"/>
          <w:sz w:val="24"/>
          <w:szCs w:val="24"/>
        </w:rPr>
        <w:t xml:space="preserve"> </w:t>
      </w:r>
      <w:r>
        <w:rPr>
          <w:sz w:val="24"/>
          <w:szCs w:val="24"/>
        </w:rPr>
        <w:t>лицом)</w:t>
      </w:r>
      <w:r>
        <w:rPr>
          <w:spacing w:val="1"/>
          <w:sz w:val="24"/>
          <w:szCs w:val="24"/>
        </w:rPr>
        <w:t xml:space="preserve"> </w:t>
      </w:r>
      <w:r>
        <w:rPr>
          <w:sz w:val="24"/>
          <w:szCs w:val="24"/>
        </w:rPr>
        <w:t>или</w:t>
      </w:r>
      <w:r>
        <w:rPr>
          <w:spacing w:val="1"/>
          <w:sz w:val="24"/>
          <w:szCs w:val="24"/>
        </w:rPr>
        <w:t xml:space="preserve"> </w:t>
      </w:r>
      <w:r>
        <w:rPr>
          <w:sz w:val="24"/>
          <w:szCs w:val="24"/>
        </w:rPr>
        <w:t>из</w:t>
      </w:r>
      <w:r>
        <w:rPr>
          <w:spacing w:val="1"/>
          <w:sz w:val="24"/>
          <w:szCs w:val="24"/>
        </w:rPr>
        <w:t xml:space="preserve"> </w:t>
      </w:r>
      <w:r>
        <w:rPr>
          <w:sz w:val="24"/>
          <w:szCs w:val="24"/>
        </w:rPr>
        <w:t>Единого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реестра</w:t>
      </w:r>
      <w:r>
        <w:rPr>
          <w:spacing w:val="1"/>
          <w:sz w:val="24"/>
          <w:szCs w:val="24"/>
        </w:rPr>
        <w:t xml:space="preserve"> </w:t>
      </w:r>
      <w:r>
        <w:rPr>
          <w:sz w:val="24"/>
          <w:szCs w:val="24"/>
        </w:rPr>
        <w:t>индивидуальных</w:t>
      </w:r>
      <w:r>
        <w:rPr>
          <w:spacing w:val="1"/>
          <w:sz w:val="24"/>
          <w:szCs w:val="24"/>
        </w:rPr>
        <w:t xml:space="preserve"> </w:t>
      </w:r>
      <w:r>
        <w:rPr>
          <w:sz w:val="24"/>
          <w:szCs w:val="24"/>
        </w:rPr>
        <w:t>предпринимателей</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48"/>
          <w:sz w:val="24"/>
          <w:szCs w:val="24"/>
        </w:rPr>
        <w:t xml:space="preserve"> </w:t>
      </w:r>
      <w:r>
        <w:rPr>
          <w:sz w:val="24"/>
          <w:szCs w:val="24"/>
        </w:rPr>
        <w:t>застройщика,</w:t>
      </w:r>
      <w:r>
        <w:rPr>
          <w:spacing w:val="-1"/>
          <w:sz w:val="24"/>
          <w:szCs w:val="24"/>
        </w:rPr>
        <w:t xml:space="preserve"> </w:t>
      </w:r>
      <w:r>
        <w:rPr>
          <w:sz w:val="24"/>
          <w:szCs w:val="24"/>
        </w:rPr>
        <w:t>являющегося индивидуальным</w:t>
      </w:r>
      <w:r>
        <w:rPr>
          <w:spacing w:val="-4"/>
          <w:sz w:val="24"/>
          <w:szCs w:val="24"/>
        </w:rPr>
        <w:t xml:space="preserve"> </w:t>
      </w:r>
      <w:r>
        <w:rPr>
          <w:sz w:val="24"/>
          <w:szCs w:val="24"/>
        </w:rPr>
        <w:t>предпринимателем);</w:t>
      </w:r>
    </w:p>
    <w:p>
      <w:pPr>
        <w:pStyle w:val="para3"/>
        <w:ind w:right="-5" w:firstLine="708"/>
        <w:spacing/>
        <w:jc w:val="both"/>
        <w:rPr>
          <w:sz w:val="24"/>
          <w:szCs w:val="24"/>
        </w:rPr>
      </w:pPr>
      <w:r>
        <w:rPr>
          <w:sz w:val="24"/>
          <w:szCs w:val="24"/>
        </w:rPr>
        <w:t>к) акт приемки выполненных работ по сохранению объекта культурного</w:t>
      </w:r>
      <w:r>
        <w:rPr>
          <w:spacing w:val="1"/>
          <w:sz w:val="24"/>
          <w:szCs w:val="24"/>
        </w:rPr>
        <w:t xml:space="preserve"> </w:t>
      </w:r>
      <w:r>
        <w:rPr>
          <w:sz w:val="24"/>
          <w:szCs w:val="24"/>
        </w:rPr>
        <w:t>наследия,</w:t>
      </w:r>
      <w:r>
        <w:rPr>
          <w:spacing w:val="-9"/>
          <w:sz w:val="24"/>
          <w:szCs w:val="24"/>
        </w:rPr>
        <w:t xml:space="preserve"> </w:t>
      </w:r>
      <w:r>
        <w:rPr>
          <w:sz w:val="24"/>
          <w:szCs w:val="24"/>
        </w:rPr>
        <w:t>утвержденный</w:t>
      </w:r>
      <w:r>
        <w:rPr>
          <w:spacing w:val="-8"/>
          <w:sz w:val="24"/>
          <w:szCs w:val="24"/>
        </w:rPr>
        <w:t xml:space="preserve"> </w:t>
      </w:r>
      <w:r>
        <w:rPr>
          <w:sz w:val="24"/>
          <w:szCs w:val="24"/>
        </w:rPr>
        <w:t>соответствующим</w:t>
      </w:r>
      <w:r>
        <w:rPr>
          <w:spacing w:val="-7"/>
          <w:sz w:val="24"/>
          <w:szCs w:val="24"/>
        </w:rPr>
        <w:t xml:space="preserve"> </w:t>
      </w:r>
      <w:r>
        <w:rPr>
          <w:sz w:val="24"/>
          <w:szCs w:val="24"/>
        </w:rPr>
        <w:t>органом</w:t>
      </w:r>
      <w:r>
        <w:rPr>
          <w:spacing w:val="-9"/>
          <w:sz w:val="24"/>
          <w:szCs w:val="24"/>
        </w:rPr>
        <w:t xml:space="preserve"> </w:t>
      </w:r>
      <w:r>
        <w:rPr>
          <w:sz w:val="24"/>
          <w:szCs w:val="24"/>
        </w:rPr>
        <w:t>охраны</w:t>
      </w:r>
      <w:r>
        <w:rPr>
          <w:spacing w:val="-7"/>
          <w:sz w:val="24"/>
          <w:szCs w:val="24"/>
        </w:rPr>
        <w:t xml:space="preserve"> </w:t>
      </w:r>
      <w:r>
        <w:rPr>
          <w:sz w:val="24"/>
          <w:szCs w:val="24"/>
        </w:rPr>
        <w:t>объектов</w:t>
      </w:r>
      <w:r>
        <w:rPr>
          <w:spacing w:val="-9"/>
          <w:sz w:val="24"/>
          <w:szCs w:val="24"/>
        </w:rPr>
        <w:t xml:space="preserve"> </w:t>
      </w:r>
      <w:r>
        <w:rPr>
          <w:sz w:val="24"/>
          <w:szCs w:val="24"/>
        </w:rPr>
        <w:t>культурного</w:t>
      </w:r>
      <w:r>
        <w:rPr>
          <w:spacing w:val="-48"/>
          <w:sz w:val="24"/>
          <w:szCs w:val="24"/>
        </w:rPr>
        <w:t xml:space="preserve"> </w:t>
      </w:r>
      <w:r>
        <w:rPr>
          <w:sz w:val="24"/>
          <w:szCs w:val="24"/>
        </w:rPr>
        <w:t>наследия,</w:t>
      </w:r>
      <w:r>
        <w:rPr>
          <w:spacing w:val="1"/>
          <w:sz w:val="24"/>
          <w:szCs w:val="24"/>
        </w:rPr>
        <w:t xml:space="preserve"> </w:t>
      </w:r>
      <w:r>
        <w:rPr>
          <w:sz w:val="24"/>
          <w:szCs w:val="24"/>
        </w:rPr>
        <w:t>определенным</w:t>
      </w:r>
      <w:r>
        <w:rPr>
          <w:spacing w:val="1"/>
          <w:sz w:val="24"/>
          <w:szCs w:val="24"/>
        </w:rPr>
        <w:t xml:space="preserve"> </w:t>
      </w:r>
      <w:r>
        <w:rPr>
          <w:sz w:val="24"/>
          <w:szCs w:val="24"/>
        </w:rPr>
        <w:t>Федеральным</w:t>
      </w:r>
      <w:r>
        <w:rPr>
          <w:spacing w:val="1"/>
          <w:sz w:val="24"/>
          <w:szCs w:val="24"/>
        </w:rPr>
        <w:t xml:space="preserve"> </w:t>
      </w:r>
      <w:r>
        <w:rPr>
          <w:sz w:val="24"/>
          <w:szCs w:val="24"/>
        </w:rPr>
        <w:t>законом</w:t>
      </w:r>
      <w:r>
        <w:rPr>
          <w:spacing w:val="1"/>
          <w:sz w:val="24"/>
          <w:szCs w:val="24"/>
        </w:rPr>
        <w:t xml:space="preserve"> </w:t>
      </w:r>
      <w:r>
        <w:rPr>
          <w:sz w:val="24"/>
          <w:szCs w:val="24"/>
        </w:rPr>
        <w:t>"Об</w:t>
      </w:r>
      <w:r>
        <w:rPr>
          <w:spacing w:val="1"/>
          <w:sz w:val="24"/>
          <w:szCs w:val="24"/>
        </w:rPr>
        <w:t xml:space="preserve"> </w:t>
      </w:r>
      <w:r>
        <w:rPr>
          <w:sz w:val="24"/>
          <w:szCs w:val="24"/>
        </w:rPr>
        <w:t>объектах</w:t>
      </w:r>
      <w:r>
        <w:rPr>
          <w:spacing w:val="1"/>
          <w:sz w:val="24"/>
          <w:szCs w:val="24"/>
        </w:rPr>
        <w:t xml:space="preserve"> </w:t>
      </w:r>
      <w:r>
        <w:rPr>
          <w:sz w:val="24"/>
          <w:szCs w:val="24"/>
        </w:rPr>
        <w:t>культурного</w:t>
      </w:r>
      <w:r>
        <w:rPr>
          <w:spacing w:val="1"/>
          <w:sz w:val="24"/>
          <w:szCs w:val="24"/>
        </w:rPr>
        <w:t xml:space="preserve"> </w:t>
      </w:r>
      <w:r>
        <w:rPr>
          <w:sz w:val="24"/>
          <w:szCs w:val="24"/>
        </w:rPr>
        <w:t>наследия (памятниках истории и культуры) народов Российской Федерации", при</w:t>
      </w:r>
      <w:r>
        <w:rPr>
          <w:spacing w:val="1"/>
          <w:sz w:val="24"/>
          <w:szCs w:val="24"/>
        </w:rPr>
        <w:t xml:space="preserve"> </w:t>
      </w:r>
      <w:r>
        <w:rPr>
          <w:sz w:val="24"/>
          <w:szCs w:val="24"/>
        </w:rPr>
        <w:t>проведении</w:t>
      </w:r>
      <w:r>
        <w:rPr>
          <w:spacing w:val="1"/>
          <w:sz w:val="24"/>
          <w:szCs w:val="24"/>
        </w:rPr>
        <w:t xml:space="preserve"> </w:t>
      </w:r>
      <w:r>
        <w:rPr>
          <w:sz w:val="24"/>
          <w:szCs w:val="24"/>
        </w:rPr>
        <w:t>реставрации,</w:t>
      </w:r>
      <w:r>
        <w:rPr>
          <w:spacing w:val="1"/>
          <w:sz w:val="24"/>
          <w:szCs w:val="24"/>
        </w:rPr>
        <w:t xml:space="preserve"> </w:t>
      </w:r>
      <w:r>
        <w:rPr>
          <w:sz w:val="24"/>
          <w:szCs w:val="24"/>
        </w:rPr>
        <w:t>консервации,</w:t>
      </w:r>
      <w:r>
        <w:rPr>
          <w:spacing w:val="1"/>
          <w:sz w:val="24"/>
          <w:szCs w:val="24"/>
        </w:rPr>
        <w:t xml:space="preserve"> </w:t>
      </w:r>
      <w:r>
        <w:rPr>
          <w:sz w:val="24"/>
          <w:szCs w:val="24"/>
        </w:rPr>
        <w:t>ремонта</w:t>
      </w:r>
      <w:r>
        <w:rPr>
          <w:spacing w:val="1"/>
          <w:sz w:val="24"/>
          <w:szCs w:val="24"/>
        </w:rPr>
        <w:t xml:space="preserve"> </w:t>
      </w:r>
      <w:r>
        <w:rPr>
          <w:sz w:val="24"/>
          <w:szCs w:val="24"/>
        </w:rPr>
        <w:t>этого</w:t>
      </w:r>
      <w:r>
        <w:rPr>
          <w:spacing w:val="1"/>
          <w:sz w:val="24"/>
          <w:szCs w:val="24"/>
        </w:rPr>
        <w:t xml:space="preserve"> </w:t>
      </w:r>
      <w:r>
        <w:rPr>
          <w:sz w:val="24"/>
          <w:szCs w:val="24"/>
        </w:rPr>
        <w:t>объекта</w:t>
      </w:r>
      <w:r>
        <w:rPr>
          <w:spacing w:val="1"/>
          <w:sz w:val="24"/>
          <w:szCs w:val="24"/>
        </w:rPr>
        <w:t xml:space="preserve">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приспособления</w:t>
      </w:r>
      <w:r>
        <w:rPr>
          <w:spacing w:val="-4"/>
          <w:sz w:val="24"/>
          <w:szCs w:val="24"/>
        </w:rPr>
        <w:t xml:space="preserve"> </w:t>
      </w:r>
      <w:r>
        <w:rPr>
          <w:sz w:val="24"/>
          <w:szCs w:val="24"/>
        </w:rPr>
        <w:t>для</w:t>
      </w:r>
      <w:r>
        <w:rPr>
          <w:spacing w:val="-2"/>
          <w:sz w:val="24"/>
          <w:szCs w:val="24"/>
        </w:rPr>
        <w:t xml:space="preserve"> </w:t>
      </w:r>
      <w:r>
        <w:rPr>
          <w:sz w:val="24"/>
          <w:szCs w:val="24"/>
        </w:rPr>
        <w:t>современного</w:t>
      </w:r>
      <w:r>
        <w:rPr>
          <w:spacing w:val="2"/>
          <w:sz w:val="24"/>
          <w:szCs w:val="24"/>
        </w:rPr>
        <w:t xml:space="preserve"> </w:t>
      </w:r>
      <w:r>
        <w:rPr>
          <w:sz w:val="24"/>
          <w:szCs w:val="24"/>
        </w:rPr>
        <w:t>использования.</w:t>
      </w:r>
    </w:p>
    <w:p>
      <w:pPr>
        <w:pStyle w:val="para5"/>
        <w:ind w:left="0" w:right="-5" w:firstLine="737"/>
        <w:spacing w:before="1"/>
        <w:tabs defTabSz="720">
          <w:tab w:val="left" w:pos="1438" w:leader="none"/>
        </w:tabs>
        <w:rPr>
          <w:sz w:val="24"/>
          <w:szCs w:val="24"/>
        </w:rPr>
      </w:pPr>
      <w:r>
        <w:rPr>
          <w:spacing w:val="-1"/>
          <w:sz w:val="24"/>
          <w:szCs w:val="24"/>
        </w:rPr>
        <w:t>2.10. Документы,</w:t>
      </w:r>
      <w:r>
        <w:rPr>
          <w:spacing w:val="-15"/>
          <w:sz w:val="24"/>
          <w:szCs w:val="24"/>
        </w:rPr>
        <w:t xml:space="preserve"> </w:t>
      </w:r>
      <w:r>
        <w:rPr>
          <w:spacing w:val="-1"/>
          <w:sz w:val="24"/>
          <w:szCs w:val="24"/>
        </w:rPr>
        <w:t>указанные</w:t>
      </w:r>
      <w:r>
        <w:rPr>
          <w:spacing w:val="-13"/>
          <w:sz w:val="24"/>
          <w:szCs w:val="24"/>
        </w:rPr>
        <w:t xml:space="preserve"> </w:t>
      </w:r>
      <w:r>
        <w:rPr>
          <w:spacing w:val="-1"/>
          <w:sz w:val="24"/>
          <w:szCs w:val="24"/>
        </w:rPr>
        <w:t>в</w:t>
      </w:r>
      <w:r>
        <w:rPr>
          <w:spacing w:val="-12"/>
          <w:sz w:val="24"/>
          <w:szCs w:val="24"/>
        </w:rPr>
        <w:t xml:space="preserve"> </w:t>
      </w:r>
      <w:r>
        <w:rPr>
          <w:spacing w:val="-1"/>
          <w:sz w:val="24"/>
          <w:szCs w:val="24"/>
        </w:rPr>
        <w:t>подпунктах</w:t>
      </w:r>
      <w:r>
        <w:rPr>
          <w:spacing w:val="-12"/>
          <w:sz w:val="24"/>
          <w:szCs w:val="24"/>
        </w:rPr>
        <w:t xml:space="preserve"> </w:t>
      </w:r>
      <w:r>
        <w:rPr>
          <w:sz w:val="24"/>
          <w:szCs w:val="24"/>
        </w:rPr>
        <w:t>"а",</w:t>
      </w:r>
      <w:r>
        <w:rPr>
          <w:spacing w:val="-13"/>
          <w:sz w:val="24"/>
          <w:szCs w:val="24"/>
        </w:rPr>
        <w:t xml:space="preserve"> </w:t>
      </w:r>
      <w:r>
        <w:rPr>
          <w:sz w:val="24"/>
          <w:szCs w:val="24"/>
        </w:rPr>
        <w:t>"г"</w:t>
      </w:r>
      <w:r>
        <w:rPr>
          <w:spacing w:val="-9"/>
          <w:sz w:val="24"/>
          <w:szCs w:val="24"/>
        </w:rPr>
        <w:t xml:space="preserve"> </w:t>
      </w:r>
      <w:r>
        <w:rPr>
          <w:sz w:val="24"/>
          <w:szCs w:val="24"/>
        </w:rPr>
        <w:t>-</w:t>
      </w:r>
      <w:r>
        <w:rPr>
          <w:spacing w:val="-14"/>
          <w:sz w:val="24"/>
          <w:szCs w:val="24"/>
        </w:rPr>
        <w:t xml:space="preserve"> </w:t>
      </w:r>
      <w:r>
        <w:rPr>
          <w:sz w:val="24"/>
          <w:szCs w:val="24"/>
        </w:rPr>
        <w:t>"ж"</w:t>
      </w:r>
      <w:r>
        <w:rPr>
          <w:spacing w:val="-14"/>
          <w:sz w:val="24"/>
          <w:szCs w:val="24"/>
        </w:rPr>
        <w:t xml:space="preserve"> </w:t>
      </w:r>
      <w:r>
        <w:rPr>
          <w:sz w:val="24"/>
          <w:szCs w:val="24"/>
        </w:rPr>
        <w:t>пункта</w:t>
      </w:r>
      <w:r>
        <w:rPr>
          <w:spacing w:val="-12"/>
          <w:sz w:val="24"/>
          <w:szCs w:val="24"/>
        </w:rPr>
        <w:t xml:space="preserve"> </w:t>
      </w:r>
      <w:r>
        <w:rPr>
          <w:sz w:val="24"/>
          <w:szCs w:val="24"/>
        </w:rPr>
        <w:t>2.9</w:t>
      </w:r>
      <w:r>
        <w:rPr>
          <w:spacing w:val="-12"/>
          <w:sz w:val="24"/>
          <w:szCs w:val="24"/>
        </w:rPr>
        <w:t xml:space="preserve"> </w:t>
      </w:r>
      <w:r>
        <w:rPr>
          <w:sz w:val="24"/>
          <w:szCs w:val="24"/>
        </w:rPr>
        <w:t>настоящего</w:t>
      </w:r>
      <w:r>
        <w:rPr>
          <w:spacing w:val="-48"/>
          <w:sz w:val="24"/>
          <w:szCs w:val="24"/>
        </w:rPr>
        <w:t xml:space="preserve"> </w:t>
      </w:r>
      <w:r>
        <w:rPr>
          <w:sz w:val="24"/>
          <w:szCs w:val="24"/>
        </w:rPr>
        <w:t>Административного регламента, направляются заявителем самостоятельно, если</w:t>
      </w:r>
      <w:r>
        <w:rPr>
          <w:spacing w:val="1"/>
          <w:sz w:val="24"/>
          <w:szCs w:val="24"/>
        </w:rPr>
        <w:t xml:space="preserve"> </w:t>
      </w:r>
      <w:r>
        <w:rPr>
          <w:sz w:val="24"/>
          <w:szCs w:val="24"/>
        </w:rPr>
        <w:t>указанные</w:t>
      </w:r>
      <w:r>
        <w:rPr>
          <w:spacing w:val="-11"/>
          <w:sz w:val="24"/>
          <w:szCs w:val="24"/>
        </w:rPr>
        <w:t xml:space="preserve"> </w:t>
      </w:r>
      <w:r>
        <w:rPr>
          <w:sz w:val="24"/>
          <w:szCs w:val="24"/>
        </w:rPr>
        <w:t>документы</w:t>
      </w:r>
      <w:r>
        <w:rPr>
          <w:spacing w:val="-9"/>
          <w:sz w:val="24"/>
          <w:szCs w:val="24"/>
        </w:rPr>
        <w:t xml:space="preserve"> </w:t>
      </w:r>
      <w:r>
        <w:rPr>
          <w:sz w:val="24"/>
          <w:szCs w:val="24"/>
        </w:rPr>
        <w:t>(их</w:t>
      </w:r>
      <w:r>
        <w:rPr>
          <w:spacing w:val="-8"/>
          <w:sz w:val="24"/>
          <w:szCs w:val="24"/>
        </w:rPr>
        <w:t xml:space="preserve"> </w:t>
      </w:r>
      <w:r>
        <w:rPr>
          <w:sz w:val="24"/>
          <w:szCs w:val="24"/>
        </w:rPr>
        <w:t>копии</w:t>
      </w:r>
      <w:r>
        <w:rPr>
          <w:spacing w:val="-9"/>
          <w:sz w:val="24"/>
          <w:szCs w:val="24"/>
        </w:rPr>
        <w:t xml:space="preserve"> </w:t>
      </w:r>
      <w:r>
        <w:rPr>
          <w:sz w:val="24"/>
          <w:szCs w:val="24"/>
        </w:rPr>
        <w:t>или</w:t>
      </w:r>
      <w:r>
        <w:rPr>
          <w:spacing w:val="-9"/>
          <w:sz w:val="24"/>
          <w:szCs w:val="24"/>
        </w:rPr>
        <w:t xml:space="preserve"> </w:t>
      </w:r>
      <w:r>
        <w:rPr>
          <w:sz w:val="24"/>
          <w:szCs w:val="24"/>
        </w:rPr>
        <w:t>сведения,</w:t>
      </w:r>
      <w:r>
        <w:rPr>
          <w:spacing w:val="-9"/>
          <w:sz w:val="24"/>
          <w:szCs w:val="24"/>
        </w:rPr>
        <w:t xml:space="preserve"> </w:t>
      </w:r>
      <w:r>
        <w:rPr>
          <w:sz w:val="24"/>
          <w:szCs w:val="24"/>
        </w:rPr>
        <w:t>содержащиеся</w:t>
      </w:r>
      <w:r>
        <w:rPr>
          <w:spacing w:val="-9"/>
          <w:sz w:val="24"/>
          <w:szCs w:val="24"/>
        </w:rPr>
        <w:t xml:space="preserve"> </w:t>
      </w:r>
      <w:r>
        <w:rPr>
          <w:sz w:val="24"/>
          <w:szCs w:val="24"/>
        </w:rPr>
        <w:t>в</w:t>
      </w:r>
      <w:r>
        <w:rPr>
          <w:spacing w:val="-10"/>
          <w:sz w:val="24"/>
          <w:szCs w:val="24"/>
        </w:rPr>
        <w:t xml:space="preserve"> </w:t>
      </w:r>
      <w:r>
        <w:rPr>
          <w:sz w:val="24"/>
          <w:szCs w:val="24"/>
        </w:rPr>
        <w:t>них)</w:t>
      </w:r>
      <w:r>
        <w:rPr>
          <w:spacing w:val="-9"/>
          <w:sz w:val="24"/>
          <w:szCs w:val="24"/>
        </w:rPr>
        <w:t xml:space="preserve"> </w:t>
      </w:r>
      <w:r>
        <w:rPr>
          <w:sz w:val="24"/>
          <w:szCs w:val="24"/>
        </w:rPr>
        <w:t>отсутствуют</w:t>
      </w:r>
      <w:r>
        <w:rPr>
          <w:spacing w:val="-9"/>
          <w:sz w:val="24"/>
          <w:szCs w:val="24"/>
        </w:rPr>
        <w:t xml:space="preserve"> </w:t>
      </w:r>
      <w:r>
        <w:rPr>
          <w:sz w:val="24"/>
          <w:szCs w:val="24"/>
        </w:rPr>
        <w:t>в</w:t>
      </w:r>
      <w:r>
        <w:rPr>
          <w:spacing w:val="-48"/>
          <w:sz w:val="24"/>
          <w:szCs w:val="24"/>
        </w:rPr>
        <w:t xml:space="preserve"> </w:t>
      </w:r>
      <w:r>
        <w:rPr>
          <w:sz w:val="24"/>
          <w:szCs w:val="24"/>
        </w:rPr>
        <w:t>распоряжении</w:t>
      </w:r>
      <w:r>
        <w:rPr>
          <w:spacing w:val="-8"/>
          <w:sz w:val="24"/>
          <w:szCs w:val="24"/>
        </w:rPr>
        <w:t xml:space="preserve"> </w:t>
      </w:r>
      <w:r>
        <w:rPr>
          <w:sz w:val="24"/>
          <w:szCs w:val="24"/>
        </w:rPr>
        <w:t>органов</w:t>
      </w:r>
      <w:r>
        <w:rPr>
          <w:spacing w:val="-8"/>
          <w:sz w:val="24"/>
          <w:szCs w:val="24"/>
        </w:rPr>
        <w:t xml:space="preserve"> </w:t>
      </w:r>
      <w:r>
        <w:rPr>
          <w:sz w:val="24"/>
          <w:szCs w:val="24"/>
        </w:rPr>
        <w:t>государственной</w:t>
      </w:r>
      <w:r>
        <w:rPr>
          <w:spacing w:val="-10"/>
          <w:sz w:val="24"/>
          <w:szCs w:val="24"/>
        </w:rPr>
        <w:t xml:space="preserve"> </w:t>
      </w:r>
      <w:r>
        <w:rPr>
          <w:sz w:val="24"/>
          <w:szCs w:val="24"/>
        </w:rPr>
        <w:t>власти,</w:t>
      </w:r>
      <w:r>
        <w:rPr>
          <w:spacing w:val="-8"/>
          <w:sz w:val="24"/>
          <w:szCs w:val="24"/>
        </w:rPr>
        <w:t xml:space="preserve"> </w:t>
      </w:r>
      <w:r>
        <w:rPr>
          <w:sz w:val="24"/>
          <w:szCs w:val="24"/>
        </w:rPr>
        <w:t>органов</w:t>
      </w:r>
      <w:r>
        <w:rPr>
          <w:spacing w:val="-8"/>
          <w:sz w:val="24"/>
          <w:szCs w:val="24"/>
        </w:rPr>
        <w:t xml:space="preserve"> </w:t>
      </w:r>
      <w:r>
        <w:rPr>
          <w:sz w:val="24"/>
          <w:szCs w:val="24"/>
        </w:rPr>
        <w:t>местного</w:t>
      </w:r>
      <w:r>
        <w:rPr>
          <w:spacing w:val="-8"/>
          <w:sz w:val="24"/>
          <w:szCs w:val="24"/>
        </w:rPr>
        <w:t xml:space="preserve"> </w:t>
      </w:r>
      <w:r>
        <w:rPr>
          <w:sz w:val="24"/>
          <w:szCs w:val="24"/>
        </w:rPr>
        <w:t>самоуправления</w:t>
      </w:r>
      <w:r>
        <w:rPr>
          <w:spacing w:val="-48"/>
          <w:sz w:val="24"/>
          <w:szCs w:val="24"/>
        </w:rPr>
        <w:t xml:space="preserve"> </w:t>
      </w:r>
      <w:r>
        <w:rPr>
          <w:sz w:val="24"/>
          <w:szCs w:val="24"/>
        </w:rPr>
        <w:t>либо</w:t>
      </w:r>
      <w:r>
        <w:rPr>
          <w:spacing w:val="1"/>
          <w:sz w:val="24"/>
          <w:szCs w:val="24"/>
        </w:rPr>
        <w:t xml:space="preserve"> </w:t>
      </w:r>
      <w:r>
        <w:rPr>
          <w:sz w:val="24"/>
          <w:szCs w:val="24"/>
        </w:rPr>
        <w:t>подведомственных</w:t>
      </w:r>
      <w:r>
        <w:rPr>
          <w:spacing w:val="1"/>
          <w:sz w:val="24"/>
          <w:szCs w:val="24"/>
        </w:rPr>
        <w:t xml:space="preserve"> </w:t>
      </w:r>
      <w:r>
        <w:rPr>
          <w:sz w:val="24"/>
          <w:szCs w:val="24"/>
        </w:rPr>
        <w:t>государственным</w:t>
      </w:r>
      <w:r>
        <w:rPr>
          <w:spacing w:val="1"/>
          <w:sz w:val="24"/>
          <w:szCs w:val="24"/>
        </w:rPr>
        <w:t xml:space="preserve"> </w:t>
      </w:r>
      <w:r>
        <w:rPr>
          <w:sz w:val="24"/>
          <w:szCs w:val="24"/>
        </w:rPr>
        <w:t>органам</w:t>
      </w:r>
      <w:r>
        <w:rPr>
          <w:spacing w:val="1"/>
          <w:sz w:val="24"/>
          <w:szCs w:val="24"/>
        </w:rPr>
        <w:t xml:space="preserve"> </w:t>
      </w:r>
      <w:r>
        <w:rPr>
          <w:sz w:val="24"/>
          <w:szCs w:val="24"/>
        </w:rPr>
        <w:t>или</w:t>
      </w:r>
      <w:r>
        <w:rPr>
          <w:spacing w:val="1"/>
          <w:sz w:val="24"/>
          <w:szCs w:val="24"/>
        </w:rPr>
        <w:t xml:space="preserve"> </w:t>
      </w:r>
      <w:r>
        <w:rPr>
          <w:sz w:val="24"/>
          <w:szCs w:val="24"/>
        </w:rPr>
        <w:t>органам</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организаций.</w:t>
      </w:r>
    </w:p>
    <w:p>
      <w:pPr>
        <w:pStyle w:val="para5"/>
        <w:ind w:left="0" w:right="-5" w:firstLine="737"/>
        <w:tabs defTabSz="720">
          <w:tab w:val="left" w:pos="1453" w:leader="none"/>
        </w:tabs>
        <w:rPr>
          <w:sz w:val="24"/>
          <w:szCs w:val="24"/>
        </w:rPr>
      </w:pPr>
      <w:r>
        <w:rPr>
          <w:spacing w:val="-1"/>
          <w:sz w:val="24"/>
          <w:szCs w:val="24"/>
        </w:rPr>
        <w:t>2.11. В</w:t>
      </w:r>
      <w:r>
        <w:rPr>
          <w:spacing w:val="-12"/>
          <w:sz w:val="24"/>
          <w:szCs w:val="24"/>
        </w:rPr>
        <w:t xml:space="preserve"> </w:t>
      </w:r>
      <w:r>
        <w:rPr>
          <w:spacing w:val="-1"/>
          <w:sz w:val="24"/>
          <w:szCs w:val="24"/>
        </w:rPr>
        <w:t>случае</w:t>
      </w:r>
      <w:r>
        <w:rPr>
          <w:spacing w:val="-12"/>
          <w:sz w:val="24"/>
          <w:szCs w:val="24"/>
        </w:rPr>
        <w:t xml:space="preserve"> </w:t>
      </w:r>
      <w:r>
        <w:rPr>
          <w:spacing w:val="-1"/>
          <w:sz w:val="24"/>
          <w:szCs w:val="24"/>
        </w:rPr>
        <w:t>представления</w:t>
      </w:r>
      <w:r>
        <w:rPr>
          <w:spacing w:val="-12"/>
          <w:sz w:val="24"/>
          <w:szCs w:val="24"/>
        </w:rPr>
        <w:t xml:space="preserve"> </w:t>
      </w:r>
      <w:r>
        <w:rPr>
          <w:sz w:val="24"/>
          <w:szCs w:val="24"/>
        </w:rPr>
        <w:t>заявления</w:t>
      </w:r>
      <w:r>
        <w:rPr>
          <w:spacing w:val="-12"/>
          <w:sz w:val="24"/>
          <w:szCs w:val="24"/>
        </w:rPr>
        <w:t xml:space="preserve"> </w:t>
      </w:r>
      <w:r>
        <w:rPr>
          <w:sz w:val="24"/>
          <w:szCs w:val="24"/>
        </w:rPr>
        <w:t>о</w:t>
      </w:r>
      <w:r>
        <w:rPr>
          <w:spacing w:val="-12"/>
          <w:sz w:val="24"/>
          <w:szCs w:val="24"/>
        </w:rPr>
        <w:t xml:space="preserve"> </w:t>
      </w:r>
      <w:r>
        <w:rPr>
          <w:sz w:val="24"/>
          <w:szCs w:val="24"/>
        </w:rPr>
        <w:t>выдаче</w:t>
      </w:r>
      <w:r>
        <w:rPr>
          <w:spacing w:val="-12"/>
          <w:sz w:val="24"/>
          <w:szCs w:val="24"/>
        </w:rPr>
        <w:t xml:space="preserve"> </w:t>
      </w:r>
      <w:r>
        <w:rPr>
          <w:sz w:val="24"/>
          <w:szCs w:val="24"/>
        </w:rPr>
        <w:t>разрешения</w:t>
      </w:r>
      <w:r>
        <w:rPr>
          <w:spacing w:val="-12"/>
          <w:sz w:val="24"/>
          <w:szCs w:val="24"/>
        </w:rPr>
        <w:t xml:space="preserve"> </w:t>
      </w:r>
      <w:r>
        <w:rPr>
          <w:sz w:val="24"/>
          <w:szCs w:val="24"/>
        </w:rPr>
        <w:t>на</w:t>
      </w:r>
      <w:r>
        <w:rPr>
          <w:spacing w:val="-12"/>
          <w:sz w:val="24"/>
          <w:szCs w:val="24"/>
        </w:rPr>
        <w:t xml:space="preserve"> </w:t>
      </w:r>
      <w:r>
        <w:rPr>
          <w:sz w:val="24"/>
          <w:szCs w:val="24"/>
        </w:rPr>
        <w:t>ввод</w:t>
      </w:r>
      <w:r>
        <w:rPr>
          <w:spacing w:val="-14"/>
          <w:sz w:val="24"/>
          <w:szCs w:val="24"/>
        </w:rPr>
        <w:t xml:space="preserve"> </w:t>
      </w:r>
      <w:r>
        <w:rPr>
          <w:sz w:val="24"/>
          <w:szCs w:val="24"/>
        </w:rPr>
        <w:t>объекта</w:t>
      </w:r>
      <w:r>
        <w:rPr>
          <w:spacing w:val="-48"/>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этапа</w:t>
      </w:r>
      <w:r>
        <w:rPr>
          <w:spacing w:val="1"/>
          <w:sz w:val="24"/>
          <w:szCs w:val="24"/>
        </w:rPr>
        <w:t xml:space="preserve"> </w:t>
      </w:r>
      <w:r>
        <w:rPr>
          <w:sz w:val="24"/>
          <w:szCs w:val="24"/>
        </w:rPr>
        <w:t>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объекта</w:t>
      </w:r>
      <w:r>
        <w:rPr>
          <w:spacing w:val="-48"/>
          <w:sz w:val="24"/>
          <w:szCs w:val="24"/>
        </w:rPr>
        <w:t xml:space="preserve"> </w:t>
      </w:r>
      <w:r>
        <w:rPr>
          <w:sz w:val="24"/>
          <w:szCs w:val="24"/>
        </w:rPr>
        <w:t>капитального</w:t>
      </w:r>
      <w:r>
        <w:rPr>
          <w:spacing w:val="28"/>
          <w:sz w:val="24"/>
          <w:szCs w:val="24"/>
        </w:rPr>
        <w:t xml:space="preserve"> </w:t>
      </w:r>
      <w:r>
        <w:rPr>
          <w:sz w:val="24"/>
          <w:szCs w:val="24"/>
        </w:rPr>
        <w:t>строительства,</w:t>
      </w:r>
      <w:r>
        <w:rPr>
          <w:spacing w:val="28"/>
          <w:sz w:val="24"/>
          <w:szCs w:val="24"/>
        </w:rPr>
        <w:t xml:space="preserve"> </w:t>
      </w:r>
      <w:r>
        <w:rPr>
          <w:sz w:val="24"/>
          <w:szCs w:val="24"/>
        </w:rPr>
        <w:t>документы,</w:t>
      </w:r>
      <w:r>
        <w:rPr>
          <w:spacing w:val="28"/>
          <w:sz w:val="24"/>
          <w:szCs w:val="24"/>
        </w:rPr>
        <w:t xml:space="preserve"> </w:t>
      </w:r>
      <w:r>
        <w:rPr>
          <w:sz w:val="24"/>
          <w:szCs w:val="24"/>
        </w:rPr>
        <w:t>указанные</w:t>
      </w:r>
      <w:r>
        <w:rPr>
          <w:spacing w:val="28"/>
          <w:sz w:val="24"/>
          <w:szCs w:val="24"/>
        </w:rPr>
        <w:t xml:space="preserve"> </w:t>
      </w:r>
      <w:r>
        <w:rPr>
          <w:sz w:val="24"/>
          <w:szCs w:val="24"/>
        </w:rPr>
        <w:t>в</w:t>
      </w:r>
      <w:r>
        <w:rPr>
          <w:spacing w:val="28"/>
          <w:sz w:val="24"/>
          <w:szCs w:val="24"/>
        </w:rPr>
        <w:t xml:space="preserve"> </w:t>
      </w:r>
      <w:r>
        <w:rPr>
          <w:sz w:val="24"/>
          <w:szCs w:val="24"/>
        </w:rPr>
        <w:t>подпунктах</w:t>
      </w:r>
      <w:r>
        <w:rPr>
          <w:spacing w:val="29"/>
          <w:sz w:val="24"/>
          <w:szCs w:val="24"/>
        </w:rPr>
        <w:t xml:space="preserve"> </w:t>
      </w:r>
      <w:r>
        <w:rPr>
          <w:sz w:val="24"/>
          <w:szCs w:val="24"/>
        </w:rPr>
        <w:t>"г"-"д"</w:t>
      </w:r>
      <w:r>
        <w:rPr>
          <w:spacing w:val="28"/>
          <w:sz w:val="24"/>
          <w:szCs w:val="24"/>
        </w:rPr>
        <w:t xml:space="preserve"> </w:t>
      </w:r>
      <w:r>
        <w:rPr>
          <w:sz w:val="24"/>
          <w:szCs w:val="24"/>
        </w:rPr>
        <w:t>пункта 2.8 и подпунктах "г"-"з" пункта 2.9 настоящего Административного регламента,</w:t>
      </w:r>
      <w:r>
        <w:rPr>
          <w:spacing w:val="1"/>
          <w:sz w:val="24"/>
          <w:szCs w:val="24"/>
        </w:rPr>
        <w:t xml:space="preserve"> </w:t>
      </w:r>
      <w:r>
        <w:rPr>
          <w:sz w:val="24"/>
          <w:szCs w:val="24"/>
        </w:rPr>
        <w:t>оформляются</w:t>
      </w:r>
      <w:r>
        <w:rPr>
          <w:spacing w:val="1"/>
          <w:sz w:val="24"/>
          <w:szCs w:val="24"/>
        </w:rPr>
        <w:t xml:space="preserve"> </w:t>
      </w: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относящейся</w:t>
      </w:r>
      <w:r>
        <w:rPr>
          <w:spacing w:val="1"/>
          <w:sz w:val="24"/>
          <w:szCs w:val="24"/>
        </w:rPr>
        <w:t xml:space="preserve"> </w:t>
      </w:r>
      <w:r>
        <w:rPr>
          <w:sz w:val="24"/>
          <w:szCs w:val="24"/>
        </w:rPr>
        <w:t>к</w:t>
      </w:r>
      <w:r>
        <w:rPr>
          <w:spacing w:val="1"/>
          <w:sz w:val="24"/>
          <w:szCs w:val="24"/>
        </w:rPr>
        <w:t xml:space="preserve"> </w:t>
      </w:r>
      <w:r>
        <w:rPr>
          <w:sz w:val="24"/>
          <w:szCs w:val="24"/>
        </w:rPr>
        <w:t>соответствующему</w:t>
      </w:r>
      <w:r>
        <w:rPr>
          <w:spacing w:val="1"/>
          <w:sz w:val="24"/>
          <w:szCs w:val="24"/>
        </w:rPr>
        <w:t xml:space="preserve"> </w:t>
      </w:r>
      <w:r>
        <w:rPr>
          <w:sz w:val="24"/>
          <w:szCs w:val="24"/>
        </w:rPr>
        <w:t>этапу</w:t>
      </w:r>
      <w:r>
        <w:rPr>
          <w:spacing w:val="1"/>
          <w:sz w:val="24"/>
          <w:szCs w:val="24"/>
        </w:rPr>
        <w:t xml:space="preserve"> </w:t>
      </w:r>
      <w:r>
        <w:rPr>
          <w:sz w:val="24"/>
          <w:szCs w:val="24"/>
        </w:rPr>
        <w:t>строительства,</w:t>
      </w:r>
      <w:r>
        <w:rPr>
          <w:spacing w:val="-48"/>
          <w:sz w:val="24"/>
          <w:szCs w:val="24"/>
        </w:rPr>
        <w:t xml:space="preserve"> </w:t>
      </w:r>
      <w:r>
        <w:rPr>
          <w:sz w:val="24"/>
          <w:szCs w:val="24"/>
        </w:rPr>
        <w:t>реконструкции</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В</w:t>
      </w:r>
      <w:r>
        <w:rPr>
          <w:spacing w:val="1"/>
          <w:sz w:val="24"/>
          <w:szCs w:val="24"/>
        </w:rPr>
        <w:t xml:space="preserve"> </w:t>
      </w:r>
      <w:r>
        <w:rPr>
          <w:sz w:val="24"/>
          <w:szCs w:val="24"/>
        </w:rPr>
        <w:t>указанном</w:t>
      </w:r>
      <w:r>
        <w:rPr>
          <w:spacing w:val="1"/>
          <w:sz w:val="24"/>
          <w:szCs w:val="24"/>
        </w:rPr>
        <w:t xml:space="preserve"> </w:t>
      </w:r>
      <w:r>
        <w:rPr>
          <w:sz w:val="24"/>
          <w:szCs w:val="24"/>
        </w:rPr>
        <w:t>случае</w:t>
      </w:r>
      <w:r>
        <w:rPr>
          <w:spacing w:val="1"/>
          <w:sz w:val="24"/>
          <w:szCs w:val="24"/>
        </w:rPr>
        <w:t xml:space="preserve"> </w:t>
      </w:r>
      <w:r>
        <w:rPr>
          <w:sz w:val="24"/>
          <w:szCs w:val="24"/>
        </w:rPr>
        <w:t>в</w:t>
      </w:r>
      <w:r>
        <w:rPr>
          <w:spacing w:val="1"/>
          <w:sz w:val="24"/>
          <w:szCs w:val="24"/>
        </w:rPr>
        <w:t xml:space="preserve"> </w:t>
      </w:r>
      <w:r>
        <w:rPr>
          <w:spacing w:val="-1"/>
          <w:sz w:val="24"/>
          <w:szCs w:val="24"/>
        </w:rPr>
        <w:t>заявлении</w:t>
      </w:r>
      <w:r>
        <w:rPr>
          <w:spacing w:val="-13"/>
          <w:sz w:val="24"/>
          <w:szCs w:val="24"/>
        </w:rPr>
        <w:t xml:space="preserve"> </w:t>
      </w:r>
      <w:r>
        <w:rPr>
          <w:spacing w:val="-1"/>
          <w:sz w:val="24"/>
          <w:szCs w:val="24"/>
        </w:rPr>
        <w:t>о</w:t>
      </w:r>
      <w:r>
        <w:rPr>
          <w:spacing w:val="-12"/>
          <w:sz w:val="24"/>
          <w:szCs w:val="24"/>
        </w:rPr>
        <w:t xml:space="preserve"> </w:t>
      </w:r>
      <w:r>
        <w:rPr>
          <w:spacing w:val="-1"/>
          <w:sz w:val="24"/>
          <w:szCs w:val="24"/>
        </w:rPr>
        <w:t>выдаче</w:t>
      </w:r>
      <w:r>
        <w:rPr>
          <w:spacing w:val="-12"/>
          <w:sz w:val="24"/>
          <w:szCs w:val="24"/>
        </w:rPr>
        <w:t xml:space="preserve"> </w:t>
      </w:r>
      <w:r>
        <w:rPr>
          <w:sz w:val="24"/>
          <w:szCs w:val="24"/>
        </w:rPr>
        <w:t>разрешения</w:t>
      </w:r>
      <w:r>
        <w:rPr>
          <w:spacing w:val="-14"/>
          <w:sz w:val="24"/>
          <w:szCs w:val="24"/>
        </w:rPr>
        <w:t xml:space="preserve"> </w:t>
      </w:r>
      <w:r>
        <w:rPr>
          <w:sz w:val="24"/>
          <w:szCs w:val="24"/>
        </w:rPr>
        <w:t>на</w:t>
      </w:r>
      <w:r>
        <w:rPr>
          <w:spacing w:val="-12"/>
          <w:sz w:val="24"/>
          <w:szCs w:val="24"/>
        </w:rPr>
        <w:t xml:space="preserve"> </w:t>
      </w:r>
      <w:r>
        <w:rPr>
          <w:sz w:val="24"/>
          <w:szCs w:val="24"/>
        </w:rPr>
        <w:t>ввод</w:t>
      </w:r>
      <w:r>
        <w:rPr>
          <w:spacing w:val="-14"/>
          <w:sz w:val="24"/>
          <w:szCs w:val="24"/>
        </w:rPr>
        <w:t xml:space="preserve"> </w:t>
      </w:r>
      <w:r>
        <w:rPr>
          <w:sz w:val="24"/>
          <w:szCs w:val="24"/>
        </w:rPr>
        <w:t>объекта</w:t>
      </w:r>
      <w:r>
        <w:rPr>
          <w:spacing w:val="-12"/>
          <w:sz w:val="24"/>
          <w:szCs w:val="24"/>
        </w:rPr>
        <w:t xml:space="preserve"> </w:t>
      </w:r>
      <w:r>
        <w:rPr>
          <w:sz w:val="24"/>
          <w:szCs w:val="24"/>
        </w:rPr>
        <w:t>в</w:t>
      </w:r>
      <w:r>
        <w:rPr>
          <w:spacing w:val="-13"/>
          <w:sz w:val="24"/>
          <w:szCs w:val="24"/>
        </w:rPr>
        <w:t xml:space="preserve"> </w:t>
      </w:r>
      <w:r>
        <w:rPr>
          <w:sz w:val="24"/>
          <w:szCs w:val="24"/>
        </w:rPr>
        <w:t>эксплуатацию</w:t>
      </w:r>
      <w:r>
        <w:rPr>
          <w:spacing w:val="-13"/>
          <w:sz w:val="24"/>
          <w:szCs w:val="24"/>
        </w:rPr>
        <w:t xml:space="preserve"> </w:t>
      </w:r>
      <w:r>
        <w:rPr>
          <w:sz w:val="24"/>
          <w:szCs w:val="24"/>
        </w:rPr>
        <w:t>в</w:t>
      </w:r>
      <w:r>
        <w:rPr>
          <w:spacing w:val="-13"/>
          <w:sz w:val="24"/>
          <w:szCs w:val="24"/>
        </w:rPr>
        <w:t xml:space="preserve"> </w:t>
      </w:r>
      <w:r>
        <w:rPr>
          <w:sz w:val="24"/>
          <w:szCs w:val="24"/>
        </w:rPr>
        <w:t>отношении</w:t>
      </w:r>
      <w:r>
        <w:rPr>
          <w:spacing w:val="-12"/>
          <w:sz w:val="24"/>
          <w:szCs w:val="24"/>
        </w:rPr>
        <w:t xml:space="preserve"> </w:t>
      </w:r>
      <w:r>
        <w:rPr>
          <w:sz w:val="24"/>
          <w:szCs w:val="24"/>
        </w:rPr>
        <w:t>этапа</w:t>
      </w:r>
      <w:r>
        <w:rPr>
          <w:spacing w:val="-48"/>
          <w:sz w:val="24"/>
          <w:szCs w:val="24"/>
        </w:rPr>
        <w:t xml:space="preserve"> </w:t>
      </w:r>
      <w:r>
        <w:rPr>
          <w:sz w:val="24"/>
          <w:szCs w:val="24"/>
        </w:rPr>
        <w:t>строительства, реконструкции объекта капитального строительства указываются</w:t>
      </w:r>
      <w:r>
        <w:rPr>
          <w:spacing w:val="1"/>
          <w:sz w:val="24"/>
          <w:szCs w:val="24"/>
        </w:rPr>
        <w:t xml:space="preserve"> </w:t>
      </w: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ранее</w:t>
      </w:r>
      <w:r>
        <w:rPr>
          <w:spacing w:val="1"/>
          <w:sz w:val="24"/>
          <w:szCs w:val="24"/>
        </w:rPr>
        <w:t xml:space="preserve"> </w:t>
      </w:r>
      <w:r>
        <w:rPr>
          <w:sz w:val="24"/>
          <w:szCs w:val="24"/>
        </w:rPr>
        <w:t>выданных</w:t>
      </w:r>
      <w:r>
        <w:rPr>
          <w:spacing w:val="1"/>
          <w:sz w:val="24"/>
          <w:szCs w:val="24"/>
        </w:rPr>
        <w:t xml:space="preserve"> </w:t>
      </w:r>
      <w:r>
        <w:rPr>
          <w:sz w:val="24"/>
          <w:szCs w:val="24"/>
        </w:rPr>
        <w:t>разрешениях</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этапа</w:t>
      </w:r>
      <w:r>
        <w:rPr>
          <w:spacing w:val="1"/>
          <w:sz w:val="24"/>
          <w:szCs w:val="24"/>
        </w:rPr>
        <w:t xml:space="preserve"> </w:t>
      </w:r>
      <w:r>
        <w:rPr>
          <w:sz w:val="24"/>
          <w:szCs w:val="24"/>
        </w:rPr>
        <w:t>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2"/>
          <w:sz w:val="24"/>
          <w:szCs w:val="24"/>
        </w:rPr>
        <w:t xml:space="preserve"> </w:t>
      </w:r>
      <w:r>
        <w:rPr>
          <w:sz w:val="24"/>
          <w:szCs w:val="24"/>
        </w:rPr>
        <w:t>(при</w:t>
      </w:r>
      <w:r>
        <w:rPr>
          <w:spacing w:val="-3"/>
          <w:sz w:val="24"/>
          <w:szCs w:val="24"/>
        </w:rPr>
        <w:t xml:space="preserve"> </w:t>
      </w:r>
      <w:r>
        <w:rPr>
          <w:sz w:val="24"/>
          <w:szCs w:val="24"/>
        </w:rPr>
        <w:t>наличии).</w:t>
      </w:r>
      <w:r>
        <w:rPr>
          <w:sz w:val="24"/>
          <w:szCs w:val="24"/>
        </w:rPr>
      </w:r>
    </w:p>
    <w:p>
      <w:pPr>
        <w:pStyle w:val="para5"/>
        <w:ind w:left="0" w:right="-5" w:firstLine="737"/>
        <w:tabs defTabSz="720">
          <w:tab w:val="left" w:pos="1453" w:leader="none"/>
        </w:tabs>
        <w:rPr>
          <w:sz w:val="24"/>
          <w:szCs w:val="24"/>
        </w:rPr>
      </w:pPr>
      <w:r>
        <w:rPr>
          <w:sz w:val="24"/>
          <w:szCs w:val="24"/>
        </w:rPr>
        <w:t>2.12. Непредставление (несвоевременное представление) государственными</w:t>
      </w:r>
      <w:r>
        <w:rPr>
          <w:spacing w:val="-48"/>
          <w:sz w:val="24"/>
          <w:szCs w:val="24"/>
        </w:rPr>
        <w:t xml:space="preserve"> </w:t>
      </w:r>
      <w:r>
        <w:rPr>
          <w:spacing w:val="-1"/>
          <w:sz w:val="24"/>
          <w:szCs w:val="24"/>
        </w:rPr>
        <w:t>органами</w:t>
      </w:r>
      <w:r>
        <w:rPr>
          <w:spacing w:val="-13"/>
          <w:sz w:val="24"/>
          <w:szCs w:val="24"/>
        </w:rPr>
        <w:t xml:space="preserve"> </w:t>
      </w:r>
      <w:r>
        <w:rPr>
          <w:spacing w:val="-1"/>
          <w:sz w:val="24"/>
          <w:szCs w:val="24"/>
        </w:rPr>
        <w:t>власти,</w:t>
      </w:r>
      <w:r>
        <w:rPr>
          <w:spacing w:val="-12"/>
          <w:sz w:val="24"/>
          <w:szCs w:val="24"/>
        </w:rPr>
        <w:t xml:space="preserve"> </w:t>
      </w:r>
      <w:r>
        <w:rPr>
          <w:spacing w:val="-1"/>
          <w:sz w:val="24"/>
          <w:szCs w:val="24"/>
        </w:rPr>
        <w:t>органами</w:t>
      </w:r>
      <w:r>
        <w:rPr>
          <w:spacing w:val="-13"/>
          <w:sz w:val="24"/>
          <w:szCs w:val="24"/>
        </w:rPr>
        <w:t xml:space="preserve"> </w:t>
      </w:r>
      <w:r>
        <w:rPr>
          <w:spacing w:val="-1"/>
          <w:sz w:val="24"/>
          <w:szCs w:val="24"/>
        </w:rPr>
        <w:t>местного</w:t>
      </w:r>
      <w:r>
        <w:rPr>
          <w:spacing w:val="-14"/>
          <w:sz w:val="24"/>
          <w:szCs w:val="24"/>
        </w:rPr>
        <w:t xml:space="preserve"> </w:t>
      </w:r>
      <w:r>
        <w:rPr>
          <w:spacing w:val="-1"/>
          <w:sz w:val="24"/>
          <w:szCs w:val="24"/>
        </w:rPr>
        <w:t>самоуправления,</w:t>
      </w:r>
      <w:r>
        <w:rPr>
          <w:spacing w:val="-16"/>
          <w:sz w:val="24"/>
          <w:szCs w:val="24"/>
        </w:rPr>
        <w:t xml:space="preserve"> </w:t>
      </w:r>
      <w:r>
        <w:rPr>
          <w:sz w:val="24"/>
          <w:szCs w:val="24"/>
        </w:rPr>
        <w:t>организациями</w:t>
      </w:r>
      <w:r>
        <w:rPr>
          <w:spacing w:val="-14"/>
          <w:sz w:val="24"/>
          <w:szCs w:val="24"/>
        </w:rPr>
        <w:t xml:space="preserve"> </w:t>
      </w:r>
      <w:r>
        <w:rPr>
          <w:sz w:val="24"/>
          <w:szCs w:val="24"/>
        </w:rPr>
        <w:t>находящихся</w:t>
      </w:r>
      <w:r>
        <w:rPr>
          <w:spacing w:val="-48"/>
          <w:sz w:val="24"/>
          <w:szCs w:val="24"/>
        </w:rPr>
        <w:t xml:space="preserve"> </w:t>
      </w:r>
      <w:r>
        <w:rPr>
          <w:sz w:val="24"/>
          <w:szCs w:val="24"/>
        </w:rPr>
        <w:t>в их распоряжении документов и информации не может являться основанием для</w:t>
      </w:r>
      <w:r>
        <w:rPr>
          <w:spacing w:val="1"/>
          <w:sz w:val="24"/>
          <w:szCs w:val="24"/>
        </w:rPr>
        <w:t xml:space="preserve"> </w:t>
      </w:r>
      <w:r>
        <w:rPr>
          <w:sz w:val="24"/>
          <w:szCs w:val="24"/>
        </w:rPr>
        <w:t>отказа</w:t>
      </w:r>
      <w:r>
        <w:rPr>
          <w:spacing w:val="-2"/>
          <w:sz w:val="24"/>
          <w:szCs w:val="24"/>
        </w:rPr>
        <w:t xml:space="preserve"> </w:t>
      </w:r>
      <w:r>
        <w:rPr>
          <w:sz w:val="24"/>
          <w:szCs w:val="24"/>
        </w:rPr>
        <w:t>в</w:t>
      </w:r>
      <w:r>
        <w:rPr>
          <w:spacing w:val="-2"/>
          <w:sz w:val="24"/>
          <w:szCs w:val="24"/>
        </w:rPr>
        <w:t xml:space="preserve"> </w:t>
      </w:r>
      <w:r>
        <w:rPr>
          <w:sz w:val="24"/>
          <w:szCs w:val="24"/>
        </w:rPr>
        <w:t>выдаче разрешения</w:t>
      </w:r>
      <w:r>
        <w:rPr>
          <w:spacing w:val="-1"/>
          <w:sz w:val="24"/>
          <w:szCs w:val="24"/>
        </w:rPr>
        <w:t xml:space="preserve"> </w:t>
      </w:r>
      <w:r>
        <w:rPr>
          <w:sz w:val="24"/>
          <w:szCs w:val="24"/>
        </w:rPr>
        <w:t>на ввод</w:t>
      </w:r>
      <w:r>
        <w:rPr>
          <w:spacing w:val="-2"/>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firstLine="737"/>
        <w:spacing w:before="5"/>
      </w:pPr>
      <w:r/>
    </w:p>
    <w:p>
      <w:pPr>
        <w:pStyle w:val="para4"/>
        <w:ind w:left="189" w:right="330" w:firstLine="378"/>
        <w:rPr>
          <w:sz w:val="24"/>
          <w:szCs w:val="24"/>
        </w:rPr>
      </w:pPr>
      <w:r>
        <w:rPr>
          <w:sz w:val="24"/>
          <w:szCs w:val="24"/>
        </w:rPr>
        <w:t>Срок и порядок регистрации запроса заявителя о предоставлении муниципальной</w:t>
      </w:r>
      <w:r>
        <w:rPr>
          <w:spacing w:val="-3"/>
          <w:sz w:val="24"/>
          <w:szCs w:val="24"/>
        </w:rPr>
        <w:t xml:space="preserve"> </w:t>
      </w:r>
      <w:r>
        <w:rPr>
          <w:sz w:val="24"/>
          <w:szCs w:val="24"/>
        </w:rPr>
        <w:t>услуги,</w:t>
      </w:r>
      <w:r>
        <w:rPr>
          <w:spacing w:val="-3"/>
          <w:sz w:val="24"/>
          <w:szCs w:val="24"/>
        </w:rPr>
        <w:t xml:space="preserve"> </w:t>
      </w:r>
      <w:r>
        <w:rPr>
          <w:sz w:val="24"/>
          <w:szCs w:val="24"/>
        </w:rPr>
        <w:t>в</w:t>
      </w:r>
      <w:r>
        <w:rPr>
          <w:spacing w:val="-3"/>
          <w:sz w:val="24"/>
          <w:szCs w:val="24"/>
        </w:rPr>
        <w:t xml:space="preserve"> </w:t>
      </w:r>
      <w:r>
        <w:rPr>
          <w:sz w:val="24"/>
          <w:szCs w:val="24"/>
        </w:rPr>
        <w:t>том</w:t>
      </w:r>
      <w:r>
        <w:rPr>
          <w:spacing w:val="-3"/>
          <w:sz w:val="24"/>
          <w:szCs w:val="24"/>
        </w:rPr>
        <w:t xml:space="preserve"> </w:t>
      </w:r>
      <w:r>
        <w:rPr>
          <w:sz w:val="24"/>
          <w:szCs w:val="24"/>
        </w:rPr>
        <w:t>числе</w:t>
      </w:r>
      <w:r>
        <w:rPr>
          <w:spacing w:val="-4"/>
          <w:sz w:val="24"/>
          <w:szCs w:val="24"/>
        </w:rPr>
        <w:t xml:space="preserve"> </w:t>
      </w:r>
      <w:r>
        <w:rPr>
          <w:sz w:val="24"/>
          <w:szCs w:val="24"/>
        </w:rPr>
        <w:t>в</w:t>
      </w:r>
      <w:r>
        <w:rPr>
          <w:spacing w:val="-3"/>
          <w:sz w:val="24"/>
          <w:szCs w:val="24"/>
        </w:rPr>
        <w:t xml:space="preserve"> </w:t>
      </w:r>
      <w:r>
        <w:rPr>
          <w:sz w:val="24"/>
          <w:szCs w:val="24"/>
        </w:rPr>
        <w:t>электронной</w:t>
      </w:r>
      <w:r>
        <w:rPr>
          <w:spacing w:val="-3"/>
          <w:sz w:val="24"/>
          <w:szCs w:val="24"/>
        </w:rPr>
        <w:t xml:space="preserve"> </w:t>
      </w:r>
      <w:r>
        <w:rPr>
          <w:sz w:val="24"/>
          <w:szCs w:val="24"/>
        </w:rPr>
        <w:t>форме</w:t>
      </w:r>
    </w:p>
    <w:p>
      <w:pPr>
        <w:pStyle w:val="para3"/>
        <w:ind w:left="0"/>
        <w:spacing w:before="6"/>
        <w:rPr>
          <w:b/>
          <w:sz w:val="24"/>
          <w:szCs w:val="24"/>
        </w:rPr>
      </w:pPr>
      <w:r>
        <w:rPr>
          <w:b/>
          <w:sz w:val="24"/>
          <w:szCs w:val="24"/>
        </w:rPr>
      </w:r>
    </w:p>
    <w:p>
      <w:pPr>
        <w:pStyle w:val="para5"/>
        <w:ind w:left="0" w:right="-5" w:firstLine="737"/>
        <w:tabs defTabSz="720">
          <w:tab w:val="left" w:pos="1453" w:leader="none"/>
        </w:tabs>
        <w:rPr>
          <w:sz w:val="24"/>
          <w:szCs w:val="24"/>
        </w:rPr>
      </w:pPr>
      <w:r>
        <w:rPr>
          <w:sz w:val="24"/>
          <w:szCs w:val="24"/>
        </w:rPr>
        <w:t>2.13. Регистрация</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представленного заявителем указанными в пункте 2.4 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r>
        <w:rPr>
          <w:spacing w:val="1"/>
          <w:sz w:val="24"/>
          <w:szCs w:val="24"/>
        </w:rPr>
        <w:t xml:space="preserve"> </w:t>
      </w:r>
      <w:r>
        <w:rPr>
          <w:sz w:val="24"/>
          <w:szCs w:val="24"/>
        </w:rPr>
        <w:t>способами</w:t>
      </w:r>
      <w:r>
        <w:rPr>
          <w:spacing w:val="1"/>
          <w:sz w:val="24"/>
          <w:szCs w:val="24"/>
        </w:rPr>
        <w:t xml:space="preserve"> </w:t>
      </w:r>
      <w:r>
        <w:rPr>
          <w:sz w:val="24"/>
          <w:szCs w:val="24"/>
        </w:rPr>
        <w:t>в</w:t>
      </w:r>
      <w:r>
        <w:rPr>
          <w:spacing w:val="1"/>
          <w:sz w:val="24"/>
          <w:szCs w:val="24"/>
        </w:rPr>
        <w:t xml:space="preserve"> Администрацию</w:t>
      </w:r>
      <w:r>
        <w:rPr>
          <w:sz w:val="24"/>
          <w:szCs w:val="24"/>
        </w:rPr>
        <w:t>,</w:t>
      </w:r>
      <w:r>
        <w:rPr>
          <w:spacing w:val="1"/>
          <w:sz w:val="24"/>
          <w:szCs w:val="24"/>
        </w:rPr>
        <w:t xml:space="preserve"> </w:t>
      </w:r>
      <w:r>
        <w:rPr>
          <w:sz w:val="24"/>
          <w:szCs w:val="24"/>
        </w:rPr>
        <w:t>осуществляется</w:t>
      </w:r>
      <w:r>
        <w:rPr>
          <w:spacing w:val="1"/>
          <w:sz w:val="24"/>
          <w:szCs w:val="24"/>
        </w:rPr>
        <w:t xml:space="preserve"> </w:t>
      </w:r>
      <w:r>
        <w:rPr>
          <w:sz w:val="24"/>
          <w:szCs w:val="24"/>
        </w:rPr>
        <w:t>не</w:t>
      </w:r>
      <w:r>
        <w:rPr>
          <w:spacing w:val="1"/>
          <w:sz w:val="24"/>
          <w:szCs w:val="24"/>
        </w:rPr>
        <w:t xml:space="preserve"> </w:t>
      </w:r>
      <w:r>
        <w:rPr>
          <w:sz w:val="24"/>
          <w:szCs w:val="24"/>
        </w:rPr>
        <w:t>позднее</w:t>
      </w:r>
      <w:r>
        <w:rPr>
          <w:spacing w:val="1"/>
          <w:sz w:val="24"/>
          <w:szCs w:val="24"/>
        </w:rPr>
        <w:t xml:space="preserve"> </w:t>
      </w:r>
      <w:r>
        <w:rPr>
          <w:sz w:val="24"/>
          <w:szCs w:val="24"/>
        </w:rPr>
        <w:t>одного</w:t>
      </w:r>
      <w:r>
        <w:rPr>
          <w:spacing w:val="1"/>
          <w:sz w:val="24"/>
          <w:szCs w:val="24"/>
        </w:rPr>
        <w:t xml:space="preserve"> </w:t>
      </w:r>
      <w:r>
        <w:rPr>
          <w:sz w:val="24"/>
          <w:szCs w:val="24"/>
        </w:rPr>
        <w:t>рабочего</w:t>
      </w:r>
      <w:r>
        <w:rPr>
          <w:spacing w:val="1"/>
          <w:sz w:val="24"/>
          <w:szCs w:val="24"/>
        </w:rPr>
        <w:t xml:space="preserve"> </w:t>
      </w:r>
      <w:r>
        <w:rPr>
          <w:sz w:val="24"/>
          <w:szCs w:val="24"/>
        </w:rPr>
        <w:t>дня,</w:t>
      </w:r>
      <w:r>
        <w:rPr>
          <w:spacing w:val="1"/>
          <w:sz w:val="24"/>
          <w:szCs w:val="24"/>
        </w:rPr>
        <w:t xml:space="preserve"> </w:t>
      </w:r>
      <w:r>
        <w:rPr>
          <w:sz w:val="24"/>
          <w:szCs w:val="24"/>
        </w:rPr>
        <w:t>следующего</w:t>
      </w:r>
      <w:r>
        <w:rPr>
          <w:spacing w:val="1"/>
          <w:sz w:val="24"/>
          <w:szCs w:val="24"/>
        </w:rPr>
        <w:t xml:space="preserve"> </w:t>
      </w:r>
      <w:r>
        <w:rPr>
          <w:sz w:val="24"/>
          <w:szCs w:val="24"/>
        </w:rPr>
        <w:t>за</w:t>
      </w:r>
      <w:r>
        <w:rPr>
          <w:spacing w:val="1"/>
          <w:sz w:val="24"/>
          <w:szCs w:val="24"/>
        </w:rPr>
        <w:t xml:space="preserve"> </w:t>
      </w:r>
      <w:r>
        <w:rPr>
          <w:sz w:val="24"/>
          <w:szCs w:val="24"/>
        </w:rPr>
        <w:t>днем</w:t>
      </w:r>
      <w:r>
        <w:rPr>
          <w:spacing w:val="1"/>
          <w:sz w:val="24"/>
          <w:szCs w:val="24"/>
        </w:rPr>
        <w:t xml:space="preserve"> </w:t>
      </w:r>
      <w:r>
        <w:rPr>
          <w:sz w:val="24"/>
          <w:szCs w:val="24"/>
        </w:rPr>
        <w:t>его</w:t>
      </w:r>
      <w:r>
        <w:rPr>
          <w:spacing w:val="1"/>
          <w:sz w:val="24"/>
          <w:szCs w:val="24"/>
        </w:rPr>
        <w:t xml:space="preserve"> </w:t>
      </w:r>
      <w:r>
        <w:rPr>
          <w:sz w:val="24"/>
          <w:szCs w:val="24"/>
        </w:rPr>
        <w:t>поступления.</w:t>
      </w:r>
    </w:p>
    <w:p>
      <w:pPr>
        <w:pStyle w:val="para3"/>
        <w:ind w:left="0" w:right="-5" w:firstLine="737"/>
        <w:spacing/>
        <w:jc w:val="both"/>
        <w:rPr>
          <w:sz w:val="24"/>
          <w:szCs w:val="24"/>
        </w:rPr>
      </w:pPr>
      <w:r>
        <w:rPr>
          <w:sz w:val="24"/>
          <w:szCs w:val="24"/>
        </w:rPr>
        <w:t>В случае представления заявления о выдаче разрешения на ввод объекта в</w:t>
      </w:r>
      <w:r>
        <w:rPr>
          <w:spacing w:val="1"/>
          <w:sz w:val="24"/>
          <w:szCs w:val="24"/>
        </w:rPr>
        <w:t xml:space="preserve"> </w:t>
      </w:r>
      <w:r>
        <w:rPr>
          <w:sz w:val="24"/>
          <w:szCs w:val="24"/>
        </w:rPr>
        <w:t>эксплуатацию посредством Единого портала, регионального портала или единой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системы</w:t>
      </w:r>
      <w:r>
        <w:rPr>
          <w:spacing w:val="1"/>
          <w:sz w:val="24"/>
          <w:szCs w:val="24"/>
        </w:rPr>
        <w:t xml:space="preserve"> </w:t>
      </w:r>
      <w:r>
        <w:rPr>
          <w:sz w:val="24"/>
          <w:szCs w:val="24"/>
        </w:rPr>
        <w:t>жилищного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вне</w:t>
      </w:r>
      <w:r>
        <w:rPr>
          <w:spacing w:val="1"/>
          <w:sz w:val="24"/>
          <w:szCs w:val="24"/>
        </w:rPr>
        <w:t xml:space="preserve"> </w:t>
      </w:r>
      <w:r>
        <w:rPr>
          <w:sz w:val="24"/>
          <w:szCs w:val="24"/>
        </w:rPr>
        <w:t>рабочего</w:t>
      </w:r>
      <w:r>
        <w:rPr>
          <w:spacing w:val="1"/>
          <w:sz w:val="24"/>
          <w:szCs w:val="24"/>
        </w:rPr>
        <w:t xml:space="preserve"> </w:t>
      </w:r>
      <w:r>
        <w:rPr>
          <w:sz w:val="24"/>
          <w:szCs w:val="24"/>
        </w:rPr>
        <w:t>времени</w:t>
      </w:r>
      <w:r>
        <w:rPr>
          <w:spacing w:val="1"/>
          <w:sz w:val="24"/>
          <w:szCs w:val="24"/>
        </w:rPr>
        <w:t xml:space="preserve"> </w:t>
      </w:r>
      <w:r>
        <w:rPr>
          <w:sz w:val="24"/>
          <w:szCs w:val="24"/>
        </w:rPr>
        <w:t>уполномоченного</w:t>
      </w:r>
      <w:r>
        <w:rPr>
          <w:spacing w:val="1"/>
          <w:sz w:val="24"/>
          <w:szCs w:val="24"/>
        </w:rPr>
        <w:t xml:space="preserve"> </w:t>
      </w:r>
      <w:r>
        <w:rPr>
          <w:sz w:val="24"/>
          <w:szCs w:val="24"/>
        </w:rPr>
        <w:t>органа</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1"/>
          <w:sz w:val="24"/>
          <w:szCs w:val="24"/>
        </w:rPr>
        <w:t xml:space="preserve"> </w:t>
      </w:r>
      <w:r>
        <w:rPr>
          <w:sz w:val="24"/>
          <w:szCs w:val="24"/>
        </w:rPr>
        <w:t>органа</w:t>
      </w:r>
      <w:r>
        <w:rPr>
          <w:spacing w:val="1"/>
          <w:sz w:val="24"/>
          <w:szCs w:val="24"/>
        </w:rPr>
        <w:t xml:space="preserve"> </w:t>
      </w:r>
      <w:r>
        <w:rPr>
          <w:sz w:val="24"/>
          <w:szCs w:val="24"/>
        </w:rPr>
        <w:t>местного</w:t>
      </w:r>
      <w:r>
        <w:rPr>
          <w:spacing w:val="1"/>
          <w:sz w:val="24"/>
          <w:szCs w:val="24"/>
        </w:rPr>
        <w:t xml:space="preserve"> </w:t>
      </w:r>
      <w:r>
        <w:rPr>
          <w:spacing w:val="-1"/>
          <w:sz w:val="24"/>
          <w:szCs w:val="24"/>
        </w:rPr>
        <w:t>самоуправления,</w:t>
      </w:r>
      <w:r>
        <w:rPr>
          <w:spacing w:val="-12"/>
          <w:sz w:val="24"/>
          <w:szCs w:val="24"/>
        </w:rPr>
        <w:t xml:space="preserve"> </w:t>
      </w:r>
      <w:r>
        <w:rPr>
          <w:sz w:val="24"/>
          <w:szCs w:val="24"/>
        </w:rPr>
        <w:t>организации</w:t>
      </w:r>
      <w:r>
        <w:rPr>
          <w:spacing w:val="-12"/>
          <w:sz w:val="24"/>
          <w:szCs w:val="24"/>
        </w:rPr>
        <w:t xml:space="preserve"> </w:t>
      </w:r>
      <w:r>
        <w:rPr>
          <w:sz w:val="24"/>
          <w:szCs w:val="24"/>
        </w:rPr>
        <w:t>либо</w:t>
      </w:r>
      <w:r>
        <w:rPr>
          <w:spacing w:val="-12"/>
          <w:sz w:val="24"/>
          <w:szCs w:val="24"/>
        </w:rPr>
        <w:t xml:space="preserve"> </w:t>
      </w:r>
      <w:r>
        <w:rPr>
          <w:sz w:val="24"/>
          <w:szCs w:val="24"/>
        </w:rPr>
        <w:t>в</w:t>
      </w:r>
      <w:r>
        <w:rPr>
          <w:spacing w:val="-13"/>
          <w:sz w:val="24"/>
          <w:szCs w:val="24"/>
        </w:rPr>
        <w:t xml:space="preserve"> </w:t>
      </w:r>
      <w:r>
        <w:rPr>
          <w:sz w:val="24"/>
          <w:szCs w:val="24"/>
        </w:rPr>
        <w:t>выходной,</w:t>
      </w:r>
      <w:r>
        <w:rPr>
          <w:spacing w:val="-13"/>
          <w:sz w:val="24"/>
          <w:szCs w:val="24"/>
        </w:rPr>
        <w:t xml:space="preserve"> </w:t>
      </w:r>
      <w:r>
        <w:rPr>
          <w:sz w:val="24"/>
          <w:szCs w:val="24"/>
        </w:rPr>
        <w:t>нерабочий</w:t>
      </w:r>
      <w:r>
        <w:rPr>
          <w:spacing w:val="-14"/>
          <w:sz w:val="24"/>
          <w:szCs w:val="24"/>
        </w:rPr>
        <w:t xml:space="preserve"> </w:t>
      </w:r>
      <w:r>
        <w:rPr>
          <w:sz w:val="24"/>
          <w:szCs w:val="24"/>
        </w:rPr>
        <w:t>праздничный</w:t>
      </w:r>
      <w:r>
        <w:rPr>
          <w:spacing w:val="-12"/>
          <w:sz w:val="24"/>
          <w:szCs w:val="24"/>
        </w:rPr>
        <w:t xml:space="preserve"> </w:t>
      </w:r>
      <w:r>
        <w:rPr>
          <w:sz w:val="24"/>
          <w:szCs w:val="24"/>
        </w:rPr>
        <w:t>день</w:t>
      </w:r>
      <w:r>
        <w:rPr>
          <w:spacing w:val="-12"/>
          <w:sz w:val="24"/>
          <w:szCs w:val="24"/>
        </w:rPr>
        <w:t xml:space="preserve"> </w:t>
      </w:r>
      <w:r>
        <w:rPr>
          <w:sz w:val="24"/>
          <w:szCs w:val="24"/>
        </w:rPr>
        <w:t>днем</w:t>
      </w:r>
      <w:r>
        <w:rPr>
          <w:spacing w:val="-48"/>
          <w:sz w:val="24"/>
          <w:szCs w:val="24"/>
        </w:rPr>
        <w:t xml:space="preserve"> </w:t>
      </w:r>
      <w:r>
        <w:rPr>
          <w:sz w:val="24"/>
          <w:szCs w:val="24"/>
        </w:rPr>
        <w:t>поступления</w:t>
      </w:r>
      <w:r>
        <w:rPr>
          <w:spacing w:val="56"/>
          <w:sz w:val="24"/>
          <w:szCs w:val="24"/>
        </w:rPr>
        <w:t xml:space="preserve"> </w:t>
      </w:r>
      <w:r>
        <w:rPr>
          <w:sz w:val="24"/>
          <w:szCs w:val="24"/>
        </w:rPr>
        <w:t>заявления</w:t>
      </w:r>
      <w:r>
        <w:rPr>
          <w:spacing w:val="53"/>
          <w:sz w:val="24"/>
          <w:szCs w:val="24"/>
        </w:rPr>
        <w:t xml:space="preserve"> </w:t>
      </w:r>
      <w:r>
        <w:rPr>
          <w:sz w:val="24"/>
          <w:szCs w:val="24"/>
        </w:rPr>
        <w:t>о</w:t>
      </w:r>
      <w:r>
        <w:rPr>
          <w:spacing w:val="57"/>
          <w:sz w:val="24"/>
          <w:szCs w:val="24"/>
        </w:rPr>
        <w:t xml:space="preserve"> </w:t>
      </w:r>
      <w:r>
        <w:rPr>
          <w:sz w:val="24"/>
          <w:szCs w:val="24"/>
        </w:rPr>
        <w:t>выдаче</w:t>
      </w:r>
      <w:r>
        <w:rPr>
          <w:spacing w:val="53"/>
          <w:sz w:val="24"/>
          <w:szCs w:val="24"/>
        </w:rPr>
        <w:t xml:space="preserve"> </w:t>
      </w:r>
      <w:r>
        <w:rPr>
          <w:sz w:val="24"/>
          <w:szCs w:val="24"/>
        </w:rPr>
        <w:t>разрешения</w:t>
      </w:r>
      <w:r>
        <w:rPr>
          <w:spacing w:val="56"/>
          <w:sz w:val="24"/>
          <w:szCs w:val="24"/>
        </w:rPr>
        <w:t xml:space="preserve"> </w:t>
      </w:r>
      <w:r>
        <w:rPr>
          <w:sz w:val="24"/>
          <w:szCs w:val="24"/>
        </w:rPr>
        <w:t>на</w:t>
      </w:r>
      <w:r>
        <w:rPr>
          <w:spacing w:val="56"/>
          <w:sz w:val="24"/>
          <w:szCs w:val="24"/>
        </w:rPr>
        <w:t xml:space="preserve"> </w:t>
      </w:r>
      <w:r>
        <w:rPr>
          <w:sz w:val="24"/>
          <w:szCs w:val="24"/>
        </w:rPr>
        <w:t>ввод</w:t>
      </w:r>
      <w:r>
        <w:rPr>
          <w:spacing w:val="54"/>
          <w:sz w:val="24"/>
          <w:szCs w:val="24"/>
        </w:rPr>
        <w:t xml:space="preserve"> </w:t>
      </w:r>
      <w:r>
        <w:rPr>
          <w:sz w:val="24"/>
          <w:szCs w:val="24"/>
        </w:rPr>
        <w:t>объекта</w:t>
      </w:r>
      <w:r>
        <w:rPr>
          <w:spacing w:val="56"/>
          <w:sz w:val="24"/>
          <w:szCs w:val="24"/>
        </w:rPr>
        <w:t xml:space="preserve"> </w:t>
      </w:r>
      <w:r>
        <w:rPr>
          <w:sz w:val="24"/>
          <w:szCs w:val="24"/>
        </w:rPr>
        <w:t>в</w:t>
      </w:r>
      <w:r>
        <w:rPr>
          <w:spacing w:val="54"/>
          <w:sz w:val="24"/>
          <w:szCs w:val="24"/>
        </w:rPr>
        <w:t xml:space="preserve"> </w:t>
      </w:r>
      <w:r>
        <w:rPr>
          <w:sz w:val="24"/>
          <w:szCs w:val="24"/>
        </w:rPr>
        <w:t>эксплуатацию считается</w:t>
      </w:r>
      <w:r>
        <w:rPr>
          <w:spacing w:val="41"/>
          <w:sz w:val="24"/>
          <w:szCs w:val="24"/>
        </w:rPr>
        <w:t xml:space="preserve"> </w:t>
      </w:r>
      <w:r>
        <w:rPr>
          <w:sz w:val="24"/>
          <w:szCs w:val="24"/>
        </w:rPr>
        <w:t>первый</w:t>
      </w:r>
      <w:r>
        <w:rPr>
          <w:spacing w:val="38"/>
          <w:sz w:val="24"/>
          <w:szCs w:val="24"/>
        </w:rPr>
        <w:t xml:space="preserve"> </w:t>
      </w:r>
      <w:r>
        <w:rPr>
          <w:sz w:val="24"/>
          <w:szCs w:val="24"/>
        </w:rPr>
        <w:t>рабочий</w:t>
      </w:r>
      <w:r>
        <w:rPr>
          <w:spacing w:val="41"/>
          <w:sz w:val="24"/>
          <w:szCs w:val="24"/>
        </w:rPr>
        <w:t xml:space="preserve"> </w:t>
      </w:r>
      <w:r>
        <w:rPr>
          <w:sz w:val="24"/>
          <w:szCs w:val="24"/>
        </w:rPr>
        <w:t>день,</w:t>
      </w:r>
      <w:r>
        <w:rPr>
          <w:spacing w:val="40"/>
          <w:sz w:val="24"/>
          <w:szCs w:val="24"/>
        </w:rPr>
        <w:t xml:space="preserve"> </w:t>
      </w:r>
      <w:r>
        <w:rPr>
          <w:sz w:val="24"/>
          <w:szCs w:val="24"/>
        </w:rPr>
        <w:t>следующий</w:t>
      </w:r>
      <w:r>
        <w:rPr>
          <w:spacing w:val="42"/>
          <w:sz w:val="24"/>
          <w:szCs w:val="24"/>
        </w:rPr>
        <w:t xml:space="preserve"> </w:t>
      </w:r>
      <w:r>
        <w:rPr>
          <w:sz w:val="24"/>
          <w:szCs w:val="24"/>
        </w:rPr>
        <w:t>за</w:t>
      </w:r>
      <w:r>
        <w:rPr>
          <w:spacing w:val="40"/>
          <w:sz w:val="24"/>
          <w:szCs w:val="24"/>
        </w:rPr>
        <w:t xml:space="preserve"> </w:t>
      </w:r>
      <w:r>
        <w:rPr>
          <w:sz w:val="24"/>
          <w:szCs w:val="24"/>
        </w:rPr>
        <w:t>днем</w:t>
      </w:r>
      <w:r>
        <w:rPr>
          <w:spacing w:val="39"/>
          <w:sz w:val="24"/>
          <w:szCs w:val="24"/>
        </w:rPr>
        <w:t xml:space="preserve"> </w:t>
      </w:r>
      <w:r>
        <w:rPr>
          <w:sz w:val="24"/>
          <w:szCs w:val="24"/>
        </w:rPr>
        <w:t>представления</w:t>
      </w:r>
      <w:r>
        <w:rPr>
          <w:spacing w:val="41"/>
          <w:sz w:val="24"/>
          <w:szCs w:val="24"/>
        </w:rPr>
        <w:t xml:space="preserve"> </w:t>
      </w:r>
      <w:r>
        <w:rPr>
          <w:sz w:val="24"/>
          <w:szCs w:val="24"/>
        </w:rPr>
        <w:t>заявителем</w:t>
      </w:r>
      <w:r>
        <w:rPr>
          <w:spacing w:val="-48"/>
          <w:sz w:val="24"/>
          <w:szCs w:val="24"/>
        </w:rPr>
        <w:t xml:space="preserve"> </w:t>
      </w:r>
      <w:r>
        <w:rPr>
          <w:sz w:val="24"/>
          <w:szCs w:val="24"/>
        </w:rPr>
        <w:t>указанного заявления.</w:t>
      </w:r>
    </w:p>
    <w:p>
      <w:pPr>
        <w:pStyle w:val="para3"/>
        <w:ind w:left="0"/>
        <w:spacing w:before="6"/>
      </w:pPr>
      <w:r/>
    </w:p>
    <w:p>
      <w:pPr>
        <w:pStyle w:val="para4"/>
        <w:ind w:left="405" w:right="279" w:firstLine="513"/>
        <w:spacing w:before="1"/>
        <w:rPr>
          <w:bCs w:val="0"/>
          <w:sz w:val="24"/>
          <w:szCs w:val="24"/>
        </w:rPr>
      </w:pPr>
      <w:r>
        <w:rPr>
          <w:sz w:val="24"/>
          <w:szCs w:val="24"/>
        </w:rPr>
        <w:t>Срок предоставления муниципальной услуги, в том</w:t>
      </w:r>
      <w:r>
        <w:rPr>
          <w:spacing w:val="-51"/>
          <w:sz w:val="24"/>
          <w:szCs w:val="24"/>
        </w:rPr>
        <w:t xml:space="preserve"> </w:t>
      </w:r>
      <w:r>
        <w:rPr>
          <w:sz w:val="24"/>
          <w:szCs w:val="24"/>
        </w:rPr>
        <w:t xml:space="preserve"> числе</w:t>
      </w:r>
      <w:r>
        <w:rPr>
          <w:spacing w:val="-3"/>
          <w:sz w:val="24"/>
          <w:szCs w:val="24"/>
        </w:rPr>
        <w:t xml:space="preserve"> </w:t>
      </w:r>
      <w:r>
        <w:rPr>
          <w:sz w:val="24"/>
          <w:szCs w:val="24"/>
        </w:rPr>
        <w:t>с</w:t>
      </w:r>
      <w:r>
        <w:rPr>
          <w:spacing w:val="-2"/>
          <w:sz w:val="24"/>
          <w:szCs w:val="24"/>
        </w:rPr>
        <w:t xml:space="preserve"> </w:t>
      </w:r>
      <w:r>
        <w:rPr>
          <w:sz w:val="24"/>
          <w:szCs w:val="24"/>
        </w:rPr>
        <w:t>учетом</w:t>
      </w:r>
      <w:r>
        <w:rPr>
          <w:spacing w:val="-2"/>
          <w:sz w:val="24"/>
          <w:szCs w:val="24"/>
        </w:rPr>
        <w:t xml:space="preserve"> </w:t>
      </w:r>
      <w:r>
        <w:rPr>
          <w:sz w:val="24"/>
          <w:szCs w:val="24"/>
        </w:rPr>
        <w:t>необходимости</w:t>
      </w:r>
      <w:r>
        <w:rPr>
          <w:spacing w:val="-3"/>
          <w:sz w:val="24"/>
          <w:szCs w:val="24"/>
        </w:rPr>
        <w:t xml:space="preserve"> </w:t>
      </w:r>
      <w:r>
        <w:rPr>
          <w:sz w:val="24"/>
          <w:szCs w:val="24"/>
        </w:rPr>
        <w:t>обращения</w:t>
      </w:r>
      <w:r>
        <w:rPr>
          <w:spacing w:val="-3"/>
          <w:sz w:val="24"/>
          <w:szCs w:val="24"/>
        </w:rPr>
        <w:t xml:space="preserve"> </w:t>
      </w:r>
      <w:r>
        <w:rPr>
          <w:sz w:val="24"/>
          <w:szCs w:val="24"/>
        </w:rPr>
        <w:t>в</w:t>
      </w:r>
      <w:r>
        <w:rPr>
          <w:spacing w:val="-3"/>
          <w:sz w:val="24"/>
          <w:szCs w:val="24"/>
        </w:rPr>
        <w:t xml:space="preserve"> </w:t>
      </w:r>
      <w:r>
        <w:rPr>
          <w:sz w:val="24"/>
          <w:szCs w:val="24"/>
        </w:rPr>
        <w:t>организации,</w:t>
      </w:r>
      <w:r>
        <w:rPr>
          <w:spacing w:val="-3"/>
          <w:sz w:val="24"/>
          <w:szCs w:val="24"/>
        </w:rPr>
        <w:t xml:space="preserve"> </w:t>
      </w:r>
      <w:r>
        <w:rPr>
          <w:sz w:val="24"/>
          <w:szCs w:val="24"/>
        </w:rPr>
        <w:t>участвующие</w:t>
      </w:r>
      <w:r>
        <w:rPr>
          <w:spacing w:val="-3"/>
          <w:sz w:val="24"/>
          <w:szCs w:val="24"/>
        </w:rPr>
        <w:t xml:space="preserve"> </w:t>
      </w:r>
      <w:r>
        <w:rPr>
          <w:sz w:val="24"/>
          <w:szCs w:val="24"/>
        </w:rPr>
        <w:t xml:space="preserve">в </w:t>
      </w:r>
      <w:r>
        <w:rPr>
          <w:bCs w:val="0"/>
          <w:sz w:val="24"/>
          <w:szCs w:val="24"/>
        </w:rPr>
        <w:t>предоставлении муниципальной услуги, срок</w:t>
      </w:r>
      <w:r>
        <w:rPr>
          <w:bCs w:val="0"/>
          <w:spacing w:val="1"/>
          <w:sz w:val="24"/>
          <w:szCs w:val="24"/>
        </w:rPr>
        <w:t xml:space="preserve"> </w:t>
      </w:r>
      <w:r>
        <w:rPr>
          <w:bCs w:val="0"/>
          <w:sz w:val="24"/>
          <w:szCs w:val="24"/>
        </w:rPr>
        <w:t>приостановления предоставления муниципальной услуги,</w:t>
      </w:r>
      <w:r>
        <w:rPr>
          <w:bCs w:val="0"/>
          <w:spacing w:val="-51"/>
          <w:sz w:val="24"/>
          <w:szCs w:val="24"/>
        </w:rPr>
        <w:t xml:space="preserve"> </w:t>
      </w:r>
      <w:r>
        <w:rPr>
          <w:bCs w:val="0"/>
          <w:sz w:val="24"/>
          <w:szCs w:val="24"/>
        </w:rPr>
        <w:t>срок выдачи (направления) документов, являющихся результатом</w:t>
      </w:r>
      <w:r>
        <w:rPr>
          <w:bCs w:val="0"/>
          <w:spacing w:val="1"/>
          <w:sz w:val="24"/>
          <w:szCs w:val="24"/>
        </w:rPr>
        <w:t xml:space="preserve"> </w:t>
      </w:r>
      <w:r>
        <w:rPr>
          <w:bCs w:val="0"/>
          <w:sz w:val="24"/>
          <w:szCs w:val="24"/>
        </w:rPr>
        <w:t>предоставления</w:t>
      </w:r>
      <w:r>
        <w:rPr>
          <w:bCs w:val="0"/>
          <w:spacing w:val="-3"/>
          <w:sz w:val="24"/>
          <w:szCs w:val="24"/>
        </w:rPr>
        <w:t xml:space="preserve"> </w:t>
      </w:r>
      <w:r>
        <w:rPr>
          <w:bCs w:val="0"/>
          <w:sz w:val="24"/>
          <w:szCs w:val="24"/>
        </w:rPr>
        <w:t>муниципальной услуги</w:t>
      </w:r>
      <w:r>
        <w:rPr>
          <w:bCs w:val="0"/>
          <w:sz w:val="24"/>
          <w:szCs w:val="24"/>
        </w:rPr>
      </w:r>
    </w:p>
    <w:p>
      <w:pPr>
        <w:pStyle w:val="para3"/>
        <w:ind w:left="0"/>
        <w:spacing w:before="6"/>
        <w:rPr>
          <w:b/>
          <w:sz w:val="24"/>
          <w:szCs w:val="24"/>
        </w:rPr>
      </w:pPr>
      <w:r>
        <w:rPr>
          <w:b/>
          <w:sz w:val="24"/>
          <w:szCs w:val="24"/>
        </w:rPr>
      </w:r>
    </w:p>
    <w:p>
      <w:pPr>
        <w:pStyle w:val="para5"/>
        <w:ind w:left="0" w:right="-5" w:firstLine="737"/>
        <w:tabs defTabSz="720">
          <w:tab w:val="left" w:pos="1453" w:leader="none"/>
        </w:tabs>
        <w:rPr>
          <w:sz w:val="24"/>
          <w:szCs w:val="24"/>
        </w:rPr>
      </w:pPr>
      <w:r>
        <w:rPr>
          <w:sz w:val="24"/>
          <w:szCs w:val="24"/>
        </w:rPr>
        <w:t>2.14. Срок предоставления муниципальной услуги составляет не более пяти рабочих дней со</w:t>
      </w:r>
      <w:r>
        <w:rPr>
          <w:spacing w:val="1"/>
          <w:sz w:val="24"/>
          <w:szCs w:val="24"/>
        </w:rPr>
        <w:t xml:space="preserve"> </w:t>
      </w:r>
      <w:r>
        <w:rPr>
          <w:sz w:val="24"/>
          <w:szCs w:val="24"/>
        </w:rPr>
        <w:t>дня поступления заявления о выдаче разрешения на ввод объекта в эксплуатацию</w:t>
      </w:r>
      <w:r>
        <w:rPr>
          <w:spacing w:val="1"/>
          <w:sz w:val="24"/>
          <w:szCs w:val="24"/>
        </w:rPr>
        <w:t xml:space="preserve"> </w:t>
      </w:r>
      <w:r>
        <w:rPr>
          <w:spacing w:val="-1"/>
          <w:sz w:val="24"/>
          <w:szCs w:val="24"/>
        </w:rPr>
        <w:t>в</w:t>
      </w:r>
      <w:r>
        <w:rPr>
          <w:spacing w:val="-12"/>
          <w:sz w:val="24"/>
          <w:szCs w:val="24"/>
        </w:rPr>
        <w:t xml:space="preserve"> Администрацию</w:t>
      </w:r>
      <w:r>
        <w:rPr>
          <w:sz w:val="24"/>
          <w:szCs w:val="24"/>
        </w:rPr>
        <w:t>.</w:t>
      </w:r>
    </w:p>
    <w:p>
      <w:pPr>
        <w:pStyle w:val="para3"/>
        <w:ind w:right="-5" w:firstLine="625"/>
        <w:spacing/>
        <w:jc w:val="both"/>
        <w:rPr>
          <w:sz w:val="24"/>
          <w:szCs w:val="24"/>
        </w:rPr>
      </w:pPr>
      <w:r>
        <w:rPr>
          <w:sz w:val="24"/>
          <w:szCs w:val="24"/>
        </w:rPr>
        <w:t>Заявление о выдаче разрешения на ввод объекта в эксплуатацию считается</w:t>
      </w:r>
      <w:r>
        <w:rPr>
          <w:spacing w:val="1"/>
          <w:sz w:val="24"/>
          <w:szCs w:val="24"/>
        </w:rPr>
        <w:t xml:space="preserve"> </w:t>
      </w:r>
      <w:r>
        <w:rPr>
          <w:sz w:val="24"/>
          <w:szCs w:val="24"/>
        </w:rPr>
        <w:t>поступившим в Администрацию</w:t>
      </w:r>
      <w:r>
        <w:rPr>
          <w:spacing w:val="-1"/>
          <w:sz w:val="24"/>
          <w:szCs w:val="24"/>
        </w:rPr>
        <w:t xml:space="preserve"> </w:t>
      </w:r>
      <w:r>
        <w:rPr>
          <w:sz w:val="24"/>
          <w:szCs w:val="24"/>
        </w:rPr>
        <w:t>со</w:t>
      </w:r>
      <w:r>
        <w:rPr>
          <w:spacing w:val="-3"/>
          <w:sz w:val="24"/>
          <w:szCs w:val="24"/>
        </w:rPr>
        <w:t xml:space="preserve"> </w:t>
      </w:r>
      <w:r>
        <w:rPr>
          <w:sz w:val="24"/>
          <w:szCs w:val="24"/>
        </w:rPr>
        <w:t>дня его</w:t>
      </w:r>
      <w:r>
        <w:rPr>
          <w:spacing w:val="1"/>
          <w:sz w:val="24"/>
          <w:szCs w:val="24"/>
        </w:rPr>
        <w:t xml:space="preserve"> </w:t>
      </w:r>
      <w:r>
        <w:rPr>
          <w:sz w:val="24"/>
          <w:szCs w:val="24"/>
        </w:rPr>
        <w:t>регистрации.</w:t>
      </w:r>
    </w:p>
    <w:p>
      <w:pPr>
        <w:pStyle w:val="para3"/>
        <w:ind w:left="0"/>
        <w:spacing w:before="5"/>
        <w:rPr>
          <w:sz w:val="24"/>
          <w:szCs w:val="24"/>
        </w:rPr>
      </w:pPr>
      <w:r>
        <w:rPr>
          <w:sz w:val="24"/>
          <w:szCs w:val="24"/>
        </w:rPr>
      </w:r>
    </w:p>
    <w:p>
      <w:pPr>
        <w:pStyle w:val="para4"/>
        <w:ind w:left="1228" w:right="360" w:hanging="370"/>
        <w:rPr>
          <w:sz w:val="24"/>
          <w:szCs w:val="24"/>
        </w:rPr>
      </w:pPr>
      <w:r>
        <w:rPr>
          <w:sz w:val="24"/>
          <w:szCs w:val="24"/>
        </w:rPr>
      </w:r>
    </w:p>
    <w:p>
      <w:pPr>
        <w:pStyle w:val="para4"/>
        <w:ind w:left="1228" w:right="360" w:hanging="370"/>
        <w:rPr>
          <w:sz w:val="24"/>
          <w:szCs w:val="24"/>
        </w:rPr>
      </w:pPr>
      <w:r>
        <w:rPr>
          <w:sz w:val="24"/>
          <w:szCs w:val="24"/>
        </w:rPr>
      </w:r>
    </w:p>
    <w:p>
      <w:pPr>
        <w:pStyle w:val="para4"/>
        <w:ind w:left="1228" w:right="360" w:hanging="370"/>
        <w:rPr>
          <w:sz w:val="24"/>
          <w:szCs w:val="24"/>
        </w:rPr>
      </w:pPr>
      <w:r>
        <w:rPr>
          <w:sz w:val="24"/>
          <w:szCs w:val="24"/>
        </w:rPr>
        <w:t>Исчерпывающий перечень оснований для приостановления или отказа</w:t>
      </w:r>
      <w:r>
        <w:rPr>
          <w:spacing w:val="-51"/>
          <w:sz w:val="24"/>
          <w:szCs w:val="24"/>
        </w:rPr>
        <w:t xml:space="preserve"> </w:t>
      </w:r>
      <w:r>
        <w:rPr>
          <w:sz w:val="24"/>
          <w:szCs w:val="24"/>
        </w:rPr>
        <w:t>в</w:t>
      </w:r>
      <w:r>
        <w:rPr>
          <w:spacing w:val="-2"/>
          <w:sz w:val="24"/>
          <w:szCs w:val="24"/>
        </w:rPr>
        <w:t xml:space="preserve"> </w:t>
      </w:r>
      <w:r>
        <w:rPr>
          <w:sz w:val="24"/>
          <w:szCs w:val="24"/>
        </w:rPr>
        <w:t>предоставлении</w:t>
      </w:r>
      <w:r>
        <w:rPr>
          <w:spacing w:val="-2"/>
          <w:sz w:val="24"/>
          <w:szCs w:val="24"/>
        </w:rPr>
        <w:t xml:space="preserve"> </w:t>
      </w:r>
      <w:r>
        <w:rPr>
          <w:sz w:val="24"/>
          <w:szCs w:val="24"/>
        </w:rPr>
        <w:t>муниципальной</w:t>
      </w:r>
      <w:r>
        <w:rPr>
          <w:spacing w:val="-2"/>
          <w:sz w:val="24"/>
          <w:szCs w:val="24"/>
        </w:rPr>
        <w:t xml:space="preserve"> </w:t>
      </w:r>
      <w:r>
        <w:rPr>
          <w:sz w:val="24"/>
          <w:szCs w:val="24"/>
        </w:rPr>
        <w:t>услуги</w:t>
      </w:r>
    </w:p>
    <w:p>
      <w:pPr>
        <w:pStyle w:val="para3"/>
        <w:ind w:left="0"/>
        <w:spacing w:before="8"/>
        <w:rPr>
          <w:b/>
          <w:sz w:val="24"/>
          <w:szCs w:val="24"/>
        </w:rPr>
      </w:pPr>
      <w:r>
        <w:rPr>
          <w:b/>
          <w:sz w:val="24"/>
          <w:szCs w:val="24"/>
        </w:rPr>
      </w:r>
    </w:p>
    <w:p>
      <w:pPr>
        <w:pStyle w:val="para5"/>
        <w:ind w:left="0" w:right="334" w:firstLine="737"/>
        <w:tabs defTabSz="720">
          <w:tab w:val="left" w:pos="1485" w:leader="none"/>
        </w:tabs>
        <w:rPr>
          <w:sz w:val="24"/>
          <w:szCs w:val="24"/>
        </w:rPr>
      </w:pPr>
      <w:r>
        <w:rPr>
          <w:sz w:val="24"/>
          <w:szCs w:val="24"/>
        </w:rPr>
        <w:t>2.15. Оснований для приостановления предоставления муниципальной услуги или отказа в</w:t>
      </w:r>
      <w:r>
        <w:rPr>
          <w:spacing w:val="1"/>
          <w:sz w:val="24"/>
          <w:szCs w:val="24"/>
        </w:rPr>
        <w:t xml:space="preserve"> </w:t>
      </w:r>
      <w:r>
        <w:rPr>
          <w:sz w:val="24"/>
          <w:szCs w:val="24"/>
        </w:rPr>
        <w:t>предоставлении</w:t>
      </w:r>
      <w:r>
        <w:rPr>
          <w:spacing w:val="1"/>
          <w:sz w:val="24"/>
          <w:szCs w:val="24"/>
        </w:rPr>
        <w:t xml:space="preserve"> </w:t>
      </w:r>
      <w:r>
        <w:rPr>
          <w:sz w:val="24"/>
          <w:szCs w:val="24"/>
        </w:rPr>
        <w:t>мцуниципальной услуги</w:t>
      </w:r>
      <w:r>
        <w:rPr>
          <w:spacing w:val="1"/>
          <w:sz w:val="24"/>
          <w:szCs w:val="24"/>
        </w:rPr>
        <w:t xml:space="preserve"> </w:t>
      </w:r>
      <w:r>
        <w:rPr>
          <w:sz w:val="24"/>
          <w:szCs w:val="24"/>
        </w:rPr>
        <w:t>не</w:t>
      </w:r>
      <w:r>
        <w:rPr>
          <w:spacing w:val="1"/>
          <w:sz w:val="24"/>
          <w:szCs w:val="24"/>
        </w:rPr>
        <w:t xml:space="preserve"> </w:t>
      </w:r>
      <w:r>
        <w:rPr>
          <w:sz w:val="24"/>
          <w:szCs w:val="24"/>
        </w:rPr>
        <w:t>предусмотрено</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48"/>
          <w:sz w:val="24"/>
          <w:szCs w:val="24"/>
        </w:rPr>
        <w:t xml:space="preserve"> </w:t>
      </w:r>
      <w:r>
        <w:rPr>
          <w:sz w:val="24"/>
          <w:szCs w:val="24"/>
        </w:rPr>
        <w:t xml:space="preserve"> Федерации.</w:t>
      </w:r>
    </w:p>
    <w:p>
      <w:pPr>
        <w:pStyle w:val="para3"/>
        <w:ind w:right="338" w:firstLine="758"/>
        <w:spacing/>
        <w:jc w:val="both"/>
        <w:rPr>
          <w:sz w:val="24"/>
          <w:szCs w:val="24"/>
        </w:rPr>
      </w:pPr>
      <w:r>
        <w:rPr>
          <w:sz w:val="24"/>
          <w:szCs w:val="24"/>
        </w:rPr>
        <w:t>Основания для отказа в выдаче разрешения на ввод объекта в эксплуатацию</w:t>
      </w:r>
      <w:r>
        <w:rPr>
          <w:spacing w:val="-48"/>
          <w:sz w:val="24"/>
          <w:szCs w:val="24"/>
        </w:rPr>
        <w:t xml:space="preserve"> </w:t>
      </w:r>
      <w:r>
        <w:rPr>
          <w:sz w:val="24"/>
          <w:szCs w:val="24"/>
        </w:rPr>
        <w:t>предусмотрены</w:t>
      </w:r>
      <w:r>
        <w:rPr>
          <w:spacing w:val="-2"/>
          <w:sz w:val="24"/>
          <w:szCs w:val="24"/>
        </w:rPr>
        <w:t xml:space="preserve"> </w:t>
      </w:r>
      <w:r>
        <w:rPr>
          <w:sz w:val="24"/>
          <w:szCs w:val="24"/>
        </w:rPr>
        <w:t>пунктом</w:t>
      </w:r>
      <w:r>
        <w:rPr>
          <w:spacing w:val="-4"/>
          <w:sz w:val="24"/>
          <w:szCs w:val="24"/>
        </w:rPr>
        <w:t xml:space="preserve"> </w:t>
      </w:r>
      <w:r>
        <w:rPr>
          <w:sz w:val="24"/>
          <w:szCs w:val="24"/>
        </w:rPr>
        <w:t>2.22 настоящего</w:t>
      </w:r>
      <w:r>
        <w:rPr>
          <w:spacing w:val="2"/>
          <w:sz w:val="24"/>
          <w:szCs w:val="24"/>
        </w:rPr>
        <w:t xml:space="preserve"> </w:t>
      </w:r>
      <w:r>
        <w:rPr>
          <w:sz w:val="24"/>
          <w:szCs w:val="24"/>
        </w:rPr>
        <w:t>Административного регламента.</w:t>
      </w:r>
    </w:p>
    <w:p>
      <w:pPr>
        <w:pStyle w:val="para3"/>
        <w:ind w:left="0"/>
        <w:spacing w:before="3"/>
        <w:rPr>
          <w:sz w:val="24"/>
          <w:szCs w:val="24"/>
        </w:rPr>
      </w:pPr>
      <w:r>
        <w:rPr>
          <w:sz w:val="24"/>
          <w:szCs w:val="24"/>
        </w:rPr>
      </w:r>
    </w:p>
    <w:p>
      <w:pPr>
        <w:pStyle w:val="para4"/>
        <w:ind w:left="112" w:right="332" w:firstLine="708"/>
        <w:spacing w:line="242" w:lineRule="auto"/>
        <w:rPr>
          <w:sz w:val="24"/>
          <w:szCs w:val="24"/>
        </w:rPr>
      </w:pPr>
      <w:r>
        <w:rPr>
          <w:sz w:val="24"/>
          <w:szCs w:val="24"/>
        </w:rPr>
        <w:t>Исчерпывающий перечень оснований для отказа в приеме документов,</w:t>
      </w:r>
      <w:r>
        <w:rPr>
          <w:spacing w:val="1"/>
          <w:sz w:val="24"/>
          <w:szCs w:val="24"/>
        </w:rPr>
        <w:t xml:space="preserve"> </w:t>
      </w:r>
      <w:r>
        <w:rPr>
          <w:sz w:val="24"/>
          <w:szCs w:val="24"/>
        </w:rPr>
        <w:t>необходимых</w:t>
      </w:r>
      <w:r>
        <w:rPr>
          <w:spacing w:val="-2"/>
          <w:sz w:val="24"/>
          <w:szCs w:val="24"/>
        </w:rPr>
        <w:t xml:space="preserve"> </w:t>
      </w:r>
      <w:r>
        <w:rPr>
          <w:sz w:val="24"/>
          <w:szCs w:val="24"/>
        </w:rPr>
        <w:t>для</w:t>
      </w:r>
      <w:r>
        <w:rPr>
          <w:spacing w:val="-3"/>
          <w:sz w:val="24"/>
          <w:szCs w:val="24"/>
        </w:rPr>
        <w:t xml:space="preserve"> </w:t>
      </w:r>
      <w:r>
        <w:rPr>
          <w:sz w:val="24"/>
          <w:szCs w:val="24"/>
        </w:rPr>
        <w:t>предоставления</w:t>
      </w:r>
      <w:r>
        <w:rPr>
          <w:spacing w:val="-4"/>
          <w:sz w:val="24"/>
          <w:szCs w:val="24"/>
        </w:rPr>
        <w:t xml:space="preserve"> </w:t>
      </w:r>
      <w:r>
        <w:rPr>
          <w:sz w:val="24"/>
          <w:szCs w:val="24"/>
        </w:rPr>
        <w:t>муниципальной</w:t>
      </w:r>
      <w:r>
        <w:rPr>
          <w:spacing w:val="-6"/>
          <w:sz w:val="24"/>
          <w:szCs w:val="24"/>
        </w:rPr>
        <w:t xml:space="preserve"> </w:t>
      </w:r>
      <w:r>
        <w:rPr>
          <w:sz w:val="24"/>
          <w:szCs w:val="24"/>
        </w:rPr>
        <w:t>услуги</w:t>
      </w:r>
    </w:p>
    <w:p>
      <w:pPr>
        <w:pStyle w:val="para3"/>
        <w:ind w:left="0"/>
        <w:spacing w:before="1"/>
        <w:rPr>
          <w:b/>
          <w:sz w:val="24"/>
          <w:szCs w:val="24"/>
        </w:rPr>
      </w:pPr>
      <w:r>
        <w:rPr>
          <w:b/>
          <w:sz w:val="24"/>
          <w:szCs w:val="24"/>
        </w:rPr>
      </w:r>
    </w:p>
    <w:p>
      <w:pPr>
        <w:pStyle w:val="para5"/>
        <w:ind w:left="0" w:right="-5" w:firstLine="737"/>
        <w:tabs defTabSz="720">
          <w:tab w:val="left" w:pos="1453" w:leader="none"/>
        </w:tabs>
        <w:rPr>
          <w:sz w:val="24"/>
          <w:szCs w:val="24"/>
        </w:rPr>
      </w:pPr>
      <w:r>
        <w:rPr>
          <w:sz w:val="24"/>
          <w:szCs w:val="24"/>
        </w:rPr>
        <w:t>2.16. Исчерпывающий перечень оснований для отказа в приеме документов,</w:t>
      </w:r>
      <w:r>
        <w:rPr>
          <w:spacing w:val="-48"/>
          <w:sz w:val="24"/>
          <w:szCs w:val="24"/>
        </w:rPr>
        <w:t xml:space="preserve"> </w:t>
      </w:r>
      <w:r>
        <w:rPr>
          <w:sz w:val="24"/>
          <w:szCs w:val="24"/>
        </w:rPr>
        <w:t>указанных в пункте 2.8 настоящего Административного регламента, в том числе</w:t>
      </w:r>
      <w:r>
        <w:rPr>
          <w:spacing w:val="1"/>
          <w:sz w:val="24"/>
          <w:szCs w:val="24"/>
        </w:rPr>
        <w:t xml:space="preserve"> </w:t>
      </w:r>
      <w:r>
        <w:rPr>
          <w:sz w:val="24"/>
          <w:szCs w:val="24"/>
        </w:rPr>
        <w:t>представленных в</w:t>
      </w:r>
      <w:r>
        <w:rPr>
          <w:spacing w:val="-1"/>
          <w:sz w:val="24"/>
          <w:szCs w:val="24"/>
        </w:rPr>
        <w:t xml:space="preserve"> </w:t>
      </w:r>
      <w:r>
        <w:rPr>
          <w:sz w:val="24"/>
          <w:szCs w:val="24"/>
        </w:rPr>
        <w:t>электронной форме:</w:t>
      </w:r>
    </w:p>
    <w:p>
      <w:pPr>
        <w:pStyle w:val="para3"/>
        <w:ind w:left="0" w:right="-5" w:firstLine="737"/>
        <w:spacing/>
        <w:jc w:val="both"/>
        <w:rPr>
          <w:sz w:val="24"/>
          <w:szCs w:val="24"/>
        </w:rPr>
      </w:pPr>
      <w:r>
        <w:rPr>
          <w:sz w:val="24"/>
          <w:szCs w:val="24"/>
        </w:rPr>
        <w:t>а)</w:t>
      </w:r>
      <w:r>
        <w:rPr>
          <w:spacing w:val="1"/>
          <w:sz w:val="24"/>
          <w:szCs w:val="24"/>
        </w:rPr>
        <w:t xml:space="preserve"> </w:t>
      </w: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представлено</w:t>
      </w:r>
      <w:r>
        <w:rPr>
          <w:spacing w:val="-12"/>
          <w:sz w:val="24"/>
          <w:szCs w:val="24"/>
        </w:rPr>
        <w:t xml:space="preserve"> </w:t>
      </w:r>
      <w:r>
        <w:rPr>
          <w:sz w:val="24"/>
          <w:szCs w:val="24"/>
        </w:rPr>
        <w:t>в</w:t>
      </w:r>
      <w:r>
        <w:rPr>
          <w:spacing w:val="-12"/>
          <w:sz w:val="24"/>
          <w:szCs w:val="24"/>
        </w:rPr>
        <w:t xml:space="preserve"> </w:t>
      </w:r>
      <w:r>
        <w:rPr>
          <w:sz w:val="24"/>
          <w:szCs w:val="24"/>
        </w:rPr>
        <w:t>орган</w:t>
      </w:r>
      <w:r>
        <w:rPr>
          <w:spacing w:val="-12"/>
          <w:sz w:val="24"/>
          <w:szCs w:val="24"/>
        </w:rPr>
        <w:t xml:space="preserve"> </w:t>
      </w:r>
      <w:r>
        <w:rPr>
          <w:sz w:val="24"/>
          <w:szCs w:val="24"/>
        </w:rPr>
        <w:t>государственной</w:t>
      </w:r>
      <w:r>
        <w:rPr>
          <w:spacing w:val="-13"/>
          <w:sz w:val="24"/>
          <w:szCs w:val="24"/>
        </w:rPr>
        <w:t xml:space="preserve"> </w:t>
      </w:r>
      <w:r>
        <w:rPr>
          <w:sz w:val="24"/>
          <w:szCs w:val="24"/>
        </w:rPr>
        <w:t>власти,</w:t>
      </w:r>
      <w:r>
        <w:rPr>
          <w:spacing w:val="-12"/>
          <w:sz w:val="24"/>
          <w:szCs w:val="24"/>
        </w:rPr>
        <w:t xml:space="preserve"> </w:t>
      </w:r>
      <w:r>
        <w:rPr>
          <w:sz w:val="24"/>
          <w:szCs w:val="24"/>
        </w:rPr>
        <w:t>орган</w:t>
      </w:r>
      <w:r>
        <w:rPr>
          <w:spacing w:val="-12"/>
          <w:sz w:val="24"/>
          <w:szCs w:val="24"/>
        </w:rPr>
        <w:t xml:space="preserve"> </w:t>
      </w:r>
      <w:r>
        <w:rPr>
          <w:sz w:val="24"/>
          <w:szCs w:val="24"/>
        </w:rPr>
        <w:t>местного</w:t>
      </w:r>
      <w:r>
        <w:rPr>
          <w:spacing w:val="-12"/>
          <w:sz w:val="24"/>
          <w:szCs w:val="24"/>
        </w:rPr>
        <w:t xml:space="preserve"> </w:t>
      </w:r>
      <w:r>
        <w:rPr>
          <w:sz w:val="24"/>
          <w:szCs w:val="24"/>
        </w:rPr>
        <w:t>самоуправления</w:t>
      </w:r>
      <w:r>
        <w:rPr>
          <w:spacing w:val="-13"/>
          <w:sz w:val="24"/>
          <w:szCs w:val="24"/>
        </w:rPr>
        <w:t xml:space="preserve"> </w:t>
      </w:r>
      <w:r>
        <w:rPr>
          <w:sz w:val="24"/>
          <w:szCs w:val="24"/>
        </w:rPr>
        <w:t>или</w:t>
      </w:r>
      <w:r>
        <w:rPr>
          <w:spacing w:val="-48"/>
          <w:sz w:val="24"/>
          <w:szCs w:val="24"/>
        </w:rPr>
        <w:t xml:space="preserve"> </w:t>
      </w:r>
      <w:r>
        <w:rPr>
          <w:sz w:val="24"/>
          <w:szCs w:val="24"/>
        </w:rPr>
        <w:t>организацию,</w:t>
      </w:r>
      <w:r>
        <w:rPr>
          <w:spacing w:val="-2"/>
          <w:sz w:val="24"/>
          <w:szCs w:val="24"/>
        </w:rPr>
        <w:t xml:space="preserve"> </w:t>
      </w:r>
      <w:r>
        <w:rPr>
          <w:sz w:val="24"/>
          <w:szCs w:val="24"/>
        </w:rPr>
        <w:t>в</w:t>
      </w:r>
      <w:r>
        <w:rPr>
          <w:spacing w:val="-3"/>
          <w:sz w:val="24"/>
          <w:szCs w:val="24"/>
        </w:rPr>
        <w:t xml:space="preserve"> </w:t>
      </w:r>
      <w:r>
        <w:rPr>
          <w:sz w:val="24"/>
          <w:szCs w:val="24"/>
        </w:rPr>
        <w:t>полномочия</w:t>
      </w:r>
      <w:r>
        <w:rPr>
          <w:spacing w:val="-1"/>
          <w:sz w:val="24"/>
          <w:szCs w:val="24"/>
        </w:rPr>
        <w:t xml:space="preserve"> </w:t>
      </w:r>
      <w:r>
        <w:rPr>
          <w:sz w:val="24"/>
          <w:szCs w:val="24"/>
        </w:rPr>
        <w:t>которых не</w:t>
      </w:r>
      <w:r>
        <w:rPr>
          <w:spacing w:val="-3"/>
          <w:sz w:val="24"/>
          <w:szCs w:val="24"/>
        </w:rPr>
        <w:t xml:space="preserve"> </w:t>
      </w:r>
      <w:r>
        <w:rPr>
          <w:sz w:val="24"/>
          <w:szCs w:val="24"/>
        </w:rPr>
        <w:t>входит</w:t>
      </w:r>
      <w:r>
        <w:rPr>
          <w:spacing w:val="-4"/>
          <w:sz w:val="24"/>
          <w:szCs w:val="24"/>
        </w:rPr>
        <w:t xml:space="preserve"> </w:t>
      </w:r>
      <w:r>
        <w:rPr>
          <w:sz w:val="24"/>
          <w:szCs w:val="24"/>
        </w:rPr>
        <w:t>предоставление</w:t>
      </w:r>
      <w:r>
        <w:rPr>
          <w:spacing w:val="-1"/>
          <w:sz w:val="24"/>
          <w:szCs w:val="24"/>
        </w:rPr>
        <w:t xml:space="preserve"> </w:t>
      </w:r>
      <w:r>
        <w:rPr>
          <w:sz w:val="24"/>
          <w:szCs w:val="24"/>
        </w:rPr>
        <w:t>муниципальной услуги;</w:t>
      </w:r>
    </w:p>
    <w:p>
      <w:pPr>
        <w:pStyle w:val="para3"/>
        <w:ind w:left="0" w:right="-5" w:firstLine="737"/>
        <w:spacing w:before="1"/>
        <w:jc w:val="both"/>
        <w:rPr>
          <w:sz w:val="24"/>
          <w:szCs w:val="24"/>
        </w:rPr>
      </w:pPr>
      <w:r>
        <w:rPr>
          <w:sz w:val="24"/>
          <w:szCs w:val="24"/>
        </w:rPr>
        <w:t>б)</w:t>
      </w:r>
      <w:r>
        <w:rPr>
          <w:spacing w:val="1"/>
          <w:sz w:val="24"/>
          <w:szCs w:val="24"/>
        </w:rPr>
        <w:t xml:space="preserve"> </w:t>
      </w:r>
      <w:r>
        <w:rPr>
          <w:sz w:val="24"/>
          <w:szCs w:val="24"/>
        </w:rPr>
        <w:t>неполное</w:t>
      </w:r>
      <w:r>
        <w:rPr>
          <w:spacing w:val="1"/>
          <w:sz w:val="24"/>
          <w:szCs w:val="24"/>
        </w:rPr>
        <w:t xml:space="preserve"> </w:t>
      </w:r>
      <w:r>
        <w:rPr>
          <w:sz w:val="24"/>
          <w:szCs w:val="24"/>
        </w:rPr>
        <w:t>заполнение</w:t>
      </w:r>
      <w:r>
        <w:rPr>
          <w:spacing w:val="1"/>
          <w:sz w:val="24"/>
          <w:szCs w:val="24"/>
        </w:rPr>
        <w:t xml:space="preserve"> </w:t>
      </w:r>
      <w:r>
        <w:rPr>
          <w:sz w:val="24"/>
          <w:szCs w:val="24"/>
        </w:rPr>
        <w:t>полей</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заявления,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интерактивной</w:t>
      </w:r>
      <w:r>
        <w:rPr>
          <w:spacing w:val="-2"/>
          <w:sz w:val="24"/>
          <w:szCs w:val="24"/>
        </w:rPr>
        <w:t xml:space="preserve"> </w:t>
      </w:r>
      <w:r>
        <w:rPr>
          <w:sz w:val="24"/>
          <w:szCs w:val="24"/>
        </w:rPr>
        <w:t>форме</w:t>
      </w:r>
      <w:r>
        <w:rPr>
          <w:spacing w:val="-1"/>
          <w:sz w:val="24"/>
          <w:szCs w:val="24"/>
        </w:rPr>
        <w:t xml:space="preserve"> </w:t>
      </w:r>
      <w:r>
        <w:rPr>
          <w:sz w:val="24"/>
          <w:szCs w:val="24"/>
        </w:rPr>
        <w:t>заявления</w:t>
      </w:r>
      <w:r>
        <w:rPr>
          <w:spacing w:val="-1"/>
          <w:sz w:val="24"/>
          <w:szCs w:val="24"/>
        </w:rPr>
        <w:t xml:space="preserve"> </w:t>
      </w:r>
      <w:r>
        <w:rPr>
          <w:sz w:val="24"/>
          <w:szCs w:val="24"/>
        </w:rPr>
        <w:t>на</w:t>
      </w:r>
      <w:r>
        <w:rPr>
          <w:spacing w:val="1"/>
          <w:sz w:val="24"/>
          <w:szCs w:val="24"/>
        </w:rPr>
        <w:t xml:space="preserve"> </w:t>
      </w:r>
      <w:r>
        <w:rPr>
          <w:sz w:val="24"/>
          <w:szCs w:val="24"/>
        </w:rPr>
        <w:t>Едином</w:t>
      </w:r>
      <w:r>
        <w:rPr>
          <w:spacing w:val="-4"/>
          <w:sz w:val="24"/>
          <w:szCs w:val="24"/>
        </w:rPr>
        <w:t xml:space="preserve"> </w:t>
      </w:r>
      <w:r>
        <w:rPr>
          <w:sz w:val="24"/>
          <w:szCs w:val="24"/>
        </w:rPr>
        <w:t>портале,</w:t>
      </w:r>
      <w:r>
        <w:rPr>
          <w:spacing w:val="-4"/>
          <w:sz w:val="24"/>
          <w:szCs w:val="24"/>
        </w:rPr>
        <w:t xml:space="preserve"> </w:t>
      </w:r>
      <w:r>
        <w:rPr>
          <w:sz w:val="24"/>
          <w:szCs w:val="24"/>
        </w:rPr>
        <w:t>региональном</w:t>
      </w:r>
      <w:r>
        <w:rPr>
          <w:spacing w:val="-4"/>
          <w:sz w:val="24"/>
          <w:szCs w:val="24"/>
        </w:rPr>
        <w:t xml:space="preserve"> </w:t>
      </w:r>
      <w:r>
        <w:rPr>
          <w:sz w:val="24"/>
          <w:szCs w:val="24"/>
        </w:rPr>
        <w:t>портале;</w:t>
      </w:r>
    </w:p>
    <w:p>
      <w:pPr>
        <w:pStyle w:val="para3"/>
        <w:ind w:left="0" w:right="-5" w:firstLine="737"/>
        <w:spacing/>
        <w:jc w:val="both"/>
        <w:rPr>
          <w:sz w:val="24"/>
          <w:szCs w:val="24"/>
        </w:rPr>
      </w:pPr>
      <w:r>
        <w:rPr>
          <w:sz w:val="24"/>
          <w:szCs w:val="24"/>
        </w:rPr>
        <w:t>в) непредставление документов, предусмотренных подпунктами "а"</w:t>
      </w:r>
      <w:r>
        <w:rPr>
          <w:spacing w:val="1"/>
          <w:sz w:val="24"/>
          <w:szCs w:val="24"/>
        </w:rPr>
        <w:t xml:space="preserve"> </w:t>
      </w:r>
      <w:r>
        <w:rPr>
          <w:sz w:val="24"/>
          <w:szCs w:val="24"/>
        </w:rPr>
        <w:t>- "в"</w:t>
      </w:r>
      <w:r>
        <w:rPr>
          <w:spacing w:val="1"/>
          <w:sz w:val="24"/>
          <w:szCs w:val="24"/>
        </w:rPr>
        <w:t xml:space="preserve"> </w:t>
      </w:r>
      <w:r>
        <w:rPr>
          <w:sz w:val="24"/>
          <w:szCs w:val="24"/>
        </w:rPr>
        <w:t>пункта</w:t>
      </w:r>
      <w:r>
        <w:rPr>
          <w:spacing w:val="-1"/>
          <w:sz w:val="24"/>
          <w:szCs w:val="24"/>
        </w:rPr>
        <w:t xml:space="preserve"> </w:t>
      </w:r>
      <w:r>
        <w:rPr>
          <w:sz w:val="24"/>
          <w:szCs w:val="24"/>
        </w:rPr>
        <w:t>2.8</w:t>
      </w:r>
      <w:r>
        <w:rPr>
          <w:spacing w:val="-2"/>
          <w:sz w:val="24"/>
          <w:szCs w:val="24"/>
        </w:rPr>
        <w:t xml:space="preserve"> </w:t>
      </w:r>
      <w:r>
        <w:rPr>
          <w:sz w:val="24"/>
          <w:szCs w:val="24"/>
        </w:rPr>
        <w:t>настоящего Административного</w:t>
      </w:r>
      <w:r>
        <w:rPr>
          <w:spacing w:val="-2"/>
          <w:sz w:val="24"/>
          <w:szCs w:val="24"/>
        </w:rPr>
        <w:t xml:space="preserve"> </w:t>
      </w:r>
      <w:r>
        <w:rPr>
          <w:sz w:val="24"/>
          <w:szCs w:val="24"/>
        </w:rPr>
        <w:t>регламента;</w:t>
      </w:r>
    </w:p>
    <w:p>
      <w:pPr>
        <w:pStyle w:val="para3"/>
        <w:ind w:left="0" w:right="-5" w:firstLine="737"/>
        <w:spacing w:before="1"/>
        <w:jc w:val="both"/>
        <w:rPr>
          <w:sz w:val="24"/>
          <w:szCs w:val="24"/>
        </w:rPr>
      </w:pPr>
      <w:r>
        <w:rPr>
          <w:sz w:val="24"/>
          <w:szCs w:val="24"/>
        </w:rPr>
        <w:t>г)</w:t>
      </w:r>
      <w:r>
        <w:rPr>
          <w:spacing w:val="1"/>
          <w:sz w:val="24"/>
          <w:szCs w:val="24"/>
        </w:rPr>
        <w:t xml:space="preserve"> </w:t>
      </w:r>
      <w:r>
        <w:rPr>
          <w:sz w:val="24"/>
          <w:szCs w:val="24"/>
        </w:rPr>
        <w:t>представленные</w:t>
      </w:r>
      <w:r>
        <w:rPr>
          <w:spacing w:val="1"/>
          <w:sz w:val="24"/>
          <w:szCs w:val="24"/>
        </w:rPr>
        <w:t xml:space="preserve"> </w:t>
      </w:r>
      <w:r>
        <w:rPr>
          <w:sz w:val="24"/>
          <w:szCs w:val="24"/>
        </w:rPr>
        <w:t>документы</w:t>
      </w:r>
      <w:r>
        <w:rPr>
          <w:spacing w:val="1"/>
          <w:sz w:val="24"/>
          <w:szCs w:val="24"/>
        </w:rPr>
        <w:t xml:space="preserve"> </w:t>
      </w:r>
      <w:r>
        <w:rPr>
          <w:sz w:val="24"/>
          <w:szCs w:val="24"/>
        </w:rPr>
        <w:t>утратили</w:t>
      </w:r>
      <w:r>
        <w:rPr>
          <w:spacing w:val="1"/>
          <w:sz w:val="24"/>
          <w:szCs w:val="24"/>
        </w:rPr>
        <w:t xml:space="preserve"> </w:t>
      </w:r>
      <w:r>
        <w:rPr>
          <w:sz w:val="24"/>
          <w:szCs w:val="24"/>
        </w:rPr>
        <w:t>силу</w:t>
      </w:r>
      <w:r>
        <w:rPr>
          <w:spacing w:val="1"/>
          <w:sz w:val="24"/>
          <w:szCs w:val="24"/>
        </w:rPr>
        <w:t xml:space="preserve"> </w:t>
      </w:r>
      <w:r>
        <w:rPr>
          <w:sz w:val="24"/>
          <w:szCs w:val="24"/>
        </w:rPr>
        <w:t>на</w:t>
      </w:r>
      <w:r>
        <w:rPr>
          <w:spacing w:val="1"/>
          <w:sz w:val="24"/>
          <w:szCs w:val="24"/>
        </w:rPr>
        <w:t xml:space="preserve"> </w:t>
      </w:r>
      <w:r>
        <w:rPr>
          <w:sz w:val="24"/>
          <w:szCs w:val="24"/>
        </w:rPr>
        <w:t>день</w:t>
      </w:r>
      <w:r>
        <w:rPr>
          <w:spacing w:val="1"/>
          <w:sz w:val="24"/>
          <w:szCs w:val="24"/>
        </w:rPr>
        <w:t xml:space="preserve"> </w:t>
      </w:r>
      <w:r>
        <w:rPr>
          <w:sz w:val="24"/>
          <w:szCs w:val="24"/>
        </w:rPr>
        <w:t>обращения</w:t>
      </w:r>
      <w:r>
        <w:rPr>
          <w:spacing w:val="1"/>
          <w:sz w:val="24"/>
          <w:szCs w:val="24"/>
        </w:rPr>
        <w:t xml:space="preserve"> </w:t>
      </w:r>
      <w:r>
        <w:rPr>
          <w:sz w:val="24"/>
          <w:szCs w:val="24"/>
        </w:rPr>
        <w:t>за</w:t>
      </w:r>
      <w:r>
        <w:rPr>
          <w:spacing w:val="-48"/>
          <w:sz w:val="24"/>
          <w:szCs w:val="24"/>
        </w:rPr>
        <w:t xml:space="preserve"> </w:t>
      </w:r>
      <w:r>
        <w:rPr>
          <w:sz w:val="24"/>
          <w:szCs w:val="24"/>
        </w:rPr>
        <w:t>получением</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(документ,</w:t>
      </w:r>
      <w:r>
        <w:rPr>
          <w:spacing w:val="1"/>
          <w:sz w:val="24"/>
          <w:szCs w:val="24"/>
        </w:rPr>
        <w:t xml:space="preserve"> </w:t>
      </w:r>
      <w:r>
        <w:rPr>
          <w:sz w:val="24"/>
          <w:szCs w:val="24"/>
        </w:rPr>
        <w:t>удостоверяющий</w:t>
      </w:r>
      <w:r>
        <w:rPr>
          <w:spacing w:val="1"/>
          <w:sz w:val="24"/>
          <w:szCs w:val="24"/>
        </w:rPr>
        <w:t xml:space="preserve"> </w:t>
      </w:r>
      <w:r>
        <w:rPr>
          <w:sz w:val="24"/>
          <w:szCs w:val="24"/>
        </w:rPr>
        <w:t>личность;</w:t>
      </w:r>
      <w:r>
        <w:rPr>
          <w:spacing w:val="1"/>
          <w:sz w:val="24"/>
          <w:szCs w:val="24"/>
        </w:rPr>
        <w:t xml:space="preserve"> </w:t>
      </w:r>
      <w:r>
        <w:rPr>
          <w:sz w:val="24"/>
          <w:szCs w:val="24"/>
        </w:rPr>
        <w:t>документ,</w:t>
      </w:r>
      <w:r>
        <w:rPr>
          <w:spacing w:val="1"/>
          <w:sz w:val="24"/>
          <w:szCs w:val="24"/>
        </w:rPr>
        <w:t xml:space="preserve"> </w:t>
      </w:r>
      <w:r>
        <w:rPr>
          <w:sz w:val="24"/>
          <w:szCs w:val="24"/>
        </w:rPr>
        <w:t>удостоверяющий полномочия</w:t>
      </w:r>
      <w:r>
        <w:rPr>
          <w:spacing w:val="1"/>
          <w:sz w:val="24"/>
          <w:szCs w:val="24"/>
        </w:rPr>
        <w:t xml:space="preserve"> </w:t>
      </w:r>
      <w:r>
        <w:rPr>
          <w:sz w:val="24"/>
          <w:szCs w:val="24"/>
        </w:rPr>
        <w:t>представителя заявителя, в случае</w:t>
      </w:r>
      <w:r>
        <w:rPr>
          <w:spacing w:val="1"/>
          <w:sz w:val="24"/>
          <w:szCs w:val="24"/>
        </w:rPr>
        <w:t xml:space="preserve"> </w:t>
      </w:r>
      <w:r>
        <w:rPr>
          <w:sz w:val="24"/>
          <w:szCs w:val="24"/>
        </w:rPr>
        <w:t>обращения за</w:t>
      </w:r>
      <w:r>
        <w:rPr>
          <w:spacing w:val="1"/>
          <w:sz w:val="24"/>
          <w:szCs w:val="24"/>
        </w:rPr>
        <w:t xml:space="preserve"> </w:t>
      </w:r>
      <w:r>
        <w:rPr>
          <w:sz w:val="24"/>
          <w:szCs w:val="24"/>
        </w:rPr>
        <w:t>получением</w:t>
      </w:r>
      <w:r>
        <w:rPr>
          <w:spacing w:val="-1"/>
          <w:sz w:val="24"/>
          <w:szCs w:val="24"/>
        </w:rPr>
        <w:t xml:space="preserve"> муниципально</w:t>
      </w:r>
      <w:r>
        <w:rPr>
          <w:sz w:val="24"/>
          <w:szCs w:val="24"/>
        </w:rPr>
        <w:t>й услуги</w:t>
      </w:r>
      <w:r>
        <w:rPr>
          <w:spacing w:val="2"/>
          <w:sz w:val="24"/>
          <w:szCs w:val="24"/>
        </w:rPr>
        <w:t xml:space="preserve"> </w:t>
      </w:r>
      <w:r>
        <w:rPr>
          <w:sz w:val="24"/>
          <w:szCs w:val="24"/>
        </w:rPr>
        <w:t>указанным лицом);</w:t>
      </w:r>
    </w:p>
    <w:p>
      <w:pPr>
        <w:pStyle w:val="para3"/>
        <w:ind w:right="-5" w:firstLine="625"/>
        <w:spacing w:before="1"/>
        <w:jc w:val="both"/>
        <w:rPr>
          <w:sz w:val="24"/>
          <w:szCs w:val="24"/>
        </w:rPr>
      </w:pPr>
      <w:r>
        <w:rPr>
          <w:sz w:val="24"/>
          <w:szCs w:val="24"/>
        </w:rPr>
        <w:t>д)</w:t>
      </w:r>
      <w:r>
        <w:rPr>
          <w:spacing w:val="-3"/>
          <w:sz w:val="24"/>
          <w:szCs w:val="24"/>
        </w:rPr>
        <w:t xml:space="preserve"> </w:t>
      </w:r>
      <w:r>
        <w:rPr>
          <w:sz w:val="24"/>
          <w:szCs w:val="24"/>
        </w:rPr>
        <w:t>представленные</w:t>
      </w:r>
      <w:r>
        <w:rPr>
          <w:spacing w:val="-2"/>
          <w:sz w:val="24"/>
          <w:szCs w:val="24"/>
        </w:rPr>
        <w:t xml:space="preserve"> </w:t>
      </w:r>
      <w:r>
        <w:rPr>
          <w:sz w:val="24"/>
          <w:szCs w:val="24"/>
        </w:rPr>
        <w:t>документы</w:t>
      </w:r>
      <w:r>
        <w:rPr>
          <w:spacing w:val="-2"/>
          <w:sz w:val="24"/>
          <w:szCs w:val="24"/>
        </w:rPr>
        <w:t xml:space="preserve"> </w:t>
      </w:r>
      <w:r>
        <w:rPr>
          <w:sz w:val="24"/>
          <w:szCs w:val="24"/>
        </w:rPr>
        <w:t>содержат</w:t>
      </w:r>
      <w:r>
        <w:rPr>
          <w:spacing w:val="-5"/>
          <w:sz w:val="24"/>
          <w:szCs w:val="24"/>
        </w:rPr>
        <w:t xml:space="preserve"> </w:t>
      </w:r>
      <w:r>
        <w:rPr>
          <w:sz w:val="24"/>
          <w:szCs w:val="24"/>
        </w:rPr>
        <w:t>подчистки</w:t>
      </w:r>
      <w:r>
        <w:rPr>
          <w:spacing w:val="-2"/>
          <w:sz w:val="24"/>
          <w:szCs w:val="24"/>
        </w:rPr>
        <w:t xml:space="preserve"> </w:t>
      </w:r>
      <w:r>
        <w:rPr>
          <w:sz w:val="24"/>
          <w:szCs w:val="24"/>
        </w:rPr>
        <w:t>и</w:t>
      </w:r>
      <w:r>
        <w:rPr>
          <w:spacing w:val="-4"/>
          <w:sz w:val="24"/>
          <w:szCs w:val="24"/>
        </w:rPr>
        <w:t xml:space="preserve"> </w:t>
      </w:r>
      <w:r>
        <w:rPr>
          <w:sz w:val="24"/>
          <w:szCs w:val="24"/>
        </w:rPr>
        <w:t>исправления</w:t>
      </w:r>
      <w:r>
        <w:rPr>
          <w:spacing w:val="-2"/>
          <w:sz w:val="24"/>
          <w:szCs w:val="24"/>
        </w:rPr>
        <w:t xml:space="preserve"> </w:t>
      </w:r>
      <w:r>
        <w:rPr>
          <w:sz w:val="24"/>
          <w:szCs w:val="24"/>
        </w:rPr>
        <w:t>текста;</w:t>
      </w:r>
    </w:p>
    <w:p>
      <w:pPr>
        <w:pStyle w:val="para3"/>
        <w:ind w:left="0" w:right="-5" w:firstLine="737"/>
        <w:spacing/>
        <w:jc w:val="both"/>
        <w:rPr>
          <w:sz w:val="24"/>
          <w:szCs w:val="24"/>
        </w:rPr>
      </w:pPr>
      <w:r>
        <w:rPr>
          <w:sz w:val="24"/>
          <w:szCs w:val="24"/>
        </w:rPr>
        <w:t>е) представленные в электронной форме документы содержат повреждения,</w:t>
      </w:r>
      <w:r>
        <w:rPr>
          <w:spacing w:val="1"/>
          <w:sz w:val="24"/>
          <w:szCs w:val="24"/>
        </w:rPr>
        <w:t xml:space="preserve"> </w:t>
      </w:r>
      <w:r>
        <w:rPr>
          <w:sz w:val="24"/>
          <w:szCs w:val="24"/>
        </w:rPr>
        <w:t>наличие</w:t>
      </w:r>
      <w:r>
        <w:rPr>
          <w:spacing w:val="-10"/>
          <w:sz w:val="24"/>
          <w:szCs w:val="24"/>
        </w:rPr>
        <w:t xml:space="preserve"> </w:t>
      </w:r>
      <w:r>
        <w:rPr>
          <w:sz w:val="24"/>
          <w:szCs w:val="24"/>
        </w:rPr>
        <w:t>которых</w:t>
      </w:r>
      <w:r>
        <w:rPr>
          <w:spacing w:val="-10"/>
          <w:sz w:val="24"/>
          <w:szCs w:val="24"/>
        </w:rPr>
        <w:t xml:space="preserve"> </w:t>
      </w:r>
      <w:r>
        <w:rPr>
          <w:sz w:val="24"/>
          <w:szCs w:val="24"/>
        </w:rPr>
        <w:t>не</w:t>
      </w:r>
      <w:r>
        <w:rPr>
          <w:spacing w:val="-12"/>
          <w:sz w:val="24"/>
          <w:szCs w:val="24"/>
        </w:rPr>
        <w:t xml:space="preserve"> </w:t>
      </w:r>
      <w:r>
        <w:rPr>
          <w:sz w:val="24"/>
          <w:szCs w:val="24"/>
        </w:rPr>
        <w:t>позволяет</w:t>
      </w:r>
      <w:r>
        <w:rPr>
          <w:spacing w:val="-9"/>
          <w:sz w:val="24"/>
          <w:szCs w:val="24"/>
        </w:rPr>
        <w:t xml:space="preserve"> </w:t>
      </w:r>
      <w:r>
        <w:rPr>
          <w:sz w:val="24"/>
          <w:szCs w:val="24"/>
        </w:rPr>
        <w:t>в</w:t>
      </w:r>
      <w:r>
        <w:rPr>
          <w:spacing w:val="-11"/>
          <w:sz w:val="24"/>
          <w:szCs w:val="24"/>
        </w:rPr>
        <w:t xml:space="preserve"> </w:t>
      </w:r>
      <w:r>
        <w:rPr>
          <w:sz w:val="24"/>
          <w:szCs w:val="24"/>
        </w:rPr>
        <w:t>полном</w:t>
      </w:r>
      <w:r>
        <w:rPr>
          <w:spacing w:val="-12"/>
          <w:sz w:val="24"/>
          <w:szCs w:val="24"/>
        </w:rPr>
        <w:t xml:space="preserve"> </w:t>
      </w:r>
      <w:r>
        <w:rPr>
          <w:sz w:val="24"/>
          <w:szCs w:val="24"/>
        </w:rPr>
        <w:t>объеме</w:t>
      </w:r>
      <w:r>
        <w:rPr>
          <w:spacing w:val="-9"/>
          <w:sz w:val="24"/>
          <w:szCs w:val="24"/>
        </w:rPr>
        <w:t xml:space="preserve"> </w:t>
      </w:r>
      <w:r>
        <w:rPr>
          <w:sz w:val="24"/>
          <w:szCs w:val="24"/>
        </w:rPr>
        <w:t>получить</w:t>
      </w:r>
      <w:r>
        <w:rPr>
          <w:spacing w:val="-12"/>
          <w:sz w:val="24"/>
          <w:szCs w:val="24"/>
        </w:rPr>
        <w:t xml:space="preserve"> </w:t>
      </w:r>
      <w:r>
        <w:rPr>
          <w:sz w:val="24"/>
          <w:szCs w:val="24"/>
        </w:rPr>
        <w:t>информацию</w:t>
      </w:r>
      <w:r>
        <w:rPr>
          <w:spacing w:val="-11"/>
          <w:sz w:val="24"/>
          <w:szCs w:val="24"/>
        </w:rPr>
        <w:t xml:space="preserve"> </w:t>
      </w:r>
      <w:r>
        <w:rPr>
          <w:sz w:val="24"/>
          <w:szCs w:val="24"/>
        </w:rPr>
        <w:t>и</w:t>
      </w:r>
      <w:r>
        <w:rPr>
          <w:spacing w:val="-9"/>
          <w:sz w:val="24"/>
          <w:szCs w:val="24"/>
        </w:rPr>
        <w:t xml:space="preserve"> </w:t>
      </w:r>
      <w:r>
        <w:rPr>
          <w:sz w:val="24"/>
          <w:szCs w:val="24"/>
        </w:rPr>
        <w:t>сведения,</w:t>
      </w:r>
      <w:r>
        <w:rPr>
          <w:spacing w:val="-48"/>
          <w:sz w:val="24"/>
          <w:szCs w:val="24"/>
        </w:rPr>
        <w:t xml:space="preserve"> </w:t>
      </w:r>
      <w:r>
        <w:rPr>
          <w:sz w:val="24"/>
          <w:szCs w:val="24"/>
        </w:rPr>
        <w:t>содержащиеся</w:t>
      </w:r>
      <w:r>
        <w:rPr>
          <w:spacing w:val="-1"/>
          <w:sz w:val="24"/>
          <w:szCs w:val="24"/>
        </w:rPr>
        <w:t xml:space="preserve"> </w:t>
      </w:r>
      <w:r>
        <w:rPr>
          <w:sz w:val="24"/>
          <w:szCs w:val="24"/>
        </w:rPr>
        <w:t>в</w:t>
      </w:r>
      <w:r>
        <w:rPr>
          <w:spacing w:val="-4"/>
          <w:sz w:val="24"/>
          <w:szCs w:val="24"/>
        </w:rPr>
        <w:t xml:space="preserve"> </w:t>
      </w:r>
      <w:r>
        <w:rPr>
          <w:sz w:val="24"/>
          <w:szCs w:val="24"/>
        </w:rPr>
        <w:t>документах;</w:t>
      </w:r>
    </w:p>
    <w:p>
      <w:pPr>
        <w:pStyle w:val="para3"/>
        <w:ind w:left="0" w:right="-5" w:firstLine="737"/>
        <w:spacing w:before="1"/>
        <w:jc w:val="both"/>
        <w:rPr>
          <w:sz w:val="24"/>
          <w:szCs w:val="24"/>
        </w:rPr>
      </w:pPr>
      <w:r>
        <w:rPr>
          <w:sz w:val="24"/>
          <w:szCs w:val="24"/>
        </w:rPr>
        <w:t>ж)</w:t>
      </w:r>
      <w:r>
        <w:rPr>
          <w:spacing w:val="1"/>
          <w:sz w:val="24"/>
          <w:szCs w:val="24"/>
        </w:rPr>
        <w:t xml:space="preserve"> </w:t>
      </w: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документы,</w:t>
      </w:r>
      <w:r>
        <w:rPr>
          <w:spacing w:val="1"/>
          <w:sz w:val="24"/>
          <w:szCs w:val="24"/>
        </w:rPr>
        <w:t xml:space="preserve"> </w:t>
      </w:r>
      <w:r>
        <w:rPr>
          <w:sz w:val="24"/>
          <w:szCs w:val="24"/>
        </w:rPr>
        <w:t>указанные</w:t>
      </w:r>
      <w:r>
        <w:rPr>
          <w:spacing w:val="1"/>
          <w:sz w:val="24"/>
          <w:szCs w:val="24"/>
        </w:rPr>
        <w:t xml:space="preserve"> </w:t>
      </w:r>
      <w:r>
        <w:rPr>
          <w:sz w:val="24"/>
          <w:szCs w:val="24"/>
        </w:rPr>
        <w:t>в</w:t>
      </w:r>
      <w:r>
        <w:rPr>
          <w:spacing w:val="1"/>
          <w:sz w:val="24"/>
          <w:szCs w:val="24"/>
        </w:rPr>
        <w:t xml:space="preserve"> </w:t>
      </w:r>
      <w:r>
        <w:rPr>
          <w:sz w:val="24"/>
          <w:szCs w:val="24"/>
        </w:rPr>
        <w:t>подпунктах</w:t>
      </w:r>
      <w:r>
        <w:rPr>
          <w:spacing w:val="1"/>
          <w:sz w:val="24"/>
          <w:szCs w:val="24"/>
        </w:rPr>
        <w:t xml:space="preserve"> </w:t>
      </w:r>
      <w:r>
        <w:rPr>
          <w:sz w:val="24"/>
          <w:szCs w:val="24"/>
        </w:rPr>
        <w:t>"б" - "д"</w:t>
      </w:r>
      <w:r>
        <w:rPr>
          <w:spacing w:val="1"/>
          <w:sz w:val="24"/>
          <w:szCs w:val="24"/>
        </w:rPr>
        <w:t xml:space="preserve"> </w:t>
      </w:r>
      <w:r>
        <w:rPr>
          <w:sz w:val="24"/>
          <w:szCs w:val="24"/>
        </w:rPr>
        <w:t>пункта</w:t>
      </w:r>
      <w:r>
        <w:rPr>
          <w:spacing w:val="1"/>
          <w:sz w:val="24"/>
          <w:szCs w:val="24"/>
        </w:rPr>
        <w:t xml:space="preserve"> </w:t>
      </w:r>
      <w:r>
        <w:rPr>
          <w:sz w:val="24"/>
          <w:szCs w:val="24"/>
        </w:rPr>
        <w:t>2.8</w:t>
      </w:r>
      <w:r>
        <w:rPr>
          <w:spacing w:val="1"/>
          <w:sz w:val="24"/>
          <w:szCs w:val="24"/>
        </w:rPr>
        <w:t xml:space="preserve"> </w:t>
      </w:r>
      <w:r>
        <w:rPr>
          <w:sz w:val="24"/>
          <w:szCs w:val="24"/>
        </w:rPr>
        <w:t>настоящего</w:t>
      </w:r>
      <w:r>
        <w:rPr>
          <w:spacing w:val="1"/>
          <w:sz w:val="24"/>
          <w:szCs w:val="24"/>
        </w:rPr>
        <w:t xml:space="preserve"> </w:t>
      </w:r>
      <w:r>
        <w:rPr>
          <w:spacing w:val="-1"/>
          <w:sz w:val="24"/>
          <w:szCs w:val="24"/>
        </w:rPr>
        <w:t>Административного</w:t>
      </w:r>
      <w:r>
        <w:rPr>
          <w:spacing w:val="-13"/>
          <w:sz w:val="24"/>
          <w:szCs w:val="24"/>
        </w:rPr>
        <w:t xml:space="preserve"> </w:t>
      </w:r>
      <w:r>
        <w:rPr>
          <w:spacing w:val="-1"/>
          <w:sz w:val="24"/>
          <w:szCs w:val="24"/>
        </w:rPr>
        <w:t>регламента,</w:t>
      </w:r>
      <w:r>
        <w:rPr>
          <w:spacing w:val="-12"/>
          <w:sz w:val="24"/>
          <w:szCs w:val="24"/>
        </w:rPr>
        <w:t xml:space="preserve"> </w:t>
      </w:r>
      <w:r>
        <w:rPr>
          <w:sz w:val="24"/>
          <w:szCs w:val="24"/>
        </w:rPr>
        <w:t>представлены</w:t>
      </w:r>
      <w:r>
        <w:rPr>
          <w:spacing w:val="-12"/>
          <w:sz w:val="24"/>
          <w:szCs w:val="24"/>
        </w:rPr>
        <w:t xml:space="preserve"> </w:t>
      </w:r>
      <w:r>
        <w:rPr>
          <w:sz w:val="24"/>
          <w:szCs w:val="24"/>
        </w:rPr>
        <w:t>в</w:t>
      </w:r>
      <w:r>
        <w:rPr>
          <w:spacing w:val="-12"/>
          <w:sz w:val="24"/>
          <w:szCs w:val="24"/>
        </w:rPr>
        <w:t xml:space="preserve"> </w:t>
      </w:r>
      <w:r>
        <w:rPr>
          <w:sz w:val="24"/>
          <w:szCs w:val="24"/>
        </w:rPr>
        <w:t>электронной</w:t>
      </w:r>
      <w:r>
        <w:rPr>
          <w:spacing w:val="-12"/>
          <w:sz w:val="24"/>
          <w:szCs w:val="24"/>
        </w:rPr>
        <w:t xml:space="preserve"> </w:t>
      </w:r>
      <w:r>
        <w:rPr>
          <w:sz w:val="24"/>
          <w:szCs w:val="24"/>
        </w:rPr>
        <w:t>форме</w:t>
      </w:r>
      <w:r>
        <w:rPr>
          <w:spacing w:val="-12"/>
          <w:sz w:val="24"/>
          <w:szCs w:val="24"/>
        </w:rPr>
        <w:t xml:space="preserve"> </w:t>
      </w:r>
      <w:r>
        <w:rPr>
          <w:sz w:val="24"/>
          <w:szCs w:val="24"/>
        </w:rPr>
        <w:t>с</w:t>
      </w:r>
      <w:r>
        <w:rPr>
          <w:spacing w:val="-14"/>
          <w:sz w:val="24"/>
          <w:szCs w:val="24"/>
        </w:rPr>
        <w:t xml:space="preserve"> </w:t>
      </w:r>
      <w:r>
        <w:rPr>
          <w:sz w:val="24"/>
          <w:szCs w:val="24"/>
        </w:rPr>
        <w:t>нарушением</w:t>
      </w:r>
      <w:r>
        <w:rPr>
          <w:spacing w:val="-48"/>
          <w:sz w:val="24"/>
          <w:szCs w:val="24"/>
        </w:rPr>
        <w:t xml:space="preserve"> </w:t>
      </w:r>
      <w:r>
        <w:rPr>
          <w:sz w:val="24"/>
          <w:szCs w:val="24"/>
        </w:rPr>
        <w:t>требований, установленных пунктами 2.5 – 2.7 настоящего Административного</w:t>
      </w:r>
      <w:r>
        <w:rPr>
          <w:spacing w:val="1"/>
          <w:sz w:val="24"/>
          <w:szCs w:val="24"/>
        </w:rPr>
        <w:t xml:space="preserve"> </w:t>
      </w:r>
      <w:r>
        <w:rPr>
          <w:sz w:val="24"/>
          <w:szCs w:val="24"/>
        </w:rPr>
        <w:t>регламента;</w:t>
      </w:r>
    </w:p>
    <w:p>
      <w:pPr>
        <w:pStyle w:val="para3"/>
        <w:ind w:left="0" w:right="-5" w:firstLine="737"/>
        <w:spacing w:before="1"/>
        <w:jc w:val="both"/>
        <w:rPr>
          <w:sz w:val="24"/>
          <w:szCs w:val="24"/>
        </w:rPr>
      </w:pPr>
      <w:r>
        <w:rPr>
          <w:sz w:val="24"/>
          <w:szCs w:val="24"/>
        </w:rPr>
        <w:t>з) выявлено несоблюдение установленных статьей 11 Федерального закона</w:t>
      </w:r>
      <w:r>
        <w:rPr>
          <w:spacing w:val="1"/>
          <w:sz w:val="24"/>
          <w:szCs w:val="24"/>
        </w:rPr>
        <w:t xml:space="preserve"> </w:t>
      </w:r>
      <w:r>
        <w:rPr>
          <w:sz w:val="24"/>
          <w:szCs w:val="24"/>
        </w:rPr>
        <w:t>"Об электронной подписи" условий признания квалифицированной электронной</w:t>
      </w:r>
      <w:r>
        <w:rPr>
          <w:spacing w:val="1"/>
          <w:sz w:val="24"/>
          <w:szCs w:val="24"/>
        </w:rPr>
        <w:t xml:space="preserve"> </w:t>
      </w:r>
      <w:r>
        <w:rPr>
          <w:spacing w:val="-1"/>
          <w:sz w:val="24"/>
          <w:szCs w:val="24"/>
        </w:rPr>
        <w:t>подписи</w:t>
      </w:r>
      <w:r>
        <w:rPr>
          <w:spacing w:val="-2"/>
          <w:sz w:val="24"/>
          <w:szCs w:val="24"/>
        </w:rPr>
        <w:t xml:space="preserve"> </w:t>
      </w:r>
      <w:r>
        <w:rPr>
          <w:sz w:val="24"/>
          <w:szCs w:val="24"/>
        </w:rPr>
        <w:t>действительной</w:t>
      </w:r>
      <w:r>
        <w:rPr>
          <w:spacing w:val="-14"/>
          <w:sz w:val="24"/>
          <w:szCs w:val="24"/>
        </w:rPr>
        <w:t xml:space="preserve"> </w:t>
      </w:r>
      <w:r>
        <w:rPr>
          <w:sz w:val="24"/>
          <w:szCs w:val="24"/>
        </w:rPr>
        <w:t>в</w:t>
      </w:r>
      <w:r>
        <w:rPr>
          <w:spacing w:val="-3"/>
          <w:sz w:val="24"/>
          <w:szCs w:val="24"/>
        </w:rPr>
        <w:t xml:space="preserve"> </w:t>
      </w:r>
      <w:r>
        <w:rPr>
          <w:sz w:val="24"/>
          <w:szCs w:val="24"/>
        </w:rPr>
        <w:t>документах,</w:t>
      </w:r>
      <w:r>
        <w:rPr>
          <w:spacing w:val="-2"/>
          <w:sz w:val="24"/>
          <w:szCs w:val="24"/>
        </w:rPr>
        <w:t xml:space="preserve"> </w:t>
      </w:r>
      <w:r>
        <w:rPr>
          <w:sz w:val="24"/>
          <w:szCs w:val="24"/>
        </w:rPr>
        <w:t>представленных</w:t>
      </w:r>
      <w:r>
        <w:rPr>
          <w:spacing w:val="-1"/>
          <w:sz w:val="24"/>
          <w:szCs w:val="24"/>
        </w:rPr>
        <w:t xml:space="preserve"> </w:t>
      </w:r>
      <w:r>
        <w:rPr>
          <w:sz w:val="24"/>
          <w:szCs w:val="24"/>
        </w:rPr>
        <w:t>в</w:t>
      </w:r>
      <w:r>
        <w:rPr>
          <w:spacing w:val="-3"/>
          <w:sz w:val="24"/>
          <w:szCs w:val="24"/>
        </w:rPr>
        <w:t xml:space="preserve"> </w:t>
      </w:r>
      <w:r>
        <w:rPr>
          <w:sz w:val="24"/>
          <w:szCs w:val="24"/>
        </w:rPr>
        <w:t>электронной</w:t>
      </w:r>
      <w:r>
        <w:rPr>
          <w:spacing w:val="-1"/>
          <w:sz w:val="24"/>
          <w:szCs w:val="24"/>
        </w:rPr>
        <w:t xml:space="preserve"> </w:t>
      </w:r>
      <w:r>
        <w:rPr>
          <w:sz w:val="24"/>
          <w:szCs w:val="24"/>
        </w:rPr>
        <w:t>форме.</w:t>
      </w:r>
    </w:p>
    <w:p>
      <w:pPr>
        <w:pStyle w:val="para5"/>
        <w:ind w:left="0" w:right="-5" w:firstLine="737"/>
        <w:tabs defTabSz="720">
          <w:tab w:val="left" w:pos="1453" w:leader="none"/>
        </w:tabs>
        <w:rPr>
          <w:sz w:val="24"/>
          <w:szCs w:val="24"/>
        </w:rPr>
      </w:pPr>
      <w:r>
        <w:rPr>
          <w:sz w:val="24"/>
          <w:szCs w:val="24"/>
        </w:rPr>
        <w:t>2.17. Решение</w:t>
      </w:r>
      <w:r>
        <w:rPr>
          <w:spacing w:val="1"/>
          <w:sz w:val="24"/>
          <w:szCs w:val="24"/>
        </w:rPr>
        <w:t xml:space="preserve"> </w:t>
      </w:r>
      <w:r>
        <w:rPr>
          <w:sz w:val="24"/>
          <w:szCs w:val="24"/>
        </w:rPr>
        <w:t>об</w:t>
      </w:r>
      <w:r>
        <w:rPr>
          <w:spacing w:val="1"/>
          <w:sz w:val="24"/>
          <w:szCs w:val="24"/>
        </w:rPr>
        <w:t xml:space="preserve"> </w:t>
      </w:r>
      <w:r>
        <w:rPr>
          <w:sz w:val="24"/>
          <w:szCs w:val="24"/>
        </w:rPr>
        <w:t>отказе</w:t>
      </w:r>
      <w:r>
        <w:rPr>
          <w:spacing w:val="1"/>
          <w:sz w:val="24"/>
          <w:szCs w:val="24"/>
        </w:rPr>
        <w:t xml:space="preserve"> </w:t>
      </w:r>
      <w:r>
        <w:rPr>
          <w:sz w:val="24"/>
          <w:szCs w:val="24"/>
        </w:rPr>
        <w:t>в</w:t>
      </w:r>
      <w:r>
        <w:rPr>
          <w:spacing w:val="1"/>
          <w:sz w:val="24"/>
          <w:szCs w:val="24"/>
        </w:rPr>
        <w:t xml:space="preserve"> </w:t>
      </w:r>
      <w:r>
        <w:rPr>
          <w:sz w:val="24"/>
          <w:szCs w:val="24"/>
        </w:rPr>
        <w:t>приеме</w:t>
      </w:r>
      <w:r>
        <w:rPr>
          <w:spacing w:val="1"/>
          <w:sz w:val="24"/>
          <w:szCs w:val="24"/>
        </w:rPr>
        <w:t xml:space="preserve"> </w:t>
      </w:r>
      <w:r>
        <w:rPr>
          <w:sz w:val="24"/>
          <w:szCs w:val="24"/>
        </w:rPr>
        <w:t>документов,</w:t>
      </w:r>
      <w:r>
        <w:rPr>
          <w:spacing w:val="1"/>
          <w:sz w:val="24"/>
          <w:szCs w:val="24"/>
        </w:rPr>
        <w:t xml:space="preserve"> </w:t>
      </w:r>
      <w:r>
        <w:rPr>
          <w:sz w:val="24"/>
          <w:szCs w:val="24"/>
        </w:rPr>
        <w:t>указанных</w:t>
      </w:r>
      <w:r>
        <w:rPr>
          <w:spacing w:val="1"/>
          <w:sz w:val="24"/>
          <w:szCs w:val="24"/>
        </w:rPr>
        <w:t xml:space="preserve"> </w:t>
      </w:r>
      <w:r>
        <w:rPr>
          <w:sz w:val="24"/>
          <w:szCs w:val="24"/>
        </w:rPr>
        <w:t>в</w:t>
      </w:r>
      <w:r>
        <w:rPr>
          <w:spacing w:val="1"/>
          <w:sz w:val="24"/>
          <w:szCs w:val="24"/>
        </w:rPr>
        <w:t xml:space="preserve"> </w:t>
      </w:r>
      <w:r>
        <w:rPr>
          <w:sz w:val="24"/>
          <w:szCs w:val="24"/>
        </w:rPr>
        <w:t>пункте</w:t>
      </w:r>
      <w:r>
        <w:rPr>
          <w:spacing w:val="1"/>
          <w:sz w:val="24"/>
          <w:szCs w:val="24"/>
        </w:rPr>
        <w:t xml:space="preserve"> </w:t>
      </w:r>
      <w:r>
        <w:rPr>
          <w:sz w:val="24"/>
          <w:szCs w:val="24"/>
        </w:rPr>
        <w:t>2.8</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r>
        <w:rPr>
          <w:spacing w:val="1"/>
          <w:sz w:val="24"/>
          <w:szCs w:val="24"/>
        </w:rPr>
        <w:t xml:space="preserve"> </w:t>
      </w:r>
      <w:r>
        <w:rPr>
          <w:sz w:val="24"/>
          <w:szCs w:val="24"/>
        </w:rPr>
        <w:t>оформляется</w:t>
      </w:r>
      <w:r>
        <w:rPr>
          <w:spacing w:val="1"/>
          <w:sz w:val="24"/>
          <w:szCs w:val="24"/>
        </w:rPr>
        <w:t xml:space="preserve"> </w:t>
      </w:r>
      <w:r>
        <w:rPr>
          <w:sz w:val="24"/>
          <w:szCs w:val="24"/>
        </w:rPr>
        <w:t>по</w:t>
      </w:r>
      <w:r>
        <w:rPr>
          <w:spacing w:val="1"/>
          <w:sz w:val="24"/>
          <w:szCs w:val="24"/>
        </w:rPr>
        <w:t xml:space="preserve"> </w:t>
      </w:r>
      <w:r>
        <w:rPr>
          <w:sz w:val="24"/>
          <w:szCs w:val="24"/>
        </w:rPr>
        <w:t>форме</w:t>
      </w:r>
      <w:r>
        <w:rPr>
          <w:spacing w:val="1"/>
          <w:sz w:val="24"/>
          <w:szCs w:val="24"/>
        </w:rPr>
        <w:t xml:space="preserve"> </w:t>
      </w:r>
      <w:r>
        <w:rPr>
          <w:sz w:val="24"/>
          <w:szCs w:val="24"/>
        </w:rPr>
        <w:t>согласно</w:t>
      </w:r>
      <w:r>
        <w:rPr>
          <w:spacing w:val="1"/>
          <w:sz w:val="24"/>
          <w:szCs w:val="24"/>
        </w:rPr>
        <w:t xml:space="preserve"> </w:t>
      </w:r>
      <w:r>
        <w:rPr>
          <w:sz w:val="24"/>
          <w:szCs w:val="24"/>
        </w:rPr>
        <w:t>Приложению</w:t>
      </w:r>
      <w:r>
        <w:rPr>
          <w:spacing w:val="-2"/>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к</w:t>
      </w:r>
      <w:r>
        <w:rPr>
          <w:spacing w:val="-4"/>
          <w:sz w:val="24"/>
          <w:szCs w:val="24"/>
        </w:rPr>
        <w:t xml:space="preserve"> </w:t>
      </w:r>
      <w:r>
        <w:rPr>
          <w:sz w:val="24"/>
          <w:szCs w:val="24"/>
        </w:rPr>
        <w:t>настоящему</w:t>
      </w:r>
      <w:r>
        <w:rPr>
          <w:spacing w:val="-3"/>
          <w:sz w:val="24"/>
          <w:szCs w:val="24"/>
        </w:rPr>
        <w:t xml:space="preserve"> </w:t>
      </w:r>
      <w:r>
        <w:rPr>
          <w:sz w:val="24"/>
          <w:szCs w:val="24"/>
        </w:rPr>
        <w:t>Административному</w:t>
      </w:r>
      <w:r>
        <w:rPr>
          <w:spacing w:val="-4"/>
          <w:sz w:val="24"/>
          <w:szCs w:val="24"/>
        </w:rPr>
        <w:t xml:space="preserve"> </w:t>
      </w:r>
      <w:r>
        <w:rPr>
          <w:sz w:val="24"/>
          <w:szCs w:val="24"/>
        </w:rPr>
        <w:t>регламенту.</w:t>
      </w:r>
    </w:p>
    <w:p>
      <w:pPr>
        <w:pStyle w:val="para5"/>
        <w:ind w:left="0" w:right="-5" w:firstLine="737"/>
        <w:spacing w:before="1"/>
        <w:tabs defTabSz="720">
          <w:tab w:val="left" w:pos="1536" w:leader="none"/>
        </w:tabs>
        <w:rPr>
          <w:sz w:val="24"/>
          <w:szCs w:val="24"/>
        </w:rPr>
      </w:pPr>
      <w:r>
        <w:rPr>
          <w:sz w:val="24"/>
          <w:szCs w:val="24"/>
        </w:rPr>
        <w:t>2.18. Решение</w:t>
      </w:r>
      <w:r>
        <w:rPr>
          <w:spacing w:val="1"/>
          <w:sz w:val="24"/>
          <w:szCs w:val="24"/>
        </w:rPr>
        <w:t xml:space="preserve"> </w:t>
      </w:r>
      <w:r>
        <w:rPr>
          <w:sz w:val="24"/>
          <w:szCs w:val="24"/>
        </w:rPr>
        <w:t>об</w:t>
      </w:r>
      <w:r>
        <w:rPr>
          <w:spacing w:val="1"/>
          <w:sz w:val="24"/>
          <w:szCs w:val="24"/>
        </w:rPr>
        <w:t xml:space="preserve"> </w:t>
      </w:r>
      <w:r>
        <w:rPr>
          <w:sz w:val="24"/>
          <w:szCs w:val="24"/>
        </w:rPr>
        <w:t>отказе</w:t>
      </w:r>
      <w:r>
        <w:rPr>
          <w:spacing w:val="1"/>
          <w:sz w:val="24"/>
          <w:szCs w:val="24"/>
        </w:rPr>
        <w:t xml:space="preserve"> </w:t>
      </w:r>
      <w:r>
        <w:rPr>
          <w:sz w:val="24"/>
          <w:szCs w:val="24"/>
        </w:rPr>
        <w:t>в</w:t>
      </w:r>
      <w:r>
        <w:rPr>
          <w:spacing w:val="1"/>
          <w:sz w:val="24"/>
          <w:szCs w:val="24"/>
        </w:rPr>
        <w:t xml:space="preserve"> </w:t>
      </w:r>
      <w:r>
        <w:rPr>
          <w:sz w:val="24"/>
          <w:szCs w:val="24"/>
        </w:rPr>
        <w:t>приеме</w:t>
      </w:r>
      <w:r>
        <w:rPr>
          <w:spacing w:val="1"/>
          <w:sz w:val="24"/>
          <w:szCs w:val="24"/>
        </w:rPr>
        <w:t xml:space="preserve"> </w:t>
      </w:r>
      <w:r>
        <w:rPr>
          <w:sz w:val="24"/>
          <w:szCs w:val="24"/>
        </w:rPr>
        <w:t>документов,</w:t>
      </w:r>
      <w:r>
        <w:rPr>
          <w:spacing w:val="1"/>
          <w:sz w:val="24"/>
          <w:szCs w:val="24"/>
        </w:rPr>
        <w:t xml:space="preserve"> </w:t>
      </w:r>
      <w:r>
        <w:rPr>
          <w:sz w:val="24"/>
          <w:szCs w:val="24"/>
        </w:rPr>
        <w:t>указанных</w:t>
      </w:r>
      <w:r>
        <w:rPr>
          <w:spacing w:val="1"/>
          <w:sz w:val="24"/>
          <w:szCs w:val="24"/>
        </w:rPr>
        <w:t xml:space="preserve"> </w:t>
      </w:r>
      <w:r>
        <w:rPr>
          <w:sz w:val="24"/>
          <w:szCs w:val="24"/>
        </w:rPr>
        <w:t>в</w:t>
      </w:r>
      <w:r>
        <w:rPr>
          <w:spacing w:val="1"/>
          <w:sz w:val="24"/>
          <w:szCs w:val="24"/>
        </w:rPr>
        <w:t xml:space="preserve"> </w:t>
      </w:r>
      <w:r>
        <w:rPr>
          <w:sz w:val="24"/>
          <w:szCs w:val="24"/>
        </w:rPr>
        <w:t>пункте</w:t>
      </w:r>
      <w:r>
        <w:rPr>
          <w:spacing w:val="1"/>
          <w:sz w:val="24"/>
          <w:szCs w:val="24"/>
        </w:rPr>
        <w:t xml:space="preserve"> </w:t>
      </w:r>
      <w:r>
        <w:rPr>
          <w:sz w:val="24"/>
          <w:szCs w:val="24"/>
        </w:rPr>
        <w:t>2.8</w:t>
      </w:r>
      <w:r>
        <w:rPr>
          <w:spacing w:val="1"/>
          <w:sz w:val="24"/>
          <w:szCs w:val="24"/>
        </w:rPr>
        <w:t xml:space="preserve"> </w:t>
      </w:r>
      <w:r>
        <w:rPr>
          <w:sz w:val="24"/>
          <w:szCs w:val="24"/>
        </w:rPr>
        <w:t>настоящего Административного регламента, направляется заявителю способом,</w:t>
      </w:r>
      <w:r>
        <w:rPr>
          <w:spacing w:val="1"/>
          <w:sz w:val="24"/>
          <w:szCs w:val="24"/>
        </w:rPr>
        <w:t xml:space="preserve"> </w:t>
      </w:r>
      <w:r>
        <w:rPr>
          <w:sz w:val="24"/>
          <w:szCs w:val="24"/>
        </w:rPr>
        <w:t>определенным заявителем в заявлении о выдаче разрешения на ввод объекта в</w:t>
      </w:r>
      <w:r>
        <w:rPr>
          <w:spacing w:val="1"/>
          <w:sz w:val="24"/>
          <w:szCs w:val="24"/>
        </w:rPr>
        <w:t xml:space="preserve"> </w:t>
      </w:r>
      <w:r>
        <w:rPr>
          <w:sz w:val="24"/>
          <w:szCs w:val="24"/>
        </w:rPr>
        <w:t>эксплуатацию, не позднее рабочего дня, следующего за днем получения такого</w:t>
      </w:r>
      <w:r>
        <w:rPr>
          <w:spacing w:val="1"/>
          <w:sz w:val="24"/>
          <w:szCs w:val="24"/>
        </w:rPr>
        <w:t xml:space="preserve"> </w:t>
      </w:r>
      <w:r>
        <w:rPr>
          <w:sz w:val="24"/>
          <w:szCs w:val="24"/>
        </w:rPr>
        <w:t>заявления, либо выдается в день личного обращения за получением указанного</w:t>
      </w:r>
      <w:r>
        <w:rPr>
          <w:spacing w:val="1"/>
          <w:sz w:val="24"/>
          <w:szCs w:val="24"/>
        </w:rPr>
        <w:t xml:space="preserve"> </w:t>
      </w:r>
      <w:r>
        <w:rPr>
          <w:sz w:val="24"/>
          <w:szCs w:val="24"/>
        </w:rPr>
        <w:t>решения в многофункциональный центр, выбранный при подаче заявления, или</w:t>
      </w:r>
      <w:r>
        <w:rPr>
          <w:spacing w:val="1"/>
          <w:sz w:val="24"/>
          <w:szCs w:val="24"/>
        </w:rPr>
        <w:t xml:space="preserve"> Администрацию</w:t>
      </w:r>
      <w:r>
        <w:rPr>
          <w:sz w:val="24"/>
          <w:szCs w:val="24"/>
        </w:rPr>
        <w:t>.</w:t>
      </w:r>
    </w:p>
    <w:p>
      <w:pPr>
        <w:pStyle w:val="para5"/>
        <w:ind w:left="0" w:right="-5" w:firstLine="737"/>
        <w:tabs defTabSz="720">
          <w:tab w:val="left" w:pos="1553" w:leader="none"/>
        </w:tabs>
        <w:rPr>
          <w:sz w:val="24"/>
          <w:szCs w:val="24"/>
        </w:rPr>
      </w:pPr>
      <w:r>
        <w:rPr>
          <w:sz w:val="24"/>
          <w:szCs w:val="24"/>
        </w:rPr>
        <w:t>2.19. Отказ</w:t>
      </w:r>
      <w:r>
        <w:rPr>
          <w:spacing w:val="1"/>
          <w:sz w:val="24"/>
          <w:szCs w:val="24"/>
        </w:rPr>
        <w:t xml:space="preserve"> </w:t>
      </w:r>
      <w:r>
        <w:rPr>
          <w:sz w:val="24"/>
          <w:szCs w:val="24"/>
        </w:rPr>
        <w:t>в</w:t>
      </w:r>
      <w:r>
        <w:rPr>
          <w:spacing w:val="1"/>
          <w:sz w:val="24"/>
          <w:szCs w:val="24"/>
        </w:rPr>
        <w:t xml:space="preserve"> </w:t>
      </w:r>
      <w:r>
        <w:rPr>
          <w:sz w:val="24"/>
          <w:szCs w:val="24"/>
        </w:rPr>
        <w:t>приеме</w:t>
      </w:r>
      <w:r>
        <w:rPr>
          <w:spacing w:val="1"/>
          <w:sz w:val="24"/>
          <w:szCs w:val="24"/>
        </w:rPr>
        <w:t xml:space="preserve"> </w:t>
      </w:r>
      <w:r>
        <w:rPr>
          <w:sz w:val="24"/>
          <w:szCs w:val="24"/>
        </w:rPr>
        <w:t>документов,</w:t>
      </w:r>
      <w:r>
        <w:rPr>
          <w:spacing w:val="1"/>
          <w:sz w:val="24"/>
          <w:szCs w:val="24"/>
        </w:rPr>
        <w:t xml:space="preserve"> </w:t>
      </w:r>
      <w:r>
        <w:rPr>
          <w:sz w:val="24"/>
          <w:szCs w:val="24"/>
        </w:rPr>
        <w:t>указанных</w:t>
      </w:r>
      <w:r>
        <w:rPr>
          <w:spacing w:val="1"/>
          <w:sz w:val="24"/>
          <w:szCs w:val="24"/>
        </w:rPr>
        <w:t xml:space="preserve"> </w:t>
      </w:r>
      <w:r>
        <w:rPr>
          <w:sz w:val="24"/>
          <w:szCs w:val="24"/>
        </w:rPr>
        <w:t>в</w:t>
      </w:r>
      <w:r>
        <w:rPr>
          <w:spacing w:val="1"/>
          <w:sz w:val="24"/>
          <w:szCs w:val="24"/>
        </w:rPr>
        <w:t xml:space="preserve"> </w:t>
      </w:r>
      <w:r>
        <w:rPr>
          <w:sz w:val="24"/>
          <w:szCs w:val="24"/>
        </w:rPr>
        <w:t>пункте</w:t>
      </w:r>
      <w:r>
        <w:rPr>
          <w:spacing w:val="1"/>
          <w:sz w:val="24"/>
          <w:szCs w:val="24"/>
        </w:rPr>
        <w:t xml:space="preserve"> </w:t>
      </w:r>
      <w:r>
        <w:rPr>
          <w:sz w:val="24"/>
          <w:szCs w:val="24"/>
        </w:rPr>
        <w:t>2.8</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r>
        <w:rPr>
          <w:spacing w:val="1"/>
          <w:sz w:val="24"/>
          <w:szCs w:val="24"/>
        </w:rPr>
        <w:t xml:space="preserve"> </w:t>
      </w:r>
      <w:r>
        <w:rPr>
          <w:sz w:val="24"/>
          <w:szCs w:val="24"/>
        </w:rPr>
        <w:t>не</w:t>
      </w:r>
      <w:r>
        <w:rPr>
          <w:spacing w:val="1"/>
          <w:sz w:val="24"/>
          <w:szCs w:val="24"/>
        </w:rPr>
        <w:t xml:space="preserve"> </w:t>
      </w:r>
      <w:r>
        <w:rPr>
          <w:sz w:val="24"/>
          <w:szCs w:val="24"/>
        </w:rPr>
        <w:t>препятствует</w:t>
      </w:r>
      <w:r>
        <w:rPr>
          <w:spacing w:val="1"/>
          <w:sz w:val="24"/>
          <w:szCs w:val="24"/>
        </w:rPr>
        <w:t xml:space="preserve"> </w:t>
      </w:r>
      <w:r>
        <w:rPr>
          <w:sz w:val="24"/>
          <w:szCs w:val="24"/>
        </w:rPr>
        <w:t>повторному</w:t>
      </w:r>
      <w:r>
        <w:rPr>
          <w:spacing w:val="1"/>
          <w:sz w:val="24"/>
          <w:szCs w:val="24"/>
        </w:rPr>
        <w:t xml:space="preserve"> </w:t>
      </w:r>
      <w:r>
        <w:rPr>
          <w:sz w:val="24"/>
          <w:szCs w:val="24"/>
        </w:rPr>
        <w:t>обращению</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Администрацию</w:t>
      </w:r>
      <w:r>
        <w:rPr>
          <w:spacing w:val="-1"/>
          <w:sz w:val="24"/>
          <w:szCs w:val="24"/>
        </w:rPr>
        <w:t xml:space="preserve"> </w:t>
      </w:r>
      <w:r>
        <w:rPr>
          <w:sz w:val="24"/>
          <w:szCs w:val="24"/>
        </w:rPr>
        <w:t>за</w:t>
      </w:r>
      <w:r>
        <w:rPr>
          <w:spacing w:val="-1"/>
          <w:sz w:val="24"/>
          <w:szCs w:val="24"/>
        </w:rPr>
        <w:t xml:space="preserve"> </w:t>
      </w:r>
      <w:r>
        <w:rPr>
          <w:sz w:val="24"/>
          <w:szCs w:val="24"/>
        </w:rPr>
        <w:t>получением муниципальной услуги.</w:t>
      </w:r>
    </w:p>
    <w:p>
      <w:pPr>
        <w:pStyle w:val="para3"/>
        <w:ind w:left="0"/>
        <w:spacing w:before="5"/>
      </w:pPr>
      <w:r/>
    </w:p>
    <w:p>
      <w:pPr>
        <w:pStyle w:val="para3"/>
        <w:ind w:left="0"/>
        <w:spacing w:before="5"/>
      </w:pPr>
      <w:r/>
    </w:p>
    <w:p>
      <w:pPr>
        <w:pStyle w:val="para3"/>
        <w:ind w:left="0"/>
        <w:spacing w:before="5"/>
      </w:pPr>
      <w:r/>
    </w:p>
    <w:p>
      <w:pPr>
        <w:pStyle w:val="para4"/>
        <w:ind w:left="397" w:right="289" w:firstLine="1077"/>
        <w:rPr>
          <w:sz w:val="24"/>
          <w:szCs w:val="24"/>
        </w:rPr>
      </w:pPr>
      <w:r>
        <w:rPr>
          <w:sz w:val="24"/>
          <w:szCs w:val="24"/>
        </w:rPr>
        <w:t>Описание результата предоставления муниципальной</w:t>
      </w:r>
      <w:r>
        <w:rPr>
          <w:spacing w:val="-4"/>
          <w:sz w:val="24"/>
          <w:szCs w:val="24"/>
        </w:rPr>
        <w:t xml:space="preserve"> </w:t>
      </w:r>
      <w:r>
        <w:rPr>
          <w:sz w:val="24"/>
          <w:szCs w:val="24"/>
        </w:rPr>
        <w:t>услуги</w:t>
      </w:r>
    </w:p>
    <w:p>
      <w:pPr>
        <w:pStyle w:val="para3"/>
        <w:ind w:left="0"/>
        <w:spacing w:before="6"/>
        <w:rPr>
          <w:b/>
          <w:sz w:val="24"/>
          <w:szCs w:val="24"/>
        </w:rPr>
      </w:pPr>
      <w:r>
        <w:rPr>
          <w:b/>
          <w:sz w:val="24"/>
          <w:szCs w:val="24"/>
        </w:rPr>
      </w:r>
    </w:p>
    <w:p>
      <w:pPr>
        <w:pStyle w:val="para5"/>
        <w:ind w:left="0" w:firstLine="737"/>
        <w:spacing w:line="322" w:lineRule="exact"/>
        <w:tabs defTabSz="720">
          <w:tab w:val="left" w:pos="1453" w:leader="none"/>
        </w:tabs>
        <w:rPr>
          <w:sz w:val="24"/>
          <w:szCs w:val="24"/>
        </w:rPr>
      </w:pPr>
      <w:r>
        <w:rPr>
          <w:sz w:val="24"/>
          <w:szCs w:val="24"/>
        </w:rPr>
        <w:t>2.20. Результатом</w:t>
      </w:r>
      <w:r>
        <w:rPr>
          <w:spacing w:val="-4"/>
          <w:sz w:val="24"/>
          <w:szCs w:val="24"/>
        </w:rPr>
        <w:t xml:space="preserve"> </w:t>
      </w:r>
      <w:r>
        <w:rPr>
          <w:sz w:val="24"/>
          <w:szCs w:val="24"/>
        </w:rPr>
        <w:t>предоставления</w:t>
      </w:r>
      <w:r>
        <w:rPr>
          <w:spacing w:val="-4"/>
          <w:sz w:val="24"/>
          <w:szCs w:val="24"/>
        </w:rPr>
        <w:t xml:space="preserve"> </w:t>
      </w:r>
      <w:r>
        <w:rPr>
          <w:sz w:val="24"/>
          <w:szCs w:val="24"/>
        </w:rPr>
        <w:t>муниципальной услуги</w:t>
      </w:r>
      <w:r>
        <w:rPr>
          <w:spacing w:val="-3"/>
          <w:sz w:val="24"/>
          <w:szCs w:val="24"/>
        </w:rPr>
        <w:t xml:space="preserve"> </w:t>
      </w:r>
      <w:r>
        <w:rPr>
          <w:sz w:val="24"/>
          <w:szCs w:val="24"/>
        </w:rPr>
        <w:t>является:</w:t>
      </w:r>
    </w:p>
    <w:p>
      <w:pPr>
        <w:pStyle w:val="para3"/>
        <w:ind w:left="0" w:right="-5" w:firstLine="737"/>
        <w:spacing/>
        <w:jc w:val="both"/>
        <w:rPr>
          <w:sz w:val="24"/>
          <w:szCs w:val="24"/>
        </w:rPr>
      </w:pPr>
      <w:r>
        <w:rPr>
          <w:sz w:val="24"/>
          <w:szCs w:val="24"/>
        </w:rPr>
        <w:t>а) разрешение на ввод объекта в эксплуатацию (в том числе на отдельные</w:t>
      </w:r>
      <w:r>
        <w:rPr>
          <w:spacing w:val="1"/>
          <w:sz w:val="24"/>
          <w:szCs w:val="24"/>
        </w:rPr>
        <w:t xml:space="preserve"> </w:t>
      </w:r>
      <w:r>
        <w:rPr>
          <w:sz w:val="24"/>
          <w:szCs w:val="24"/>
        </w:rPr>
        <w:t>этапы</w:t>
      </w:r>
      <w:r>
        <w:rPr>
          <w:spacing w:val="-2"/>
          <w:sz w:val="24"/>
          <w:szCs w:val="24"/>
        </w:rPr>
        <w:t xml:space="preserve"> </w:t>
      </w:r>
      <w:r>
        <w:rPr>
          <w:sz w:val="24"/>
          <w:szCs w:val="24"/>
        </w:rPr>
        <w:t>строительства,</w:t>
      </w:r>
      <w:r>
        <w:rPr>
          <w:spacing w:val="-2"/>
          <w:sz w:val="24"/>
          <w:szCs w:val="24"/>
        </w:rPr>
        <w:t xml:space="preserve"> </w:t>
      </w:r>
      <w:r>
        <w:rPr>
          <w:sz w:val="24"/>
          <w:szCs w:val="24"/>
        </w:rPr>
        <w:t>реконструкции</w:t>
      </w:r>
      <w:r>
        <w:rPr>
          <w:spacing w:val="-2"/>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4"/>
          <w:sz w:val="24"/>
          <w:szCs w:val="24"/>
        </w:rPr>
        <w:t xml:space="preserve"> </w:t>
      </w:r>
      <w:r>
        <w:rPr>
          <w:sz w:val="24"/>
          <w:szCs w:val="24"/>
        </w:rPr>
        <w:t>строительства);</w:t>
      </w:r>
    </w:p>
    <w:p>
      <w:pPr>
        <w:pStyle w:val="para3"/>
        <w:ind w:left="0" w:right="-5" w:firstLine="737"/>
        <w:spacing w:before="2"/>
        <w:jc w:val="both"/>
        <w:rPr>
          <w:sz w:val="24"/>
          <w:szCs w:val="24"/>
        </w:rPr>
      </w:pPr>
      <w:r>
        <w:rPr>
          <w:sz w:val="24"/>
          <w:szCs w:val="24"/>
        </w:rPr>
        <w:t>б) решение об отказе в выдаче разрешения на ввод объекта в эксплуатацию</w:t>
      </w:r>
      <w:r>
        <w:rPr>
          <w:spacing w:val="1"/>
          <w:sz w:val="24"/>
          <w:szCs w:val="24"/>
        </w:rPr>
        <w:t xml:space="preserve"> </w:t>
      </w:r>
      <w:r>
        <w:rPr>
          <w:sz w:val="24"/>
          <w:szCs w:val="24"/>
        </w:rPr>
        <w:t>при наличии оснований, указанных в пункте 2.22 настоящего Административного</w:t>
      </w:r>
      <w:r>
        <w:rPr>
          <w:spacing w:val="1"/>
          <w:sz w:val="24"/>
          <w:szCs w:val="24"/>
        </w:rPr>
        <w:t xml:space="preserve"> </w:t>
      </w:r>
      <w:r>
        <w:rPr>
          <w:sz w:val="24"/>
          <w:szCs w:val="24"/>
        </w:rPr>
        <w:t>регламента.</w:t>
      </w:r>
    </w:p>
    <w:p>
      <w:pPr>
        <w:pStyle w:val="para5"/>
        <w:ind w:left="0" w:right="-5" w:firstLine="737"/>
        <w:tabs defTabSz="720">
          <w:tab w:val="left" w:pos="1538" w:leader="none"/>
        </w:tabs>
        <w:rPr>
          <w:sz w:val="24"/>
          <w:szCs w:val="24"/>
        </w:rPr>
      </w:pPr>
      <w:r>
        <w:rPr>
          <w:sz w:val="24"/>
          <w:szCs w:val="24"/>
        </w:rPr>
        <w:t>2.21. Форма</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утверждается</w:t>
      </w:r>
      <w:r>
        <w:rPr>
          <w:spacing w:val="1"/>
          <w:sz w:val="24"/>
          <w:szCs w:val="24"/>
        </w:rPr>
        <w:t xml:space="preserve"> </w:t>
      </w:r>
      <w:r>
        <w:rPr>
          <w:sz w:val="24"/>
          <w:szCs w:val="24"/>
        </w:rPr>
        <w:t>федеральным</w:t>
      </w:r>
      <w:r>
        <w:rPr>
          <w:spacing w:val="1"/>
          <w:sz w:val="24"/>
          <w:szCs w:val="24"/>
        </w:rPr>
        <w:t xml:space="preserve"> </w:t>
      </w:r>
      <w:r>
        <w:rPr>
          <w:sz w:val="24"/>
          <w:szCs w:val="24"/>
        </w:rPr>
        <w:t>органом</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осуществляющим</w:t>
      </w:r>
      <w:r>
        <w:rPr>
          <w:spacing w:val="1"/>
          <w:sz w:val="24"/>
          <w:szCs w:val="24"/>
        </w:rPr>
        <w:t xml:space="preserve"> </w:t>
      </w:r>
      <w:r>
        <w:rPr>
          <w:sz w:val="24"/>
          <w:szCs w:val="24"/>
        </w:rPr>
        <w:t>функции</w:t>
      </w:r>
      <w:r>
        <w:rPr>
          <w:spacing w:val="1"/>
          <w:sz w:val="24"/>
          <w:szCs w:val="24"/>
        </w:rPr>
        <w:t xml:space="preserve"> </w:t>
      </w:r>
      <w:r>
        <w:rPr>
          <w:sz w:val="24"/>
          <w:szCs w:val="24"/>
        </w:rPr>
        <w:t>по</w:t>
      </w:r>
      <w:r>
        <w:rPr>
          <w:spacing w:val="1"/>
          <w:sz w:val="24"/>
          <w:szCs w:val="24"/>
        </w:rPr>
        <w:t xml:space="preserve"> </w:t>
      </w:r>
      <w:r>
        <w:rPr>
          <w:sz w:val="24"/>
          <w:szCs w:val="24"/>
        </w:rPr>
        <w:t>выработке</w:t>
      </w:r>
      <w:r>
        <w:rPr>
          <w:spacing w:val="1"/>
          <w:sz w:val="24"/>
          <w:szCs w:val="24"/>
        </w:rPr>
        <w:t xml:space="preserve"> </w:t>
      </w:r>
      <w:r>
        <w:rPr>
          <w:sz w:val="24"/>
          <w:szCs w:val="24"/>
        </w:rPr>
        <w:t>и</w:t>
      </w:r>
      <w:r>
        <w:rPr>
          <w:spacing w:val="1"/>
          <w:sz w:val="24"/>
          <w:szCs w:val="24"/>
        </w:rPr>
        <w:t xml:space="preserve"> </w:t>
      </w:r>
      <w:r>
        <w:rPr>
          <w:sz w:val="24"/>
          <w:szCs w:val="24"/>
        </w:rPr>
        <w:t>реализации</w:t>
      </w:r>
      <w:r>
        <w:rPr>
          <w:spacing w:val="1"/>
          <w:sz w:val="24"/>
          <w:szCs w:val="24"/>
        </w:rPr>
        <w:t xml:space="preserve"> </w:t>
      </w:r>
      <w:r>
        <w:rPr>
          <w:sz w:val="24"/>
          <w:szCs w:val="24"/>
        </w:rPr>
        <w:t>государственной</w:t>
      </w:r>
      <w:r>
        <w:rPr>
          <w:spacing w:val="1"/>
          <w:sz w:val="24"/>
          <w:szCs w:val="24"/>
        </w:rPr>
        <w:t xml:space="preserve"> </w:t>
      </w:r>
      <w:r>
        <w:rPr>
          <w:sz w:val="24"/>
          <w:szCs w:val="24"/>
        </w:rPr>
        <w:t>политики</w:t>
      </w:r>
      <w:r>
        <w:rPr>
          <w:spacing w:val="1"/>
          <w:sz w:val="24"/>
          <w:szCs w:val="24"/>
        </w:rPr>
        <w:t xml:space="preserve"> </w:t>
      </w:r>
      <w:r>
        <w:rPr>
          <w:sz w:val="24"/>
          <w:szCs w:val="24"/>
        </w:rPr>
        <w:t>и</w:t>
      </w:r>
      <w:r>
        <w:rPr>
          <w:spacing w:val="1"/>
          <w:sz w:val="24"/>
          <w:szCs w:val="24"/>
        </w:rPr>
        <w:t xml:space="preserve"> </w:t>
      </w:r>
      <w:r>
        <w:rPr>
          <w:sz w:val="24"/>
          <w:szCs w:val="24"/>
        </w:rPr>
        <w:t>нормативно-правовому</w:t>
      </w:r>
      <w:r>
        <w:rPr>
          <w:spacing w:val="1"/>
          <w:sz w:val="24"/>
          <w:szCs w:val="24"/>
        </w:rPr>
        <w:t xml:space="preserve"> </w:t>
      </w:r>
      <w:r>
        <w:rPr>
          <w:sz w:val="24"/>
          <w:szCs w:val="24"/>
        </w:rPr>
        <w:t>регулированию</w:t>
      </w:r>
      <w:r>
        <w:rPr>
          <w:spacing w:val="-3"/>
          <w:sz w:val="24"/>
          <w:szCs w:val="24"/>
        </w:rPr>
        <w:t xml:space="preserve"> </w:t>
      </w:r>
      <w:r>
        <w:rPr>
          <w:sz w:val="24"/>
          <w:szCs w:val="24"/>
        </w:rPr>
        <w:t>в</w:t>
      </w:r>
      <w:r>
        <w:rPr>
          <w:spacing w:val="-2"/>
          <w:sz w:val="24"/>
          <w:szCs w:val="24"/>
        </w:rPr>
        <w:t xml:space="preserve"> </w:t>
      </w:r>
      <w:r>
        <w:rPr>
          <w:sz w:val="24"/>
          <w:szCs w:val="24"/>
        </w:rPr>
        <w:t>сфере</w:t>
      </w:r>
      <w:r>
        <w:rPr>
          <w:spacing w:val="1"/>
          <w:sz w:val="24"/>
          <w:szCs w:val="24"/>
        </w:rPr>
        <w:t xml:space="preserve"> </w:t>
      </w:r>
      <w:r>
        <w:rPr>
          <w:sz w:val="24"/>
          <w:szCs w:val="24"/>
        </w:rPr>
        <w:t>строительства,</w:t>
      </w:r>
      <w:r>
        <w:rPr>
          <w:spacing w:val="-2"/>
          <w:sz w:val="24"/>
          <w:szCs w:val="24"/>
        </w:rPr>
        <w:t xml:space="preserve"> </w:t>
      </w:r>
      <w:r>
        <w:rPr>
          <w:sz w:val="24"/>
          <w:szCs w:val="24"/>
        </w:rPr>
        <w:t>архитектуры,</w:t>
      </w:r>
      <w:r>
        <w:rPr>
          <w:spacing w:val="-2"/>
          <w:sz w:val="24"/>
          <w:szCs w:val="24"/>
        </w:rPr>
        <w:t xml:space="preserve"> </w:t>
      </w:r>
      <w:r>
        <w:rPr>
          <w:sz w:val="24"/>
          <w:szCs w:val="24"/>
        </w:rPr>
        <w:t>градостроительства.</w:t>
      </w:r>
    </w:p>
    <w:p>
      <w:pPr>
        <w:pStyle w:val="para3"/>
        <w:ind w:left="0" w:right="-5" w:firstLine="737"/>
        <w:spacing/>
        <w:jc w:val="both"/>
        <w:rPr>
          <w:sz w:val="24"/>
          <w:szCs w:val="24"/>
        </w:rPr>
      </w:pPr>
      <w:r>
        <w:rPr>
          <w:sz w:val="24"/>
          <w:szCs w:val="24"/>
        </w:rPr>
        <w:t>Решение об отказе в выдаче разрешения на ввод объекта в эксплуатацию</w:t>
      </w:r>
      <w:r>
        <w:rPr>
          <w:spacing w:val="1"/>
          <w:sz w:val="24"/>
          <w:szCs w:val="24"/>
        </w:rPr>
        <w:t xml:space="preserve"> </w:t>
      </w:r>
      <w:r>
        <w:rPr>
          <w:sz w:val="24"/>
          <w:szCs w:val="24"/>
        </w:rPr>
        <w:t>оформляется</w:t>
      </w:r>
      <w:r>
        <w:rPr>
          <w:spacing w:val="12"/>
          <w:sz w:val="24"/>
          <w:szCs w:val="24"/>
        </w:rPr>
        <w:t xml:space="preserve"> </w:t>
      </w:r>
      <w:r>
        <w:rPr>
          <w:sz w:val="24"/>
          <w:szCs w:val="24"/>
        </w:rPr>
        <w:t>в</w:t>
      </w:r>
      <w:r>
        <w:rPr>
          <w:spacing w:val="12"/>
          <w:sz w:val="24"/>
          <w:szCs w:val="24"/>
        </w:rPr>
        <w:t xml:space="preserve"> </w:t>
      </w:r>
      <w:r>
        <w:rPr>
          <w:sz w:val="24"/>
          <w:szCs w:val="24"/>
        </w:rPr>
        <w:t>форме</w:t>
      </w:r>
      <w:r>
        <w:rPr>
          <w:spacing w:val="12"/>
          <w:sz w:val="24"/>
          <w:szCs w:val="24"/>
        </w:rPr>
        <w:t xml:space="preserve"> </w:t>
      </w:r>
      <w:r>
        <w:rPr>
          <w:sz w:val="24"/>
          <w:szCs w:val="24"/>
        </w:rPr>
        <w:t>электронного</w:t>
      </w:r>
      <w:r>
        <w:rPr>
          <w:spacing w:val="12"/>
          <w:sz w:val="24"/>
          <w:szCs w:val="24"/>
        </w:rPr>
        <w:t xml:space="preserve"> </w:t>
      </w:r>
      <w:r>
        <w:rPr>
          <w:sz w:val="24"/>
          <w:szCs w:val="24"/>
        </w:rPr>
        <w:t>документа</w:t>
      </w:r>
      <w:r>
        <w:rPr>
          <w:spacing w:val="12"/>
          <w:sz w:val="24"/>
          <w:szCs w:val="24"/>
        </w:rPr>
        <w:t xml:space="preserve"> </w:t>
      </w:r>
      <w:r>
        <w:rPr>
          <w:sz w:val="24"/>
          <w:szCs w:val="24"/>
        </w:rPr>
        <w:t>либо</w:t>
      </w:r>
      <w:r>
        <w:rPr>
          <w:spacing w:val="12"/>
          <w:sz w:val="24"/>
          <w:szCs w:val="24"/>
        </w:rPr>
        <w:t xml:space="preserve"> </w:t>
      </w:r>
      <w:r>
        <w:rPr>
          <w:sz w:val="24"/>
          <w:szCs w:val="24"/>
        </w:rPr>
        <w:t>документа</w:t>
      </w:r>
      <w:r>
        <w:rPr>
          <w:spacing w:val="12"/>
          <w:sz w:val="24"/>
          <w:szCs w:val="24"/>
        </w:rPr>
        <w:t xml:space="preserve"> </w:t>
      </w:r>
      <w:r>
        <w:rPr>
          <w:sz w:val="24"/>
          <w:szCs w:val="24"/>
        </w:rPr>
        <w:t>на</w:t>
      </w:r>
      <w:r>
        <w:rPr>
          <w:spacing w:val="12"/>
          <w:sz w:val="24"/>
          <w:szCs w:val="24"/>
        </w:rPr>
        <w:t xml:space="preserve"> </w:t>
      </w:r>
      <w:r>
        <w:rPr>
          <w:sz w:val="24"/>
          <w:szCs w:val="24"/>
        </w:rPr>
        <w:t>бумажном носителе</w:t>
      </w:r>
      <w:r>
        <w:rPr>
          <w:spacing w:val="1"/>
          <w:sz w:val="24"/>
          <w:szCs w:val="24"/>
        </w:rPr>
        <w:t xml:space="preserve"> </w:t>
      </w:r>
      <w:r>
        <w:rPr>
          <w:sz w:val="24"/>
          <w:szCs w:val="24"/>
        </w:rPr>
        <w:t>по</w:t>
      </w:r>
      <w:r>
        <w:rPr>
          <w:spacing w:val="1"/>
          <w:sz w:val="24"/>
          <w:szCs w:val="24"/>
        </w:rPr>
        <w:t xml:space="preserve"> </w:t>
      </w:r>
      <w:r>
        <w:rPr>
          <w:sz w:val="24"/>
          <w:szCs w:val="24"/>
        </w:rPr>
        <w:t>форме,</w:t>
      </w:r>
      <w:r>
        <w:rPr>
          <w:spacing w:val="1"/>
          <w:sz w:val="24"/>
          <w:szCs w:val="24"/>
        </w:rPr>
        <w:t xml:space="preserve"> </w:t>
      </w:r>
      <w:r>
        <w:rPr>
          <w:sz w:val="24"/>
          <w:szCs w:val="24"/>
        </w:rPr>
        <w:t>приведенной</w:t>
      </w:r>
      <w:r>
        <w:rPr>
          <w:spacing w:val="1"/>
          <w:sz w:val="24"/>
          <w:szCs w:val="24"/>
        </w:rPr>
        <w:t xml:space="preserve"> </w:t>
      </w:r>
      <w:r>
        <w:rPr>
          <w:sz w:val="24"/>
          <w:szCs w:val="24"/>
        </w:rPr>
        <w:t>в</w:t>
      </w:r>
      <w:r>
        <w:rPr>
          <w:spacing w:val="1"/>
          <w:sz w:val="24"/>
          <w:szCs w:val="24"/>
        </w:rPr>
        <w:t xml:space="preserve"> </w:t>
      </w:r>
      <w:r>
        <w:rPr>
          <w:sz w:val="24"/>
          <w:szCs w:val="24"/>
        </w:rPr>
        <w:t>Приложении</w:t>
      </w:r>
      <w:r>
        <w:rPr>
          <w:spacing w:val="1"/>
          <w:sz w:val="24"/>
          <w:szCs w:val="24"/>
        </w:rPr>
        <w:t xml:space="preserve"> </w:t>
      </w:r>
      <w:r>
        <w:rPr>
          <w:sz w:val="24"/>
          <w:szCs w:val="24"/>
        </w:rPr>
        <w:t>№</w:t>
      </w:r>
      <w:r>
        <w:rPr>
          <w:spacing w:val="1"/>
          <w:sz w:val="24"/>
          <w:szCs w:val="24"/>
        </w:rPr>
        <w:t xml:space="preserve"> </w:t>
      </w:r>
      <w:r>
        <w:rPr>
          <w:sz w:val="24"/>
          <w:szCs w:val="24"/>
        </w:rPr>
        <w:t>3</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z w:val="24"/>
          <w:szCs w:val="24"/>
        </w:rPr>
        <w:t>Административному</w:t>
      </w:r>
      <w:r>
        <w:rPr>
          <w:spacing w:val="-2"/>
          <w:sz w:val="24"/>
          <w:szCs w:val="24"/>
        </w:rPr>
        <w:t xml:space="preserve"> </w:t>
      </w:r>
      <w:r>
        <w:rPr>
          <w:sz w:val="24"/>
          <w:szCs w:val="24"/>
        </w:rPr>
        <w:t>регламенту.</w:t>
      </w:r>
    </w:p>
    <w:p>
      <w:pPr>
        <w:pStyle w:val="para5"/>
        <w:ind w:left="0" w:right="-5" w:firstLine="737"/>
        <w:spacing w:before="2"/>
        <w:tabs defTabSz="720">
          <w:tab w:val="left" w:pos="1453" w:leader="none"/>
        </w:tabs>
        <w:rPr>
          <w:sz w:val="24"/>
          <w:szCs w:val="24"/>
        </w:rPr>
      </w:pPr>
      <w:r>
        <w:rPr>
          <w:sz w:val="24"/>
          <w:szCs w:val="24"/>
        </w:rPr>
        <w:t>2.22. Исчерпывающий перечень оснований для отказа в выдаче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 в</w:t>
      </w:r>
      <w:r>
        <w:rPr>
          <w:spacing w:val="-1"/>
          <w:sz w:val="24"/>
          <w:szCs w:val="24"/>
        </w:rPr>
        <w:t xml:space="preserve"> </w:t>
      </w:r>
      <w:r>
        <w:rPr>
          <w:sz w:val="24"/>
          <w:szCs w:val="24"/>
        </w:rPr>
        <w:t>эксплуатацию:</w:t>
      </w:r>
    </w:p>
    <w:p>
      <w:pPr>
        <w:pStyle w:val="para3"/>
        <w:ind w:left="0" w:right="-5" w:firstLine="737"/>
        <w:spacing/>
        <w:jc w:val="both"/>
        <w:rPr>
          <w:sz w:val="24"/>
          <w:szCs w:val="24"/>
        </w:rPr>
      </w:pPr>
      <w:r>
        <w:rPr>
          <w:sz w:val="24"/>
          <w:szCs w:val="24"/>
        </w:rPr>
        <w:t>а)</w:t>
      </w:r>
      <w:r>
        <w:rPr>
          <w:spacing w:val="-10"/>
          <w:sz w:val="24"/>
          <w:szCs w:val="24"/>
        </w:rPr>
        <w:t xml:space="preserve"> </w:t>
      </w:r>
      <w:r>
        <w:rPr>
          <w:sz w:val="24"/>
          <w:szCs w:val="24"/>
        </w:rPr>
        <w:t>отсутствие</w:t>
      </w:r>
      <w:r>
        <w:rPr>
          <w:spacing w:val="-11"/>
          <w:sz w:val="24"/>
          <w:szCs w:val="24"/>
        </w:rPr>
        <w:t xml:space="preserve"> </w:t>
      </w:r>
      <w:r>
        <w:rPr>
          <w:sz w:val="24"/>
          <w:szCs w:val="24"/>
        </w:rPr>
        <w:t>документов,</w:t>
      </w:r>
      <w:r>
        <w:rPr>
          <w:spacing w:val="-12"/>
          <w:sz w:val="24"/>
          <w:szCs w:val="24"/>
        </w:rPr>
        <w:t xml:space="preserve"> </w:t>
      </w:r>
      <w:r>
        <w:rPr>
          <w:sz w:val="24"/>
          <w:szCs w:val="24"/>
        </w:rPr>
        <w:t>предусмотренных</w:t>
      </w:r>
      <w:r>
        <w:rPr>
          <w:spacing w:val="-10"/>
          <w:sz w:val="24"/>
          <w:szCs w:val="24"/>
        </w:rPr>
        <w:t xml:space="preserve"> </w:t>
      </w:r>
      <w:r>
        <w:rPr>
          <w:sz w:val="24"/>
          <w:szCs w:val="24"/>
        </w:rPr>
        <w:t>подпунктами</w:t>
      </w:r>
      <w:r>
        <w:rPr>
          <w:spacing w:val="-12"/>
          <w:sz w:val="24"/>
          <w:szCs w:val="24"/>
        </w:rPr>
        <w:t xml:space="preserve"> </w:t>
      </w:r>
      <w:r>
        <w:rPr>
          <w:sz w:val="24"/>
          <w:szCs w:val="24"/>
        </w:rPr>
        <w:t>"г"-"д"</w:t>
      </w:r>
      <w:r>
        <w:rPr>
          <w:spacing w:val="-11"/>
          <w:sz w:val="24"/>
          <w:szCs w:val="24"/>
        </w:rPr>
        <w:t xml:space="preserve"> </w:t>
      </w:r>
      <w:r>
        <w:rPr>
          <w:sz w:val="24"/>
          <w:szCs w:val="24"/>
        </w:rPr>
        <w:t>пункта</w:t>
      </w:r>
      <w:r>
        <w:rPr>
          <w:spacing w:val="-9"/>
          <w:sz w:val="24"/>
          <w:szCs w:val="24"/>
        </w:rPr>
        <w:t xml:space="preserve"> </w:t>
      </w:r>
      <w:r>
        <w:rPr>
          <w:sz w:val="24"/>
          <w:szCs w:val="24"/>
        </w:rPr>
        <w:t>2.8,</w:t>
      </w:r>
      <w:r>
        <w:rPr>
          <w:spacing w:val="-48"/>
          <w:sz w:val="24"/>
          <w:szCs w:val="24"/>
        </w:rPr>
        <w:t xml:space="preserve"> </w:t>
      </w:r>
      <w:r>
        <w:rPr>
          <w:sz w:val="24"/>
          <w:szCs w:val="24"/>
        </w:rPr>
        <w:t>пунктом</w:t>
      </w:r>
      <w:r>
        <w:rPr>
          <w:spacing w:val="-1"/>
          <w:sz w:val="24"/>
          <w:szCs w:val="24"/>
        </w:rPr>
        <w:t xml:space="preserve"> </w:t>
      </w:r>
      <w:r>
        <w:rPr>
          <w:sz w:val="24"/>
          <w:szCs w:val="24"/>
        </w:rPr>
        <w:t>2.9</w:t>
      </w:r>
      <w:r>
        <w:rPr>
          <w:spacing w:val="1"/>
          <w:sz w:val="24"/>
          <w:szCs w:val="24"/>
        </w:rPr>
        <w:t xml:space="preserve"> </w:t>
      </w:r>
      <w:r>
        <w:rPr>
          <w:sz w:val="24"/>
          <w:szCs w:val="24"/>
        </w:rPr>
        <w:t>настоящего</w:t>
      </w:r>
      <w:r>
        <w:rPr>
          <w:spacing w:val="2"/>
          <w:sz w:val="24"/>
          <w:szCs w:val="24"/>
        </w:rPr>
        <w:t xml:space="preserve"> </w:t>
      </w:r>
      <w:r>
        <w:rPr>
          <w:sz w:val="24"/>
          <w:szCs w:val="24"/>
        </w:rPr>
        <w:t>Административного</w:t>
      </w:r>
      <w:r>
        <w:rPr>
          <w:spacing w:val="1"/>
          <w:sz w:val="24"/>
          <w:szCs w:val="24"/>
        </w:rPr>
        <w:t xml:space="preserve"> </w:t>
      </w:r>
      <w:r>
        <w:rPr>
          <w:sz w:val="24"/>
          <w:szCs w:val="24"/>
        </w:rPr>
        <w:t>регламента;</w:t>
      </w:r>
    </w:p>
    <w:p>
      <w:pPr>
        <w:pStyle w:val="para3"/>
        <w:ind w:left="0" w:right="-5" w:firstLine="737"/>
        <w:spacing/>
        <w:jc w:val="both"/>
        <w:rPr>
          <w:sz w:val="24"/>
          <w:szCs w:val="24"/>
        </w:rPr>
      </w:pPr>
      <w:r>
        <w:rPr>
          <w:sz w:val="24"/>
          <w:szCs w:val="24"/>
        </w:rPr>
        <w:t>б)</w:t>
      </w:r>
      <w:r>
        <w:rPr>
          <w:spacing w:val="1"/>
          <w:sz w:val="24"/>
          <w:szCs w:val="24"/>
        </w:rPr>
        <w:t xml:space="preserve"> </w:t>
      </w:r>
      <w:r>
        <w:rPr>
          <w:sz w:val="24"/>
          <w:szCs w:val="24"/>
        </w:rPr>
        <w:t>несоответствие</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требованиям</w:t>
      </w:r>
      <w:r>
        <w:rPr>
          <w:spacing w:val="1"/>
          <w:sz w:val="24"/>
          <w:szCs w:val="24"/>
        </w:rPr>
        <w:t xml:space="preserve"> </w:t>
      </w:r>
      <w:r>
        <w:rPr>
          <w:sz w:val="24"/>
          <w:szCs w:val="24"/>
        </w:rPr>
        <w:t>к</w:t>
      </w:r>
      <w:r>
        <w:rPr>
          <w:spacing w:val="1"/>
          <w:sz w:val="24"/>
          <w:szCs w:val="24"/>
        </w:rPr>
        <w:t xml:space="preserve"> </w:t>
      </w:r>
      <w:r>
        <w:rPr>
          <w:sz w:val="24"/>
          <w:szCs w:val="24"/>
        </w:rPr>
        <w:t>строительству,</w:t>
      </w:r>
      <w:r>
        <w:rPr>
          <w:spacing w:val="1"/>
          <w:sz w:val="24"/>
          <w:szCs w:val="24"/>
        </w:rPr>
        <w:t xml:space="preserve"> </w:t>
      </w:r>
      <w:r>
        <w:rPr>
          <w:sz w:val="24"/>
          <w:szCs w:val="24"/>
        </w:rPr>
        <w:t>реконструкции</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48"/>
          <w:sz w:val="24"/>
          <w:szCs w:val="24"/>
        </w:rPr>
        <w:t xml:space="preserve"> </w:t>
      </w:r>
      <w:r>
        <w:rPr>
          <w:sz w:val="24"/>
          <w:szCs w:val="24"/>
        </w:rPr>
        <w:t>установленным на дату выдачи представленного для получения разрешения на</w:t>
      </w:r>
      <w:r>
        <w:rPr>
          <w:spacing w:val="1"/>
          <w:sz w:val="24"/>
          <w:szCs w:val="24"/>
        </w:rPr>
        <w:t xml:space="preserve"> </w:t>
      </w:r>
      <w:r>
        <w:rPr>
          <w:sz w:val="24"/>
          <w:szCs w:val="24"/>
        </w:rPr>
        <w:t>строительство</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плана</w:t>
      </w:r>
      <w:r>
        <w:rPr>
          <w:spacing w:val="1"/>
          <w:sz w:val="24"/>
          <w:szCs w:val="24"/>
        </w:rPr>
        <w:t xml:space="preserve"> </w:t>
      </w:r>
      <w:r>
        <w:rPr>
          <w:sz w:val="24"/>
          <w:szCs w:val="24"/>
        </w:rPr>
        <w:t>земельного</w:t>
      </w:r>
      <w:r>
        <w:rPr>
          <w:spacing w:val="1"/>
          <w:sz w:val="24"/>
          <w:szCs w:val="24"/>
        </w:rPr>
        <w:t xml:space="preserve"> </w:t>
      </w:r>
      <w:r>
        <w:rPr>
          <w:sz w:val="24"/>
          <w:szCs w:val="24"/>
        </w:rPr>
        <w:t>участка,</w:t>
      </w:r>
      <w:r>
        <w:rPr>
          <w:spacing w:val="1"/>
          <w:sz w:val="24"/>
          <w:szCs w:val="24"/>
        </w:rPr>
        <w:t xml:space="preserve"> </w:t>
      </w:r>
      <w:r>
        <w:rPr>
          <w:sz w:val="24"/>
          <w:szCs w:val="24"/>
        </w:rPr>
        <w:t>или</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строительства,</w:t>
      </w:r>
      <w:r>
        <w:rPr>
          <w:spacing w:val="1"/>
          <w:sz w:val="24"/>
          <w:szCs w:val="24"/>
        </w:rPr>
        <w:t xml:space="preserve"> </w:t>
      </w:r>
      <w:r>
        <w:rPr>
          <w:sz w:val="24"/>
          <w:szCs w:val="24"/>
        </w:rPr>
        <w:t>реконструкции,</w:t>
      </w:r>
      <w:r>
        <w:rPr>
          <w:spacing w:val="1"/>
          <w:sz w:val="24"/>
          <w:szCs w:val="24"/>
        </w:rPr>
        <w:t xml:space="preserve"> </w:t>
      </w:r>
      <w:r>
        <w:rPr>
          <w:sz w:val="24"/>
          <w:szCs w:val="24"/>
        </w:rPr>
        <w:t>капитального</w:t>
      </w:r>
      <w:r>
        <w:rPr>
          <w:spacing w:val="1"/>
          <w:sz w:val="24"/>
          <w:szCs w:val="24"/>
        </w:rPr>
        <w:t xml:space="preserve"> </w:t>
      </w:r>
      <w:r>
        <w:rPr>
          <w:sz w:val="24"/>
          <w:szCs w:val="24"/>
        </w:rPr>
        <w:t>ремонта</w:t>
      </w:r>
      <w:r>
        <w:rPr>
          <w:spacing w:val="1"/>
          <w:sz w:val="24"/>
          <w:szCs w:val="24"/>
        </w:rPr>
        <w:t xml:space="preserve"> </w:t>
      </w:r>
      <w:r>
        <w:rPr>
          <w:sz w:val="24"/>
          <w:szCs w:val="24"/>
        </w:rPr>
        <w:t>линейного</w:t>
      </w:r>
      <w:r>
        <w:rPr>
          <w:spacing w:val="1"/>
          <w:sz w:val="24"/>
          <w:szCs w:val="24"/>
        </w:rPr>
        <w:t xml:space="preserve"> </w:t>
      </w:r>
      <w:r>
        <w:rPr>
          <w:sz w:val="24"/>
          <w:szCs w:val="24"/>
        </w:rPr>
        <w:t>объекта</w:t>
      </w:r>
      <w:r>
        <w:rPr>
          <w:spacing w:val="1"/>
          <w:sz w:val="24"/>
          <w:szCs w:val="24"/>
        </w:rPr>
        <w:t xml:space="preserve"> </w:t>
      </w:r>
      <w:r>
        <w:rPr>
          <w:sz w:val="24"/>
          <w:szCs w:val="24"/>
        </w:rPr>
        <w:t>требованиям проекта планировки территории и проекта межевания территории (за</w:t>
      </w:r>
      <w:r>
        <w:rPr>
          <w:spacing w:val="-48"/>
          <w:sz w:val="24"/>
          <w:szCs w:val="24"/>
        </w:rPr>
        <w:t xml:space="preserve"> </w:t>
      </w:r>
      <w:r>
        <w:rPr>
          <w:sz w:val="24"/>
          <w:szCs w:val="24"/>
        </w:rPr>
        <w:t>исключением случаев, при которых для строительства, реконструкции линейного</w:t>
      </w:r>
      <w:r>
        <w:rPr>
          <w:spacing w:val="1"/>
          <w:sz w:val="24"/>
          <w:szCs w:val="24"/>
        </w:rPr>
        <w:t xml:space="preserve"> </w:t>
      </w:r>
      <w:r>
        <w:rPr>
          <w:sz w:val="24"/>
          <w:szCs w:val="24"/>
        </w:rPr>
        <w:t>объекта</w:t>
      </w:r>
      <w:r>
        <w:rPr>
          <w:spacing w:val="1"/>
          <w:sz w:val="24"/>
          <w:szCs w:val="24"/>
        </w:rPr>
        <w:t xml:space="preserve"> </w:t>
      </w:r>
      <w:r>
        <w:rPr>
          <w:sz w:val="24"/>
          <w:szCs w:val="24"/>
        </w:rPr>
        <w:t>не</w:t>
      </w:r>
      <w:r>
        <w:rPr>
          <w:spacing w:val="1"/>
          <w:sz w:val="24"/>
          <w:szCs w:val="24"/>
        </w:rPr>
        <w:t xml:space="preserve"> </w:t>
      </w:r>
      <w:r>
        <w:rPr>
          <w:sz w:val="24"/>
          <w:szCs w:val="24"/>
        </w:rPr>
        <w:t>требуется</w:t>
      </w:r>
      <w:r>
        <w:rPr>
          <w:spacing w:val="1"/>
          <w:sz w:val="24"/>
          <w:szCs w:val="24"/>
        </w:rPr>
        <w:t xml:space="preserve"> </w:t>
      </w:r>
      <w:r>
        <w:rPr>
          <w:sz w:val="24"/>
          <w:szCs w:val="24"/>
        </w:rPr>
        <w:t>подготовка</w:t>
      </w:r>
      <w:r>
        <w:rPr>
          <w:spacing w:val="1"/>
          <w:sz w:val="24"/>
          <w:szCs w:val="24"/>
        </w:rPr>
        <w:t xml:space="preserve"> </w:t>
      </w:r>
      <w:r>
        <w:rPr>
          <w:sz w:val="24"/>
          <w:szCs w:val="24"/>
        </w:rPr>
        <w:t>документации</w:t>
      </w:r>
      <w:r>
        <w:rPr>
          <w:spacing w:val="1"/>
          <w:sz w:val="24"/>
          <w:szCs w:val="24"/>
        </w:rPr>
        <w:t xml:space="preserve"> </w:t>
      </w:r>
      <w:r>
        <w:rPr>
          <w:sz w:val="24"/>
          <w:szCs w:val="24"/>
        </w:rPr>
        <w:t>по</w:t>
      </w:r>
      <w:r>
        <w:rPr>
          <w:spacing w:val="1"/>
          <w:sz w:val="24"/>
          <w:szCs w:val="24"/>
        </w:rPr>
        <w:t xml:space="preserve"> </w:t>
      </w:r>
      <w:r>
        <w:rPr>
          <w:sz w:val="24"/>
          <w:szCs w:val="24"/>
        </w:rPr>
        <w:t>планировке</w:t>
      </w:r>
      <w:r>
        <w:rPr>
          <w:spacing w:val="1"/>
          <w:sz w:val="24"/>
          <w:szCs w:val="24"/>
        </w:rPr>
        <w:t xml:space="preserve"> </w:t>
      </w:r>
      <w:r>
        <w:rPr>
          <w:sz w:val="24"/>
          <w:szCs w:val="24"/>
        </w:rPr>
        <w:t>территории),</w:t>
      </w:r>
      <w:r>
        <w:rPr>
          <w:spacing w:val="1"/>
          <w:sz w:val="24"/>
          <w:szCs w:val="24"/>
        </w:rPr>
        <w:t xml:space="preserve"> </w:t>
      </w:r>
      <w:r>
        <w:rPr>
          <w:sz w:val="24"/>
          <w:szCs w:val="24"/>
        </w:rPr>
        <w:t>требованиям, установленным проектом планировки территории, в случае выдачи</w:t>
      </w:r>
      <w:r>
        <w:rPr>
          <w:spacing w:val="1"/>
          <w:sz w:val="24"/>
          <w:szCs w:val="24"/>
        </w:rPr>
        <w:t xml:space="preserve"> </w:t>
      </w:r>
      <w:r>
        <w:rPr>
          <w:sz w:val="24"/>
          <w:szCs w:val="24"/>
        </w:rPr>
        <w:t>разрешения на ввод в эксплуатацию линейного объекта, для размещения которого</w:t>
      </w:r>
      <w:r>
        <w:rPr>
          <w:spacing w:val="-48"/>
          <w:sz w:val="24"/>
          <w:szCs w:val="24"/>
        </w:rPr>
        <w:t xml:space="preserve"> </w:t>
      </w:r>
      <w:r>
        <w:rPr>
          <w:sz w:val="24"/>
          <w:szCs w:val="24"/>
        </w:rPr>
        <w:t>не</w:t>
      </w:r>
      <w:r>
        <w:rPr>
          <w:spacing w:val="-1"/>
          <w:sz w:val="24"/>
          <w:szCs w:val="24"/>
        </w:rPr>
        <w:t xml:space="preserve"> </w:t>
      </w:r>
      <w:r>
        <w:rPr>
          <w:sz w:val="24"/>
          <w:szCs w:val="24"/>
        </w:rPr>
        <w:t>требуется образование земельного</w:t>
      </w:r>
      <w:r>
        <w:rPr>
          <w:spacing w:val="1"/>
          <w:sz w:val="24"/>
          <w:szCs w:val="24"/>
        </w:rPr>
        <w:t xml:space="preserve"> </w:t>
      </w:r>
      <w:r>
        <w:rPr>
          <w:sz w:val="24"/>
          <w:szCs w:val="24"/>
        </w:rPr>
        <w:t>участка;</w:t>
      </w:r>
    </w:p>
    <w:p>
      <w:pPr>
        <w:pStyle w:val="para3"/>
        <w:ind w:left="0" w:right="-5" w:firstLine="737"/>
        <w:spacing/>
        <w:jc w:val="both"/>
        <w:rPr>
          <w:sz w:val="24"/>
          <w:szCs w:val="24"/>
        </w:rPr>
      </w:pPr>
      <w:r>
        <w:rPr>
          <w:sz w:val="24"/>
          <w:szCs w:val="24"/>
        </w:rPr>
        <w:t>в)</w:t>
      </w:r>
      <w:r>
        <w:rPr>
          <w:spacing w:val="1"/>
          <w:sz w:val="24"/>
          <w:szCs w:val="24"/>
        </w:rPr>
        <w:t xml:space="preserve"> </w:t>
      </w:r>
      <w:r>
        <w:rPr>
          <w:sz w:val="24"/>
          <w:szCs w:val="24"/>
        </w:rPr>
        <w:t>несоответствие</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требованиям,</w:t>
      </w:r>
      <w:r>
        <w:rPr>
          <w:spacing w:val="1"/>
          <w:sz w:val="24"/>
          <w:szCs w:val="24"/>
        </w:rPr>
        <w:t xml:space="preserve"> </w:t>
      </w:r>
      <w:r>
        <w:rPr>
          <w:sz w:val="24"/>
          <w:szCs w:val="24"/>
        </w:rPr>
        <w:t>установленным</w:t>
      </w:r>
      <w:r>
        <w:rPr>
          <w:spacing w:val="1"/>
          <w:sz w:val="24"/>
          <w:szCs w:val="24"/>
        </w:rPr>
        <w:t xml:space="preserve"> </w:t>
      </w:r>
      <w:r>
        <w:rPr>
          <w:sz w:val="24"/>
          <w:szCs w:val="24"/>
        </w:rPr>
        <w:t>в</w:t>
      </w:r>
      <w:r>
        <w:rPr>
          <w:spacing w:val="1"/>
          <w:sz w:val="24"/>
          <w:szCs w:val="24"/>
        </w:rPr>
        <w:t xml:space="preserve"> </w:t>
      </w:r>
      <w:r>
        <w:rPr>
          <w:sz w:val="24"/>
          <w:szCs w:val="24"/>
        </w:rPr>
        <w:t>разрешении</w:t>
      </w:r>
      <w:r>
        <w:rPr>
          <w:spacing w:val="1"/>
          <w:sz w:val="24"/>
          <w:szCs w:val="24"/>
        </w:rPr>
        <w:t xml:space="preserve"> </w:t>
      </w:r>
      <w:r>
        <w:rPr>
          <w:sz w:val="24"/>
          <w:szCs w:val="24"/>
        </w:rPr>
        <w:t>на</w:t>
      </w:r>
      <w:r>
        <w:rPr>
          <w:spacing w:val="1"/>
          <w:sz w:val="24"/>
          <w:szCs w:val="24"/>
        </w:rPr>
        <w:t xml:space="preserve"> </w:t>
      </w:r>
      <w:r>
        <w:rPr>
          <w:sz w:val="24"/>
          <w:szCs w:val="24"/>
        </w:rPr>
        <w:t>строительство,</w:t>
      </w:r>
      <w:r>
        <w:rPr>
          <w:spacing w:val="1"/>
          <w:sz w:val="24"/>
          <w:szCs w:val="24"/>
        </w:rPr>
        <w:t xml:space="preserve"> </w:t>
      </w:r>
      <w:r>
        <w:rPr>
          <w:sz w:val="24"/>
          <w:szCs w:val="24"/>
        </w:rPr>
        <w:t>за</w:t>
      </w:r>
      <w:r>
        <w:rPr>
          <w:spacing w:val="1"/>
          <w:sz w:val="24"/>
          <w:szCs w:val="24"/>
        </w:rPr>
        <w:t xml:space="preserve"> </w:t>
      </w:r>
      <w:r>
        <w:rPr>
          <w:sz w:val="24"/>
          <w:szCs w:val="24"/>
        </w:rPr>
        <w:t>исключением</w:t>
      </w:r>
      <w:r>
        <w:rPr>
          <w:spacing w:val="1"/>
          <w:sz w:val="24"/>
          <w:szCs w:val="24"/>
        </w:rPr>
        <w:t xml:space="preserve"> </w:t>
      </w:r>
      <w:r>
        <w:rPr>
          <w:sz w:val="24"/>
          <w:szCs w:val="24"/>
        </w:rPr>
        <w:t>случаев</w:t>
      </w:r>
      <w:r>
        <w:rPr>
          <w:spacing w:val="1"/>
          <w:sz w:val="24"/>
          <w:szCs w:val="24"/>
        </w:rPr>
        <w:t xml:space="preserve"> </w:t>
      </w:r>
      <w:r>
        <w:rPr>
          <w:sz w:val="24"/>
          <w:szCs w:val="24"/>
        </w:rPr>
        <w:t>изменения площади объекта капитального строительства в соответствии с частью</w:t>
      </w:r>
      <w:r>
        <w:rPr>
          <w:spacing w:val="1"/>
          <w:sz w:val="24"/>
          <w:szCs w:val="24"/>
        </w:rPr>
        <w:t xml:space="preserve"> </w:t>
      </w:r>
      <w:r>
        <w:rPr>
          <w:sz w:val="24"/>
          <w:szCs w:val="24"/>
        </w:rPr>
        <w:t>6</w:t>
      </w:r>
      <w:r>
        <w:rPr>
          <w:sz w:val="24"/>
          <w:szCs w:val="24"/>
          <w:vertAlign w:val="superscript"/>
        </w:rPr>
        <w:t>2</w:t>
      </w:r>
      <w:r>
        <w:rPr>
          <w:spacing w:val="-1"/>
          <w:sz w:val="24"/>
          <w:szCs w:val="24"/>
        </w:rPr>
        <w:t xml:space="preserve"> </w:t>
      </w:r>
      <w:r>
        <w:rPr>
          <w:sz w:val="24"/>
          <w:szCs w:val="24"/>
        </w:rPr>
        <w:t>статьи</w:t>
      </w:r>
      <w:r>
        <w:rPr>
          <w:spacing w:val="-1"/>
          <w:sz w:val="24"/>
          <w:szCs w:val="24"/>
        </w:rPr>
        <w:t xml:space="preserve"> </w:t>
      </w:r>
      <w:r>
        <w:rPr>
          <w:sz w:val="24"/>
          <w:szCs w:val="24"/>
        </w:rPr>
        <w:t>55 Градостроительного кодекса</w:t>
      </w:r>
      <w:r>
        <w:rPr>
          <w:spacing w:val="-1"/>
          <w:sz w:val="24"/>
          <w:szCs w:val="24"/>
        </w:rPr>
        <w:t xml:space="preserve"> </w:t>
      </w:r>
      <w:r>
        <w:rPr>
          <w:sz w:val="24"/>
          <w:szCs w:val="24"/>
        </w:rPr>
        <w:t>Российской</w:t>
      </w:r>
      <w:r>
        <w:rPr>
          <w:spacing w:val="4"/>
          <w:sz w:val="24"/>
          <w:szCs w:val="24"/>
        </w:rPr>
        <w:t xml:space="preserve"> </w:t>
      </w:r>
      <w:r>
        <w:rPr>
          <w:sz w:val="24"/>
          <w:szCs w:val="24"/>
        </w:rPr>
        <w:t>Федерации;</w:t>
      </w:r>
    </w:p>
    <w:p>
      <w:pPr>
        <w:pStyle w:val="para3"/>
        <w:ind w:left="0" w:right="-5" w:firstLine="737"/>
        <w:spacing w:before="1"/>
        <w:jc w:val="both"/>
        <w:rPr>
          <w:sz w:val="24"/>
          <w:szCs w:val="24"/>
        </w:rPr>
      </w:pPr>
      <w:r>
        <w:rPr>
          <w:sz w:val="24"/>
          <w:szCs w:val="24"/>
        </w:rPr>
        <w:t>г) несоответствие параметров построенного, реконструированного объекта</w:t>
      </w:r>
      <w:r>
        <w:rPr>
          <w:spacing w:val="1"/>
          <w:sz w:val="24"/>
          <w:szCs w:val="24"/>
        </w:rPr>
        <w:t xml:space="preserve"> </w:t>
      </w:r>
      <w:r>
        <w:rPr>
          <w:sz w:val="24"/>
          <w:szCs w:val="24"/>
        </w:rPr>
        <w:t>капитального строительства проектной документации, за исключением случаев</w:t>
      </w:r>
      <w:r>
        <w:rPr>
          <w:spacing w:val="1"/>
          <w:sz w:val="24"/>
          <w:szCs w:val="24"/>
        </w:rPr>
        <w:t xml:space="preserve"> </w:t>
      </w:r>
      <w:r>
        <w:rPr>
          <w:sz w:val="24"/>
          <w:szCs w:val="24"/>
        </w:rPr>
        <w:t>изменения площади объекта капитального строительства в соответствии с частью</w:t>
      </w:r>
      <w:r>
        <w:rPr>
          <w:spacing w:val="1"/>
          <w:sz w:val="24"/>
          <w:szCs w:val="24"/>
        </w:rPr>
        <w:t xml:space="preserve"> </w:t>
      </w:r>
      <w:r>
        <w:rPr>
          <w:sz w:val="24"/>
          <w:szCs w:val="24"/>
        </w:rPr>
        <w:t>6</w:t>
      </w:r>
      <w:r>
        <w:rPr>
          <w:sz w:val="24"/>
          <w:szCs w:val="24"/>
          <w:vertAlign w:val="superscript"/>
        </w:rPr>
        <w:t>2</w:t>
      </w:r>
      <w:r>
        <w:rPr>
          <w:spacing w:val="-1"/>
          <w:sz w:val="24"/>
          <w:szCs w:val="24"/>
        </w:rPr>
        <w:t xml:space="preserve"> </w:t>
      </w:r>
      <w:r>
        <w:rPr>
          <w:sz w:val="24"/>
          <w:szCs w:val="24"/>
        </w:rPr>
        <w:t>статьи</w:t>
      </w:r>
      <w:r>
        <w:rPr>
          <w:spacing w:val="-1"/>
          <w:sz w:val="24"/>
          <w:szCs w:val="24"/>
        </w:rPr>
        <w:t xml:space="preserve"> </w:t>
      </w:r>
      <w:r>
        <w:rPr>
          <w:sz w:val="24"/>
          <w:szCs w:val="24"/>
        </w:rPr>
        <w:t>55 Градостроительного кодекса</w:t>
      </w:r>
      <w:r>
        <w:rPr>
          <w:spacing w:val="-1"/>
          <w:sz w:val="24"/>
          <w:szCs w:val="24"/>
        </w:rPr>
        <w:t xml:space="preserve"> </w:t>
      </w:r>
      <w:r>
        <w:rPr>
          <w:sz w:val="24"/>
          <w:szCs w:val="24"/>
        </w:rPr>
        <w:t>Российской Федерации;</w:t>
      </w:r>
    </w:p>
    <w:p>
      <w:pPr>
        <w:pStyle w:val="para3"/>
        <w:ind w:left="0" w:right="-5" w:firstLine="737"/>
        <w:spacing/>
        <w:jc w:val="both"/>
        <w:rPr>
          <w:sz w:val="24"/>
          <w:szCs w:val="24"/>
        </w:rPr>
      </w:pPr>
      <w:r>
        <w:rPr>
          <w:sz w:val="24"/>
          <w:szCs w:val="24"/>
        </w:rPr>
        <w:t>д)</w:t>
      </w:r>
      <w:r>
        <w:rPr>
          <w:spacing w:val="1"/>
          <w:sz w:val="24"/>
          <w:szCs w:val="24"/>
        </w:rPr>
        <w:t xml:space="preserve"> </w:t>
      </w:r>
      <w:r>
        <w:rPr>
          <w:sz w:val="24"/>
          <w:szCs w:val="24"/>
        </w:rPr>
        <w:t>несоответствие</w:t>
      </w:r>
      <w:r>
        <w:rPr>
          <w:spacing w:val="1"/>
          <w:sz w:val="24"/>
          <w:szCs w:val="24"/>
        </w:rPr>
        <w:t xml:space="preserve"> </w:t>
      </w:r>
      <w:r>
        <w:rPr>
          <w:sz w:val="24"/>
          <w:szCs w:val="24"/>
        </w:rPr>
        <w:t>объекта</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разрешенному</w:t>
      </w:r>
      <w:r>
        <w:rPr>
          <w:spacing w:val="1"/>
          <w:sz w:val="24"/>
          <w:szCs w:val="24"/>
        </w:rPr>
        <w:t xml:space="preserve"> </w:t>
      </w:r>
      <w:r>
        <w:rPr>
          <w:sz w:val="24"/>
          <w:szCs w:val="24"/>
        </w:rPr>
        <w:t>использованию</w:t>
      </w:r>
      <w:r>
        <w:rPr>
          <w:spacing w:val="1"/>
          <w:sz w:val="24"/>
          <w:szCs w:val="24"/>
        </w:rPr>
        <w:t xml:space="preserve"> </w:t>
      </w:r>
      <w:r>
        <w:rPr>
          <w:sz w:val="24"/>
          <w:szCs w:val="24"/>
        </w:rPr>
        <w:t>земельного</w:t>
      </w:r>
      <w:r>
        <w:rPr>
          <w:spacing w:val="1"/>
          <w:sz w:val="24"/>
          <w:szCs w:val="24"/>
        </w:rPr>
        <w:t xml:space="preserve"> </w:t>
      </w:r>
      <w:r>
        <w:rPr>
          <w:sz w:val="24"/>
          <w:szCs w:val="24"/>
        </w:rPr>
        <w:t>участка</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ограничениям,</w:t>
      </w:r>
      <w:r>
        <w:rPr>
          <w:spacing w:val="1"/>
          <w:sz w:val="24"/>
          <w:szCs w:val="24"/>
        </w:rPr>
        <w:t xml:space="preserve"> </w:t>
      </w:r>
      <w:r>
        <w:rPr>
          <w:sz w:val="24"/>
          <w:szCs w:val="24"/>
        </w:rPr>
        <w:t>установленным</w:t>
      </w:r>
      <w:r>
        <w:rPr>
          <w:spacing w:val="1"/>
          <w:sz w:val="24"/>
          <w:szCs w:val="24"/>
        </w:rPr>
        <w:t xml:space="preserve"> </w:t>
      </w:r>
      <w:r>
        <w:rPr>
          <w:sz w:val="24"/>
          <w:szCs w:val="24"/>
        </w:rPr>
        <w:t>в</w:t>
      </w:r>
      <w:r>
        <w:rPr>
          <w:spacing w:val="1"/>
          <w:sz w:val="24"/>
          <w:szCs w:val="24"/>
        </w:rPr>
        <w:t xml:space="preserve"> </w:t>
      </w:r>
      <w:r>
        <w:rPr>
          <w:sz w:val="24"/>
          <w:szCs w:val="24"/>
        </w:rPr>
        <w:t>соответствии с земельным и иным законодательством Российской Федерации на</w:t>
      </w:r>
      <w:r>
        <w:rPr>
          <w:spacing w:val="1"/>
          <w:sz w:val="24"/>
          <w:szCs w:val="24"/>
        </w:rPr>
        <w:t xml:space="preserve"> </w:t>
      </w:r>
      <w:r>
        <w:rPr>
          <w:sz w:val="24"/>
          <w:szCs w:val="24"/>
        </w:rPr>
        <w:t>дату</w:t>
      </w:r>
      <w:r>
        <w:rPr>
          <w:spacing w:val="-13"/>
          <w:sz w:val="24"/>
          <w:szCs w:val="24"/>
        </w:rPr>
        <w:t xml:space="preserve"> </w:t>
      </w:r>
      <w:r>
        <w:rPr>
          <w:sz w:val="24"/>
          <w:szCs w:val="24"/>
        </w:rPr>
        <w:t>выдачи</w:t>
      </w:r>
      <w:r>
        <w:rPr>
          <w:spacing w:val="-11"/>
          <w:sz w:val="24"/>
          <w:szCs w:val="24"/>
        </w:rPr>
        <w:t xml:space="preserve"> </w:t>
      </w:r>
      <w:r>
        <w:rPr>
          <w:sz w:val="24"/>
          <w:szCs w:val="24"/>
        </w:rPr>
        <w:t>разрешения</w:t>
      </w:r>
      <w:r>
        <w:rPr>
          <w:spacing w:val="-11"/>
          <w:sz w:val="24"/>
          <w:szCs w:val="24"/>
        </w:rPr>
        <w:t xml:space="preserve"> </w:t>
      </w:r>
      <w:r>
        <w:rPr>
          <w:sz w:val="24"/>
          <w:szCs w:val="24"/>
        </w:rPr>
        <w:t>на</w:t>
      </w:r>
      <w:r>
        <w:rPr>
          <w:spacing w:val="-11"/>
          <w:sz w:val="24"/>
          <w:szCs w:val="24"/>
        </w:rPr>
        <w:t xml:space="preserve"> </w:t>
      </w:r>
      <w:r>
        <w:rPr>
          <w:sz w:val="24"/>
          <w:szCs w:val="24"/>
        </w:rPr>
        <w:t>ввод</w:t>
      </w:r>
      <w:r>
        <w:rPr>
          <w:spacing w:val="-12"/>
          <w:sz w:val="24"/>
          <w:szCs w:val="24"/>
        </w:rPr>
        <w:t xml:space="preserve"> </w:t>
      </w:r>
      <w:r>
        <w:rPr>
          <w:sz w:val="24"/>
          <w:szCs w:val="24"/>
        </w:rPr>
        <w:t>объекта</w:t>
      </w:r>
      <w:r>
        <w:rPr>
          <w:spacing w:val="-11"/>
          <w:sz w:val="24"/>
          <w:szCs w:val="24"/>
        </w:rPr>
        <w:t xml:space="preserve"> </w:t>
      </w:r>
      <w:r>
        <w:rPr>
          <w:sz w:val="24"/>
          <w:szCs w:val="24"/>
        </w:rPr>
        <w:t>в</w:t>
      </w:r>
      <w:r>
        <w:rPr>
          <w:spacing w:val="-12"/>
          <w:sz w:val="24"/>
          <w:szCs w:val="24"/>
        </w:rPr>
        <w:t xml:space="preserve"> </w:t>
      </w:r>
      <w:r>
        <w:rPr>
          <w:sz w:val="24"/>
          <w:szCs w:val="24"/>
        </w:rPr>
        <w:t>эксплуатацию,</w:t>
      </w:r>
      <w:r>
        <w:rPr>
          <w:spacing w:val="-12"/>
          <w:sz w:val="24"/>
          <w:szCs w:val="24"/>
        </w:rPr>
        <w:t xml:space="preserve"> </w:t>
      </w:r>
      <w:r>
        <w:rPr>
          <w:sz w:val="24"/>
          <w:szCs w:val="24"/>
        </w:rPr>
        <w:t>за</w:t>
      </w:r>
      <w:r>
        <w:rPr>
          <w:spacing w:val="-12"/>
          <w:sz w:val="24"/>
          <w:szCs w:val="24"/>
        </w:rPr>
        <w:t xml:space="preserve"> </w:t>
      </w:r>
      <w:r>
        <w:rPr>
          <w:sz w:val="24"/>
          <w:szCs w:val="24"/>
        </w:rPr>
        <w:t>исключением</w:t>
      </w:r>
      <w:r>
        <w:rPr>
          <w:spacing w:val="-11"/>
          <w:sz w:val="24"/>
          <w:szCs w:val="24"/>
        </w:rPr>
        <w:t xml:space="preserve"> </w:t>
      </w:r>
      <w:r>
        <w:rPr>
          <w:sz w:val="24"/>
          <w:szCs w:val="24"/>
        </w:rPr>
        <w:t>случаев,</w:t>
      </w:r>
      <w:r>
        <w:rPr>
          <w:spacing w:val="-48"/>
          <w:sz w:val="24"/>
          <w:szCs w:val="24"/>
        </w:rPr>
        <w:t xml:space="preserve"> </w:t>
      </w:r>
      <w:r>
        <w:rPr>
          <w:sz w:val="24"/>
          <w:szCs w:val="24"/>
        </w:rPr>
        <w:t>если</w:t>
      </w:r>
      <w:r>
        <w:rPr>
          <w:spacing w:val="1"/>
          <w:sz w:val="24"/>
          <w:szCs w:val="24"/>
        </w:rPr>
        <w:t xml:space="preserve"> </w:t>
      </w:r>
      <w:r>
        <w:rPr>
          <w:sz w:val="24"/>
          <w:szCs w:val="24"/>
        </w:rPr>
        <w:t>указанные</w:t>
      </w:r>
      <w:r>
        <w:rPr>
          <w:spacing w:val="1"/>
          <w:sz w:val="24"/>
          <w:szCs w:val="24"/>
        </w:rPr>
        <w:t xml:space="preserve"> </w:t>
      </w:r>
      <w:r>
        <w:rPr>
          <w:sz w:val="24"/>
          <w:szCs w:val="24"/>
        </w:rPr>
        <w:t>ограничения</w:t>
      </w:r>
      <w:r>
        <w:rPr>
          <w:spacing w:val="1"/>
          <w:sz w:val="24"/>
          <w:szCs w:val="24"/>
        </w:rPr>
        <w:t xml:space="preserve"> </w:t>
      </w:r>
      <w:r>
        <w:rPr>
          <w:sz w:val="24"/>
          <w:szCs w:val="24"/>
        </w:rPr>
        <w:t>предусмотрены</w:t>
      </w:r>
      <w:r>
        <w:rPr>
          <w:spacing w:val="1"/>
          <w:sz w:val="24"/>
          <w:szCs w:val="24"/>
        </w:rPr>
        <w:t xml:space="preserve"> </w:t>
      </w:r>
      <w:r>
        <w:rPr>
          <w:sz w:val="24"/>
          <w:szCs w:val="24"/>
        </w:rPr>
        <w:t>решением</w:t>
      </w:r>
      <w:r>
        <w:rPr>
          <w:spacing w:val="1"/>
          <w:sz w:val="24"/>
          <w:szCs w:val="24"/>
        </w:rPr>
        <w:t xml:space="preserve"> </w:t>
      </w:r>
      <w:r>
        <w:rPr>
          <w:sz w:val="24"/>
          <w:szCs w:val="24"/>
        </w:rPr>
        <w:t>об</w:t>
      </w:r>
      <w:r>
        <w:rPr>
          <w:spacing w:val="1"/>
          <w:sz w:val="24"/>
          <w:szCs w:val="24"/>
        </w:rPr>
        <w:t xml:space="preserve"> </w:t>
      </w:r>
      <w:r>
        <w:rPr>
          <w:sz w:val="24"/>
          <w:szCs w:val="24"/>
        </w:rPr>
        <w:t>установлении</w:t>
      </w:r>
      <w:r>
        <w:rPr>
          <w:spacing w:val="1"/>
          <w:sz w:val="24"/>
          <w:szCs w:val="24"/>
        </w:rPr>
        <w:t xml:space="preserve"> </w:t>
      </w:r>
      <w:r>
        <w:rPr>
          <w:sz w:val="24"/>
          <w:szCs w:val="24"/>
        </w:rPr>
        <w:t>или</w:t>
      </w:r>
      <w:r>
        <w:rPr>
          <w:spacing w:val="1"/>
          <w:sz w:val="24"/>
          <w:szCs w:val="24"/>
        </w:rPr>
        <w:t xml:space="preserve"> </w:t>
      </w:r>
      <w:r>
        <w:rPr>
          <w:sz w:val="24"/>
          <w:szCs w:val="24"/>
        </w:rPr>
        <w:t>изменении зоны с особыми условиями использования территории, принятым в</w:t>
      </w:r>
      <w:r>
        <w:rPr>
          <w:spacing w:val="1"/>
          <w:sz w:val="24"/>
          <w:szCs w:val="24"/>
        </w:rPr>
        <w:t xml:space="preserve"> </w:t>
      </w:r>
      <w:r>
        <w:rPr>
          <w:sz w:val="24"/>
          <w:szCs w:val="24"/>
        </w:rPr>
        <w:t>случаях,</w:t>
      </w:r>
      <w:r>
        <w:rPr>
          <w:spacing w:val="1"/>
          <w:sz w:val="24"/>
          <w:szCs w:val="24"/>
        </w:rPr>
        <w:t xml:space="preserve"> </w:t>
      </w:r>
      <w:r>
        <w:rPr>
          <w:sz w:val="24"/>
          <w:szCs w:val="24"/>
        </w:rPr>
        <w:t>предусмотренных</w:t>
      </w:r>
      <w:r>
        <w:rPr>
          <w:spacing w:val="1"/>
          <w:sz w:val="24"/>
          <w:szCs w:val="24"/>
        </w:rPr>
        <w:t xml:space="preserve"> </w:t>
      </w:r>
      <w:r>
        <w:rPr>
          <w:sz w:val="24"/>
          <w:szCs w:val="24"/>
        </w:rPr>
        <w:t>пунктом</w:t>
      </w:r>
      <w:r>
        <w:rPr>
          <w:spacing w:val="1"/>
          <w:sz w:val="24"/>
          <w:szCs w:val="24"/>
        </w:rPr>
        <w:t xml:space="preserve"> </w:t>
      </w:r>
      <w:r>
        <w:rPr>
          <w:sz w:val="24"/>
          <w:szCs w:val="24"/>
        </w:rPr>
        <w:t>9</w:t>
      </w:r>
      <w:r>
        <w:rPr>
          <w:spacing w:val="1"/>
          <w:sz w:val="24"/>
          <w:szCs w:val="24"/>
        </w:rPr>
        <w:t xml:space="preserve"> </w:t>
      </w:r>
      <w:r>
        <w:rPr>
          <w:sz w:val="24"/>
          <w:szCs w:val="24"/>
        </w:rPr>
        <w:t>части</w:t>
      </w:r>
      <w:r>
        <w:rPr>
          <w:spacing w:val="1"/>
          <w:sz w:val="24"/>
          <w:szCs w:val="24"/>
        </w:rPr>
        <w:t xml:space="preserve"> </w:t>
      </w:r>
      <w:r>
        <w:rPr>
          <w:sz w:val="24"/>
          <w:szCs w:val="24"/>
        </w:rPr>
        <w:t>7</w:t>
      </w:r>
      <w:r>
        <w:rPr>
          <w:spacing w:val="1"/>
          <w:sz w:val="24"/>
          <w:szCs w:val="24"/>
        </w:rPr>
        <w:t xml:space="preserve"> </w:t>
      </w:r>
      <w:r>
        <w:rPr>
          <w:sz w:val="24"/>
          <w:szCs w:val="24"/>
        </w:rPr>
        <w:t>статьи</w:t>
      </w:r>
      <w:r>
        <w:rPr>
          <w:spacing w:val="1"/>
          <w:sz w:val="24"/>
          <w:szCs w:val="24"/>
        </w:rPr>
        <w:t xml:space="preserve"> </w:t>
      </w:r>
      <w:r>
        <w:rPr>
          <w:sz w:val="24"/>
          <w:szCs w:val="24"/>
        </w:rPr>
        <w:t>51</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и</w:t>
      </w:r>
      <w:r>
        <w:rPr>
          <w:spacing w:val="1"/>
          <w:sz w:val="24"/>
          <w:szCs w:val="24"/>
        </w:rPr>
        <w:t xml:space="preserve"> </w:t>
      </w:r>
      <w:r>
        <w:rPr>
          <w:sz w:val="24"/>
          <w:szCs w:val="24"/>
        </w:rPr>
        <w:t>строящийся,</w:t>
      </w:r>
      <w:r>
        <w:rPr>
          <w:spacing w:val="1"/>
          <w:sz w:val="24"/>
          <w:szCs w:val="24"/>
        </w:rPr>
        <w:t xml:space="preserve"> </w:t>
      </w:r>
      <w:r>
        <w:rPr>
          <w:sz w:val="24"/>
          <w:szCs w:val="24"/>
        </w:rPr>
        <w:t>реконструируемый</w:t>
      </w:r>
      <w:r>
        <w:rPr>
          <w:spacing w:val="1"/>
          <w:sz w:val="24"/>
          <w:szCs w:val="24"/>
        </w:rPr>
        <w:t xml:space="preserve"> </w:t>
      </w:r>
      <w:r>
        <w:rPr>
          <w:sz w:val="24"/>
          <w:szCs w:val="24"/>
        </w:rPr>
        <w:t>объект</w:t>
      </w:r>
      <w:r>
        <w:rPr>
          <w:spacing w:val="1"/>
          <w:sz w:val="24"/>
          <w:szCs w:val="24"/>
        </w:rPr>
        <w:t xml:space="preserve"> </w:t>
      </w:r>
      <w:r>
        <w:rPr>
          <w:sz w:val="24"/>
          <w:szCs w:val="24"/>
        </w:rPr>
        <w:t>капитального строительства, в связи с размещением которого установлена или</w:t>
      </w:r>
      <w:r>
        <w:rPr>
          <w:spacing w:val="1"/>
          <w:sz w:val="24"/>
          <w:szCs w:val="24"/>
        </w:rPr>
        <w:t xml:space="preserve"> </w:t>
      </w:r>
      <w:r>
        <w:rPr>
          <w:sz w:val="24"/>
          <w:szCs w:val="24"/>
        </w:rPr>
        <w:t>изменена</w:t>
      </w:r>
      <w:r>
        <w:rPr>
          <w:spacing w:val="1"/>
          <w:sz w:val="24"/>
          <w:szCs w:val="24"/>
        </w:rPr>
        <w:t xml:space="preserve"> </w:t>
      </w:r>
      <w:r>
        <w:rPr>
          <w:sz w:val="24"/>
          <w:szCs w:val="24"/>
        </w:rPr>
        <w:t>зона</w:t>
      </w:r>
      <w:r>
        <w:rPr>
          <w:spacing w:val="1"/>
          <w:sz w:val="24"/>
          <w:szCs w:val="24"/>
        </w:rPr>
        <w:t xml:space="preserve"> </w:t>
      </w:r>
      <w:r>
        <w:rPr>
          <w:sz w:val="24"/>
          <w:szCs w:val="24"/>
        </w:rPr>
        <w:t>с</w:t>
      </w:r>
      <w:r>
        <w:rPr>
          <w:spacing w:val="1"/>
          <w:sz w:val="24"/>
          <w:szCs w:val="24"/>
        </w:rPr>
        <w:t xml:space="preserve"> </w:t>
      </w:r>
      <w:r>
        <w:rPr>
          <w:sz w:val="24"/>
          <w:szCs w:val="24"/>
        </w:rPr>
        <w:t>особыми</w:t>
      </w:r>
      <w:r>
        <w:rPr>
          <w:spacing w:val="1"/>
          <w:sz w:val="24"/>
          <w:szCs w:val="24"/>
        </w:rPr>
        <w:t xml:space="preserve"> </w:t>
      </w:r>
      <w:r>
        <w:rPr>
          <w:sz w:val="24"/>
          <w:szCs w:val="24"/>
        </w:rPr>
        <w:t>условиями</w:t>
      </w:r>
      <w:r>
        <w:rPr>
          <w:spacing w:val="1"/>
          <w:sz w:val="24"/>
          <w:szCs w:val="24"/>
        </w:rPr>
        <w:t xml:space="preserve"> </w:t>
      </w:r>
      <w:r>
        <w:rPr>
          <w:sz w:val="24"/>
          <w:szCs w:val="24"/>
        </w:rPr>
        <w:t>использования</w:t>
      </w:r>
      <w:r>
        <w:rPr>
          <w:spacing w:val="1"/>
          <w:sz w:val="24"/>
          <w:szCs w:val="24"/>
        </w:rPr>
        <w:t xml:space="preserve"> </w:t>
      </w:r>
      <w:r>
        <w:rPr>
          <w:sz w:val="24"/>
          <w:szCs w:val="24"/>
        </w:rPr>
        <w:t>территории,</w:t>
      </w:r>
      <w:r>
        <w:rPr>
          <w:spacing w:val="1"/>
          <w:sz w:val="24"/>
          <w:szCs w:val="24"/>
        </w:rPr>
        <w:t xml:space="preserve"> </w:t>
      </w:r>
      <w:r>
        <w:rPr>
          <w:sz w:val="24"/>
          <w:szCs w:val="24"/>
        </w:rPr>
        <w:t>не</w:t>
      </w:r>
      <w:r>
        <w:rPr>
          <w:spacing w:val="1"/>
          <w:sz w:val="24"/>
          <w:szCs w:val="24"/>
        </w:rPr>
        <w:t xml:space="preserve"> </w:t>
      </w:r>
      <w:r>
        <w:rPr>
          <w:sz w:val="24"/>
          <w:szCs w:val="24"/>
        </w:rPr>
        <w:t>введен</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z w:val="24"/>
          <w:szCs w:val="24"/>
        </w:rPr>
      </w:r>
    </w:p>
    <w:p>
      <w:pPr>
        <w:pStyle w:val="para5"/>
        <w:ind w:left="0" w:right="-5" w:firstLine="737"/>
        <w:tabs defTabSz="720">
          <w:tab w:val="left" w:pos="1459" w:leader="none"/>
        </w:tabs>
        <w:rPr>
          <w:sz w:val="24"/>
          <w:szCs w:val="24"/>
        </w:rPr>
      </w:pPr>
      <w:r>
        <w:rPr>
          <w:sz w:val="24"/>
          <w:szCs w:val="24"/>
        </w:rPr>
        <w:t>2.23. Результат предоставления муниципальной услуги, указанный в пункте 2.20 настоящего</w:t>
      </w:r>
      <w:r>
        <w:rPr>
          <w:spacing w:val="-48"/>
          <w:sz w:val="24"/>
          <w:szCs w:val="24"/>
        </w:rPr>
        <w:t xml:space="preserve"> </w:t>
      </w:r>
      <w:r>
        <w:rPr>
          <w:sz w:val="24"/>
          <w:szCs w:val="24"/>
        </w:rPr>
        <w:t>Административного</w:t>
      </w:r>
      <w:r>
        <w:rPr>
          <w:spacing w:val="-2"/>
          <w:sz w:val="24"/>
          <w:szCs w:val="24"/>
        </w:rPr>
        <w:t xml:space="preserve"> </w:t>
      </w:r>
      <w:r>
        <w:rPr>
          <w:sz w:val="24"/>
          <w:szCs w:val="24"/>
        </w:rPr>
        <w:t>регламента:</w:t>
      </w:r>
    </w:p>
    <w:p>
      <w:pPr>
        <w:pStyle w:val="para3"/>
        <w:ind w:left="0" w:right="-5" w:firstLine="737"/>
        <w:spacing/>
        <w:jc w:val="both"/>
        <w:rPr>
          <w:sz w:val="24"/>
          <w:szCs w:val="24"/>
        </w:rPr>
      </w:pPr>
      <w:r>
        <w:rPr>
          <w:sz w:val="24"/>
          <w:szCs w:val="24"/>
        </w:rPr>
        <w:t>направляется</w:t>
      </w:r>
      <w:r>
        <w:rPr>
          <w:spacing w:val="1"/>
          <w:sz w:val="24"/>
          <w:szCs w:val="24"/>
        </w:rPr>
        <w:t xml:space="preserve"> </w:t>
      </w:r>
      <w:r>
        <w:rPr>
          <w:sz w:val="24"/>
          <w:szCs w:val="24"/>
        </w:rPr>
        <w:t>заявителю</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подписанного</w:t>
      </w:r>
      <w:r>
        <w:rPr>
          <w:spacing w:val="-48"/>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уполномоченного</w:t>
      </w:r>
      <w:r>
        <w:rPr>
          <w:spacing w:val="1"/>
          <w:sz w:val="24"/>
          <w:szCs w:val="24"/>
        </w:rPr>
        <w:t xml:space="preserve"> </w:t>
      </w:r>
      <w:r>
        <w:rPr>
          <w:sz w:val="24"/>
          <w:szCs w:val="24"/>
        </w:rPr>
        <w:t>должностного лица, в личный кабинет на Едином портале, региональном портале,</w:t>
      </w:r>
      <w:r>
        <w:rPr>
          <w:spacing w:val="-48"/>
          <w:sz w:val="24"/>
          <w:szCs w:val="24"/>
        </w:rPr>
        <w:t xml:space="preserve"> </w:t>
      </w:r>
      <w:r>
        <w:rPr>
          <w:sz w:val="24"/>
          <w:szCs w:val="24"/>
        </w:rPr>
        <w:t>в единой информационной системе жилищного строительства в случае, если это</w:t>
      </w:r>
      <w:r>
        <w:rPr>
          <w:spacing w:val="1"/>
          <w:sz w:val="24"/>
          <w:szCs w:val="24"/>
        </w:rPr>
        <w:t xml:space="preserve"> </w:t>
      </w:r>
      <w:r>
        <w:rPr>
          <w:sz w:val="24"/>
          <w:szCs w:val="24"/>
        </w:rPr>
        <w:t>указано в</w:t>
      </w:r>
      <w:r>
        <w:rPr>
          <w:spacing w:val="-1"/>
          <w:sz w:val="24"/>
          <w:szCs w:val="24"/>
        </w:rPr>
        <w:t xml:space="preserve"> </w:t>
      </w:r>
      <w:r>
        <w:rPr>
          <w:sz w:val="24"/>
          <w:szCs w:val="24"/>
        </w:rPr>
        <w:t>заявлении</w:t>
      </w:r>
      <w:r>
        <w:rPr>
          <w:spacing w:val="-2"/>
          <w:sz w:val="24"/>
          <w:szCs w:val="24"/>
        </w:rPr>
        <w:t xml:space="preserve"> </w:t>
      </w:r>
      <w:r>
        <w:rPr>
          <w:sz w:val="24"/>
          <w:szCs w:val="24"/>
        </w:rPr>
        <w:t>о предоставлении</w:t>
      </w:r>
      <w:r>
        <w:rPr>
          <w:spacing w:val="-1"/>
          <w:sz w:val="24"/>
          <w:szCs w:val="24"/>
        </w:rPr>
        <w:t xml:space="preserve"> </w:t>
      </w:r>
      <w:r>
        <w:rPr>
          <w:sz w:val="24"/>
          <w:szCs w:val="24"/>
        </w:rPr>
        <w:t xml:space="preserve"> муниципальной услуги;</w:t>
      </w:r>
    </w:p>
    <w:p>
      <w:pPr>
        <w:pStyle w:val="para3"/>
        <w:ind w:left="0" w:right="-5" w:firstLine="737"/>
        <w:spacing/>
        <w:jc w:val="both"/>
        <w:rPr>
          <w:sz w:val="24"/>
          <w:szCs w:val="24"/>
        </w:rPr>
      </w:pPr>
      <w:r>
        <w:rPr>
          <w:sz w:val="24"/>
          <w:szCs w:val="24"/>
        </w:rPr>
        <w:t>выдается</w:t>
      </w:r>
      <w:r>
        <w:rPr>
          <w:spacing w:val="1"/>
          <w:sz w:val="24"/>
          <w:szCs w:val="24"/>
        </w:rPr>
        <w:t xml:space="preserve"> </w:t>
      </w:r>
      <w:r>
        <w:rPr>
          <w:sz w:val="24"/>
          <w:szCs w:val="24"/>
        </w:rPr>
        <w:t>заявителю</w:t>
      </w:r>
      <w:r>
        <w:rPr>
          <w:spacing w:val="1"/>
          <w:sz w:val="24"/>
          <w:szCs w:val="24"/>
        </w:rPr>
        <w:t xml:space="preserve"> </w:t>
      </w:r>
      <w:r>
        <w:rPr>
          <w:sz w:val="24"/>
          <w:szCs w:val="24"/>
        </w:rPr>
        <w:t>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при</w:t>
      </w:r>
      <w:r>
        <w:rPr>
          <w:spacing w:val="1"/>
          <w:sz w:val="24"/>
          <w:szCs w:val="24"/>
        </w:rPr>
        <w:t xml:space="preserve"> </w:t>
      </w:r>
      <w:r>
        <w:rPr>
          <w:sz w:val="24"/>
          <w:szCs w:val="24"/>
        </w:rPr>
        <w:t>личном</w:t>
      </w:r>
      <w:r>
        <w:rPr>
          <w:spacing w:val="1"/>
          <w:sz w:val="24"/>
          <w:szCs w:val="24"/>
        </w:rPr>
        <w:t xml:space="preserve"> </w:t>
      </w:r>
      <w:r>
        <w:rPr>
          <w:sz w:val="24"/>
          <w:szCs w:val="24"/>
        </w:rPr>
        <w:t>обращении</w:t>
      </w:r>
      <w:r>
        <w:rPr>
          <w:spacing w:val="1"/>
          <w:sz w:val="24"/>
          <w:szCs w:val="24"/>
        </w:rPr>
        <w:t xml:space="preserve"> </w:t>
      </w:r>
      <w:r>
        <w:rPr>
          <w:sz w:val="24"/>
          <w:szCs w:val="24"/>
        </w:rPr>
        <w:t>в</w:t>
      </w:r>
      <w:r>
        <w:rPr>
          <w:spacing w:val="1"/>
          <w:sz w:val="24"/>
          <w:szCs w:val="24"/>
        </w:rPr>
        <w:t xml:space="preserve"> Администрацию</w:t>
      </w:r>
      <w:r>
        <w:rPr>
          <w:sz w:val="24"/>
          <w:szCs w:val="24"/>
        </w:rPr>
        <w:t>,</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либо</w:t>
      </w:r>
      <w:r>
        <w:rPr>
          <w:spacing w:val="1"/>
          <w:sz w:val="24"/>
          <w:szCs w:val="24"/>
        </w:rPr>
        <w:t xml:space="preserve"> </w:t>
      </w:r>
      <w:r>
        <w:rPr>
          <w:sz w:val="24"/>
          <w:szCs w:val="24"/>
        </w:rPr>
        <w:t>направляется</w:t>
      </w:r>
      <w:r>
        <w:rPr>
          <w:spacing w:val="1"/>
          <w:sz w:val="24"/>
          <w:szCs w:val="24"/>
        </w:rPr>
        <w:t xml:space="preserve"> </w:t>
      </w:r>
      <w:r>
        <w:rPr>
          <w:sz w:val="24"/>
          <w:szCs w:val="24"/>
        </w:rPr>
        <w:t>заявителю</w:t>
      </w:r>
      <w:r>
        <w:rPr>
          <w:spacing w:val="1"/>
          <w:sz w:val="24"/>
          <w:szCs w:val="24"/>
        </w:rPr>
        <w:t xml:space="preserve"> </w:t>
      </w:r>
      <w:r>
        <w:rPr>
          <w:sz w:val="24"/>
          <w:szCs w:val="24"/>
        </w:rPr>
        <w:t>посредством</w:t>
      </w:r>
      <w:r>
        <w:rPr>
          <w:spacing w:val="1"/>
          <w:sz w:val="24"/>
          <w:szCs w:val="24"/>
        </w:rPr>
        <w:t xml:space="preserve"> </w:t>
      </w:r>
      <w:r>
        <w:rPr>
          <w:sz w:val="24"/>
          <w:szCs w:val="24"/>
        </w:rPr>
        <w:t>почтового</w:t>
      </w:r>
      <w:r>
        <w:rPr>
          <w:spacing w:val="1"/>
          <w:sz w:val="24"/>
          <w:szCs w:val="24"/>
        </w:rPr>
        <w:t xml:space="preserve"> </w:t>
      </w:r>
      <w:r>
        <w:rPr>
          <w:sz w:val="24"/>
          <w:szCs w:val="24"/>
        </w:rPr>
        <w:t>отправления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выбранным</w:t>
      </w:r>
      <w:r>
        <w:rPr>
          <w:spacing w:val="1"/>
          <w:sz w:val="24"/>
          <w:szCs w:val="24"/>
        </w:rPr>
        <w:t xml:space="preserve"> </w:t>
      </w:r>
      <w:r>
        <w:rPr>
          <w:sz w:val="24"/>
          <w:szCs w:val="24"/>
        </w:rPr>
        <w:t>заявителем</w:t>
      </w:r>
      <w:r>
        <w:rPr>
          <w:spacing w:val="1"/>
          <w:sz w:val="24"/>
          <w:szCs w:val="24"/>
        </w:rPr>
        <w:t xml:space="preserve"> </w:t>
      </w:r>
      <w:r>
        <w:rPr>
          <w:sz w:val="24"/>
          <w:szCs w:val="24"/>
        </w:rPr>
        <w:t>способом</w:t>
      </w:r>
      <w:r>
        <w:rPr>
          <w:spacing w:val="-1"/>
          <w:sz w:val="24"/>
          <w:szCs w:val="24"/>
        </w:rPr>
        <w:t xml:space="preserve"> </w:t>
      </w:r>
      <w:r>
        <w:rPr>
          <w:sz w:val="24"/>
          <w:szCs w:val="24"/>
        </w:rPr>
        <w:t>получения результата</w:t>
      </w:r>
      <w:r>
        <w:rPr>
          <w:spacing w:val="-2"/>
          <w:sz w:val="24"/>
          <w:szCs w:val="24"/>
        </w:rPr>
        <w:t xml:space="preserve"> </w:t>
      </w:r>
      <w:r>
        <w:rPr>
          <w:sz w:val="24"/>
          <w:szCs w:val="24"/>
        </w:rPr>
        <w:t>предоставления услуги.</w:t>
      </w:r>
    </w:p>
    <w:p>
      <w:pPr>
        <w:pStyle w:val="para3"/>
        <w:ind w:left="0" w:right="-5" w:firstLine="820"/>
        <w:spacing w:before="1"/>
        <w:jc w:val="both"/>
        <w:tabs defTabSz="720">
          <w:tab w:val="left" w:pos="113" w:leader="none"/>
        </w:tabs>
        <w:rPr>
          <w:sz w:val="24"/>
          <w:szCs w:val="24"/>
        </w:rPr>
      </w:pPr>
      <w:r>
        <w:rPr>
          <w:sz w:val="24"/>
          <w:szCs w:val="24"/>
        </w:rPr>
        <w:t>Разрешение на ввод объекта в эксплуатацию выдается Администрацией в</w:t>
      </w:r>
      <w:r>
        <w:rPr>
          <w:spacing w:val="1"/>
          <w:sz w:val="24"/>
          <w:szCs w:val="24"/>
        </w:rPr>
        <w:t xml:space="preserve"> </w:t>
      </w:r>
      <w:r>
        <w:rPr>
          <w:sz w:val="24"/>
          <w:szCs w:val="24"/>
        </w:rPr>
        <w:t>соответствии</w:t>
      </w:r>
      <w:r>
        <w:rPr>
          <w:spacing w:val="-7"/>
          <w:sz w:val="24"/>
          <w:szCs w:val="24"/>
        </w:rPr>
        <w:t xml:space="preserve"> </w:t>
      </w:r>
      <w:r>
        <w:rPr>
          <w:sz w:val="24"/>
          <w:szCs w:val="24"/>
        </w:rPr>
        <w:t>со</w:t>
      </w:r>
      <w:r>
        <w:rPr>
          <w:spacing w:val="-8"/>
          <w:sz w:val="24"/>
          <w:szCs w:val="24"/>
        </w:rPr>
        <w:t xml:space="preserve"> </w:t>
      </w:r>
      <w:r>
        <w:rPr>
          <w:sz w:val="24"/>
          <w:szCs w:val="24"/>
        </w:rPr>
        <w:t>статьей</w:t>
      </w:r>
      <w:r>
        <w:rPr>
          <w:spacing w:val="-8"/>
          <w:sz w:val="24"/>
          <w:szCs w:val="24"/>
        </w:rPr>
        <w:t xml:space="preserve"> </w:t>
      </w:r>
      <w:r>
        <w:rPr>
          <w:sz w:val="24"/>
          <w:szCs w:val="24"/>
        </w:rPr>
        <w:t>55</w:t>
      </w:r>
      <w:r>
        <w:rPr>
          <w:spacing w:val="-8"/>
          <w:sz w:val="24"/>
          <w:szCs w:val="24"/>
        </w:rPr>
        <w:t xml:space="preserve"> </w:t>
      </w:r>
      <w:r>
        <w:rPr>
          <w:sz w:val="24"/>
          <w:szCs w:val="24"/>
        </w:rPr>
        <w:t>Градостроительного</w:t>
      </w:r>
      <w:r>
        <w:rPr>
          <w:spacing w:val="-6"/>
          <w:sz w:val="24"/>
          <w:szCs w:val="24"/>
        </w:rPr>
        <w:t xml:space="preserve"> </w:t>
      </w:r>
      <w:r>
        <w:rPr>
          <w:sz w:val="24"/>
          <w:szCs w:val="24"/>
        </w:rPr>
        <w:t>кодекса</w:t>
      </w:r>
      <w:r>
        <w:rPr>
          <w:spacing w:val="-6"/>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8"/>
          <w:sz w:val="24"/>
          <w:szCs w:val="24"/>
        </w:rPr>
        <w:t xml:space="preserve"> </w:t>
      </w:r>
      <w:r>
        <w:rPr>
          <w:sz w:val="24"/>
          <w:szCs w:val="24"/>
        </w:rPr>
        <w:t>на</w:t>
      </w:r>
      <w:r>
        <w:rPr>
          <w:spacing w:val="-48"/>
          <w:sz w:val="24"/>
          <w:szCs w:val="24"/>
        </w:rPr>
        <w:t xml:space="preserve"> </w:t>
      </w:r>
      <w:r>
        <w:rPr>
          <w:sz w:val="24"/>
          <w:szCs w:val="24"/>
        </w:rPr>
        <w:t>выдачу</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федеральным</w:t>
      </w:r>
      <w:r>
        <w:rPr>
          <w:spacing w:val="1"/>
          <w:sz w:val="24"/>
          <w:szCs w:val="24"/>
        </w:rPr>
        <w:t xml:space="preserve"> </w:t>
      </w:r>
      <w:r>
        <w:rPr>
          <w:sz w:val="24"/>
          <w:szCs w:val="24"/>
        </w:rPr>
        <w:t>органом</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Государственной</w:t>
      </w:r>
      <w:r>
        <w:rPr>
          <w:spacing w:val="1"/>
          <w:sz w:val="24"/>
          <w:szCs w:val="24"/>
        </w:rPr>
        <w:t xml:space="preserve"> </w:t>
      </w:r>
      <w:r>
        <w:rPr>
          <w:sz w:val="24"/>
          <w:szCs w:val="24"/>
        </w:rPr>
        <w:t>корпорацией</w:t>
      </w:r>
      <w:r>
        <w:rPr>
          <w:spacing w:val="1"/>
          <w:sz w:val="24"/>
          <w:szCs w:val="24"/>
        </w:rPr>
        <w:t xml:space="preserve"> </w:t>
      </w:r>
      <w:r>
        <w:rPr>
          <w:sz w:val="24"/>
          <w:szCs w:val="24"/>
        </w:rPr>
        <w:t>по</w:t>
      </w:r>
      <w:r>
        <w:rPr>
          <w:spacing w:val="1"/>
          <w:sz w:val="24"/>
          <w:szCs w:val="24"/>
        </w:rPr>
        <w:t xml:space="preserve"> </w:t>
      </w:r>
      <w:r>
        <w:rPr>
          <w:sz w:val="24"/>
          <w:szCs w:val="24"/>
        </w:rPr>
        <w:t>атомной</w:t>
      </w:r>
      <w:r>
        <w:rPr>
          <w:spacing w:val="1"/>
          <w:sz w:val="24"/>
          <w:szCs w:val="24"/>
        </w:rPr>
        <w:t xml:space="preserve"> </w:t>
      </w:r>
      <w:r>
        <w:rPr>
          <w:sz w:val="24"/>
          <w:szCs w:val="24"/>
        </w:rPr>
        <w:t>энергии</w:t>
      </w:r>
      <w:r>
        <w:rPr>
          <w:spacing w:val="1"/>
          <w:sz w:val="24"/>
          <w:szCs w:val="24"/>
        </w:rPr>
        <w:t xml:space="preserve"> </w:t>
      </w:r>
      <w:r>
        <w:rPr>
          <w:sz w:val="24"/>
          <w:szCs w:val="24"/>
        </w:rPr>
        <w:t>"Росатом",</w:t>
      </w:r>
      <w:r>
        <w:rPr>
          <w:spacing w:val="1"/>
          <w:sz w:val="24"/>
          <w:szCs w:val="24"/>
        </w:rPr>
        <w:t xml:space="preserve"> </w:t>
      </w:r>
      <w:r>
        <w:rPr>
          <w:sz w:val="24"/>
          <w:szCs w:val="24"/>
        </w:rPr>
        <w:t>Государственной</w:t>
      </w:r>
      <w:r>
        <w:rPr>
          <w:spacing w:val="1"/>
          <w:sz w:val="24"/>
          <w:szCs w:val="24"/>
        </w:rPr>
        <w:t xml:space="preserve"> </w:t>
      </w:r>
      <w:r>
        <w:rPr>
          <w:sz w:val="24"/>
          <w:szCs w:val="24"/>
        </w:rPr>
        <w:t>корпорацией</w:t>
      </w:r>
      <w:r>
        <w:rPr>
          <w:spacing w:val="1"/>
          <w:sz w:val="24"/>
          <w:szCs w:val="24"/>
        </w:rPr>
        <w:t xml:space="preserve"> </w:t>
      </w:r>
      <w:r>
        <w:rPr>
          <w:sz w:val="24"/>
          <w:szCs w:val="24"/>
        </w:rPr>
        <w:t>по</w:t>
      </w:r>
      <w:r>
        <w:rPr>
          <w:spacing w:val="1"/>
          <w:sz w:val="24"/>
          <w:szCs w:val="24"/>
        </w:rPr>
        <w:t xml:space="preserve"> </w:t>
      </w:r>
      <w:r>
        <w:rPr>
          <w:sz w:val="24"/>
          <w:szCs w:val="24"/>
        </w:rPr>
        <w:t>космической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"Роскосмос" исключительно в электронной форме в случае, если документы на</w:t>
      </w:r>
      <w:r>
        <w:rPr>
          <w:spacing w:val="1"/>
          <w:sz w:val="24"/>
          <w:szCs w:val="24"/>
        </w:rPr>
        <w:t xml:space="preserve"> </w:t>
      </w:r>
      <w:r>
        <w:rPr>
          <w:sz w:val="24"/>
          <w:szCs w:val="24"/>
        </w:rPr>
        <w:t>выдачу разрешения на ввод объекта в эксплуатацию, указанные в частях 3 и 4</w:t>
      </w:r>
      <w:r>
        <w:rPr>
          <w:spacing w:val="1"/>
          <w:sz w:val="24"/>
          <w:szCs w:val="24"/>
        </w:rPr>
        <w:t xml:space="preserve"> </w:t>
      </w:r>
      <w:r>
        <w:rPr>
          <w:sz w:val="24"/>
          <w:szCs w:val="24"/>
        </w:rPr>
        <w:t>статьи</w:t>
      </w:r>
      <w:r>
        <w:rPr>
          <w:spacing w:val="1"/>
          <w:sz w:val="24"/>
          <w:szCs w:val="24"/>
        </w:rPr>
        <w:t xml:space="preserve"> </w:t>
      </w:r>
      <w:r>
        <w:rPr>
          <w:sz w:val="24"/>
          <w:szCs w:val="24"/>
        </w:rPr>
        <w:t>55</w:t>
      </w:r>
      <w:r>
        <w:rPr>
          <w:spacing w:val="1"/>
          <w:sz w:val="24"/>
          <w:szCs w:val="24"/>
        </w:rPr>
        <w:t xml:space="preserve"> </w:t>
      </w:r>
      <w:r>
        <w:rPr>
          <w:sz w:val="24"/>
          <w:szCs w:val="24"/>
        </w:rPr>
        <w:t>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направлены</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p>
    <w:p>
      <w:pPr>
        <w:pStyle w:val="para3"/>
        <w:ind w:left="0" w:right="-5" w:firstLine="820"/>
        <w:spacing/>
        <w:jc w:val="both"/>
        <w:tabs defTabSz="720">
          <w:tab w:val="left" w:pos="113" w:leader="none"/>
        </w:tabs>
        <w:rPr>
          <w:sz w:val="24"/>
          <w:szCs w:val="24"/>
        </w:rPr>
      </w:pPr>
      <w:r>
        <w:rPr>
          <w:sz w:val="24"/>
          <w:szCs w:val="24"/>
        </w:rPr>
        <w:t>Разрешение на ввод объекта в эксплуатацию выдается Администрацией в</w:t>
      </w:r>
      <w:r>
        <w:rPr>
          <w:spacing w:val="1"/>
          <w:sz w:val="24"/>
          <w:szCs w:val="24"/>
        </w:rPr>
        <w:t xml:space="preserve"> </w:t>
      </w:r>
      <w:r>
        <w:rPr>
          <w:sz w:val="24"/>
          <w:szCs w:val="24"/>
        </w:rPr>
        <w:t>соответствии</w:t>
      </w:r>
      <w:r>
        <w:rPr>
          <w:spacing w:val="-7"/>
          <w:sz w:val="24"/>
          <w:szCs w:val="24"/>
        </w:rPr>
        <w:t xml:space="preserve"> </w:t>
      </w:r>
      <w:r>
        <w:rPr>
          <w:sz w:val="24"/>
          <w:szCs w:val="24"/>
        </w:rPr>
        <w:t>со</w:t>
      </w:r>
      <w:r>
        <w:rPr>
          <w:spacing w:val="-8"/>
          <w:sz w:val="24"/>
          <w:szCs w:val="24"/>
        </w:rPr>
        <w:t xml:space="preserve"> </w:t>
      </w:r>
      <w:r>
        <w:rPr>
          <w:sz w:val="24"/>
          <w:szCs w:val="24"/>
        </w:rPr>
        <w:t>статьей</w:t>
      </w:r>
      <w:r>
        <w:rPr>
          <w:spacing w:val="-8"/>
          <w:sz w:val="24"/>
          <w:szCs w:val="24"/>
        </w:rPr>
        <w:t xml:space="preserve"> </w:t>
      </w:r>
      <w:r>
        <w:rPr>
          <w:sz w:val="24"/>
          <w:szCs w:val="24"/>
        </w:rPr>
        <w:t>55</w:t>
      </w:r>
      <w:r>
        <w:rPr>
          <w:spacing w:val="-8"/>
          <w:sz w:val="24"/>
          <w:szCs w:val="24"/>
        </w:rPr>
        <w:t xml:space="preserve"> </w:t>
      </w:r>
      <w:r>
        <w:rPr>
          <w:sz w:val="24"/>
          <w:szCs w:val="24"/>
        </w:rPr>
        <w:t>Градостроительного</w:t>
      </w:r>
      <w:r>
        <w:rPr>
          <w:spacing w:val="-6"/>
          <w:sz w:val="24"/>
          <w:szCs w:val="24"/>
        </w:rPr>
        <w:t xml:space="preserve"> </w:t>
      </w:r>
      <w:r>
        <w:rPr>
          <w:sz w:val="24"/>
          <w:szCs w:val="24"/>
        </w:rPr>
        <w:t>кодекса</w:t>
      </w:r>
      <w:r>
        <w:rPr>
          <w:spacing w:val="-6"/>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8"/>
          <w:sz w:val="24"/>
          <w:szCs w:val="24"/>
        </w:rPr>
        <w:t xml:space="preserve"> </w:t>
      </w:r>
      <w:r>
        <w:rPr>
          <w:sz w:val="24"/>
          <w:szCs w:val="24"/>
        </w:rPr>
        <w:t>на</w:t>
      </w:r>
      <w:r>
        <w:rPr>
          <w:spacing w:val="-48"/>
          <w:sz w:val="24"/>
          <w:szCs w:val="24"/>
        </w:rPr>
        <w:t xml:space="preserve"> </w:t>
      </w:r>
      <w:r>
        <w:rPr>
          <w:sz w:val="24"/>
          <w:szCs w:val="24"/>
        </w:rPr>
        <w:t>выдачу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органом</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субъекта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органом</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исключительно</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в</w:t>
      </w:r>
      <w:r>
        <w:rPr>
          <w:spacing w:val="1"/>
          <w:sz w:val="24"/>
          <w:szCs w:val="24"/>
        </w:rPr>
        <w:t xml:space="preserve"> </w:t>
      </w:r>
      <w:r>
        <w:rPr>
          <w:sz w:val="24"/>
          <w:szCs w:val="24"/>
        </w:rPr>
        <w:t>случаях,</w:t>
      </w:r>
      <w:r>
        <w:rPr>
          <w:spacing w:val="1"/>
          <w:sz w:val="24"/>
          <w:szCs w:val="24"/>
        </w:rPr>
        <w:t xml:space="preserve"> </w:t>
      </w:r>
      <w:r>
        <w:rPr>
          <w:sz w:val="24"/>
          <w:szCs w:val="24"/>
        </w:rPr>
        <w:t>установленных</w:t>
      </w:r>
      <w:r>
        <w:rPr>
          <w:spacing w:val="1"/>
          <w:sz w:val="24"/>
          <w:szCs w:val="24"/>
        </w:rPr>
        <w:t xml:space="preserve"> </w:t>
      </w:r>
      <w:r>
        <w:rPr>
          <w:sz w:val="24"/>
          <w:szCs w:val="24"/>
        </w:rPr>
        <w:t>нормативным</w:t>
      </w:r>
      <w:r>
        <w:rPr>
          <w:spacing w:val="1"/>
          <w:sz w:val="24"/>
          <w:szCs w:val="24"/>
        </w:rPr>
        <w:t xml:space="preserve"> </w:t>
      </w:r>
      <w:r>
        <w:rPr>
          <w:sz w:val="24"/>
          <w:szCs w:val="24"/>
        </w:rPr>
        <w:t>правовым</w:t>
      </w:r>
      <w:r>
        <w:rPr>
          <w:spacing w:val="-1"/>
          <w:sz w:val="24"/>
          <w:szCs w:val="24"/>
        </w:rPr>
        <w:t xml:space="preserve"> </w:t>
      </w:r>
      <w:r>
        <w:rPr>
          <w:sz w:val="24"/>
          <w:szCs w:val="24"/>
        </w:rPr>
        <w:t>актом субъекта</w:t>
      </w:r>
      <w:r>
        <w:rPr>
          <w:spacing w:val="-1"/>
          <w:sz w:val="24"/>
          <w:szCs w:val="24"/>
        </w:rPr>
        <w:t xml:space="preserve"> </w:t>
      </w:r>
      <w:r>
        <w:rPr>
          <w:sz w:val="24"/>
          <w:szCs w:val="24"/>
        </w:rPr>
        <w:t>Российской Федерации.</w:t>
      </w:r>
    </w:p>
    <w:p>
      <w:pPr>
        <w:pStyle w:val="para3"/>
        <w:ind w:left="0"/>
        <w:spacing w:before="7"/>
      </w:pPr>
      <w:r/>
    </w:p>
    <w:p>
      <w:pPr>
        <w:pStyle w:val="para4"/>
        <w:ind w:left="1195" w:right="366" w:hanging="327"/>
        <w:rPr>
          <w:sz w:val="24"/>
          <w:szCs w:val="24"/>
        </w:rPr>
      </w:pPr>
      <w:r>
        <w:rPr>
          <w:sz w:val="24"/>
          <w:szCs w:val="24"/>
        </w:rPr>
        <w:t>Порядок, размер и основания взимания государственной пошлины или</w:t>
      </w:r>
      <w:r>
        <w:rPr>
          <w:spacing w:val="-51"/>
          <w:sz w:val="24"/>
          <w:szCs w:val="24"/>
        </w:rPr>
        <w:t xml:space="preserve">    </w:t>
      </w:r>
      <w:r>
        <w:rPr>
          <w:sz w:val="24"/>
          <w:szCs w:val="24"/>
        </w:rPr>
        <w:t>иной</w:t>
      </w:r>
      <w:r>
        <w:rPr>
          <w:spacing w:val="-3"/>
          <w:sz w:val="24"/>
          <w:szCs w:val="24"/>
        </w:rPr>
        <w:t xml:space="preserve"> </w:t>
      </w:r>
      <w:r>
        <w:rPr>
          <w:sz w:val="24"/>
          <w:szCs w:val="24"/>
        </w:rPr>
        <w:t>оплаты,</w:t>
      </w:r>
      <w:r>
        <w:rPr>
          <w:spacing w:val="-2"/>
          <w:sz w:val="24"/>
          <w:szCs w:val="24"/>
        </w:rPr>
        <w:t xml:space="preserve"> </w:t>
      </w:r>
      <w:r>
        <w:rPr>
          <w:sz w:val="24"/>
          <w:szCs w:val="24"/>
        </w:rPr>
        <w:t>взимаемой</w:t>
      </w:r>
      <w:r>
        <w:rPr>
          <w:spacing w:val="-2"/>
          <w:sz w:val="24"/>
          <w:szCs w:val="24"/>
        </w:rPr>
        <w:t xml:space="preserve"> </w:t>
      </w:r>
      <w:r>
        <w:rPr>
          <w:sz w:val="24"/>
          <w:szCs w:val="24"/>
        </w:rPr>
        <w:t>за</w:t>
      </w:r>
      <w:r>
        <w:rPr>
          <w:spacing w:val="-1"/>
          <w:sz w:val="24"/>
          <w:szCs w:val="24"/>
        </w:rPr>
        <w:t xml:space="preserve"> </w:t>
      </w:r>
      <w:r>
        <w:rPr>
          <w:sz w:val="24"/>
          <w:szCs w:val="24"/>
        </w:rPr>
        <w:t>предоставление</w:t>
      </w:r>
      <w:r>
        <w:rPr>
          <w:spacing w:val="-1"/>
          <w:sz w:val="24"/>
          <w:szCs w:val="24"/>
        </w:rPr>
        <w:t xml:space="preserve"> </w:t>
      </w:r>
      <w:r/>
      <w:bookmarkStart w:id="1" w:name="_TOC_250000"/>
      <w:bookmarkEnd w:id="1"/>
      <w:r/>
      <w:r>
        <w:rPr>
          <w:sz w:val="24"/>
          <w:szCs w:val="24"/>
        </w:rPr>
        <w:t>муниципальной</w:t>
      </w:r>
      <w:r>
        <w:rPr>
          <w:spacing w:val="-6"/>
          <w:sz w:val="24"/>
          <w:szCs w:val="24"/>
        </w:rPr>
        <w:t xml:space="preserve"> </w:t>
      </w:r>
      <w:r>
        <w:rPr>
          <w:sz w:val="24"/>
          <w:szCs w:val="24"/>
        </w:rPr>
        <w:t>услуги</w:t>
      </w:r>
      <w:r>
        <w:rPr>
          <w:sz w:val="24"/>
          <w:szCs w:val="24"/>
        </w:rPr>
      </w:r>
    </w:p>
    <w:p>
      <w:pPr>
        <w:pStyle w:val="para3"/>
        <w:ind w:left="0"/>
        <w:spacing w:before="6"/>
        <w:jc w:val="center"/>
        <w:rPr>
          <w:b/>
          <w:sz w:val="24"/>
          <w:szCs w:val="24"/>
        </w:rPr>
      </w:pPr>
      <w:r>
        <w:rPr>
          <w:b/>
          <w:sz w:val="24"/>
          <w:szCs w:val="24"/>
        </w:rPr>
      </w:r>
    </w:p>
    <w:p>
      <w:pPr>
        <w:pStyle w:val="para5"/>
        <w:ind w:left="0" w:firstLine="737"/>
        <w:spacing w:line="322" w:lineRule="exact"/>
        <w:tabs defTabSz="720">
          <w:tab w:val="left" w:pos="1453" w:leader="none"/>
        </w:tabs>
        <w:rPr>
          <w:sz w:val="24"/>
          <w:szCs w:val="24"/>
        </w:rPr>
      </w:pPr>
      <w:r>
        <w:rPr>
          <w:sz w:val="24"/>
          <w:szCs w:val="24"/>
        </w:rPr>
        <w:t>2.24. Предоставление</w:t>
      </w:r>
      <w:r>
        <w:rPr>
          <w:spacing w:val="-3"/>
          <w:sz w:val="24"/>
          <w:szCs w:val="24"/>
        </w:rPr>
        <w:t xml:space="preserve"> </w:t>
      </w:r>
      <w:r>
        <w:rPr>
          <w:sz w:val="24"/>
          <w:szCs w:val="24"/>
        </w:rPr>
        <w:t>муниципальной услуги</w:t>
      </w:r>
      <w:r>
        <w:rPr>
          <w:spacing w:val="-3"/>
          <w:sz w:val="24"/>
          <w:szCs w:val="24"/>
        </w:rPr>
        <w:t xml:space="preserve"> </w:t>
      </w:r>
      <w:r>
        <w:rPr>
          <w:sz w:val="24"/>
          <w:szCs w:val="24"/>
        </w:rPr>
        <w:t>осуществляется</w:t>
      </w:r>
      <w:r>
        <w:rPr>
          <w:spacing w:val="-4"/>
          <w:sz w:val="24"/>
          <w:szCs w:val="24"/>
        </w:rPr>
        <w:t xml:space="preserve"> </w:t>
      </w:r>
      <w:r>
        <w:rPr>
          <w:sz w:val="24"/>
          <w:szCs w:val="24"/>
        </w:rPr>
        <w:t>без</w:t>
      </w:r>
      <w:r>
        <w:rPr>
          <w:spacing w:val="-4"/>
          <w:sz w:val="24"/>
          <w:szCs w:val="24"/>
        </w:rPr>
        <w:t xml:space="preserve"> </w:t>
      </w:r>
      <w:r>
        <w:rPr>
          <w:sz w:val="24"/>
          <w:szCs w:val="24"/>
        </w:rPr>
        <w:t>взимания</w:t>
      </w:r>
      <w:r>
        <w:rPr>
          <w:spacing w:val="-5"/>
          <w:sz w:val="24"/>
          <w:szCs w:val="24"/>
        </w:rPr>
        <w:t xml:space="preserve"> </w:t>
      </w:r>
      <w:r>
        <w:rPr>
          <w:sz w:val="24"/>
          <w:szCs w:val="24"/>
        </w:rPr>
        <w:t>платы.</w:t>
      </w:r>
    </w:p>
    <w:p>
      <w:pPr>
        <w:pStyle w:val="para5"/>
        <w:ind w:left="0" w:right="-5" w:firstLine="737"/>
        <w:tabs defTabSz="720">
          <w:tab w:val="left" w:pos="1453" w:leader="none"/>
          <w:tab w:val="left" w:pos="10091" w:leader="none"/>
        </w:tabs>
        <w:rPr>
          <w:sz w:val="24"/>
          <w:szCs w:val="24"/>
        </w:rPr>
      </w:pPr>
      <w:r>
        <w:rPr>
          <w:sz w:val="24"/>
          <w:szCs w:val="24"/>
        </w:rPr>
        <w:t>2.25. Сведения о ходе рассмотрения заявления о выдаче разрешения на 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представленного</w:t>
      </w:r>
      <w:r>
        <w:rPr>
          <w:spacing w:val="1"/>
          <w:sz w:val="24"/>
          <w:szCs w:val="24"/>
        </w:rPr>
        <w:t xml:space="preserve"> </w:t>
      </w:r>
      <w:r>
        <w:rPr>
          <w:sz w:val="24"/>
          <w:szCs w:val="24"/>
        </w:rPr>
        <w:t>посредством</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регионального</w:t>
      </w:r>
      <w:r>
        <w:rPr>
          <w:spacing w:val="1"/>
          <w:sz w:val="24"/>
          <w:szCs w:val="24"/>
        </w:rPr>
        <w:t xml:space="preserve"> </w:t>
      </w:r>
      <w:r>
        <w:rPr>
          <w:sz w:val="24"/>
          <w:szCs w:val="24"/>
        </w:rPr>
        <w:t>портала,</w:t>
      </w:r>
      <w:r>
        <w:rPr>
          <w:spacing w:val="1"/>
          <w:sz w:val="24"/>
          <w:szCs w:val="24"/>
        </w:rPr>
        <w:t xml:space="preserve"> </w:t>
      </w:r>
      <w:r>
        <w:rPr>
          <w:sz w:val="24"/>
          <w:szCs w:val="24"/>
        </w:rPr>
        <w:t>единой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системы</w:t>
      </w:r>
      <w:r>
        <w:rPr>
          <w:spacing w:val="1"/>
          <w:sz w:val="24"/>
          <w:szCs w:val="24"/>
        </w:rPr>
        <w:t xml:space="preserve"> </w:t>
      </w:r>
      <w:r>
        <w:rPr>
          <w:sz w:val="24"/>
          <w:szCs w:val="24"/>
        </w:rPr>
        <w:t>жилищного</w:t>
      </w:r>
      <w:r>
        <w:rPr>
          <w:spacing w:val="-48"/>
          <w:sz w:val="24"/>
          <w:szCs w:val="24"/>
        </w:rPr>
        <w:t xml:space="preserve"> </w:t>
      </w:r>
      <w:r>
        <w:rPr>
          <w:sz w:val="24"/>
          <w:szCs w:val="24"/>
        </w:rPr>
        <w:t>строительства, доводятся до заявителя путем уведомления об изменении статуса</w:t>
      </w:r>
      <w:r>
        <w:rPr>
          <w:spacing w:val="1"/>
          <w:sz w:val="24"/>
          <w:szCs w:val="24"/>
        </w:rPr>
        <w:t xml:space="preserve"> </w:t>
      </w:r>
      <w:r>
        <w:rPr>
          <w:sz w:val="24"/>
          <w:szCs w:val="24"/>
        </w:rPr>
        <w:t>заявления</w:t>
      </w:r>
      <w:r>
        <w:rPr>
          <w:spacing w:val="-9"/>
          <w:sz w:val="24"/>
          <w:szCs w:val="24"/>
        </w:rPr>
        <w:t xml:space="preserve"> </w:t>
      </w:r>
      <w:r>
        <w:rPr>
          <w:sz w:val="24"/>
          <w:szCs w:val="24"/>
        </w:rPr>
        <w:t>в</w:t>
      </w:r>
      <w:r>
        <w:rPr>
          <w:spacing w:val="-10"/>
          <w:sz w:val="24"/>
          <w:szCs w:val="24"/>
        </w:rPr>
        <w:t xml:space="preserve"> </w:t>
      </w:r>
      <w:r>
        <w:rPr>
          <w:sz w:val="24"/>
          <w:szCs w:val="24"/>
        </w:rPr>
        <w:t>личном</w:t>
      </w:r>
      <w:r>
        <w:rPr>
          <w:spacing w:val="-11"/>
          <w:sz w:val="24"/>
          <w:szCs w:val="24"/>
        </w:rPr>
        <w:t xml:space="preserve"> </w:t>
      </w:r>
      <w:r>
        <w:rPr>
          <w:sz w:val="24"/>
          <w:szCs w:val="24"/>
        </w:rPr>
        <w:t>кабинете</w:t>
      </w:r>
      <w:r>
        <w:rPr>
          <w:spacing w:val="-9"/>
          <w:sz w:val="24"/>
          <w:szCs w:val="24"/>
        </w:rPr>
        <w:t xml:space="preserve"> </w:t>
      </w:r>
      <w:r>
        <w:rPr>
          <w:sz w:val="24"/>
          <w:szCs w:val="24"/>
        </w:rPr>
        <w:t>заявителя</w:t>
      </w:r>
      <w:r>
        <w:rPr>
          <w:spacing w:val="-11"/>
          <w:sz w:val="24"/>
          <w:szCs w:val="24"/>
        </w:rPr>
        <w:t xml:space="preserve"> </w:t>
      </w:r>
      <w:r>
        <w:rPr>
          <w:sz w:val="24"/>
          <w:szCs w:val="24"/>
        </w:rPr>
        <w:t>на</w:t>
      </w:r>
      <w:r>
        <w:rPr>
          <w:spacing w:val="-9"/>
          <w:sz w:val="24"/>
          <w:szCs w:val="24"/>
        </w:rPr>
        <w:t xml:space="preserve"> </w:t>
      </w:r>
      <w:r>
        <w:rPr>
          <w:sz w:val="24"/>
          <w:szCs w:val="24"/>
        </w:rPr>
        <w:t>Едином</w:t>
      </w:r>
      <w:r>
        <w:rPr>
          <w:spacing w:val="-8"/>
          <w:sz w:val="24"/>
          <w:szCs w:val="24"/>
        </w:rPr>
        <w:t xml:space="preserve"> </w:t>
      </w:r>
      <w:r>
        <w:rPr>
          <w:sz w:val="24"/>
          <w:szCs w:val="24"/>
        </w:rPr>
        <w:t>портале,</w:t>
      </w:r>
      <w:r>
        <w:rPr>
          <w:spacing w:val="-9"/>
          <w:sz w:val="24"/>
          <w:szCs w:val="24"/>
        </w:rPr>
        <w:t xml:space="preserve"> </w:t>
      </w:r>
      <w:r>
        <w:rPr>
          <w:sz w:val="24"/>
          <w:szCs w:val="24"/>
        </w:rPr>
        <w:t>региональном</w:t>
      </w:r>
      <w:r>
        <w:rPr>
          <w:spacing w:val="-9"/>
          <w:sz w:val="24"/>
          <w:szCs w:val="24"/>
        </w:rPr>
        <w:t xml:space="preserve"> </w:t>
      </w:r>
      <w:r>
        <w:rPr>
          <w:sz w:val="24"/>
          <w:szCs w:val="24"/>
        </w:rPr>
        <w:t>портале,</w:t>
      </w:r>
      <w:r>
        <w:rPr>
          <w:spacing w:val="-48"/>
          <w:sz w:val="24"/>
          <w:szCs w:val="24"/>
        </w:rPr>
        <w:t xml:space="preserve"> </w:t>
      </w:r>
      <w:r>
        <w:rPr>
          <w:sz w:val="24"/>
          <w:szCs w:val="24"/>
        </w:rPr>
        <w:t>в</w:t>
      </w:r>
      <w:r>
        <w:rPr>
          <w:spacing w:val="-3"/>
          <w:sz w:val="24"/>
          <w:szCs w:val="24"/>
        </w:rPr>
        <w:t xml:space="preserve"> </w:t>
      </w:r>
      <w:r>
        <w:rPr>
          <w:sz w:val="24"/>
          <w:szCs w:val="24"/>
        </w:rPr>
        <w:t>единой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системе жилищного строительства.</w:t>
      </w:r>
    </w:p>
    <w:p>
      <w:pPr>
        <w:pStyle w:val="para3"/>
        <w:ind w:left="0" w:right="-5" w:firstLine="737"/>
        <w:spacing w:before="1"/>
        <w:jc w:val="both"/>
        <w:tabs defTabSz="720">
          <w:tab w:val="left" w:pos="10091" w:leader="none"/>
        </w:tabs>
        <w:rPr>
          <w:sz w:val="24"/>
          <w:szCs w:val="24"/>
        </w:rPr>
      </w:pP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ходе</w:t>
      </w:r>
      <w:r>
        <w:rPr>
          <w:spacing w:val="1"/>
          <w:sz w:val="24"/>
          <w:szCs w:val="24"/>
        </w:rPr>
        <w:t xml:space="preserve"> </w:t>
      </w:r>
      <w:r>
        <w:rPr>
          <w:sz w:val="24"/>
          <w:szCs w:val="24"/>
        </w:rPr>
        <w:t>рассмотрения</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28"/>
          <w:sz w:val="24"/>
          <w:szCs w:val="24"/>
        </w:rPr>
        <w:t xml:space="preserve"> </w:t>
      </w:r>
      <w:r>
        <w:rPr>
          <w:sz w:val="24"/>
          <w:szCs w:val="24"/>
        </w:rPr>
        <w:t>в</w:t>
      </w:r>
      <w:r>
        <w:rPr>
          <w:spacing w:val="28"/>
          <w:sz w:val="24"/>
          <w:szCs w:val="24"/>
        </w:rPr>
        <w:t xml:space="preserve"> </w:t>
      </w:r>
      <w:r>
        <w:rPr>
          <w:sz w:val="24"/>
          <w:szCs w:val="24"/>
        </w:rPr>
        <w:t>эксплуатацию,</w:t>
      </w:r>
      <w:r>
        <w:rPr>
          <w:spacing w:val="31"/>
          <w:sz w:val="24"/>
          <w:szCs w:val="24"/>
        </w:rPr>
        <w:t xml:space="preserve"> </w:t>
      </w:r>
      <w:r>
        <w:rPr>
          <w:sz w:val="24"/>
          <w:szCs w:val="24"/>
        </w:rPr>
        <w:t>представленного</w:t>
      </w:r>
      <w:r>
        <w:rPr>
          <w:spacing w:val="29"/>
          <w:sz w:val="24"/>
          <w:szCs w:val="24"/>
        </w:rPr>
        <w:t xml:space="preserve"> </w:t>
      </w:r>
      <w:r>
        <w:rPr>
          <w:sz w:val="24"/>
          <w:szCs w:val="24"/>
        </w:rPr>
        <w:t>способами,</w:t>
      </w:r>
      <w:r>
        <w:rPr>
          <w:spacing w:val="28"/>
          <w:sz w:val="24"/>
          <w:szCs w:val="24"/>
        </w:rPr>
        <w:t xml:space="preserve"> </w:t>
      </w:r>
      <w:r>
        <w:rPr>
          <w:sz w:val="24"/>
          <w:szCs w:val="24"/>
        </w:rPr>
        <w:t>указанными</w:t>
      </w:r>
      <w:r>
        <w:rPr>
          <w:spacing w:val="29"/>
          <w:sz w:val="24"/>
          <w:szCs w:val="24"/>
        </w:rPr>
        <w:t xml:space="preserve"> </w:t>
      </w:r>
      <w:r>
        <w:rPr>
          <w:sz w:val="24"/>
          <w:szCs w:val="24"/>
        </w:rPr>
        <w:t>в</w:t>
      </w:r>
      <w:r>
        <w:rPr>
          <w:spacing w:val="28"/>
          <w:sz w:val="24"/>
          <w:szCs w:val="24"/>
        </w:rPr>
        <w:t xml:space="preserve"> </w:t>
      </w:r>
      <w:r>
        <w:rPr>
          <w:sz w:val="24"/>
          <w:szCs w:val="24"/>
        </w:rPr>
        <w:t>подпунктах</w:t>
      </w:r>
    </w:p>
    <w:p>
      <w:pPr>
        <w:pStyle w:val="para3"/>
        <w:ind w:left="0" w:right="-5" w:firstLine="737"/>
        <w:spacing w:before="1"/>
        <w:jc w:val="both"/>
        <w:tabs defTabSz="720">
          <w:tab w:val="left" w:pos="10091" w:leader="none"/>
        </w:tabs>
        <w:rPr>
          <w:sz w:val="24"/>
          <w:szCs w:val="24"/>
        </w:rPr>
      </w:pPr>
      <w:r>
        <w:rPr>
          <w:sz w:val="24"/>
          <w:szCs w:val="24"/>
        </w:rPr>
        <w:t>«б», «в» пункта 2.4 настоящего Административного регламента, предоставляются</w:t>
      </w:r>
      <w:r>
        <w:rPr>
          <w:spacing w:val="1"/>
          <w:sz w:val="24"/>
          <w:szCs w:val="24"/>
        </w:rPr>
        <w:t xml:space="preserve"> </w:t>
      </w:r>
      <w:r>
        <w:rPr>
          <w:sz w:val="24"/>
          <w:szCs w:val="24"/>
        </w:rPr>
        <w:t>заявителю на основании его устного (при личном обращении либо по телефону в</w:t>
      </w:r>
      <w:r>
        <w:rPr>
          <w:spacing w:val="1"/>
          <w:sz w:val="24"/>
          <w:szCs w:val="24"/>
        </w:rPr>
        <w:t xml:space="preserve"> </w:t>
      </w:r>
      <w:r>
        <w:rPr>
          <w:sz w:val="24"/>
          <w:szCs w:val="24"/>
        </w:rPr>
        <w:t>уполномоченный орган государственной власти, орган местного самоуправления,</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организацию)</w:t>
      </w:r>
      <w:r>
        <w:rPr>
          <w:spacing w:val="1"/>
          <w:sz w:val="24"/>
          <w:szCs w:val="24"/>
        </w:rPr>
        <w:t xml:space="preserve"> </w:t>
      </w:r>
      <w:r>
        <w:rPr>
          <w:sz w:val="24"/>
          <w:szCs w:val="24"/>
        </w:rPr>
        <w:t>либо</w:t>
      </w:r>
      <w:r>
        <w:rPr>
          <w:spacing w:val="1"/>
          <w:sz w:val="24"/>
          <w:szCs w:val="24"/>
        </w:rPr>
        <w:t xml:space="preserve"> </w:t>
      </w:r>
      <w:r>
        <w:rPr>
          <w:sz w:val="24"/>
          <w:szCs w:val="24"/>
        </w:rPr>
        <w:t>письменного</w:t>
      </w:r>
      <w:r>
        <w:rPr>
          <w:spacing w:val="1"/>
          <w:sz w:val="24"/>
          <w:szCs w:val="24"/>
        </w:rPr>
        <w:t xml:space="preserve"> </w:t>
      </w:r>
      <w:r>
        <w:rPr>
          <w:sz w:val="24"/>
          <w:szCs w:val="24"/>
        </w:rPr>
        <w:t>запроса,</w:t>
      </w:r>
      <w:r>
        <w:rPr>
          <w:spacing w:val="1"/>
          <w:sz w:val="24"/>
          <w:szCs w:val="24"/>
        </w:rPr>
        <w:t xml:space="preserve"> </w:t>
      </w:r>
      <w:r>
        <w:rPr>
          <w:sz w:val="24"/>
          <w:szCs w:val="24"/>
        </w:rPr>
        <w:t>составляемого в произвольной форме, без взимания платы. Письменный запрос</w:t>
      </w:r>
      <w:r>
        <w:rPr>
          <w:spacing w:val="1"/>
          <w:sz w:val="24"/>
          <w:szCs w:val="24"/>
        </w:rPr>
        <w:t xml:space="preserve"> </w:t>
      </w:r>
      <w:r>
        <w:rPr>
          <w:sz w:val="24"/>
          <w:szCs w:val="24"/>
        </w:rPr>
        <w:t>может</w:t>
      </w:r>
      <w:r>
        <w:rPr>
          <w:spacing w:val="-4"/>
          <w:sz w:val="24"/>
          <w:szCs w:val="24"/>
        </w:rPr>
        <w:t xml:space="preserve"> </w:t>
      </w:r>
      <w:r>
        <w:rPr>
          <w:sz w:val="24"/>
          <w:szCs w:val="24"/>
        </w:rPr>
        <w:t>быть</w:t>
      </w:r>
      <w:r>
        <w:rPr>
          <w:spacing w:val="-1"/>
          <w:sz w:val="24"/>
          <w:szCs w:val="24"/>
        </w:rPr>
        <w:t xml:space="preserve"> </w:t>
      </w:r>
      <w:r>
        <w:rPr>
          <w:sz w:val="24"/>
          <w:szCs w:val="24"/>
        </w:rPr>
        <w:t>подан:</w:t>
      </w:r>
    </w:p>
    <w:p>
      <w:pPr>
        <w:pStyle w:val="para3"/>
        <w:ind w:left="0" w:right="-5" w:firstLine="737"/>
        <w:spacing w:before="1"/>
        <w:jc w:val="both"/>
        <w:tabs defTabSz="720">
          <w:tab w:val="left" w:pos="10091" w:leader="none"/>
        </w:tabs>
        <w:rPr>
          <w:sz w:val="24"/>
          <w:szCs w:val="24"/>
        </w:rPr>
      </w:pPr>
      <w:r>
        <w:rPr>
          <w:sz w:val="24"/>
          <w:szCs w:val="24"/>
        </w:rPr>
        <w:t>а)</w:t>
      </w:r>
      <w:r>
        <w:rPr>
          <w:spacing w:val="1"/>
          <w:sz w:val="24"/>
          <w:szCs w:val="24"/>
        </w:rPr>
        <w:t xml:space="preserve"> </w:t>
      </w:r>
      <w:r>
        <w:rPr>
          <w:sz w:val="24"/>
          <w:szCs w:val="24"/>
        </w:rPr>
        <w:t>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посредством</w:t>
      </w:r>
      <w:r>
        <w:rPr>
          <w:spacing w:val="1"/>
          <w:sz w:val="24"/>
          <w:szCs w:val="24"/>
        </w:rPr>
        <w:t xml:space="preserve"> </w:t>
      </w:r>
      <w:r>
        <w:rPr>
          <w:sz w:val="24"/>
          <w:szCs w:val="24"/>
        </w:rPr>
        <w:t>личного</w:t>
      </w:r>
      <w:r>
        <w:rPr>
          <w:spacing w:val="1"/>
          <w:sz w:val="24"/>
          <w:szCs w:val="24"/>
        </w:rPr>
        <w:t xml:space="preserve"> </w:t>
      </w:r>
      <w:r>
        <w:rPr>
          <w:sz w:val="24"/>
          <w:szCs w:val="24"/>
        </w:rPr>
        <w:t>обращения</w:t>
      </w:r>
      <w:r>
        <w:rPr>
          <w:spacing w:val="1"/>
          <w:sz w:val="24"/>
          <w:szCs w:val="24"/>
        </w:rPr>
        <w:t xml:space="preserve"> </w:t>
      </w:r>
      <w:r>
        <w:rPr>
          <w:sz w:val="24"/>
          <w:szCs w:val="24"/>
        </w:rPr>
        <w:t>в</w:t>
      </w:r>
      <w:r>
        <w:rPr>
          <w:spacing w:val="-48"/>
          <w:sz w:val="24"/>
          <w:szCs w:val="24"/>
        </w:rPr>
        <w:t xml:space="preserve"> </w:t>
      </w:r>
      <w:r>
        <w:rPr>
          <w:sz w:val="24"/>
          <w:szCs w:val="24"/>
        </w:rPr>
        <w:t>Администрации,</w:t>
      </w:r>
      <w:r>
        <w:rPr>
          <w:spacing w:val="1"/>
          <w:sz w:val="24"/>
          <w:szCs w:val="24"/>
        </w:rPr>
        <w:t xml:space="preserve"> </w:t>
      </w:r>
      <w:r>
        <w:rPr>
          <w:sz w:val="24"/>
          <w:szCs w:val="24"/>
        </w:rPr>
        <w:t>в</w:t>
      </w:r>
      <w:r>
        <w:rPr>
          <w:spacing w:val="2"/>
          <w:sz w:val="24"/>
          <w:szCs w:val="24"/>
        </w:rPr>
        <w:t xml:space="preserve"> </w:t>
      </w:r>
      <w:r>
        <w:rPr>
          <w:sz w:val="24"/>
          <w:szCs w:val="24"/>
        </w:rPr>
        <w:t>том</w:t>
      </w:r>
      <w:r>
        <w:rPr>
          <w:spacing w:val="3"/>
          <w:sz w:val="24"/>
          <w:szCs w:val="24"/>
        </w:rPr>
        <w:t xml:space="preserve"> </w:t>
      </w:r>
      <w:r>
        <w:rPr>
          <w:sz w:val="24"/>
          <w:szCs w:val="24"/>
        </w:rPr>
        <w:t>числе</w:t>
      </w:r>
      <w:r>
        <w:rPr>
          <w:spacing w:val="4"/>
          <w:sz w:val="24"/>
          <w:szCs w:val="24"/>
        </w:rPr>
        <w:t xml:space="preserve"> </w:t>
      </w:r>
      <w:r>
        <w:rPr>
          <w:sz w:val="24"/>
          <w:szCs w:val="24"/>
        </w:rPr>
        <w:t>через</w:t>
      </w:r>
      <w:r>
        <w:rPr>
          <w:spacing w:val="2"/>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2"/>
          <w:sz w:val="24"/>
          <w:szCs w:val="24"/>
        </w:rPr>
        <w:t xml:space="preserve"> </w:t>
      </w:r>
      <w:r>
        <w:rPr>
          <w:sz w:val="24"/>
          <w:szCs w:val="24"/>
        </w:rPr>
        <w:t>в</w:t>
      </w:r>
      <w:r>
        <w:rPr>
          <w:spacing w:val="3"/>
          <w:sz w:val="24"/>
          <w:szCs w:val="24"/>
        </w:rPr>
        <w:t xml:space="preserve"> </w:t>
      </w:r>
      <w:r>
        <w:rPr>
          <w:sz w:val="24"/>
          <w:szCs w:val="24"/>
        </w:rPr>
        <w:t>организацию</w:t>
      </w:r>
      <w:r>
        <w:rPr>
          <w:spacing w:val="1"/>
          <w:sz w:val="24"/>
          <w:szCs w:val="24"/>
        </w:rPr>
        <w:t xml:space="preserve"> </w:t>
      </w:r>
      <w:r>
        <w:rPr>
          <w:sz w:val="24"/>
          <w:szCs w:val="24"/>
        </w:rPr>
        <w:t>либо</w:t>
      </w:r>
      <w:r>
        <w:rPr>
          <w:spacing w:val="4"/>
          <w:sz w:val="24"/>
          <w:szCs w:val="24"/>
        </w:rPr>
        <w:t xml:space="preserve"> </w:t>
      </w:r>
      <w:r>
        <w:rPr>
          <w:sz w:val="24"/>
          <w:szCs w:val="24"/>
        </w:rPr>
        <w:t>посредством почтового</w:t>
      </w:r>
      <w:r>
        <w:rPr>
          <w:spacing w:val="1"/>
          <w:sz w:val="24"/>
          <w:szCs w:val="24"/>
        </w:rPr>
        <w:t xml:space="preserve"> </w:t>
      </w:r>
      <w:r>
        <w:rPr>
          <w:sz w:val="24"/>
          <w:szCs w:val="24"/>
        </w:rPr>
        <w:t>отправления</w:t>
      </w:r>
      <w:r>
        <w:rPr>
          <w:spacing w:val="1"/>
          <w:sz w:val="24"/>
          <w:szCs w:val="24"/>
        </w:rPr>
        <w:t xml:space="preserve"> </w:t>
      </w:r>
      <w:r>
        <w:rPr>
          <w:sz w:val="24"/>
          <w:szCs w:val="24"/>
        </w:rPr>
        <w:t>с</w:t>
      </w:r>
      <w:r>
        <w:rPr>
          <w:spacing w:val="1"/>
          <w:sz w:val="24"/>
          <w:szCs w:val="24"/>
        </w:rPr>
        <w:t xml:space="preserve"> </w:t>
      </w:r>
      <w:r>
        <w:rPr>
          <w:sz w:val="24"/>
          <w:szCs w:val="24"/>
        </w:rPr>
        <w:t>объявленной</w:t>
      </w:r>
      <w:r>
        <w:rPr>
          <w:spacing w:val="1"/>
          <w:sz w:val="24"/>
          <w:szCs w:val="24"/>
        </w:rPr>
        <w:t xml:space="preserve"> </w:t>
      </w:r>
      <w:r>
        <w:rPr>
          <w:sz w:val="24"/>
          <w:szCs w:val="24"/>
        </w:rPr>
        <w:t>ценностью</w:t>
      </w:r>
      <w:r>
        <w:rPr>
          <w:spacing w:val="1"/>
          <w:sz w:val="24"/>
          <w:szCs w:val="24"/>
        </w:rPr>
        <w:t xml:space="preserve"> </w:t>
      </w:r>
      <w:r>
        <w:rPr>
          <w:sz w:val="24"/>
          <w:szCs w:val="24"/>
        </w:rPr>
        <w:t>при</w:t>
      </w:r>
      <w:r>
        <w:rPr>
          <w:spacing w:val="1"/>
          <w:sz w:val="24"/>
          <w:szCs w:val="24"/>
        </w:rPr>
        <w:t xml:space="preserve"> </w:t>
      </w:r>
      <w:r>
        <w:rPr>
          <w:sz w:val="24"/>
          <w:szCs w:val="24"/>
        </w:rPr>
        <w:t>его</w:t>
      </w:r>
      <w:r>
        <w:rPr>
          <w:spacing w:val="1"/>
          <w:sz w:val="24"/>
          <w:szCs w:val="24"/>
        </w:rPr>
        <w:t xml:space="preserve"> </w:t>
      </w:r>
      <w:r>
        <w:rPr>
          <w:sz w:val="24"/>
          <w:szCs w:val="24"/>
        </w:rPr>
        <w:t>пересылке,</w:t>
      </w:r>
      <w:r>
        <w:rPr>
          <w:spacing w:val="1"/>
          <w:sz w:val="24"/>
          <w:szCs w:val="24"/>
        </w:rPr>
        <w:t xml:space="preserve"> </w:t>
      </w:r>
      <w:r>
        <w:rPr>
          <w:sz w:val="24"/>
          <w:szCs w:val="24"/>
        </w:rPr>
        <w:t>описью</w:t>
      </w:r>
      <w:r>
        <w:rPr>
          <w:spacing w:val="1"/>
          <w:sz w:val="24"/>
          <w:szCs w:val="24"/>
        </w:rPr>
        <w:t xml:space="preserve"> </w:t>
      </w:r>
      <w:r>
        <w:rPr>
          <w:sz w:val="24"/>
          <w:szCs w:val="24"/>
        </w:rPr>
        <w:t>вложения</w:t>
      </w:r>
      <w:r>
        <w:rPr>
          <w:spacing w:val="-4"/>
          <w:sz w:val="24"/>
          <w:szCs w:val="24"/>
        </w:rPr>
        <w:t xml:space="preserve"> </w:t>
      </w:r>
      <w:r>
        <w:rPr>
          <w:sz w:val="24"/>
          <w:szCs w:val="24"/>
        </w:rPr>
        <w:t>и уведомлением о вручении;</w:t>
      </w:r>
    </w:p>
    <w:p>
      <w:pPr>
        <w:pStyle w:val="para3"/>
        <w:ind w:left="0" w:right="-5" w:firstLine="737"/>
        <w:spacing w:before="2" w:line="322" w:lineRule="exact"/>
        <w:jc w:val="both"/>
        <w:tabs defTabSz="720">
          <w:tab w:val="left" w:pos="10091" w:leader="none"/>
        </w:tabs>
        <w:rPr>
          <w:sz w:val="24"/>
          <w:szCs w:val="24"/>
        </w:rPr>
      </w:pPr>
      <w:r>
        <w:rPr>
          <w:sz w:val="24"/>
          <w:szCs w:val="24"/>
        </w:rPr>
        <w:t>б)</w:t>
      </w:r>
      <w:r>
        <w:rPr>
          <w:spacing w:val="-3"/>
          <w:sz w:val="24"/>
          <w:szCs w:val="24"/>
        </w:rPr>
        <w:t xml:space="preserve"> </w:t>
      </w:r>
      <w:r>
        <w:rPr>
          <w:sz w:val="24"/>
          <w:szCs w:val="24"/>
        </w:rPr>
        <w:t>в</w:t>
      </w:r>
      <w:r>
        <w:rPr>
          <w:spacing w:val="-4"/>
          <w:sz w:val="24"/>
          <w:szCs w:val="24"/>
        </w:rPr>
        <w:t xml:space="preserve"> </w:t>
      </w:r>
      <w:r>
        <w:rPr>
          <w:sz w:val="24"/>
          <w:szCs w:val="24"/>
        </w:rPr>
        <w:t>электронной</w:t>
      </w:r>
      <w:r>
        <w:rPr>
          <w:spacing w:val="-2"/>
          <w:sz w:val="24"/>
          <w:szCs w:val="24"/>
        </w:rPr>
        <w:t xml:space="preserve"> </w:t>
      </w:r>
      <w:r>
        <w:rPr>
          <w:sz w:val="24"/>
          <w:szCs w:val="24"/>
        </w:rPr>
        <w:t>форме</w:t>
      </w:r>
      <w:r>
        <w:rPr>
          <w:spacing w:val="-3"/>
          <w:sz w:val="24"/>
          <w:szCs w:val="24"/>
        </w:rPr>
        <w:t xml:space="preserve"> </w:t>
      </w:r>
      <w:r>
        <w:rPr>
          <w:sz w:val="24"/>
          <w:szCs w:val="24"/>
        </w:rPr>
        <w:t>посредством</w:t>
      </w:r>
      <w:r>
        <w:rPr>
          <w:spacing w:val="-3"/>
          <w:sz w:val="24"/>
          <w:szCs w:val="24"/>
        </w:rPr>
        <w:t xml:space="preserve"> </w:t>
      </w:r>
      <w:r>
        <w:rPr>
          <w:sz w:val="24"/>
          <w:szCs w:val="24"/>
        </w:rPr>
        <w:t>электронной</w:t>
      </w:r>
      <w:r>
        <w:rPr>
          <w:spacing w:val="-4"/>
          <w:sz w:val="24"/>
          <w:szCs w:val="24"/>
        </w:rPr>
        <w:t xml:space="preserve"> </w:t>
      </w:r>
      <w:r>
        <w:rPr>
          <w:sz w:val="24"/>
          <w:szCs w:val="24"/>
        </w:rPr>
        <w:t>почты.</w:t>
      </w:r>
    </w:p>
    <w:p>
      <w:pPr>
        <w:pStyle w:val="para3"/>
        <w:ind w:left="0" w:right="-5" w:firstLine="737"/>
        <w:spacing/>
        <w:jc w:val="both"/>
        <w:tabs defTabSz="720">
          <w:tab w:val="left" w:pos="10091" w:leader="none"/>
        </w:tabs>
        <w:rPr>
          <w:sz w:val="24"/>
          <w:szCs w:val="24"/>
        </w:rPr>
      </w:pPr>
      <w:r>
        <w:rPr>
          <w:sz w:val="24"/>
          <w:szCs w:val="24"/>
        </w:rPr>
        <w:t>На основании запроса сведения о ходе рассмотрения заявления о выдаче</w:t>
      </w:r>
      <w:r>
        <w:rPr>
          <w:spacing w:val="1"/>
          <w:sz w:val="24"/>
          <w:szCs w:val="24"/>
        </w:rPr>
        <w:t xml:space="preserve"> </w:t>
      </w:r>
      <w:r>
        <w:rPr>
          <w:sz w:val="24"/>
          <w:szCs w:val="24"/>
        </w:rPr>
        <w:t>разрешения на ввод объекта в эксплуатацию доводятся до заявителя в устной</w:t>
      </w:r>
      <w:r>
        <w:rPr>
          <w:spacing w:val="1"/>
          <w:sz w:val="24"/>
          <w:szCs w:val="24"/>
        </w:rPr>
        <w:t xml:space="preserve"> </w:t>
      </w:r>
      <w:r>
        <w:rPr>
          <w:sz w:val="24"/>
          <w:szCs w:val="24"/>
        </w:rPr>
        <w:t>форме</w:t>
      </w:r>
      <w:r>
        <w:rPr>
          <w:spacing w:val="1"/>
          <w:sz w:val="24"/>
          <w:szCs w:val="24"/>
        </w:rPr>
        <w:t xml:space="preserve"> </w:t>
      </w:r>
      <w:r>
        <w:rPr>
          <w:sz w:val="24"/>
          <w:szCs w:val="24"/>
        </w:rPr>
        <w:t>(при</w:t>
      </w:r>
      <w:r>
        <w:rPr>
          <w:spacing w:val="1"/>
          <w:sz w:val="24"/>
          <w:szCs w:val="24"/>
        </w:rPr>
        <w:t xml:space="preserve"> </w:t>
      </w:r>
      <w:r>
        <w:rPr>
          <w:sz w:val="24"/>
          <w:szCs w:val="24"/>
        </w:rPr>
        <w:t>личном</w:t>
      </w:r>
      <w:r>
        <w:rPr>
          <w:spacing w:val="1"/>
          <w:sz w:val="24"/>
          <w:szCs w:val="24"/>
        </w:rPr>
        <w:t xml:space="preserve"> </w:t>
      </w:r>
      <w:r>
        <w:rPr>
          <w:sz w:val="24"/>
          <w:szCs w:val="24"/>
        </w:rPr>
        <w:t>обращении</w:t>
      </w:r>
      <w:r>
        <w:rPr>
          <w:spacing w:val="1"/>
          <w:sz w:val="24"/>
          <w:szCs w:val="24"/>
        </w:rPr>
        <w:t xml:space="preserve"> </w:t>
      </w:r>
      <w:r>
        <w:rPr>
          <w:sz w:val="24"/>
          <w:szCs w:val="24"/>
        </w:rPr>
        <w:t>либо</w:t>
      </w:r>
      <w:r>
        <w:rPr>
          <w:spacing w:val="1"/>
          <w:sz w:val="24"/>
          <w:szCs w:val="24"/>
        </w:rPr>
        <w:t xml:space="preserve"> </w:t>
      </w:r>
      <w:r>
        <w:rPr>
          <w:sz w:val="24"/>
          <w:szCs w:val="24"/>
        </w:rPr>
        <w:t>по</w:t>
      </w:r>
      <w:r>
        <w:rPr>
          <w:spacing w:val="1"/>
          <w:sz w:val="24"/>
          <w:szCs w:val="24"/>
        </w:rPr>
        <w:t xml:space="preserve"> </w:t>
      </w:r>
      <w:r>
        <w:rPr>
          <w:sz w:val="24"/>
          <w:szCs w:val="24"/>
        </w:rPr>
        <w:t>телефону</w:t>
      </w:r>
      <w:r>
        <w:rPr>
          <w:spacing w:val="1"/>
          <w:sz w:val="24"/>
          <w:szCs w:val="24"/>
        </w:rPr>
        <w:t xml:space="preserve"> </w:t>
      </w:r>
      <w:r>
        <w:rPr>
          <w:sz w:val="24"/>
          <w:szCs w:val="24"/>
        </w:rPr>
        <w:t>в</w:t>
      </w:r>
      <w:r>
        <w:rPr>
          <w:spacing w:val="1"/>
          <w:sz w:val="24"/>
          <w:szCs w:val="24"/>
        </w:rPr>
        <w:t xml:space="preserve"> Администрацию</w:t>
      </w:r>
      <w:r>
        <w:rPr>
          <w:sz w:val="24"/>
          <w:szCs w:val="24"/>
        </w:rPr>
        <w:t>,</w:t>
      </w:r>
      <w:r>
        <w:rPr>
          <w:spacing w:val="1"/>
          <w:sz w:val="24"/>
          <w:szCs w:val="24"/>
        </w:rPr>
        <w:t xml:space="preserve"> </w:t>
      </w:r>
      <w:r>
        <w:rPr>
          <w:sz w:val="24"/>
          <w:szCs w:val="24"/>
        </w:rPr>
        <w:t>многофункциональный центр) в день обращения заявителя либо в письменной</w:t>
      </w:r>
      <w:r>
        <w:rPr>
          <w:spacing w:val="1"/>
          <w:sz w:val="24"/>
          <w:szCs w:val="24"/>
        </w:rPr>
        <w:t xml:space="preserve"> </w:t>
      </w:r>
      <w:r>
        <w:rPr>
          <w:sz w:val="24"/>
          <w:szCs w:val="24"/>
        </w:rPr>
        <w:t>форме,</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электронном</w:t>
      </w:r>
      <w:r>
        <w:rPr>
          <w:spacing w:val="1"/>
          <w:sz w:val="24"/>
          <w:szCs w:val="24"/>
        </w:rPr>
        <w:t xml:space="preserve"> </w:t>
      </w:r>
      <w:r>
        <w:rPr>
          <w:sz w:val="24"/>
          <w:szCs w:val="24"/>
        </w:rPr>
        <w:t>виде,</w:t>
      </w:r>
      <w:r>
        <w:rPr>
          <w:spacing w:val="1"/>
          <w:sz w:val="24"/>
          <w:szCs w:val="24"/>
        </w:rPr>
        <w:t xml:space="preserve"> </w:t>
      </w:r>
      <w:r>
        <w:rPr>
          <w:sz w:val="24"/>
          <w:szCs w:val="24"/>
        </w:rPr>
        <w:t>если</w:t>
      </w:r>
      <w:r>
        <w:rPr>
          <w:spacing w:val="1"/>
          <w:sz w:val="24"/>
          <w:szCs w:val="24"/>
        </w:rPr>
        <w:t xml:space="preserve"> </w:t>
      </w:r>
      <w:r>
        <w:rPr>
          <w:sz w:val="24"/>
          <w:szCs w:val="24"/>
        </w:rPr>
        <w:t>это</w:t>
      </w:r>
      <w:r>
        <w:rPr>
          <w:spacing w:val="1"/>
          <w:sz w:val="24"/>
          <w:szCs w:val="24"/>
        </w:rPr>
        <w:t xml:space="preserve"> </w:t>
      </w:r>
      <w:r>
        <w:rPr>
          <w:sz w:val="24"/>
          <w:szCs w:val="24"/>
        </w:rPr>
        <w:t>предусмотрено</w:t>
      </w:r>
      <w:r>
        <w:rPr>
          <w:spacing w:val="1"/>
          <w:sz w:val="24"/>
          <w:szCs w:val="24"/>
        </w:rPr>
        <w:t xml:space="preserve"> </w:t>
      </w:r>
      <w:r>
        <w:rPr>
          <w:sz w:val="24"/>
          <w:szCs w:val="24"/>
        </w:rPr>
        <w:t>указанным</w:t>
      </w:r>
      <w:r>
        <w:rPr>
          <w:spacing w:val="1"/>
          <w:sz w:val="24"/>
          <w:szCs w:val="24"/>
        </w:rPr>
        <w:t xml:space="preserve"> </w:t>
      </w:r>
      <w:r>
        <w:rPr>
          <w:sz w:val="24"/>
          <w:szCs w:val="24"/>
        </w:rPr>
        <w:t>запросом, в течение двух рабочих дней со дня поступления соответствующего</w:t>
      </w:r>
      <w:r>
        <w:rPr>
          <w:spacing w:val="1"/>
          <w:sz w:val="24"/>
          <w:szCs w:val="24"/>
        </w:rPr>
        <w:t xml:space="preserve"> </w:t>
      </w:r>
      <w:r>
        <w:rPr>
          <w:sz w:val="24"/>
          <w:szCs w:val="24"/>
        </w:rPr>
        <w:t>запроса.</w:t>
      </w:r>
    </w:p>
    <w:p>
      <w:pPr>
        <w:pStyle w:val="para5"/>
        <w:ind w:left="0" w:right="-5" w:firstLine="737"/>
        <w:tabs defTabSz="720">
          <w:tab w:val="left" w:pos="1670" w:leader="none"/>
          <w:tab w:val="left" w:pos="10091" w:leader="none"/>
        </w:tabs>
        <w:rPr>
          <w:sz w:val="24"/>
          <w:szCs w:val="24"/>
        </w:rPr>
      </w:pPr>
      <w:r>
        <w:rPr>
          <w:sz w:val="24"/>
          <w:szCs w:val="24"/>
        </w:rPr>
        <w:t>2.26. Результат</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(его</w:t>
      </w:r>
      <w:r>
        <w:rPr>
          <w:spacing w:val="1"/>
          <w:sz w:val="24"/>
          <w:szCs w:val="24"/>
        </w:rPr>
        <w:t xml:space="preserve"> </w:t>
      </w:r>
      <w:r>
        <w:rPr>
          <w:sz w:val="24"/>
          <w:szCs w:val="24"/>
        </w:rPr>
        <w:t>копия</w:t>
      </w:r>
      <w:r>
        <w:rPr>
          <w:spacing w:val="1"/>
          <w:sz w:val="24"/>
          <w:szCs w:val="24"/>
        </w:rPr>
        <w:t xml:space="preserve"> </w:t>
      </w:r>
      <w:r>
        <w:rPr>
          <w:sz w:val="24"/>
          <w:szCs w:val="24"/>
        </w:rPr>
        <w:t>или</w:t>
      </w:r>
      <w:r>
        <w:rPr>
          <w:spacing w:val="1"/>
          <w:sz w:val="24"/>
          <w:szCs w:val="24"/>
        </w:rPr>
        <w:t xml:space="preserve"> </w:t>
      </w:r>
      <w:r>
        <w:rPr>
          <w:sz w:val="24"/>
          <w:szCs w:val="24"/>
        </w:rPr>
        <w:t>сведения,</w:t>
      </w:r>
      <w:r>
        <w:rPr>
          <w:spacing w:val="-48"/>
          <w:sz w:val="24"/>
          <w:szCs w:val="24"/>
        </w:rPr>
        <w:t xml:space="preserve"> </w:t>
      </w:r>
      <w:r>
        <w:rPr>
          <w:sz w:val="24"/>
          <w:szCs w:val="24"/>
        </w:rPr>
        <w:t>содержащиеся в нем), предусмотренный подпунктом "а" пункта 2.20 настоящего</w:t>
      </w:r>
      <w:r>
        <w:rPr>
          <w:spacing w:val="1"/>
          <w:sz w:val="24"/>
          <w:szCs w:val="24"/>
        </w:rPr>
        <w:t xml:space="preserve"> </w:t>
      </w:r>
      <w:r>
        <w:rPr>
          <w:sz w:val="24"/>
          <w:szCs w:val="24"/>
        </w:rPr>
        <w:t>Административного</w:t>
      </w:r>
      <w:r>
        <w:rPr>
          <w:spacing w:val="-2"/>
          <w:sz w:val="24"/>
          <w:szCs w:val="24"/>
        </w:rPr>
        <w:t xml:space="preserve"> </w:t>
      </w:r>
      <w:r>
        <w:rPr>
          <w:sz w:val="24"/>
          <w:szCs w:val="24"/>
        </w:rPr>
        <w:t>регламента:</w:t>
      </w:r>
    </w:p>
    <w:p>
      <w:pPr>
        <w:pStyle w:val="para3"/>
        <w:ind w:left="0" w:right="-5" w:firstLine="737"/>
        <w:spacing/>
        <w:jc w:val="both"/>
        <w:tabs defTabSz="720">
          <w:tab w:val="left" w:pos="10091" w:leader="none"/>
        </w:tabs>
        <w:rPr>
          <w:sz w:val="24"/>
          <w:szCs w:val="24"/>
        </w:rPr>
      </w:pPr>
      <w:r>
        <w:rPr>
          <w:sz w:val="24"/>
          <w:szCs w:val="24"/>
        </w:rPr>
        <w:t>а) в течение пяти рабочих дней со дня его направления заявителю подлежит</w:t>
      </w:r>
      <w:r>
        <w:rPr>
          <w:spacing w:val="1"/>
          <w:sz w:val="24"/>
          <w:szCs w:val="24"/>
        </w:rPr>
        <w:t xml:space="preserve"> </w:t>
      </w:r>
      <w:r>
        <w:rPr>
          <w:sz w:val="24"/>
          <w:szCs w:val="24"/>
        </w:rPr>
        <w:t>направлению (в том числе с использованием единой системы 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и</w:t>
      </w:r>
      <w:r>
        <w:rPr>
          <w:spacing w:val="1"/>
          <w:sz w:val="24"/>
          <w:szCs w:val="24"/>
        </w:rPr>
        <w:t xml:space="preserve"> </w:t>
      </w:r>
      <w:r>
        <w:rPr>
          <w:sz w:val="24"/>
          <w:szCs w:val="24"/>
        </w:rPr>
        <w:t>подключаемых</w:t>
      </w:r>
      <w:r>
        <w:rPr>
          <w:spacing w:val="1"/>
          <w:sz w:val="24"/>
          <w:szCs w:val="24"/>
        </w:rPr>
        <w:t xml:space="preserve"> </w:t>
      </w:r>
      <w:r>
        <w:rPr>
          <w:sz w:val="24"/>
          <w:szCs w:val="24"/>
        </w:rPr>
        <w:t>к</w:t>
      </w:r>
      <w:r>
        <w:rPr>
          <w:spacing w:val="1"/>
          <w:sz w:val="24"/>
          <w:szCs w:val="24"/>
        </w:rPr>
        <w:t xml:space="preserve"> </w:t>
      </w:r>
      <w:r>
        <w:rPr>
          <w:sz w:val="24"/>
          <w:szCs w:val="24"/>
        </w:rPr>
        <w:t>ней</w:t>
      </w:r>
      <w:r>
        <w:rPr>
          <w:spacing w:val="1"/>
          <w:sz w:val="24"/>
          <w:szCs w:val="24"/>
        </w:rPr>
        <w:t xml:space="preserve"> </w:t>
      </w:r>
      <w:r>
        <w:rPr>
          <w:sz w:val="24"/>
          <w:szCs w:val="24"/>
        </w:rPr>
        <w:t>региональных</w:t>
      </w:r>
      <w:r>
        <w:rPr>
          <w:spacing w:val="1"/>
          <w:sz w:val="24"/>
          <w:szCs w:val="24"/>
        </w:rPr>
        <w:t xml:space="preserve"> </w:t>
      </w:r>
      <w:r>
        <w:rPr>
          <w:sz w:val="24"/>
          <w:szCs w:val="24"/>
        </w:rPr>
        <w:t>систем</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уполномоченные</w:t>
      </w:r>
      <w:r>
        <w:rPr>
          <w:spacing w:val="1"/>
          <w:sz w:val="24"/>
          <w:szCs w:val="24"/>
        </w:rPr>
        <w:t xml:space="preserve"> </w:t>
      </w:r>
      <w:r>
        <w:rPr>
          <w:sz w:val="24"/>
          <w:szCs w:val="24"/>
        </w:rPr>
        <w:t>на</w:t>
      </w:r>
      <w:r>
        <w:rPr>
          <w:spacing w:val="-48"/>
          <w:sz w:val="24"/>
          <w:szCs w:val="24"/>
        </w:rPr>
        <w:t xml:space="preserve"> </w:t>
      </w:r>
      <w:r>
        <w:rPr>
          <w:sz w:val="24"/>
          <w:szCs w:val="24"/>
        </w:rPr>
        <w:t>размещение</w:t>
      </w:r>
      <w:r>
        <w:rPr>
          <w:spacing w:val="1"/>
          <w:sz w:val="24"/>
          <w:szCs w:val="24"/>
        </w:rPr>
        <w:t xml:space="preserve"> </w:t>
      </w:r>
      <w:r>
        <w:rPr>
          <w:sz w:val="24"/>
          <w:szCs w:val="24"/>
        </w:rPr>
        <w:t>в</w:t>
      </w:r>
      <w:r>
        <w:rPr>
          <w:spacing w:val="1"/>
          <w:sz w:val="24"/>
          <w:szCs w:val="24"/>
        </w:rPr>
        <w:t xml:space="preserve"> </w:t>
      </w:r>
      <w:r>
        <w:rPr>
          <w:sz w:val="24"/>
          <w:szCs w:val="24"/>
        </w:rPr>
        <w:t>государственных</w:t>
      </w:r>
      <w:r>
        <w:rPr>
          <w:spacing w:val="1"/>
          <w:sz w:val="24"/>
          <w:szCs w:val="24"/>
        </w:rPr>
        <w:t xml:space="preserve"> </w:t>
      </w:r>
      <w:r>
        <w:rPr>
          <w:sz w:val="24"/>
          <w:szCs w:val="24"/>
        </w:rPr>
        <w:t>информационных</w:t>
      </w:r>
      <w:r>
        <w:rPr>
          <w:spacing w:val="1"/>
          <w:sz w:val="24"/>
          <w:szCs w:val="24"/>
        </w:rPr>
        <w:t xml:space="preserve"> </w:t>
      </w:r>
      <w:r>
        <w:rPr>
          <w:sz w:val="24"/>
          <w:szCs w:val="24"/>
        </w:rPr>
        <w:t>системах</w:t>
      </w:r>
      <w:r>
        <w:rPr>
          <w:spacing w:val="1"/>
          <w:sz w:val="24"/>
          <w:szCs w:val="24"/>
        </w:rPr>
        <w:t xml:space="preserve"> </w:t>
      </w:r>
      <w:r>
        <w:rPr>
          <w:sz w:val="24"/>
          <w:szCs w:val="24"/>
        </w:rPr>
        <w:t>обеспечения</w:t>
      </w:r>
      <w:r>
        <w:rPr>
          <w:spacing w:val="1"/>
          <w:sz w:val="24"/>
          <w:szCs w:val="24"/>
        </w:rPr>
        <w:t xml:space="preserve"> </w:t>
      </w:r>
      <w:r>
        <w:rPr>
          <w:sz w:val="24"/>
          <w:szCs w:val="24"/>
        </w:rPr>
        <w:t>градостроительной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органы</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1"/>
          <w:sz w:val="24"/>
          <w:szCs w:val="24"/>
        </w:rPr>
        <w:t xml:space="preserve"> </w:t>
      </w:r>
      <w:r>
        <w:rPr>
          <w:sz w:val="24"/>
          <w:szCs w:val="24"/>
        </w:rPr>
        <w:t>субъектов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органы</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городских</w:t>
      </w:r>
      <w:r>
        <w:rPr>
          <w:spacing w:val="1"/>
          <w:sz w:val="24"/>
          <w:szCs w:val="24"/>
        </w:rPr>
        <w:t xml:space="preserve"> </w:t>
      </w:r>
      <w:r>
        <w:rPr>
          <w:sz w:val="24"/>
          <w:szCs w:val="24"/>
        </w:rPr>
        <w:t>округов,</w:t>
      </w:r>
      <w:r>
        <w:rPr>
          <w:spacing w:val="1"/>
          <w:sz w:val="24"/>
          <w:szCs w:val="24"/>
        </w:rPr>
        <w:t xml:space="preserve"> </w:t>
      </w:r>
      <w:r>
        <w:rPr>
          <w:sz w:val="24"/>
          <w:szCs w:val="24"/>
        </w:rPr>
        <w:t>органы</w:t>
      </w:r>
      <w:r>
        <w:rPr>
          <w:spacing w:val="-1"/>
          <w:sz w:val="24"/>
          <w:szCs w:val="24"/>
        </w:rPr>
        <w:t xml:space="preserve"> </w:t>
      </w:r>
      <w:r>
        <w:rPr>
          <w:sz w:val="24"/>
          <w:szCs w:val="24"/>
        </w:rPr>
        <w:t>местного самоуправления муниципальных</w:t>
      </w:r>
      <w:r>
        <w:rPr>
          <w:spacing w:val="-4"/>
          <w:sz w:val="24"/>
          <w:szCs w:val="24"/>
        </w:rPr>
        <w:t xml:space="preserve"> </w:t>
      </w:r>
      <w:r>
        <w:rPr>
          <w:sz w:val="24"/>
          <w:szCs w:val="24"/>
        </w:rPr>
        <w:t>районов;</w:t>
      </w:r>
    </w:p>
    <w:p>
      <w:pPr>
        <w:pStyle w:val="para3"/>
        <w:ind w:left="0" w:right="-5" w:firstLine="737"/>
        <w:spacing w:before="1"/>
        <w:jc w:val="both"/>
        <w:tabs defTabSz="720">
          <w:tab w:val="left" w:pos="10091" w:leader="none"/>
        </w:tabs>
        <w:rPr>
          <w:sz w:val="24"/>
          <w:szCs w:val="24"/>
        </w:rPr>
      </w:pPr>
      <w:r>
        <w:rPr>
          <w:sz w:val="24"/>
          <w:szCs w:val="24"/>
        </w:rPr>
        <w:t>б) в срок не позднее пяти рабочих дней с даты его принятия подлежит</w:t>
      </w:r>
      <w:r>
        <w:rPr>
          <w:spacing w:val="1"/>
          <w:sz w:val="24"/>
          <w:szCs w:val="24"/>
        </w:rPr>
        <w:t xml:space="preserve"> </w:t>
      </w:r>
      <w:r>
        <w:rPr>
          <w:sz w:val="24"/>
          <w:szCs w:val="24"/>
        </w:rPr>
        <w:t>направлению в федеральный орган исполнительной власти (его территориальный</w:t>
      </w:r>
      <w:r>
        <w:rPr>
          <w:spacing w:val="1"/>
          <w:sz w:val="24"/>
          <w:szCs w:val="24"/>
        </w:rPr>
        <w:t xml:space="preserve"> </w:t>
      </w:r>
      <w:r>
        <w:rPr>
          <w:sz w:val="24"/>
          <w:szCs w:val="24"/>
        </w:rPr>
        <w:t>орган),</w:t>
      </w:r>
      <w:r>
        <w:rPr>
          <w:spacing w:val="1"/>
          <w:sz w:val="24"/>
          <w:szCs w:val="24"/>
        </w:rPr>
        <w:t xml:space="preserve"> </w:t>
      </w:r>
      <w:r>
        <w:rPr>
          <w:sz w:val="24"/>
          <w:szCs w:val="24"/>
        </w:rPr>
        <w:t>уполномоченный</w:t>
      </w:r>
      <w:r>
        <w:rPr>
          <w:spacing w:val="1"/>
          <w:sz w:val="24"/>
          <w:szCs w:val="24"/>
        </w:rPr>
        <w:t xml:space="preserve"> </w:t>
      </w:r>
      <w:r>
        <w:rPr>
          <w:sz w:val="24"/>
          <w:szCs w:val="24"/>
        </w:rPr>
        <w:t>Правительством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осуществление</w:t>
      </w:r>
      <w:r>
        <w:rPr>
          <w:spacing w:val="1"/>
          <w:sz w:val="24"/>
          <w:szCs w:val="24"/>
        </w:rPr>
        <w:t xml:space="preserve"> </w:t>
      </w:r>
      <w:r>
        <w:rPr>
          <w:sz w:val="24"/>
          <w:szCs w:val="24"/>
        </w:rPr>
        <w:t>государственного</w:t>
      </w:r>
      <w:r>
        <w:rPr>
          <w:spacing w:val="1"/>
          <w:sz w:val="24"/>
          <w:szCs w:val="24"/>
        </w:rPr>
        <w:t xml:space="preserve"> </w:t>
      </w:r>
      <w:r>
        <w:rPr>
          <w:sz w:val="24"/>
          <w:szCs w:val="24"/>
        </w:rPr>
        <w:t>кадастрового</w:t>
      </w:r>
      <w:r>
        <w:rPr>
          <w:spacing w:val="1"/>
          <w:sz w:val="24"/>
          <w:szCs w:val="24"/>
        </w:rPr>
        <w:t xml:space="preserve"> </w:t>
      </w:r>
      <w:r>
        <w:rPr>
          <w:sz w:val="24"/>
          <w:szCs w:val="24"/>
        </w:rPr>
        <w:t>учета,</w:t>
      </w:r>
      <w:r>
        <w:rPr>
          <w:spacing w:val="1"/>
          <w:sz w:val="24"/>
          <w:szCs w:val="24"/>
        </w:rPr>
        <w:t xml:space="preserve"> </w:t>
      </w:r>
      <w:r>
        <w:rPr>
          <w:sz w:val="24"/>
          <w:szCs w:val="24"/>
        </w:rPr>
        <w:t>государственной</w:t>
      </w:r>
      <w:r>
        <w:rPr>
          <w:spacing w:val="1"/>
          <w:sz w:val="24"/>
          <w:szCs w:val="24"/>
        </w:rPr>
        <w:t xml:space="preserve"> </w:t>
      </w:r>
      <w:r>
        <w:rPr>
          <w:sz w:val="24"/>
          <w:szCs w:val="24"/>
        </w:rPr>
        <w:t>регистрации прав, ведение Единого государственного реестра недвижимости и</w:t>
      </w:r>
      <w:r>
        <w:rPr>
          <w:spacing w:val="1"/>
          <w:sz w:val="24"/>
          <w:szCs w:val="24"/>
        </w:rPr>
        <w:t xml:space="preserve"> </w:t>
      </w:r>
      <w:r>
        <w:rPr>
          <w:sz w:val="24"/>
          <w:szCs w:val="24"/>
        </w:rPr>
        <w:t>предоставление</w:t>
      </w:r>
      <w:r>
        <w:rPr>
          <w:spacing w:val="1"/>
          <w:sz w:val="24"/>
          <w:szCs w:val="24"/>
        </w:rPr>
        <w:t xml:space="preserve"> </w:t>
      </w:r>
      <w:r>
        <w:rPr>
          <w:sz w:val="24"/>
          <w:szCs w:val="24"/>
        </w:rPr>
        <w:t>сведений,</w:t>
      </w:r>
      <w:r>
        <w:rPr>
          <w:spacing w:val="1"/>
          <w:sz w:val="24"/>
          <w:szCs w:val="24"/>
        </w:rPr>
        <w:t xml:space="preserve"> </w:t>
      </w:r>
      <w:r>
        <w:rPr>
          <w:sz w:val="24"/>
          <w:szCs w:val="24"/>
        </w:rPr>
        <w:t>содержащихся</w:t>
      </w:r>
      <w:r>
        <w:rPr>
          <w:spacing w:val="1"/>
          <w:sz w:val="24"/>
          <w:szCs w:val="24"/>
        </w:rPr>
        <w:t xml:space="preserve"> </w:t>
      </w:r>
      <w:r>
        <w:rPr>
          <w:sz w:val="24"/>
          <w:szCs w:val="24"/>
        </w:rPr>
        <w:t>в</w:t>
      </w:r>
      <w:r>
        <w:rPr>
          <w:spacing w:val="1"/>
          <w:sz w:val="24"/>
          <w:szCs w:val="24"/>
        </w:rPr>
        <w:t xml:space="preserve"> </w:t>
      </w:r>
      <w:r>
        <w:rPr>
          <w:sz w:val="24"/>
          <w:szCs w:val="24"/>
        </w:rPr>
        <w:t>Едином</w:t>
      </w:r>
      <w:r>
        <w:rPr>
          <w:spacing w:val="1"/>
          <w:sz w:val="24"/>
          <w:szCs w:val="24"/>
        </w:rPr>
        <w:t xml:space="preserve"> </w:t>
      </w:r>
      <w:r>
        <w:rPr>
          <w:sz w:val="24"/>
          <w:szCs w:val="24"/>
        </w:rPr>
        <w:t>государственном</w:t>
      </w:r>
      <w:r>
        <w:rPr>
          <w:spacing w:val="1"/>
          <w:sz w:val="24"/>
          <w:szCs w:val="24"/>
        </w:rPr>
        <w:t xml:space="preserve"> </w:t>
      </w:r>
      <w:r>
        <w:rPr>
          <w:sz w:val="24"/>
          <w:szCs w:val="24"/>
        </w:rPr>
        <w:t>реестре</w:t>
      </w:r>
      <w:r>
        <w:rPr>
          <w:spacing w:val="1"/>
          <w:sz w:val="24"/>
          <w:szCs w:val="24"/>
        </w:rPr>
        <w:t xml:space="preserve"> </w:t>
      </w:r>
      <w:r>
        <w:rPr>
          <w:sz w:val="24"/>
          <w:szCs w:val="24"/>
        </w:rPr>
        <w:t>недвижимости;</w:t>
      </w:r>
    </w:p>
    <w:p>
      <w:pPr>
        <w:pStyle w:val="para3"/>
        <w:ind w:left="0" w:right="-5" w:firstLine="737"/>
        <w:spacing/>
        <w:jc w:val="both"/>
        <w:tabs defTabSz="720">
          <w:tab w:val="left" w:pos="10091" w:leader="none"/>
        </w:tabs>
        <w:rPr>
          <w:sz w:val="24"/>
          <w:szCs w:val="24"/>
        </w:rPr>
      </w:pPr>
      <w:r>
        <w:rPr>
          <w:sz w:val="24"/>
          <w:szCs w:val="24"/>
        </w:rPr>
        <w:t>в)</w:t>
      </w:r>
      <w:r>
        <w:rPr>
          <w:spacing w:val="1"/>
          <w:sz w:val="24"/>
          <w:szCs w:val="24"/>
        </w:rPr>
        <w:t xml:space="preserve"> </w:t>
      </w:r>
      <w:r>
        <w:rPr>
          <w:sz w:val="24"/>
          <w:szCs w:val="24"/>
        </w:rPr>
        <w:t>подлежит</w:t>
      </w:r>
      <w:r>
        <w:rPr>
          <w:spacing w:val="1"/>
          <w:sz w:val="24"/>
          <w:szCs w:val="24"/>
        </w:rPr>
        <w:t xml:space="preserve"> </w:t>
      </w:r>
      <w:r>
        <w:rPr>
          <w:sz w:val="24"/>
          <w:szCs w:val="24"/>
        </w:rPr>
        <w:t>направлению</w:t>
      </w:r>
      <w:r>
        <w:rPr>
          <w:spacing w:val="1"/>
          <w:sz w:val="24"/>
          <w:szCs w:val="24"/>
        </w:rPr>
        <w:t xml:space="preserve"> </w:t>
      </w:r>
      <w:r>
        <w:rPr>
          <w:sz w:val="24"/>
          <w:szCs w:val="24"/>
        </w:rPr>
        <w:t>в</w:t>
      </w:r>
      <w:r>
        <w:rPr>
          <w:spacing w:val="1"/>
          <w:sz w:val="24"/>
          <w:szCs w:val="24"/>
        </w:rPr>
        <w:t xml:space="preserve"> </w:t>
      </w:r>
      <w:r>
        <w:rPr>
          <w:sz w:val="24"/>
          <w:szCs w:val="24"/>
        </w:rPr>
        <w:t>течение</w:t>
      </w:r>
      <w:r>
        <w:rPr>
          <w:spacing w:val="1"/>
          <w:sz w:val="24"/>
          <w:szCs w:val="24"/>
        </w:rPr>
        <w:t xml:space="preserve"> </w:t>
      </w:r>
      <w:r>
        <w:rPr>
          <w:sz w:val="24"/>
          <w:szCs w:val="24"/>
        </w:rPr>
        <w:t>трех</w:t>
      </w:r>
      <w:r>
        <w:rPr>
          <w:spacing w:val="1"/>
          <w:sz w:val="24"/>
          <w:szCs w:val="24"/>
        </w:rPr>
        <w:t xml:space="preserve"> </w:t>
      </w:r>
      <w:r>
        <w:rPr>
          <w:sz w:val="24"/>
          <w:szCs w:val="24"/>
        </w:rPr>
        <w:t>рабочих</w:t>
      </w:r>
      <w:r>
        <w:rPr>
          <w:spacing w:val="1"/>
          <w:sz w:val="24"/>
          <w:szCs w:val="24"/>
        </w:rPr>
        <w:t xml:space="preserve"> </w:t>
      </w:r>
      <w:r>
        <w:rPr>
          <w:sz w:val="24"/>
          <w:szCs w:val="24"/>
        </w:rPr>
        <w:t>дней</w:t>
      </w:r>
      <w:r>
        <w:rPr>
          <w:spacing w:val="1"/>
          <w:sz w:val="24"/>
          <w:szCs w:val="24"/>
        </w:rPr>
        <w:t xml:space="preserve"> </w:t>
      </w:r>
      <w:r>
        <w:rPr>
          <w:sz w:val="24"/>
          <w:szCs w:val="24"/>
        </w:rPr>
        <w:t>со</w:t>
      </w:r>
      <w:r>
        <w:rPr>
          <w:spacing w:val="1"/>
          <w:sz w:val="24"/>
          <w:szCs w:val="24"/>
        </w:rPr>
        <w:t xml:space="preserve"> </w:t>
      </w:r>
      <w:r>
        <w:rPr>
          <w:sz w:val="24"/>
          <w:szCs w:val="24"/>
        </w:rPr>
        <w:t>дня</w:t>
      </w:r>
      <w:r>
        <w:rPr>
          <w:spacing w:val="1"/>
          <w:sz w:val="24"/>
          <w:szCs w:val="24"/>
        </w:rPr>
        <w:t xml:space="preserve"> </w:t>
      </w:r>
      <w:r>
        <w:rPr>
          <w:sz w:val="24"/>
          <w:szCs w:val="24"/>
        </w:rPr>
        <w:t>его</w:t>
      </w:r>
      <w:r>
        <w:rPr>
          <w:spacing w:val="1"/>
          <w:sz w:val="24"/>
          <w:szCs w:val="24"/>
        </w:rPr>
        <w:t xml:space="preserve"> </w:t>
      </w:r>
      <w:r>
        <w:rPr>
          <w:sz w:val="24"/>
          <w:szCs w:val="24"/>
        </w:rPr>
        <w:t>направления (выдачи) заявителю в федеральный орган исполнительной власти,</w:t>
      </w:r>
      <w:r>
        <w:rPr>
          <w:spacing w:val="1"/>
          <w:sz w:val="24"/>
          <w:szCs w:val="24"/>
        </w:rPr>
        <w:t xml:space="preserve"> </w:t>
      </w:r>
      <w:r>
        <w:rPr>
          <w:sz w:val="24"/>
          <w:szCs w:val="24"/>
        </w:rPr>
        <w:t>уполномоченный на осуществление государственного строительного надзора (в</w:t>
      </w:r>
      <w:r>
        <w:rPr>
          <w:spacing w:val="1"/>
          <w:sz w:val="24"/>
          <w:szCs w:val="24"/>
        </w:rPr>
        <w:t xml:space="preserve"> </w:t>
      </w:r>
      <w:r>
        <w:rPr>
          <w:sz w:val="24"/>
          <w:szCs w:val="24"/>
        </w:rPr>
        <w:t>случае</w:t>
      </w:r>
      <w:r>
        <w:rPr>
          <w:spacing w:val="1"/>
          <w:sz w:val="24"/>
          <w:szCs w:val="24"/>
        </w:rPr>
        <w:t xml:space="preserve"> </w:t>
      </w:r>
      <w:r>
        <w:rPr>
          <w:sz w:val="24"/>
          <w:szCs w:val="24"/>
        </w:rPr>
        <w:t>выдачи</w:t>
      </w:r>
      <w:r>
        <w:rPr>
          <w:spacing w:val="1"/>
          <w:sz w:val="24"/>
          <w:szCs w:val="24"/>
        </w:rPr>
        <w:t xml:space="preserve"> </w:t>
      </w:r>
      <w:r>
        <w:rPr>
          <w:sz w:val="24"/>
          <w:szCs w:val="24"/>
        </w:rPr>
        <w:t>заявителю</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объектов</w:t>
      </w:r>
      <w:r>
        <w:rPr>
          <w:spacing w:val="1"/>
          <w:sz w:val="24"/>
          <w:szCs w:val="24"/>
        </w:rPr>
        <w:t xml:space="preserve"> </w:t>
      </w:r>
      <w:r>
        <w:rPr>
          <w:sz w:val="24"/>
          <w:szCs w:val="24"/>
        </w:rPr>
        <w:t>капитального строительства, указанных в пункте 5</w:t>
      </w:r>
      <w:r>
        <w:rPr>
          <w:sz w:val="24"/>
          <w:szCs w:val="24"/>
          <w:vertAlign w:val="superscript"/>
        </w:rPr>
        <w:t>1</w:t>
      </w:r>
      <w:r>
        <w:rPr>
          <w:sz w:val="24"/>
          <w:szCs w:val="24"/>
        </w:rPr>
        <w:t xml:space="preserve"> статьи 6 Градостроительного</w:t>
      </w:r>
      <w:r>
        <w:rPr>
          <w:spacing w:val="1"/>
          <w:sz w:val="24"/>
          <w:szCs w:val="24"/>
        </w:rPr>
        <w:t xml:space="preserve"> </w:t>
      </w:r>
      <w:r>
        <w:rPr>
          <w:sz w:val="24"/>
          <w:szCs w:val="24"/>
        </w:rPr>
        <w:t>кодекса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в</w:t>
      </w:r>
      <w:r>
        <w:rPr>
          <w:spacing w:val="1"/>
          <w:sz w:val="24"/>
          <w:szCs w:val="24"/>
        </w:rPr>
        <w:t xml:space="preserve"> </w:t>
      </w:r>
      <w:r>
        <w:rPr>
          <w:sz w:val="24"/>
          <w:szCs w:val="24"/>
        </w:rPr>
        <w:t>орган</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субъекта</w:t>
      </w:r>
      <w:r>
        <w:rPr>
          <w:spacing w:val="-48"/>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уполномоченный</w:t>
      </w:r>
      <w:r>
        <w:rPr>
          <w:spacing w:val="1"/>
          <w:sz w:val="24"/>
          <w:szCs w:val="24"/>
        </w:rPr>
        <w:t xml:space="preserve"> </w:t>
      </w:r>
      <w:r>
        <w:rPr>
          <w:sz w:val="24"/>
          <w:szCs w:val="24"/>
        </w:rPr>
        <w:t>на</w:t>
      </w:r>
      <w:r>
        <w:rPr>
          <w:spacing w:val="1"/>
          <w:sz w:val="24"/>
          <w:szCs w:val="24"/>
        </w:rPr>
        <w:t xml:space="preserve"> </w:t>
      </w:r>
      <w:r>
        <w:rPr>
          <w:sz w:val="24"/>
          <w:szCs w:val="24"/>
        </w:rPr>
        <w:t>осуществление</w:t>
      </w:r>
      <w:r>
        <w:rPr>
          <w:spacing w:val="1"/>
          <w:sz w:val="24"/>
          <w:szCs w:val="24"/>
        </w:rPr>
        <w:t xml:space="preserve"> </w:t>
      </w:r>
      <w:r>
        <w:rPr>
          <w:sz w:val="24"/>
          <w:szCs w:val="24"/>
        </w:rPr>
        <w:t>государственного</w:t>
      </w:r>
      <w:r>
        <w:rPr>
          <w:spacing w:val="1"/>
          <w:sz w:val="24"/>
          <w:szCs w:val="24"/>
        </w:rPr>
        <w:t xml:space="preserve"> </w:t>
      </w:r>
      <w:r>
        <w:rPr>
          <w:sz w:val="24"/>
          <w:szCs w:val="24"/>
        </w:rPr>
        <w:t>строительного</w:t>
      </w:r>
      <w:r>
        <w:rPr>
          <w:spacing w:val="1"/>
          <w:sz w:val="24"/>
          <w:szCs w:val="24"/>
        </w:rPr>
        <w:t xml:space="preserve"> </w:t>
      </w:r>
      <w:r>
        <w:rPr>
          <w:sz w:val="24"/>
          <w:szCs w:val="24"/>
        </w:rPr>
        <w:t>надзора</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выдачи</w:t>
      </w:r>
      <w:r>
        <w:rPr>
          <w:spacing w:val="1"/>
          <w:sz w:val="24"/>
          <w:szCs w:val="24"/>
        </w:rPr>
        <w:t xml:space="preserve"> </w:t>
      </w:r>
      <w:r>
        <w:rPr>
          <w:sz w:val="24"/>
          <w:szCs w:val="24"/>
        </w:rPr>
        <w:t>заявителю</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иных</w:t>
      </w:r>
      <w:r>
        <w:rPr>
          <w:spacing w:val="1"/>
          <w:sz w:val="24"/>
          <w:szCs w:val="24"/>
        </w:rPr>
        <w:t xml:space="preserve"> </w:t>
      </w:r>
      <w:r>
        <w:rPr>
          <w:sz w:val="24"/>
          <w:szCs w:val="24"/>
        </w:rPr>
        <w:t>объектов</w:t>
      </w:r>
      <w:r>
        <w:rPr>
          <w:spacing w:val="1"/>
          <w:sz w:val="24"/>
          <w:szCs w:val="24"/>
        </w:rPr>
        <w:t xml:space="preserve"> </w:t>
      </w:r>
      <w:r>
        <w:rPr>
          <w:sz w:val="24"/>
          <w:szCs w:val="24"/>
        </w:rPr>
        <w:t>капитального</w:t>
      </w:r>
      <w:r>
        <w:rPr>
          <w:spacing w:val="1"/>
          <w:sz w:val="24"/>
          <w:szCs w:val="24"/>
        </w:rPr>
        <w:t xml:space="preserve"> </w:t>
      </w:r>
      <w:r>
        <w:rPr>
          <w:sz w:val="24"/>
          <w:szCs w:val="24"/>
        </w:rPr>
        <w:t>строительства),</w:t>
      </w:r>
      <w:r>
        <w:rPr>
          <w:spacing w:val="1"/>
          <w:sz w:val="24"/>
          <w:szCs w:val="24"/>
        </w:rPr>
        <w:t xml:space="preserve"> </w:t>
      </w:r>
      <w:r>
        <w:rPr>
          <w:sz w:val="24"/>
          <w:szCs w:val="24"/>
        </w:rPr>
        <w:t>или</w:t>
      </w:r>
      <w:r>
        <w:rPr>
          <w:spacing w:val="1"/>
          <w:sz w:val="24"/>
          <w:szCs w:val="24"/>
        </w:rPr>
        <w:t xml:space="preserve"> </w:t>
      </w:r>
      <w:r>
        <w:rPr>
          <w:sz w:val="24"/>
          <w:szCs w:val="24"/>
        </w:rPr>
        <w:t>в</w:t>
      </w:r>
      <w:r>
        <w:rPr>
          <w:spacing w:val="1"/>
          <w:sz w:val="24"/>
          <w:szCs w:val="24"/>
        </w:rPr>
        <w:t xml:space="preserve"> </w:t>
      </w:r>
      <w:r>
        <w:rPr>
          <w:sz w:val="24"/>
          <w:szCs w:val="24"/>
        </w:rPr>
        <w:t>органы</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1"/>
          <w:sz w:val="24"/>
          <w:szCs w:val="24"/>
        </w:rPr>
        <w:t xml:space="preserve"> </w:t>
      </w:r>
      <w:r>
        <w:rPr>
          <w:sz w:val="24"/>
          <w:szCs w:val="24"/>
        </w:rPr>
        <w:t>или</w:t>
      </w:r>
      <w:r>
        <w:rPr>
          <w:spacing w:val="1"/>
          <w:sz w:val="24"/>
          <w:szCs w:val="24"/>
        </w:rPr>
        <w:t xml:space="preserve"> </w:t>
      </w:r>
      <w:r>
        <w:rPr>
          <w:sz w:val="24"/>
          <w:szCs w:val="24"/>
        </w:rPr>
        <w:t>органы</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муниципальных</w:t>
      </w:r>
      <w:r>
        <w:rPr>
          <w:spacing w:val="-48"/>
          <w:sz w:val="24"/>
          <w:szCs w:val="24"/>
        </w:rPr>
        <w:t xml:space="preserve"> </w:t>
      </w:r>
      <w:r>
        <w:rPr>
          <w:sz w:val="24"/>
          <w:szCs w:val="24"/>
        </w:rPr>
        <w:t>образований</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единой</w:t>
      </w:r>
      <w:r>
        <w:rPr>
          <w:spacing w:val="1"/>
          <w:sz w:val="24"/>
          <w:szCs w:val="24"/>
        </w:rPr>
        <w:t xml:space="preserve"> </w:t>
      </w:r>
      <w:r>
        <w:rPr>
          <w:sz w:val="24"/>
          <w:szCs w:val="24"/>
        </w:rPr>
        <w:t>системы</w:t>
      </w:r>
      <w:r>
        <w:rPr>
          <w:spacing w:val="-8"/>
          <w:sz w:val="24"/>
          <w:szCs w:val="24"/>
        </w:rPr>
        <w:t xml:space="preserve"> </w:t>
      </w:r>
      <w:r>
        <w:rPr>
          <w:sz w:val="24"/>
          <w:szCs w:val="24"/>
        </w:rPr>
        <w:t>межведомственного</w:t>
      </w:r>
      <w:r>
        <w:rPr>
          <w:spacing w:val="-8"/>
          <w:sz w:val="24"/>
          <w:szCs w:val="24"/>
        </w:rPr>
        <w:t xml:space="preserve"> </w:t>
      </w:r>
      <w:r>
        <w:rPr>
          <w:sz w:val="24"/>
          <w:szCs w:val="24"/>
        </w:rPr>
        <w:t>электронного</w:t>
      </w:r>
      <w:r>
        <w:rPr>
          <w:spacing w:val="-8"/>
          <w:sz w:val="24"/>
          <w:szCs w:val="24"/>
        </w:rPr>
        <w:t xml:space="preserve"> </w:t>
      </w:r>
      <w:r>
        <w:rPr>
          <w:sz w:val="24"/>
          <w:szCs w:val="24"/>
        </w:rPr>
        <w:t>взаимодействия</w:t>
      </w:r>
      <w:r>
        <w:rPr>
          <w:spacing w:val="-11"/>
          <w:sz w:val="24"/>
          <w:szCs w:val="24"/>
        </w:rPr>
        <w:t xml:space="preserve"> </w:t>
      </w:r>
      <w:r>
        <w:rPr>
          <w:sz w:val="24"/>
          <w:szCs w:val="24"/>
        </w:rPr>
        <w:t>и</w:t>
      </w:r>
      <w:r>
        <w:rPr>
          <w:spacing w:val="-8"/>
          <w:sz w:val="24"/>
          <w:szCs w:val="24"/>
        </w:rPr>
        <w:t xml:space="preserve"> </w:t>
      </w:r>
      <w:r>
        <w:rPr>
          <w:sz w:val="24"/>
          <w:szCs w:val="24"/>
        </w:rPr>
        <w:t>подключаемых</w:t>
      </w:r>
      <w:r>
        <w:rPr>
          <w:spacing w:val="-10"/>
          <w:sz w:val="24"/>
          <w:szCs w:val="24"/>
        </w:rPr>
        <w:t xml:space="preserve"> </w:t>
      </w:r>
      <w:r>
        <w:rPr>
          <w:sz w:val="24"/>
          <w:szCs w:val="24"/>
        </w:rPr>
        <w:t>к</w:t>
      </w:r>
      <w:r>
        <w:rPr>
          <w:spacing w:val="-8"/>
          <w:sz w:val="24"/>
          <w:szCs w:val="24"/>
        </w:rPr>
        <w:t xml:space="preserve"> </w:t>
      </w:r>
      <w:r>
        <w:rPr>
          <w:sz w:val="24"/>
          <w:szCs w:val="24"/>
        </w:rPr>
        <w:t>ней</w:t>
      </w:r>
      <w:r>
        <w:rPr>
          <w:spacing w:val="-48"/>
          <w:sz w:val="24"/>
          <w:szCs w:val="24"/>
        </w:rPr>
        <w:t xml:space="preserve"> </w:t>
      </w:r>
      <w:r>
        <w:rPr>
          <w:sz w:val="24"/>
          <w:szCs w:val="24"/>
        </w:rPr>
        <w:t>региональных</w:t>
      </w:r>
      <w:r>
        <w:rPr>
          <w:spacing w:val="1"/>
          <w:sz w:val="24"/>
          <w:szCs w:val="24"/>
        </w:rPr>
        <w:t xml:space="preserve"> </w:t>
      </w:r>
      <w:r>
        <w:rPr>
          <w:sz w:val="24"/>
          <w:szCs w:val="24"/>
        </w:rPr>
        <w:t>систем</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принявшие</w:t>
      </w:r>
      <w:r>
        <w:rPr>
          <w:spacing w:val="17"/>
          <w:sz w:val="24"/>
          <w:szCs w:val="24"/>
        </w:rPr>
        <w:t xml:space="preserve"> </w:t>
      </w:r>
      <w:r>
        <w:rPr>
          <w:sz w:val="24"/>
          <w:szCs w:val="24"/>
        </w:rPr>
        <w:t>решение</w:t>
      </w:r>
      <w:r>
        <w:rPr>
          <w:spacing w:val="19"/>
          <w:sz w:val="24"/>
          <w:szCs w:val="24"/>
        </w:rPr>
        <w:t xml:space="preserve"> </w:t>
      </w:r>
      <w:r>
        <w:rPr>
          <w:sz w:val="24"/>
          <w:szCs w:val="24"/>
        </w:rPr>
        <w:t>об</w:t>
      </w:r>
      <w:r>
        <w:rPr>
          <w:spacing w:val="18"/>
          <w:sz w:val="24"/>
          <w:szCs w:val="24"/>
        </w:rPr>
        <w:t xml:space="preserve"> </w:t>
      </w:r>
      <w:r>
        <w:rPr>
          <w:sz w:val="24"/>
          <w:szCs w:val="24"/>
        </w:rPr>
        <w:t>установлении</w:t>
      </w:r>
      <w:r>
        <w:rPr>
          <w:spacing w:val="15"/>
          <w:sz w:val="24"/>
          <w:szCs w:val="24"/>
        </w:rPr>
        <w:t xml:space="preserve"> </w:t>
      </w:r>
      <w:r>
        <w:rPr>
          <w:sz w:val="24"/>
          <w:szCs w:val="24"/>
        </w:rPr>
        <w:t>или</w:t>
      </w:r>
      <w:r>
        <w:rPr>
          <w:spacing w:val="18"/>
          <w:sz w:val="24"/>
          <w:szCs w:val="24"/>
        </w:rPr>
        <w:t xml:space="preserve"> </w:t>
      </w:r>
      <w:r>
        <w:rPr>
          <w:sz w:val="24"/>
          <w:szCs w:val="24"/>
        </w:rPr>
        <w:t>изменении</w:t>
      </w:r>
      <w:r>
        <w:rPr>
          <w:spacing w:val="17"/>
          <w:sz w:val="24"/>
          <w:szCs w:val="24"/>
        </w:rPr>
        <w:t xml:space="preserve"> </w:t>
      </w:r>
      <w:r>
        <w:rPr>
          <w:sz w:val="24"/>
          <w:szCs w:val="24"/>
        </w:rPr>
        <w:t>зоны</w:t>
      </w:r>
      <w:r>
        <w:rPr>
          <w:spacing w:val="17"/>
          <w:sz w:val="24"/>
          <w:szCs w:val="24"/>
        </w:rPr>
        <w:t xml:space="preserve"> </w:t>
      </w:r>
      <w:r>
        <w:rPr>
          <w:sz w:val="24"/>
          <w:szCs w:val="24"/>
        </w:rPr>
        <w:t>с</w:t>
      </w:r>
      <w:r>
        <w:rPr>
          <w:spacing w:val="16"/>
          <w:sz w:val="24"/>
          <w:szCs w:val="24"/>
        </w:rPr>
        <w:t xml:space="preserve"> </w:t>
      </w:r>
      <w:r>
        <w:rPr>
          <w:sz w:val="24"/>
          <w:szCs w:val="24"/>
        </w:rPr>
        <w:t>особыми</w:t>
      </w:r>
      <w:r>
        <w:rPr>
          <w:spacing w:val="18"/>
          <w:sz w:val="24"/>
          <w:szCs w:val="24"/>
        </w:rPr>
        <w:t xml:space="preserve"> </w:t>
      </w:r>
      <w:r>
        <w:rPr>
          <w:sz w:val="24"/>
          <w:szCs w:val="24"/>
        </w:rPr>
        <w:t>условиями использования территории в связи с размещением объекта, в отношении которого</w:t>
      </w:r>
      <w:r>
        <w:rPr>
          <w:spacing w:val="1"/>
          <w:sz w:val="24"/>
          <w:szCs w:val="24"/>
        </w:rPr>
        <w:t xml:space="preserve"> </w:t>
      </w:r>
      <w:r>
        <w:rPr>
          <w:sz w:val="24"/>
          <w:szCs w:val="24"/>
        </w:rPr>
        <w:t>выдано разрешение</w:t>
      </w:r>
      <w:r>
        <w:rPr>
          <w:spacing w:val="-3"/>
          <w:sz w:val="24"/>
          <w:szCs w:val="24"/>
        </w:rPr>
        <w:t xml:space="preserve"> </w:t>
      </w:r>
      <w:r>
        <w:rPr>
          <w:sz w:val="24"/>
          <w:szCs w:val="24"/>
        </w:rPr>
        <w:t>на ввод объекта в</w:t>
      </w:r>
      <w:r>
        <w:rPr>
          <w:spacing w:val="-1"/>
          <w:sz w:val="24"/>
          <w:szCs w:val="24"/>
        </w:rPr>
        <w:t xml:space="preserve"> </w:t>
      </w:r>
      <w:r>
        <w:rPr>
          <w:sz w:val="24"/>
          <w:szCs w:val="24"/>
        </w:rPr>
        <w:t>эксплуатацию;</w:t>
      </w:r>
      <w:r>
        <w:rPr>
          <w:sz w:val="24"/>
          <w:szCs w:val="24"/>
        </w:rPr>
      </w:r>
    </w:p>
    <w:p>
      <w:pPr>
        <w:pStyle w:val="para3"/>
        <w:ind w:left="0" w:right="-5" w:firstLine="737"/>
        <w:spacing w:before="2"/>
        <w:jc w:val="both"/>
        <w:tabs defTabSz="720">
          <w:tab w:val="left" w:pos="10091" w:leader="none"/>
        </w:tabs>
        <w:rPr>
          <w:sz w:val="24"/>
          <w:szCs w:val="24"/>
        </w:rPr>
      </w:pPr>
      <w:r>
        <w:rPr>
          <w:sz w:val="24"/>
          <w:szCs w:val="24"/>
        </w:rPr>
        <w:t>г) в течение трех рабочих дней после выдачи его заявителю в отношении</w:t>
      </w:r>
      <w:r>
        <w:rPr>
          <w:spacing w:val="1"/>
          <w:sz w:val="24"/>
          <w:szCs w:val="24"/>
        </w:rPr>
        <w:t xml:space="preserve"> </w:t>
      </w:r>
      <w:r>
        <w:rPr>
          <w:sz w:val="24"/>
          <w:szCs w:val="24"/>
        </w:rPr>
        <w:t xml:space="preserve">объекта капитального строительства жилого назначения подлежит размещению Администрацией </w:t>
      </w:r>
      <w:r>
        <w:rPr>
          <w:spacing w:val="-3"/>
          <w:sz w:val="24"/>
          <w:szCs w:val="24"/>
        </w:rPr>
        <w:t xml:space="preserve"> </w:t>
      </w:r>
      <w:r>
        <w:rPr>
          <w:sz w:val="24"/>
          <w:szCs w:val="24"/>
        </w:rPr>
        <w:t>в</w:t>
      </w:r>
      <w:r>
        <w:rPr>
          <w:spacing w:val="-4"/>
          <w:sz w:val="24"/>
          <w:szCs w:val="24"/>
        </w:rPr>
        <w:t xml:space="preserve"> </w:t>
      </w:r>
      <w:r>
        <w:rPr>
          <w:sz w:val="24"/>
          <w:szCs w:val="24"/>
        </w:rPr>
        <w:t>единой</w:t>
      </w:r>
      <w:r>
        <w:rPr>
          <w:spacing w:val="-2"/>
          <w:sz w:val="24"/>
          <w:szCs w:val="24"/>
        </w:rPr>
        <w:t xml:space="preserve"> </w:t>
      </w:r>
      <w:r>
        <w:rPr>
          <w:sz w:val="24"/>
          <w:szCs w:val="24"/>
        </w:rPr>
        <w:t>информационной</w:t>
      </w:r>
      <w:r>
        <w:rPr>
          <w:spacing w:val="-2"/>
          <w:sz w:val="24"/>
          <w:szCs w:val="24"/>
        </w:rPr>
        <w:t xml:space="preserve"> </w:t>
      </w:r>
      <w:r>
        <w:rPr>
          <w:sz w:val="24"/>
          <w:szCs w:val="24"/>
        </w:rPr>
        <w:t>системе</w:t>
      </w:r>
      <w:r>
        <w:rPr>
          <w:spacing w:val="-2"/>
          <w:sz w:val="24"/>
          <w:szCs w:val="24"/>
        </w:rPr>
        <w:t xml:space="preserve"> </w:t>
      </w:r>
      <w:r>
        <w:rPr>
          <w:sz w:val="24"/>
          <w:szCs w:val="24"/>
        </w:rPr>
        <w:t>жилищного</w:t>
      </w:r>
      <w:r>
        <w:rPr>
          <w:spacing w:val="-1"/>
          <w:sz w:val="24"/>
          <w:szCs w:val="24"/>
        </w:rPr>
        <w:t xml:space="preserve"> </w:t>
      </w:r>
      <w:r>
        <w:rPr>
          <w:sz w:val="24"/>
          <w:szCs w:val="24"/>
        </w:rPr>
        <w:t>строительства.</w:t>
      </w:r>
    </w:p>
    <w:p>
      <w:pPr>
        <w:pStyle w:val="para3"/>
        <w:ind w:left="0"/>
        <w:spacing w:before="3"/>
      </w:pPr>
      <w:r/>
    </w:p>
    <w:p>
      <w:pPr>
        <w:pStyle w:val="para4"/>
        <w:ind w:left="269" w:right="330" w:firstLine="581"/>
        <w:spacing w:line="242" w:lineRule="auto"/>
        <w:rPr>
          <w:bCs w:val="0"/>
          <w:sz w:val="24"/>
          <w:szCs w:val="24"/>
        </w:rPr>
      </w:pPr>
      <w:r>
        <w:rPr>
          <w:sz w:val="24"/>
          <w:szCs w:val="24"/>
        </w:rPr>
        <w:t>Порядок исправления допущенных опечаток и ошибок в</w:t>
      </w:r>
      <w:r>
        <w:rPr>
          <w:spacing w:val="1"/>
          <w:sz w:val="24"/>
          <w:szCs w:val="24"/>
        </w:rPr>
        <w:t xml:space="preserve"> </w:t>
      </w:r>
      <w:r>
        <w:rPr>
          <w:sz w:val="24"/>
          <w:szCs w:val="24"/>
        </w:rPr>
        <w:t>выданных</w:t>
      </w:r>
      <w:r>
        <w:rPr>
          <w:spacing w:val="-3"/>
          <w:sz w:val="24"/>
          <w:szCs w:val="24"/>
        </w:rPr>
        <w:t xml:space="preserve"> </w:t>
      </w:r>
      <w:r>
        <w:rPr>
          <w:sz w:val="24"/>
          <w:szCs w:val="24"/>
        </w:rPr>
        <w:t>в</w:t>
      </w:r>
      <w:r>
        <w:rPr>
          <w:spacing w:val="-5"/>
          <w:sz w:val="24"/>
          <w:szCs w:val="24"/>
        </w:rPr>
        <w:t xml:space="preserve"> </w:t>
      </w:r>
      <w:r>
        <w:rPr>
          <w:sz w:val="24"/>
          <w:szCs w:val="24"/>
        </w:rPr>
        <w:t>результате</w:t>
      </w:r>
      <w:r>
        <w:rPr>
          <w:spacing w:val="-6"/>
          <w:sz w:val="24"/>
          <w:szCs w:val="24"/>
        </w:rPr>
        <w:t xml:space="preserve"> </w:t>
      </w:r>
      <w:r>
        <w:rPr>
          <w:sz w:val="24"/>
          <w:szCs w:val="24"/>
        </w:rPr>
        <w:t>предоставления</w:t>
      </w:r>
      <w:r>
        <w:rPr>
          <w:spacing w:val="-6"/>
          <w:sz w:val="24"/>
          <w:szCs w:val="24"/>
        </w:rPr>
        <w:t xml:space="preserve"> </w:t>
      </w:r>
      <w:r>
        <w:rPr>
          <w:sz w:val="24"/>
          <w:szCs w:val="24"/>
        </w:rPr>
        <w:t xml:space="preserve">муниципальной </w:t>
      </w:r>
      <w:r>
        <w:rPr>
          <w:bCs w:val="0"/>
          <w:sz w:val="24"/>
          <w:szCs w:val="24"/>
        </w:rPr>
        <w:t>услуги</w:t>
      </w:r>
      <w:r>
        <w:rPr>
          <w:bCs w:val="0"/>
          <w:spacing w:val="-3"/>
          <w:sz w:val="24"/>
          <w:szCs w:val="24"/>
        </w:rPr>
        <w:t xml:space="preserve"> </w:t>
      </w:r>
      <w:r>
        <w:rPr>
          <w:bCs w:val="0"/>
          <w:sz w:val="24"/>
          <w:szCs w:val="24"/>
        </w:rPr>
        <w:t>документах</w:t>
      </w:r>
      <w:r>
        <w:rPr>
          <w:bCs w:val="0"/>
          <w:sz w:val="24"/>
          <w:szCs w:val="24"/>
        </w:rPr>
      </w:r>
    </w:p>
    <w:p>
      <w:pPr>
        <w:pStyle w:val="para3"/>
        <w:ind w:left="0"/>
        <w:spacing w:before="6"/>
        <w:rPr>
          <w:b/>
          <w:sz w:val="24"/>
          <w:szCs w:val="24"/>
        </w:rPr>
      </w:pPr>
      <w:r>
        <w:rPr>
          <w:b/>
          <w:sz w:val="24"/>
          <w:szCs w:val="24"/>
        </w:rPr>
      </w:r>
    </w:p>
    <w:p>
      <w:pPr>
        <w:pStyle w:val="para5"/>
        <w:ind w:left="0" w:right="-5" w:firstLine="737"/>
        <w:spacing w:before="1"/>
        <w:tabs defTabSz="720">
          <w:tab w:val="left" w:pos="454" w:leader="none"/>
          <w:tab w:val="left" w:pos="1447" w:leader="none"/>
        </w:tabs>
        <w:rPr>
          <w:sz w:val="24"/>
          <w:szCs w:val="24"/>
        </w:rPr>
      </w:pPr>
      <w:r>
        <w:rPr>
          <w:sz w:val="24"/>
          <w:szCs w:val="24"/>
        </w:rPr>
        <w:t>2.27. Порядок</w:t>
      </w:r>
      <w:r>
        <w:rPr>
          <w:spacing w:val="-7"/>
          <w:sz w:val="24"/>
          <w:szCs w:val="24"/>
        </w:rPr>
        <w:t xml:space="preserve"> </w:t>
      </w:r>
      <w:r>
        <w:rPr>
          <w:sz w:val="24"/>
          <w:szCs w:val="24"/>
        </w:rPr>
        <w:t>исправления</w:t>
      </w:r>
      <w:r>
        <w:rPr>
          <w:spacing w:val="-10"/>
          <w:sz w:val="24"/>
          <w:szCs w:val="24"/>
        </w:rPr>
        <w:t xml:space="preserve"> </w:t>
      </w:r>
      <w:r>
        <w:rPr>
          <w:sz w:val="24"/>
          <w:szCs w:val="24"/>
        </w:rPr>
        <w:t>допущенных</w:t>
      </w:r>
      <w:r>
        <w:rPr>
          <w:spacing w:val="-9"/>
          <w:sz w:val="24"/>
          <w:szCs w:val="24"/>
        </w:rPr>
        <w:t xml:space="preserve"> </w:t>
      </w:r>
      <w:r>
        <w:rPr>
          <w:sz w:val="24"/>
          <w:szCs w:val="24"/>
        </w:rPr>
        <w:t>опечаток</w:t>
      </w:r>
      <w:r>
        <w:rPr>
          <w:spacing w:val="-9"/>
          <w:sz w:val="24"/>
          <w:szCs w:val="24"/>
        </w:rPr>
        <w:t xml:space="preserve"> </w:t>
      </w:r>
      <w:r>
        <w:rPr>
          <w:sz w:val="24"/>
          <w:szCs w:val="24"/>
        </w:rPr>
        <w:t>и</w:t>
      </w:r>
      <w:r>
        <w:rPr>
          <w:spacing w:val="-7"/>
          <w:sz w:val="24"/>
          <w:szCs w:val="24"/>
        </w:rPr>
        <w:t xml:space="preserve"> </w:t>
      </w:r>
      <w:r>
        <w:rPr>
          <w:sz w:val="24"/>
          <w:szCs w:val="24"/>
        </w:rPr>
        <w:t>ошибок</w:t>
      </w:r>
      <w:r>
        <w:rPr>
          <w:spacing w:val="-10"/>
          <w:sz w:val="24"/>
          <w:szCs w:val="24"/>
        </w:rPr>
        <w:t xml:space="preserve"> </w:t>
      </w:r>
      <w:r>
        <w:rPr>
          <w:sz w:val="24"/>
          <w:szCs w:val="24"/>
        </w:rPr>
        <w:t>в</w:t>
      </w:r>
      <w:r>
        <w:rPr>
          <w:spacing w:val="-2"/>
          <w:sz w:val="24"/>
          <w:szCs w:val="24"/>
        </w:rPr>
        <w:t xml:space="preserve"> </w:t>
      </w:r>
      <w:r>
        <w:rPr>
          <w:sz w:val="24"/>
          <w:szCs w:val="24"/>
        </w:rPr>
        <w:t>разрешении</w:t>
      </w:r>
      <w:r>
        <w:rPr>
          <w:spacing w:val="-7"/>
          <w:sz w:val="24"/>
          <w:szCs w:val="24"/>
        </w:rPr>
        <w:t xml:space="preserve"> </w:t>
      </w:r>
      <w:r>
        <w:rPr>
          <w:sz w:val="24"/>
          <w:szCs w:val="24"/>
        </w:rPr>
        <w:t>на</w:t>
      </w:r>
      <w:r>
        <w:rPr>
          <w:spacing w:val="-48"/>
          <w:sz w:val="24"/>
          <w:szCs w:val="24"/>
        </w:rPr>
        <w:t xml:space="preserve"> </w:t>
      </w:r>
      <w:r>
        <w:rPr>
          <w:sz w:val="24"/>
          <w:szCs w:val="24"/>
        </w:rPr>
        <w:t>ввод</w:t>
      </w:r>
      <w:r>
        <w:rPr>
          <w:spacing w:val="-3"/>
          <w:sz w:val="24"/>
          <w:szCs w:val="24"/>
        </w:rPr>
        <w:t xml:space="preserve"> </w:t>
      </w:r>
      <w:r>
        <w:rPr>
          <w:sz w:val="24"/>
          <w:szCs w:val="24"/>
        </w:rPr>
        <w:t>объекта в</w:t>
      </w:r>
      <w:r>
        <w:rPr>
          <w:spacing w:val="-1"/>
          <w:sz w:val="24"/>
          <w:szCs w:val="24"/>
        </w:rPr>
        <w:t xml:space="preserve"> </w:t>
      </w:r>
      <w:r>
        <w:rPr>
          <w:sz w:val="24"/>
          <w:szCs w:val="24"/>
        </w:rPr>
        <w:t>эксплуатацию.</w:t>
      </w:r>
    </w:p>
    <w:p>
      <w:pPr>
        <w:pStyle w:val="para3"/>
        <w:ind w:left="0" w:right="-5" w:firstLine="737"/>
        <w:spacing/>
        <w:jc w:val="both"/>
        <w:tabs defTabSz="720">
          <w:tab w:val="left" w:pos="454" w:leader="none"/>
        </w:tabs>
        <w:rPr>
          <w:sz w:val="24"/>
          <w:szCs w:val="24"/>
        </w:rPr>
      </w:pPr>
      <w:r>
        <w:rPr>
          <w:sz w:val="24"/>
          <w:szCs w:val="24"/>
        </w:rPr>
        <w:t>Заявитель</w:t>
      </w:r>
      <w:r>
        <w:rPr>
          <w:spacing w:val="1"/>
          <w:sz w:val="24"/>
          <w:szCs w:val="24"/>
        </w:rPr>
        <w:t xml:space="preserve"> </w:t>
      </w:r>
      <w:r>
        <w:rPr>
          <w:sz w:val="24"/>
          <w:szCs w:val="24"/>
        </w:rPr>
        <w:t>вправе</w:t>
      </w:r>
      <w:r>
        <w:rPr>
          <w:spacing w:val="1"/>
          <w:sz w:val="24"/>
          <w:szCs w:val="24"/>
        </w:rPr>
        <w:t xml:space="preserve"> </w:t>
      </w:r>
      <w:r>
        <w:rPr>
          <w:sz w:val="24"/>
          <w:szCs w:val="24"/>
        </w:rPr>
        <w:t>обратиться</w:t>
      </w:r>
      <w:r>
        <w:rPr>
          <w:spacing w:val="1"/>
          <w:sz w:val="24"/>
          <w:szCs w:val="24"/>
        </w:rPr>
        <w:t xml:space="preserve"> </w:t>
      </w:r>
      <w:r>
        <w:rPr>
          <w:sz w:val="24"/>
          <w:szCs w:val="24"/>
        </w:rPr>
        <w:t>в</w:t>
      </w:r>
      <w:r>
        <w:rPr>
          <w:spacing w:val="1"/>
          <w:sz w:val="24"/>
          <w:szCs w:val="24"/>
        </w:rPr>
        <w:t xml:space="preserve"> Администрацию </w:t>
      </w:r>
      <w:r>
        <w:rPr>
          <w:sz w:val="24"/>
          <w:szCs w:val="24"/>
        </w:rPr>
        <w:t>с</w:t>
      </w:r>
      <w:r>
        <w:rPr>
          <w:spacing w:val="1"/>
          <w:sz w:val="24"/>
          <w:szCs w:val="24"/>
        </w:rPr>
        <w:t xml:space="preserve"> </w:t>
      </w:r>
      <w:r>
        <w:rPr>
          <w:sz w:val="24"/>
          <w:szCs w:val="24"/>
        </w:rPr>
        <w:t>заявлением</w:t>
      </w:r>
      <w:r>
        <w:rPr>
          <w:spacing w:val="1"/>
          <w:sz w:val="24"/>
          <w:szCs w:val="24"/>
        </w:rPr>
        <w:t xml:space="preserve"> </w:t>
      </w:r>
      <w:r>
        <w:rPr>
          <w:sz w:val="24"/>
          <w:szCs w:val="24"/>
        </w:rPr>
        <w:t>об</w:t>
      </w:r>
      <w:r>
        <w:rPr>
          <w:spacing w:val="1"/>
          <w:sz w:val="24"/>
          <w:szCs w:val="24"/>
        </w:rPr>
        <w:t xml:space="preserve"> </w:t>
      </w:r>
      <w:r>
        <w:rPr>
          <w:sz w:val="24"/>
          <w:szCs w:val="24"/>
        </w:rPr>
        <w:t>исправлении допущенных опечаток и ошибок в разрешении на ввод объекта в</w:t>
      </w:r>
      <w:r>
        <w:rPr>
          <w:spacing w:val="1"/>
          <w:sz w:val="24"/>
          <w:szCs w:val="24"/>
        </w:rPr>
        <w:t xml:space="preserve"> </w:t>
      </w:r>
      <w:r>
        <w:rPr>
          <w:sz w:val="24"/>
          <w:szCs w:val="24"/>
        </w:rPr>
        <w:t>эксплуатацию</w:t>
      </w:r>
      <w:r>
        <w:rPr>
          <w:spacing w:val="-6"/>
          <w:sz w:val="24"/>
          <w:szCs w:val="24"/>
        </w:rPr>
        <w:t xml:space="preserve"> </w:t>
      </w:r>
      <w:r>
        <w:rPr>
          <w:sz w:val="24"/>
          <w:szCs w:val="24"/>
        </w:rPr>
        <w:t>(далее</w:t>
      </w:r>
      <w:r>
        <w:rPr>
          <w:spacing w:val="-3"/>
          <w:sz w:val="24"/>
          <w:szCs w:val="24"/>
        </w:rPr>
        <w:t xml:space="preserve"> </w:t>
      </w:r>
      <w:r>
        <w:rPr>
          <w:sz w:val="24"/>
          <w:szCs w:val="24"/>
        </w:rPr>
        <w:t>-</w:t>
      </w:r>
      <w:r>
        <w:rPr>
          <w:spacing w:val="-4"/>
          <w:sz w:val="24"/>
          <w:szCs w:val="24"/>
        </w:rPr>
        <w:t xml:space="preserve"> </w:t>
      </w:r>
      <w:r>
        <w:rPr>
          <w:sz w:val="24"/>
          <w:szCs w:val="24"/>
        </w:rPr>
        <w:t>заявление</w:t>
      </w:r>
      <w:r>
        <w:rPr>
          <w:spacing w:val="-7"/>
          <w:sz w:val="24"/>
          <w:szCs w:val="24"/>
        </w:rPr>
        <w:t xml:space="preserve"> </w:t>
      </w:r>
      <w:r>
        <w:rPr>
          <w:sz w:val="24"/>
          <w:szCs w:val="24"/>
        </w:rPr>
        <w:t>об</w:t>
      </w:r>
      <w:r>
        <w:rPr>
          <w:spacing w:val="-7"/>
          <w:sz w:val="24"/>
          <w:szCs w:val="24"/>
        </w:rPr>
        <w:t xml:space="preserve"> </w:t>
      </w:r>
      <w:r>
        <w:rPr>
          <w:sz w:val="24"/>
          <w:szCs w:val="24"/>
        </w:rPr>
        <w:t>исправлении</w:t>
      </w:r>
      <w:r>
        <w:rPr>
          <w:spacing w:val="-6"/>
          <w:sz w:val="24"/>
          <w:szCs w:val="24"/>
        </w:rPr>
        <w:t xml:space="preserve"> </w:t>
      </w:r>
      <w:r>
        <w:rPr>
          <w:sz w:val="24"/>
          <w:szCs w:val="24"/>
        </w:rPr>
        <w:t>допущенных</w:t>
      </w:r>
      <w:r>
        <w:rPr>
          <w:spacing w:val="-6"/>
          <w:sz w:val="24"/>
          <w:szCs w:val="24"/>
        </w:rPr>
        <w:t xml:space="preserve"> </w:t>
      </w:r>
      <w:r>
        <w:rPr>
          <w:sz w:val="24"/>
          <w:szCs w:val="24"/>
        </w:rPr>
        <w:t>опечаток</w:t>
      </w:r>
      <w:r>
        <w:rPr>
          <w:spacing w:val="-6"/>
          <w:sz w:val="24"/>
          <w:szCs w:val="24"/>
        </w:rPr>
        <w:t xml:space="preserve"> </w:t>
      </w:r>
      <w:r>
        <w:rPr>
          <w:sz w:val="24"/>
          <w:szCs w:val="24"/>
        </w:rPr>
        <w:t>и</w:t>
      </w:r>
      <w:r>
        <w:rPr>
          <w:spacing w:val="-4"/>
          <w:sz w:val="24"/>
          <w:szCs w:val="24"/>
        </w:rPr>
        <w:t xml:space="preserve"> </w:t>
      </w:r>
      <w:r>
        <w:rPr>
          <w:sz w:val="24"/>
          <w:szCs w:val="24"/>
        </w:rPr>
        <w:t>ошибок)</w:t>
      </w:r>
      <w:r>
        <w:rPr>
          <w:spacing w:val="-48"/>
          <w:sz w:val="24"/>
          <w:szCs w:val="24"/>
        </w:rPr>
        <w:t xml:space="preserve"> </w:t>
      </w:r>
      <w:r>
        <w:rPr>
          <w:sz w:val="24"/>
          <w:szCs w:val="24"/>
        </w:rPr>
        <w:t>по</w:t>
      </w:r>
      <w:r>
        <w:rPr>
          <w:spacing w:val="1"/>
          <w:sz w:val="24"/>
          <w:szCs w:val="24"/>
        </w:rPr>
        <w:t xml:space="preserve"> </w:t>
      </w:r>
      <w:r>
        <w:rPr>
          <w:sz w:val="24"/>
          <w:szCs w:val="24"/>
        </w:rPr>
        <w:t>форме</w:t>
      </w:r>
      <w:r>
        <w:rPr>
          <w:spacing w:val="1"/>
          <w:sz w:val="24"/>
          <w:szCs w:val="24"/>
        </w:rPr>
        <w:t xml:space="preserve"> </w:t>
      </w:r>
      <w:r>
        <w:rPr>
          <w:sz w:val="24"/>
          <w:szCs w:val="24"/>
        </w:rPr>
        <w:t>согласно</w:t>
      </w:r>
      <w:r>
        <w:rPr>
          <w:spacing w:val="1"/>
          <w:sz w:val="24"/>
          <w:szCs w:val="24"/>
        </w:rPr>
        <w:t xml:space="preserve"> </w:t>
      </w:r>
      <w:r>
        <w:rPr>
          <w:sz w:val="24"/>
          <w:szCs w:val="24"/>
        </w:rPr>
        <w:t>Приложению</w:t>
      </w:r>
      <w:r>
        <w:rPr>
          <w:spacing w:val="1"/>
          <w:sz w:val="24"/>
          <w:szCs w:val="24"/>
        </w:rPr>
        <w:t xml:space="preserve"> </w:t>
      </w:r>
      <w:r>
        <w:rPr>
          <w:sz w:val="24"/>
          <w:szCs w:val="24"/>
        </w:rPr>
        <w:t>№</w:t>
      </w:r>
      <w:r>
        <w:rPr>
          <w:spacing w:val="1"/>
          <w:sz w:val="24"/>
          <w:szCs w:val="24"/>
        </w:rPr>
        <w:t xml:space="preserve"> </w:t>
      </w:r>
      <w:r>
        <w:rPr>
          <w:sz w:val="24"/>
          <w:szCs w:val="24"/>
        </w:rPr>
        <w:t>4</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z w:val="24"/>
          <w:szCs w:val="24"/>
        </w:rPr>
        <w:t>Административному</w:t>
      </w:r>
      <w:r>
        <w:rPr>
          <w:spacing w:val="-48"/>
          <w:sz w:val="24"/>
          <w:szCs w:val="24"/>
        </w:rPr>
        <w:t xml:space="preserve"> </w:t>
      </w:r>
      <w:r>
        <w:rPr>
          <w:sz w:val="24"/>
          <w:szCs w:val="24"/>
        </w:rPr>
        <w:t>регламенту</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пунктами</w:t>
      </w:r>
      <w:r>
        <w:rPr>
          <w:spacing w:val="1"/>
          <w:sz w:val="24"/>
          <w:szCs w:val="24"/>
        </w:rPr>
        <w:t xml:space="preserve"> </w:t>
      </w:r>
      <w:r>
        <w:rPr>
          <w:sz w:val="24"/>
          <w:szCs w:val="24"/>
        </w:rPr>
        <w:t>2.4</w:t>
      </w:r>
      <w:r>
        <w:rPr>
          <w:spacing w:val="1"/>
          <w:sz w:val="24"/>
          <w:szCs w:val="24"/>
        </w:rPr>
        <w:t xml:space="preserve"> </w:t>
      </w:r>
      <w:r>
        <w:rPr>
          <w:sz w:val="24"/>
          <w:szCs w:val="24"/>
        </w:rPr>
        <w:t>–</w:t>
      </w:r>
      <w:r>
        <w:rPr>
          <w:spacing w:val="1"/>
          <w:sz w:val="24"/>
          <w:szCs w:val="24"/>
        </w:rPr>
        <w:t xml:space="preserve"> </w:t>
      </w:r>
      <w:r>
        <w:rPr>
          <w:sz w:val="24"/>
          <w:szCs w:val="24"/>
        </w:rPr>
        <w:t>2.7,</w:t>
      </w:r>
      <w:r>
        <w:rPr>
          <w:spacing w:val="1"/>
          <w:sz w:val="24"/>
          <w:szCs w:val="24"/>
        </w:rPr>
        <w:t xml:space="preserve"> </w:t>
      </w:r>
      <w:r>
        <w:rPr>
          <w:sz w:val="24"/>
          <w:szCs w:val="24"/>
        </w:rPr>
        <w:t>2.13</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2"/>
          <w:sz w:val="24"/>
          <w:szCs w:val="24"/>
        </w:rPr>
        <w:t xml:space="preserve"> </w:t>
      </w:r>
      <w:r>
        <w:rPr>
          <w:sz w:val="24"/>
          <w:szCs w:val="24"/>
        </w:rPr>
        <w:t>регламента.</w:t>
      </w:r>
    </w:p>
    <w:p>
      <w:pPr>
        <w:pStyle w:val="para3"/>
        <w:ind w:left="0" w:right="-5" w:firstLine="737"/>
        <w:spacing/>
        <w:jc w:val="both"/>
        <w:tabs defTabSz="720">
          <w:tab w:val="left" w:pos="454" w:leader="none"/>
          <w:tab w:val="left" w:pos="1245" w:leader="none"/>
          <w:tab w:val="left" w:pos="1852" w:leader="none"/>
          <w:tab w:val="left" w:pos="2201" w:leader="none"/>
          <w:tab w:val="left" w:pos="2274" w:leader="none"/>
          <w:tab w:val="left" w:pos="2435" w:leader="none"/>
          <w:tab w:val="left" w:pos="3291" w:leader="none"/>
          <w:tab w:val="left" w:pos="3488" w:leader="none"/>
          <w:tab w:val="left" w:pos="4253" w:leader="none"/>
          <w:tab w:val="left" w:pos="4353" w:leader="none"/>
          <w:tab w:val="left" w:pos="4536" w:leader="none"/>
          <w:tab w:val="left" w:pos="4975" w:leader="none"/>
          <w:tab w:val="left" w:pos="5571" w:leader="none"/>
          <w:tab w:val="left" w:pos="5917" w:leader="none"/>
          <w:tab w:val="left" w:pos="6975" w:leader="none"/>
          <w:tab w:val="left" w:pos="7347" w:leader="none"/>
          <w:tab w:val="left" w:pos="8622" w:leader="none"/>
          <w:tab w:val="left" w:pos="8731" w:leader="none"/>
          <w:tab w:val="left" w:pos="9367" w:leader="none"/>
          <w:tab w:val="left" w:pos="9894" w:leader="none"/>
        </w:tabs>
        <w:rPr>
          <w:sz w:val="24"/>
          <w:szCs w:val="24"/>
        </w:rPr>
      </w:pPr>
      <w:r>
        <w:rPr>
          <w:sz w:val="24"/>
          <w:szCs w:val="24"/>
        </w:rPr>
        <w:t>В</w:t>
        <w:tab/>
        <w:t>случае</w:t>
        <w:tab/>
        <w:tab/>
        <w:t>подтверждения</w:t>
        <w:tab/>
        <w:tab/>
        <w:t>наличия</w:t>
        <w:tab/>
        <w:t>допущенных</w:t>
        <w:tab/>
        <w:t>опечаток, ошибок в</w:t>
      </w:r>
      <w:r>
        <w:rPr>
          <w:spacing w:val="-48"/>
          <w:sz w:val="24"/>
          <w:szCs w:val="24"/>
        </w:rPr>
        <w:t xml:space="preserve"> </w:t>
      </w:r>
      <w:r>
        <w:rPr>
          <w:sz w:val="24"/>
          <w:szCs w:val="24"/>
        </w:rPr>
        <w:t>разрешении  на ввод объекта в</w:t>
        <w:tab/>
        <w:t>эксплуатацию Администрация</w:t>
      </w:r>
      <w:r>
        <w:rPr>
          <w:spacing w:val="13"/>
          <w:sz w:val="24"/>
          <w:szCs w:val="24"/>
        </w:rPr>
        <w:t xml:space="preserve"> </w:t>
      </w:r>
      <w:r>
        <w:rPr>
          <w:sz w:val="24"/>
          <w:szCs w:val="24"/>
        </w:rPr>
        <w:t>вносит</w:t>
      </w:r>
      <w:r>
        <w:rPr>
          <w:spacing w:val="-48"/>
          <w:sz w:val="24"/>
          <w:szCs w:val="24"/>
        </w:rPr>
        <w:t xml:space="preserve"> </w:t>
      </w:r>
      <w:r>
        <w:rPr>
          <w:sz w:val="24"/>
          <w:szCs w:val="24"/>
        </w:rPr>
        <w:t>исправления</w:t>
      </w:r>
      <w:r>
        <w:rPr>
          <w:spacing w:val="-9"/>
          <w:sz w:val="24"/>
          <w:szCs w:val="24"/>
        </w:rPr>
        <w:t xml:space="preserve"> </w:t>
      </w:r>
      <w:r>
        <w:rPr>
          <w:sz w:val="24"/>
          <w:szCs w:val="24"/>
        </w:rPr>
        <w:t>в</w:t>
      </w:r>
      <w:r>
        <w:rPr>
          <w:spacing w:val="-9"/>
          <w:sz w:val="24"/>
          <w:szCs w:val="24"/>
        </w:rPr>
        <w:t xml:space="preserve"> </w:t>
      </w:r>
      <w:r>
        <w:rPr>
          <w:sz w:val="24"/>
          <w:szCs w:val="24"/>
        </w:rPr>
        <w:t>ранее</w:t>
      </w:r>
      <w:r>
        <w:rPr>
          <w:spacing w:val="-11"/>
          <w:sz w:val="24"/>
          <w:szCs w:val="24"/>
        </w:rPr>
        <w:t xml:space="preserve"> </w:t>
      </w:r>
      <w:r>
        <w:rPr>
          <w:sz w:val="24"/>
          <w:szCs w:val="24"/>
        </w:rPr>
        <w:t>выданное</w:t>
      </w:r>
      <w:r>
        <w:rPr>
          <w:spacing w:val="-4"/>
          <w:sz w:val="24"/>
          <w:szCs w:val="24"/>
        </w:rPr>
        <w:t xml:space="preserve"> </w:t>
      </w:r>
      <w:r>
        <w:rPr>
          <w:sz w:val="24"/>
          <w:szCs w:val="24"/>
        </w:rPr>
        <w:t>разрешение</w:t>
      </w:r>
      <w:r>
        <w:rPr>
          <w:spacing w:val="-8"/>
          <w:sz w:val="24"/>
          <w:szCs w:val="24"/>
        </w:rPr>
        <w:t xml:space="preserve"> </w:t>
      </w:r>
      <w:r>
        <w:rPr>
          <w:sz w:val="24"/>
          <w:szCs w:val="24"/>
        </w:rPr>
        <w:t>на</w:t>
      </w:r>
      <w:r>
        <w:rPr>
          <w:spacing w:val="-9"/>
          <w:sz w:val="24"/>
          <w:szCs w:val="24"/>
        </w:rPr>
        <w:t xml:space="preserve"> </w:t>
      </w:r>
      <w:r>
        <w:rPr>
          <w:sz w:val="24"/>
          <w:szCs w:val="24"/>
        </w:rPr>
        <w:t>ввод</w:t>
      </w:r>
      <w:r>
        <w:rPr>
          <w:spacing w:val="-7"/>
          <w:sz w:val="24"/>
          <w:szCs w:val="24"/>
        </w:rPr>
        <w:t xml:space="preserve"> </w:t>
      </w:r>
      <w:r>
        <w:rPr>
          <w:sz w:val="24"/>
          <w:szCs w:val="24"/>
        </w:rPr>
        <w:t>объекта</w:t>
      </w:r>
      <w:r>
        <w:rPr>
          <w:spacing w:val="-9"/>
          <w:sz w:val="24"/>
          <w:szCs w:val="24"/>
        </w:rPr>
        <w:t xml:space="preserve"> </w:t>
      </w:r>
      <w:r>
        <w:rPr>
          <w:sz w:val="24"/>
          <w:szCs w:val="24"/>
        </w:rPr>
        <w:t>в</w:t>
      </w:r>
      <w:r>
        <w:rPr>
          <w:spacing w:val="-9"/>
          <w:sz w:val="24"/>
          <w:szCs w:val="24"/>
        </w:rPr>
        <w:t xml:space="preserve"> </w:t>
      </w:r>
      <w:r>
        <w:rPr>
          <w:sz w:val="24"/>
          <w:szCs w:val="24"/>
        </w:rPr>
        <w:t>эксплуатацию.</w:t>
      </w:r>
      <w:r>
        <w:rPr>
          <w:spacing w:val="-9"/>
          <w:sz w:val="24"/>
          <w:szCs w:val="24"/>
        </w:rPr>
        <w:t xml:space="preserve"> </w:t>
      </w:r>
      <w:r>
        <w:rPr>
          <w:sz w:val="24"/>
          <w:szCs w:val="24"/>
        </w:rPr>
        <w:t>Дата</w:t>
      </w:r>
      <w:r>
        <w:rPr>
          <w:spacing w:val="-9"/>
          <w:sz w:val="24"/>
          <w:szCs w:val="24"/>
        </w:rPr>
        <w:t xml:space="preserve"> </w:t>
      </w:r>
      <w:r>
        <w:rPr>
          <w:sz w:val="24"/>
          <w:szCs w:val="24"/>
        </w:rPr>
        <w:t>и</w:t>
      </w:r>
      <w:r>
        <w:rPr>
          <w:spacing w:val="-48"/>
          <w:sz w:val="24"/>
          <w:szCs w:val="24"/>
        </w:rPr>
        <w:t xml:space="preserve"> </w:t>
      </w:r>
      <w:r>
        <w:rPr>
          <w:sz w:val="24"/>
          <w:szCs w:val="24"/>
        </w:rPr>
        <w:t>номер</w:t>
      </w:r>
      <w:r>
        <w:rPr>
          <w:spacing w:val="9"/>
          <w:sz w:val="24"/>
          <w:szCs w:val="24"/>
        </w:rPr>
        <w:t xml:space="preserve"> </w:t>
      </w:r>
      <w:r>
        <w:rPr>
          <w:sz w:val="24"/>
          <w:szCs w:val="24"/>
        </w:rPr>
        <w:t>выданного</w:t>
      </w:r>
      <w:r>
        <w:rPr>
          <w:spacing w:val="9"/>
          <w:sz w:val="24"/>
          <w:szCs w:val="24"/>
        </w:rPr>
        <w:t xml:space="preserve"> </w:t>
      </w:r>
      <w:r>
        <w:rPr>
          <w:sz w:val="24"/>
          <w:szCs w:val="24"/>
        </w:rPr>
        <w:t>разрешения</w:t>
      </w:r>
      <w:r>
        <w:rPr>
          <w:spacing w:val="10"/>
          <w:sz w:val="24"/>
          <w:szCs w:val="24"/>
        </w:rPr>
        <w:t xml:space="preserve"> </w:t>
      </w:r>
      <w:r>
        <w:rPr>
          <w:sz w:val="24"/>
          <w:szCs w:val="24"/>
        </w:rPr>
        <w:t>на</w:t>
      </w:r>
      <w:r>
        <w:rPr>
          <w:spacing w:val="9"/>
          <w:sz w:val="24"/>
          <w:szCs w:val="24"/>
        </w:rPr>
        <w:t xml:space="preserve"> </w:t>
      </w:r>
      <w:r>
        <w:rPr>
          <w:sz w:val="24"/>
          <w:szCs w:val="24"/>
        </w:rPr>
        <w:t>ввод</w:t>
      </w:r>
      <w:r>
        <w:rPr>
          <w:spacing w:val="9"/>
          <w:sz w:val="24"/>
          <w:szCs w:val="24"/>
        </w:rPr>
        <w:t xml:space="preserve"> </w:t>
      </w:r>
      <w:r>
        <w:rPr>
          <w:sz w:val="24"/>
          <w:szCs w:val="24"/>
        </w:rPr>
        <w:t>объекта</w:t>
      </w:r>
      <w:r>
        <w:rPr>
          <w:spacing w:val="8"/>
          <w:sz w:val="24"/>
          <w:szCs w:val="24"/>
        </w:rPr>
        <w:t xml:space="preserve"> </w:t>
      </w:r>
      <w:r>
        <w:rPr>
          <w:sz w:val="24"/>
          <w:szCs w:val="24"/>
        </w:rPr>
        <w:t>в</w:t>
      </w:r>
      <w:r>
        <w:rPr>
          <w:spacing w:val="8"/>
          <w:sz w:val="24"/>
          <w:szCs w:val="24"/>
        </w:rPr>
        <w:t xml:space="preserve"> </w:t>
      </w:r>
      <w:r>
        <w:rPr>
          <w:sz w:val="24"/>
          <w:szCs w:val="24"/>
        </w:rPr>
        <w:t>эксплуатацию</w:t>
      </w:r>
      <w:r>
        <w:rPr>
          <w:spacing w:val="7"/>
          <w:sz w:val="24"/>
          <w:szCs w:val="24"/>
        </w:rPr>
        <w:t xml:space="preserve"> </w:t>
      </w:r>
      <w:r>
        <w:rPr>
          <w:sz w:val="24"/>
          <w:szCs w:val="24"/>
        </w:rPr>
        <w:t>не</w:t>
      </w:r>
      <w:r>
        <w:rPr>
          <w:spacing w:val="6"/>
          <w:sz w:val="24"/>
          <w:szCs w:val="24"/>
        </w:rPr>
        <w:t xml:space="preserve"> </w:t>
      </w:r>
      <w:r>
        <w:rPr>
          <w:sz w:val="24"/>
          <w:szCs w:val="24"/>
        </w:rPr>
        <w:t>изменяются,</w:t>
      </w:r>
      <w:r>
        <w:rPr>
          <w:spacing w:val="6"/>
          <w:sz w:val="24"/>
          <w:szCs w:val="24"/>
        </w:rPr>
        <w:t xml:space="preserve"> </w:t>
      </w:r>
      <w:r>
        <w:rPr>
          <w:sz w:val="24"/>
          <w:szCs w:val="24"/>
        </w:rPr>
        <w:t>а</w:t>
      </w:r>
      <w:r>
        <w:rPr>
          <w:spacing w:val="8"/>
          <w:sz w:val="24"/>
          <w:szCs w:val="24"/>
        </w:rPr>
        <w:t xml:space="preserve"> </w:t>
      </w:r>
      <w:r>
        <w:rPr>
          <w:sz w:val="24"/>
          <w:szCs w:val="24"/>
        </w:rPr>
        <w:t>в</w:t>
      </w:r>
      <w:r>
        <w:rPr>
          <w:spacing w:val="-48"/>
          <w:sz w:val="24"/>
          <w:szCs w:val="24"/>
        </w:rPr>
        <w:t xml:space="preserve"> </w:t>
      </w:r>
      <w:r>
        <w:rPr>
          <w:sz w:val="24"/>
          <w:szCs w:val="24"/>
        </w:rPr>
        <w:t>соответствующей</w:t>
      </w:r>
      <w:r>
        <w:rPr>
          <w:spacing w:val="18"/>
          <w:sz w:val="24"/>
          <w:szCs w:val="24"/>
        </w:rPr>
        <w:t xml:space="preserve"> </w:t>
      </w:r>
      <w:r>
        <w:rPr>
          <w:sz w:val="24"/>
          <w:szCs w:val="24"/>
        </w:rPr>
        <w:t>графе</w:t>
      </w:r>
      <w:r>
        <w:rPr>
          <w:spacing w:val="16"/>
          <w:sz w:val="24"/>
          <w:szCs w:val="24"/>
        </w:rPr>
        <w:t xml:space="preserve"> </w:t>
      </w:r>
      <w:r>
        <w:rPr>
          <w:sz w:val="24"/>
          <w:szCs w:val="24"/>
        </w:rPr>
        <w:t>формы</w:t>
      </w:r>
      <w:r>
        <w:rPr>
          <w:spacing w:val="18"/>
          <w:sz w:val="24"/>
          <w:szCs w:val="24"/>
        </w:rPr>
        <w:t xml:space="preserve"> </w:t>
      </w:r>
      <w:r>
        <w:rPr>
          <w:sz w:val="24"/>
          <w:szCs w:val="24"/>
        </w:rPr>
        <w:t>разрешения</w:t>
      </w:r>
      <w:r>
        <w:rPr>
          <w:spacing w:val="17"/>
          <w:sz w:val="24"/>
          <w:szCs w:val="24"/>
        </w:rPr>
        <w:t xml:space="preserve"> </w:t>
      </w:r>
      <w:r>
        <w:rPr>
          <w:sz w:val="24"/>
          <w:szCs w:val="24"/>
        </w:rPr>
        <w:t>на</w:t>
      </w:r>
      <w:r>
        <w:rPr>
          <w:spacing w:val="18"/>
          <w:sz w:val="24"/>
          <w:szCs w:val="24"/>
        </w:rPr>
        <w:t xml:space="preserve"> </w:t>
      </w:r>
      <w:r>
        <w:rPr>
          <w:sz w:val="24"/>
          <w:szCs w:val="24"/>
        </w:rPr>
        <w:t>ввод</w:t>
      </w:r>
      <w:r>
        <w:rPr>
          <w:spacing w:val="16"/>
          <w:sz w:val="24"/>
          <w:szCs w:val="24"/>
        </w:rPr>
        <w:t xml:space="preserve"> </w:t>
      </w:r>
      <w:r>
        <w:rPr>
          <w:sz w:val="24"/>
          <w:szCs w:val="24"/>
        </w:rPr>
        <w:t>объекта</w:t>
      </w:r>
      <w:r>
        <w:rPr>
          <w:spacing w:val="18"/>
          <w:sz w:val="24"/>
          <w:szCs w:val="24"/>
        </w:rPr>
        <w:t xml:space="preserve"> </w:t>
      </w:r>
      <w:r>
        <w:rPr>
          <w:sz w:val="24"/>
          <w:szCs w:val="24"/>
        </w:rPr>
        <w:t>в</w:t>
      </w:r>
      <w:r>
        <w:rPr>
          <w:spacing w:val="17"/>
          <w:sz w:val="24"/>
          <w:szCs w:val="24"/>
        </w:rPr>
        <w:t xml:space="preserve"> </w:t>
      </w:r>
      <w:r>
        <w:rPr>
          <w:sz w:val="24"/>
          <w:szCs w:val="24"/>
        </w:rPr>
        <w:t>эксплуатацию</w:t>
      </w:r>
      <w:r>
        <w:rPr>
          <w:spacing w:val="-48"/>
          <w:sz w:val="24"/>
          <w:szCs w:val="24"/>
        </w:rPr>
        <w:t xml:space="preserve"> </w:t>
      </w:r>
      <w:r>
        <w:rPr>
          <w:sz w:val="24"/>
          <w:szCs w:val="24"/>
        </w:rPr>
        <w:t>указывается</w:t>
      </w:r>
      <w:r>
        <w:rPr>
          <w:spacing w:val="45"/>
          <w:sz w:val="24"/>
          <w:szCs w:val="24"/>
        </w:rPr>
        <w:t xml:space="preserve"> </w:t>
      </w:r>
      <w:r>
        <w:rPr>
          <w:sz w:val="24"/>
          <w:szCs w:val="24"/>
        </w:rPr>
        <w:t>основание</w:t>
      </w:r>
      <w:r>
        <w:rPr>
          <w:spacing w:val="45"/>
          <w:sz w:val="24"/>
          <w:szCs w:val="24"/>
        </w:rPr>
        <w:t xml:space="preserve"> </w:t>
      </w:r>
      <w:r>
        <w:rPr>
          <w:sz w:val="24"/>
          <w:szCs w:val="24"/>
        </w:rPr>
        <w:t>для</w:t>
      </w:r>
      <w:r>
        <w:rPr>
          <w:spacing w:val="45"/>
          <w:sz w:val="24"/>
          <w:szCs w:val="24"/>
        </w:rPr>
        <w:t xml:space="preserve"> </w:t>
      </w:r>
      <w:r>
        <w:rPr>
          <w:sz w:val="24"/>
          <w:szCs w:val="24"/>
        </w:rPr>
        <w:t>внесения</w:t>
      </w:r>
      <w:r>
        <w:rPr>
          <w:spacing w:val="44"/>
          <w:sz w:val="24"/>
          <w:szCs w:val="24"/>
        </w:rPr>
        <w:t xml:space="preserve"> </w:t>
      </w:r>
      <w:r>
        <w:rPr>
          <w:sz w:val="24"/>
          <w:szCs w:val="24"/>
        </w:rPr>
        <w:t>исправлений</w:t>
      </w:r>
      <w:r>
        <w:rPr>
          <w:spacing w:val="46"/>
          <w:sz w:val="24"/>
          <w:szCs w:val="24"/>
        </w:rPr>
        <w:t xml:space="preserve"> </w:t>
      </w:r>
      <w:r>
        <w:rPr>
          <w:sz w:val="24"/>
          <w:szCs w:val="24"/>
        </w:rPr>
        <w:t>(реквизиты</w:t>
      </w:r>
      <w:r>
        <w:rPr>
          <w:spacing w:val="46"/>
          <w:sz w:val="24"/>
          <w:szCs w:val="24"/>
        </w:rPr>
        <w:t xml:space="preserve"> </w:t>
      </w:r>
      <w:r>
        <w:rPr>
          <w:sz w:val="24"/>
          <w:szCs w:val="24"/>
        </w:rPr>
        <w:t>заявления</w:t>
      </w:r>
      <w:r>
        <w:rPr>
          <w:spacing w:val="45"/>
          <w:sz w:val="24"/>
          <w:szCs w:val="24"/>
        </w:rPr>
        <w:t xml:space="preserve"> </w:t>
      </w:r>
      <w:r>
        <w:rPr>
          <w:sz w:val="24"/>
          <w:szCs w:val="24"/>
        </w:rPr>
        <w:t>об</w:t>
      </w:r>
      <w:r>
        <w:rPr>
          <w:spacing w:val="-48"/>
          <w:sz w:val="24"/>
          <w:szCs w:val="24"/>
        </w:rPr>
        <w:t xml:space="preserve"> </w:t>
      </w:r>
      <w:r>
        <w:rPr>
          <w:spacing w:val="-1"/>
          <w:sz w:val="24"/>
          <w:szCs w:val="24"/>
        </w:rPr>
        <w:t>исправлении</w:t>
      </w:r>
      <w:r>
        <w:rPr>
          <w:spacing w:val="-14"/>
          <w:sz w:val="24"/>
          <w:szCs w:val="24"/>
        </w:rPr>
        <w:t xml:space="preserve"> </w:t>
      </w:r>
      <w:r>
        <w:rPr>
          <w:spacing w:val="-1"/>
          <w:sz w:val="24"/>
          <w:szCs w:val="24"/>
        </w:rPr>
        <w:t>допущенных</w:t>
      </w:r>
      <w:r>
        <w:rPr>
          <w:spacing w:val="-14"/>
          <w:sz w:val="24"/>
          <w:szCs w:val="24"/>
        </w:rPr>
        <w:t xml:space="preserve"> </w:t>
      </w:r>
      <w:r>
        <w:rPr>
          <w:sz w:val="24"/>
          <w:szCs w:val="24"/>
        </w:rPr>
        <w:t>опечаток</w:t>
      </w:r>
      <w:r>
        <w:rPr>
          <w:spacing w:val="-14"/>
          <w:sz w:val="24"/>
          <w:szCs w:val="24"/>
        </w:rPr>
        <w:t xml:space="preserve"> </w:t>
      </w:r>
      <w:r>
        <w:rPr>
          <w:sz w:val="24"/>
          <w:szCs w:val="24"/>
        </w:rPr>
        <w:t>и</w:t>
      </w:r>
      <w:r>
        <w:rPr>
          <w:spacing w:val="-14"/>
          <w:sz w:val="24"/>
          <w:szCs w:val="24"/>
        </w:rPr>
        <w:t xml:space="preserve"> </w:t>
      </w:r>
      <w:r>
        <w:rPr>
          <w:sz w:val="24"/>
          <w:szCs w:val="24"/>
        </w:rPr>
        <w:t>ошибок</w:t>
      </w:r>
      <w:r>
        <w:rPr>
          <w:spacing w:val="-14"/>
          <w:sz w:val="24"/>
          <w:szCs w:val="24"/>
        </w:rPr>
        <w:t xml:space="preserve"> </w:t>
      </w:r>
      <w:r>
        <w:rPr>
          <w:sz w:val="24"/>
          <w:szCs w:val="24"/>
        </w:rPr>
        <w:t>и</w:t>
      </w:r>
      <w:r>
        <w:rPr>
          <w:spacing w:val="-14"/>
          <w:sz w:val="24"/>
          <w:szCs w:val="24"/>
        </w:rPr>
        <w:t xml:space="preserve"> </w:t>
      </w:r>
      <w:r>
        <w:rPr>
          <w:sz w:val="24"/>
          <w:szCs w:val="24"/>
        </w:rPr>
        <w:t>ссылка</w:t>
      </w:r>
      <w:r>
        <w:rPr>
          <w:spacing w:val="-14"/>
          <w:sz w:val="24"/>
          <w:szCs w:val="24"/>
        </w:rPr>
        <w:t xml:space="preserve"> </w:t>
      </w:r>
      <w:r>
        <w:rPr>
          <w:sz w:val="24"/>
          <w:szCs w:val="24"/>
        </w:rPr>
        <w:t>на</w:t>
      </w:r>
      <w:r>
        <w:rPr>
          <w:spacing w:val="-15"/>
          <w:sz w:val="24"/>
          <w:szCs w:val="24"/>
        </w:rPr>
        <w:t xml:space="preserve"> </w:t>
      </w:r>
      <w:r>
        <w:rPr>
          <w:sz w:val="24"/>
          <w:szCs w:val="24"/>
        </w:rPr>
        <w:t>соответствующую</w:t>
      </w:r>
      <w:r>
        <w:rPr>
          <w:spacing w:val="-14"/>
          <w:sz w:val="24"/>
          <w:szCs w:val="24"/>
        </w:rPr>
        <w:t xml:space="preserve"> </w:t>
      </w:r>
      <w:r>
        <w:rPr>
          <w:sz w:val="24"/>
          <w:szCs w:val="24"/>
        </w:rPr>
        <w:t>норму</w:t>
      </w:r>
      <w:r>
        <w:rPr>
          <w:spacing w:val="-48"/>
          <w:sz w:val="24"/>
          <w:szCs w:val="24"/>
        </w:rPr>
        <w:t xml:space="preserve"> </w:t>
      </w:r>
      <w:r>
        <w:rPr>
          <w:spacing w:val="-1"/>
          <w:sz w:val="24"/>
          <w:szCs w:val="24"/>
        </w:rPr>
        <w:t>Градостроительного</w:t>
      </w:r>
      <w:r>
        <w:rPr>
          <w:spacing w:val="-14"/>
          <w:sz w:val="24"/>
          <w:szCs w:val="24"/>
        </w:rPr>
        <w:t xml:space="preserve"> </w:t>
      </w:r>
      <w:r>
        <w:rPr>
          <w:spacing w:val="-1"/>
          <w:sz w:val="24"/>
          <w:szCs w:val="24"/>
        </w:rPr>
        <w:t>кодекса</w:t>
      </w:r>
      <w:r>
        <w:rPr>
          <w:spacing w:val="-12"/>
          <w:sz w:val="24"/>
          <w:szCs w:val="24"/>
        </w:rPr>
        <w:t xml:space="preserve"> </w:t>
      </w:r>
      <w:r>
        <w:rPr>
          <w:sz w:val="24"/>
          <w:szCs w:val="24"/>
        </w:rPr>
        <w:t>Российской</w:t>
      </w:r>
      <w:r>
        <w:rPr>
          <w:spacing w:val="-14"/>
          <w:sz w:val="24"/>
          <w:szCs w:val="24"/>
        </w:rPr>
        <w:t xml:space="preserve"> </w:t>
      </w:r>
      <w:r>
        <w:rPr>
          <w:sz w:val="24"/>
          <w:szCs w:val="24"/>
        </w:rPr>
        <w:t>Федерации)</w:t>
      </w:r>
      <w:r>
        <w:rPr>
          <w:spacing w:val="-12"/>
          <w:sz w:val="24"/>
          <w:szCs w:val="24"/>
        </w:rPr>
        <w:t xml:space="preserve"> </w:t>
      </w:r>
      <w:r>
        <w:rPr>
          <w:sz w:val="24"/>
          <w:szCs w:val="24"/>
        </w:rPr>
        <w:t>и</w:t>
      </w:r>
      <w:r>
        <w:rPr>
          <w:spacing w:val="-14"/>
          <w:sz w:val="24"/>
          <w:szCs w:val="24"/>
        </w:rPr>
        <w:t xml:space="preserve"> </w:t>
      </w:r>
      <w:r>
        <w:rPr>
          <w:sz w:val="24"/>
          <w:szCs w:val="24"/>
        </w:rPr>
        <w:t>дата</w:t>
      </w:r>
      <w:r>
        <w:rPr>
          <w:spacing w:val="-12"/>
          <w:sz w:val="24"/>
          <w:szCs w:val="24"/>
        </w:rPr>
        <w:t xml:space="preserve"> </w:t>
      </w:r>
      <w:r>
        <w:rPr>
          <w:sz w:val="24"/>
          <w:szCs w:val="24"/>
        </w:rPr>
        <w:t>внесения</w:t>
      </w:r>
      <w:r>
        <w:rPr>
          <w:spacing w:val="-12"/>
          <w:sz w:val="24"/>
          <w:szCs w:val="24"/>
        </w:rPr>
        <w:t xml:space="preserve"> </w:t>
      </w:r>
      <w:r>
        <w:rPr>
          <w:sz w:val="24"/>
          <w:szCs w:val="24"/>
        </w:rPr>
        <w:t>исправлений.</w:t>
      </w:r>
      <w:r>
        <w:rPr>
          <w:spacing w:val="-48"/>
          <w:sz w:val="24"/>
          <w:szCs w:val="24"/>
        </w:rPr>
        <w:t xml:space="preserve"> </w:t>
      </w:r>
      <w:r>
        <w:rPr>
          <w:sz w:val="24"/>
          <w:szCs w:val="24"/>
        </w:rPr>
        <w:t>Разрешение на</w:t>
      </w:r>
      <w:r>
        <w:rPr>
          <w:spacing w:val="1"/>
          <w:sz w:val="24"/>
          <w:szCs w:val="24"/>
        </w:rPr>
        <w:t xml:space="preserve"> </w:t>
      </w:r>
      <w:r>
        <w:rPr>
          <w:sz w:val="24"/>
          <w:szCs w:val="24"/>
        </w:rPr>
        <w:t>ввод объекта</w:t>
      </w:r>
      <w:r>
        <w:rPr>
          <w:spacing w:val="1"/>
          <w:sz w:val="24"/>
          <w:szCs w:val="24"/>
        </w:rPr>
        <w:t xml:space="preserve"> </w:t>
      </w:r>
      <w:r>
        <w:rPr>
          <w:sz w:val="24"/>
          <w:szCs w:val="24"/>
        </w:rPr>
        <w:t>в эксплуатацию с</w:t>
      </w:r>
      <w:r>
        <w:rPr>
          <w:spacing w:val="1"/>
          <w:sz w:val="24"/>
          <w:szCs w:val="24"/>
        </w:rPr>
        <w:t xml:space="preserve"> </w:t>
      </w:r>
      <w:r>
        <w:rPr>
          <w:sz w:val="24"/>
          <w:szCs w:val="24"/>
        </w:rPr>
        <w:t>внесенными исправлениями</w:t>
      </w:r>
      <w:r>
        <w:rPr>
          <w:spacing w:val="1"/>
          <w:sz w:val="24"/>
          <w:szCs w:val="24"/>
        </w:rPr>
        <w:t xml:space="preserve"> </w:t>
      </w:r>
      <w:r>
        <w:rPr>
          <w:sz w:val="24"/>
          <w:szCs w:val="24"/>
        </w:rPr>
        <w:t>допущенных</w:t>
      </w:r>
      <w:r>
        <w:rPr>
          <w:spacing w:val="-7"/>
          <w:sz w:val="24"/>
          <w:szCs w:val="24"/>
        </w:rPr>
        <w:t xml:space="preserve"> </w:t>
      </w:r>
      <w:r>
        <w:rPr>
          <w:sz w:val="24"/>
          <w:szCs w:val="24"/>
        </w:rPr>
        <w:t>опечаток</w:t>
      </w:r>
      <w:r>
        <w:rPr>
          <w:spacing w:val="-4"/>
          <w:sz w:val="24"/>
          <w:szCs w:val="24"/>
        </w:rPr>
        <w:t xml:space="preserve"> </w:t>
      </w:r>
      <w:r>
        <w:rPr>
          <w:sz w:val="24"/>
          <w:szCs w:val="24"/>
        </w:rPr>
        <w:t>и</w:t>
      </w:r>
      <w:r>
        <w:rPr>
          <w:spacing w:val="-6"/>
          <w:sz w:val="24"/>
          <w:szCs w:val="24"/>
        </w:rPr>
        <w:t xml:space="preserve"> </w:t>
      </w:r>
      <w:r>
        <w:rPr>
          <w:sz w:val="24"/>
          <w:szCs w:val="24"/>
        </w:rPr>
        <w:t>ошибок</w:t>
      </w:r>
      <w:r>
        <w:rPr>
          <w:spacing w:val="-4"/>
          <w:sz w:val="24"/>
          <w:szCs w:val="24"/>
        </w:rPr>
        <w:t xml:space="preserve"> </w:t>
      </w:r>
      <w:r>
        <w:rPr>
          <w:sz w:val="24"/>
          <w:szCs w:val="24"/>
        </w:rPr>
        <w:t>либо</w:t>
      </w:r>
      <w:r>
        <w:rPr>
          <w:spacing w:val="-6"/>
          <w:sz w:val="24"/>
          <w:szCs w:val="24"/>
        </w:rPr>
        <w:t xml:space="preserve"> </w:t>
      </w:r>
      <w:r>
        <w:rPr>
          <w:sz w:val="24"/>
          <w:szCs w:val="24"/>
        </w:rPr>
        <w:t>решение</w:t>
      </w:r>
      <w:r>
        <w:rPr>
          <w:spacing w:val="-5"/>
          <w:sz w:val="24"/>
          <w:szCs w:val="24"/>
        </w:rPr>
        <w:t xml:space="preserve"> </w:t>
      </w:r>
      <w:r>
        <w:rPr>
          <w:sz w:val="24"/>
          <w:szCs w:val="24"/>
        </w:rPr>
        <w:t>об</w:t>
      </w:r>
      <w:r>
        <w:rPr>
          <w:spacing w:val="-4"/>
          <w:sz w:val="24"/>
          <w:szCs w:val="24"/>
        </w:rPr>
        <w:t xml:space="preserve"> </w:t>
      </w:r>
      <w:r>
        <w:rPr>
          <w:sz w:val="24"/>
          <w:szCs w:val="24"/>
        </w:rPr>
        <w:t>отказе</w:t>
      </w:r>
      <w:r>
        <w:rPr>
          <w:spacing w:val="-4"/>
          <w:sz w:val="24"/>
          <w:szCs w:val="24"/>
        </w:rPr>
        <w:t xml:space="preserve"> </w:t>
      </w:r>
      <w:r>
        <w:rPr>
          <w:sz w:val="24"/>
          <w:szCs w:val="24"/>
        </w:rPr>
        <w:t>во</w:t>
      </w:r>
      <w:r>
        <w:rPr>
          <w:spacing w:val="-6"/>
          <w:sz w:val="24"/>
          <w:szCs w:val="24"/>
        </w:rPr>
        <w:t xml:space="preserve"> </w:t>
      </w:r>
      <w:r>
        <w:rPr>
          <w:sz w:val="24"/>
          <w:szCs w:val="24"/>
        </w:rPr>
        <w:t>внесении</w:t>
      </w:r>
      <w:r>
        <w:rPr>
          <w:spacing w:val="-4"/>
          <w:sz w:val="24"/>
          <w:szCs w:val="24"/>
        </w:rPr>
        <w:t xml:space="preserve"> </w:t>
      </w:r>
      <w:r>
        <w:rPr>
          <w:sz w:val="24"/>
          <w:szCs w:val="24"/>
        </w:rPr>
        <w:t>исправлений</w:t>
      </w:r>
      <w:r>
        <w:rPr>
          <w:spacing w:val="-48"/>
          <w:sz w:val="24"/>
          <w:szCs w:val="24"/>
        </w:rPr>
        <w:t xml:space="preserve"> </w:t>
      </w:r>
      <w:r>
        <w:rPr>
          <w:sz w:val="24"/>
          <w:szCs w:val="24"/>
        </w:rPr>
        <w:t>в</w:t>
      </w:r>
      <w:r>
        <w:rPr>
          <w:spacing w:val="-12"/>
          <w:sz w:val="24"/>
          <w:szCs w:val="24"/>
        </w:rPr>
        <w:t xml:space="preserve"> </w:t>
      </w:r>
      <w:r>
        <w:rPr>
          <w:sz w:val="24"/>
          <w:szCs w:val="24"/>
        </w:rPr>
        <w:t>разрешение</w:t>
      </w:r>
      <w:r>
        <w:rPr>
          <w:spacing w:val="-10"/>
          <w:sz w:val="24"/>
          <w:szCs w:val="24"/>
        </w:rPr>
        <w:t xml:space="preserve"> </w:t>
      </w:r>
      <w:r>
        <w:rPr>
          <w:sz w:val="24"/>
          <w:szCs w:val="24"/>
        </w:rPr>
        <w:t>на</w:t>
      </w:r>
      <w:r>
        <w:rPr>
          <w:spacing w:val="-10"/>
          <w:sz w:val="24"/>
          <w:szCs w:val="24"/>
        </w:rPr>
        <w:t xml:space="preserve"> </w:t>
      </w:r>
      <w:r>
        <w:rPr>
          <w:sz w:val="24"/>
          <w:szCs w:val="24"/>
        </w:rPr>
        <w:t>ввод</w:t>
      </w:r>
      <w:r>
        <w:rPr>
          <w:spacing w:val="-9"/>
          <w:sz w:val="24"/>
          <w:szCs w:val="24"/>
        </w:rPr>
        <w:t xml:space="preserve"> </w:t>
      </w:r>
      <w:r>
        <w:rPr>
          <w:sz w:val="24"/>
          <w:szCs w:val="24"/>
        </w:rPr>
        <w:t>объекта</w:t>
      </w:r>
      <w:r>
        <w:rPr>
          <w:spacing w:val="-10"/>
          <w:sz w:val="24"/>
          <w:szCs w:val="24"/>
        </w:rPr>
        <w:t xml:space="preserve"> </w:t>
      </w:r>
      <w:r>
        <w:rPr>
          <w:sz w:val="24"/>
          <w:szCs w:val="24"/>
        </w:rPr>
        <w:t>в</w:t>
      </w:r>
      <w:r>
        <w:rPr>
          <w:spacing w:val="-11"/>
          <w:sz w:val="24"/>
          <w:szCs w:val="24"/>
        </w:rPr>
        <w:t xml:space="preserve"> </w:t>
      </w:r>
      <w:r>
        <w:rPr>
          <w:sz w:val="24"/>
          <w:szCs w:val="24"/>
        </w:rPr>
        <w:t>эксплуатацию</w:t>
      </w:r>
      <w:r>
        <w:rPr>
          <w:spacing w:val="-11"/>
          <w:sz w:val="24"/>
          <w:szCs w:val="24"/>
        </w:rPr>
        <w:t xml:space="preserve"> </w:t>
      </w:r>
      <w:r>
        <w:rPr>
          <w:sz w:val="24"/>
          <w:szCs w:val="24"/>
        </w:rPr>
        <w:t>по</w:t>
      </w:r>
      <w:r>
        <w:rPr>
          <w:spacing w:val="-10"/>
          <w:sz w:val="24"/>
          <w:szCs w:val="24"/>
        </w:rPr>
        <w:t xml:space="preserve"> </w:t>
      </w:r>
      <w:r>
        <w:rPr>
          <w:sz w:val="24"/>
          <w:szCs w:val="24"/>
        </w:rPr>
        <w:t>форме</w:t>
      </w:r>
      <w:r>
        <w:rPr>
          <w:spacing w:val="-10"/>
          <w:sz w:val="24"/>
          <w:szCs w:val="24"/>
        </w:rPr>
        <w:t xml:space="preserve"> </w:t>
      </w:r>
      <w:r>
        <w:rPr>
          <w:sz w:val="24"/>
          <w:szCs w:val="24"/>
        </w:rPr>
        <w:t>согласно</w:t>
      </w:r>
      <w:r>
        <w:rPr>
          <w:spacing w:val="-10"/>
          <w:sz w:val="24"/>
          <w:szCs w:val="24"/>
        </w:rPr>
        <w:t xml:space="preserve"> </w:t>
      </w:r>
      <w:r>
        <w:rPr>
          <w:sz w:val="24"/>
          <w:szCs w:val="24"/>
        </w:rPr>
        <w:t>приложению</w:t>
      </w:r>
      <w:r>
        <w:rPr>
          <w:spacing w:val="-11"/>
          <w:sz w:val="24"/>
          <w:szCs w:val="24"/>
        </w:rPr>
        <w:t xml:space="preserve"> </w:t>
      </w:r>
      <w:r>
        <w:rPr>
          <w:sz w:val="24"/>
          <w:szCs w:val="24"/>
        </w:rPr>
        <w:t xml:space="preserve">     №</w:t>
      </w:r>
      <w:r>
        <w:rPr>
          <w:spacing w:val="4"/>
          <w:sz w:val="24"/>
          <w:szCs w:val="24"/>
        </w:rPr>
        <w:t xml:space="preserve"> </w:t>
      </w:r>
      <w:r>
        <w:rPr>
          <w:sz w:val="24"/>
          <w:szCs w:val="24"/>
        </w:rPr>
        <w:t>5</w:t>
      </w:r>
      <w:r>
        <w:rPr>
          <w:spacing w:val="-48"/>
          <w:sz w:val="24"/>
          <w:szCs w:val="24"/>
        </w:rPr>
        <w:t xml:space="preserve"> </w:t>
      </w:r>
      <w:r>
        <w:rPr>
          <w:sz w:val="24"/>
          <w:szCs w:val="24"/>
        </w:rPr>
        <w:t>к настоящему Административному регламенту направляется заявителю в порядке,</w:t>
      </w:r>
      <w:r>
        <w:rPr>
          <w:spacing w:val="-48"/>
          <w:sz w:val="24"/>
          <w:szCs w:val="24"/>
        </w:rPr>
        <w:t xml:space="preserve"> </w:t>
      </w:r>
      <w:r>
        <w:rPr>
          <w:sz w:val="24"/>
          <w:szCs w:val="24"/>
        </w:rPr>
        <w:t xml:space="preserve"> установленном пунктом 2.23 настоящего Административного</w:t>
        <w:tab/>
        <w:t>регламента,</w:t>
      </w:r>
      <w:r>
        <w:rPr>
          <w:spacing w:val="-1"/>
          <w:sz w:val="24"/>
          <w:szCs w:val="24"/>
        </w:rPr>
        <w:t xml:space="preserve"> способом,</w:t>
      </w:r>
      <w:r>
        <w:rPr>
          <w:spacing w:val="-14"/>
          <w:sz w:val="24"/>
          <w:szCs w:val="24"/>
        </w:rPr>
        <w:t xml:space="preserve"> </w:t>
      </w:r>
      <w:r>
        <w:rPr>
          <w:spacing w:val="-1"/>
          <w:sz w:val="24"/>
          <w:szCs w:val="24"/>
        </w:rPr>
        <w:t>указанным</w:t>
      </w:r>
      <w:r>
        <w:rPr>
          <w:spacing w:val="-12"/>
          <w:sz w:val="24"/>
          <w:szCs w:val="24"/>
        </w:rPr>
        <w:t xml:space="preserve"> </w:t>
      </w:r>
      <w:r>
        <w:rPr>
          <w:sz w:val="24"/>
          <w:szCs w:val="24"/>
        </w:rPr>
        <w:t>в</w:t>
      </w:r>
      <w:r>
        <w:rPr>
          <w:spacing w:val="-13"/>
          <w:sz w:val="24"/>
          <w:szCs w:val="24"/>
        </w:rPr>
        <w:t xml:space="preserve"> </w:t>
      </w:r>
      <w:r>
        <w:rPr>
          <w:sz w:val="24"/>
          <w:szCs w:val="24"/>
        </w:rPr>
        <w:t>заявлении</w:t>
      </w:r>
      <w:r>
        <w:rPr>
          <w:spacing w:val="-15"/>
          <w:sz w:val="24"/>
          <w:szCs w:val="24"/>
        </w:rPr>
        <w:t xml:space="preserve"> </w:t>
      </w:r>
      <w:r>
        <w:rPr>
          <w:sz w:val="24"/>
          <w:szCs w:val="24"/>
        </w:rPr>
        <w:t>об</w:t>
      </w:r>
      <w:r>
        <w:rPr>
          <w:spacing w:val="-14"/>
          <w:sz w:val="24"/>
          <w:szCs w:val="24"/>
        </w:rPr>
        <w:t xml:space="preserve"> </w:t>
      </w:r>
      <w:r>
        <w:rPr>
          <w:sz w:val="24"/>
          <w:szCs w:val="24"/>
        </w:rPr>
        <w:t>исправлении</w:t>
      </w:r>
      <w:r>
        <w:rPr>
          <w:spacing w:val="-14"/>
          <w:sz w:val="24"/>
          <w:szCs w:val="24"/>
        </w:rPr>
        <w:t xml:space="preserve"> </w:t>
      </w:r>
      <w:r>
        <w:rPr>
          <w:sz w:val="24"/>
          <w:szCs w:val="24"/>
        </w:rPr>
        <w:t>допущенных</w:t>
      </w:r>
      <w:r>
        <w:rPr>
          <w:spacing w:val="-15"/>
          <w:sz w:val="24"/>
          <w:szCs w:val="24"/>
        </w:rPr>
        <w:t xml:space="preserve"> </w:t>
      </w:r>
      <w:r>
        <w:rPr>
          <w:sz w:val="24"/>
          <w:szCs w:val="24"/>
        </w:rPr>
        <w:t>опечаток</w:t>
      </w:r>
      <w:r>
        <w:rPr>
          <w:spacing w:val="-14"/>
          <w:sz w:val="24"/>
          <w:szCs w:val="24"/>
        </w:rPr>
        <w:t xml:space="preserve"> </w:t>
      </w:r>
      <w:r>
        <w:rPr>
          <w:sz w:val="24"/>
          <w:szCs w:val="24"/>
        </w:rPr>
        <w:t>и</w:t>
      </w:r>
      <w:r>
        <w:rPr>
          <w:spacing w:val="-14"/>
          <w:sz w:val="24"/>
          <w:szCs w:val="24"/>
        </w:rPr>
        <w:t xml:space="preserve"> </w:t>
      </w:r>
      <w:r>
        <w:rPr>
          <w:sz w:val="24"/>
          <w:szCs w:val="24"/>
        </w:rPr>
        <w:t>ошибок,</w:t>
      </w:r>
      <w:r>
        <w:rPr>
          <w:spacing w:val="-48"/>
          <w:sz w:val="24"/>
          <w:szCs w:val="24"/>
        </w:rPr>
        <w:t xml:space="preserve"> </w:t>
      </w:r>
      <w:r>
        <w:rPr>
          <w:sz w:val="24"/>
          <w:szCs w:val="24"/>
        </w:rPr>
        <w:t>в</w:t>
      </w:r>
      <w:r>
        <w:rPr>
          <w:spacing w:val="10"/>
          <w:sz w:val="24"/>
          <w:szCs w:val="24"/>
        </w:rPr>
        <w:t xml:space="preserve"> </w:t>
      </w:r>
      <w:r>
        <w:rPr>
          <w:sz w:val="24"/>
          <w:szCs w:val="24"/>
        </w:rPr>
        <w:t>течение</w:t>
      </w:r>
      <w:r>
        <w:rPr>
          <w:spacing w:val="9"/>
          <w:sz w:val="24"/>
          <w:szCs w:val="24"/>
        </w:rPr>
        <w:t xml:space="preserve"> </w:t>
      </w:r>
      <w:r>
        <w:rPr>
          <w:sz w:val="24"/>
          <w:szCs w:val="24"/>
        </w:rPr>
        <w:t>пяти</w:t>
      </w:r>
      <w:r>
        <w:rPr>
          <w:spacing w:val="11"/>
          <w:sz w:val="24"/>
          <w:szCs w:val="24"/>
        </w:rPr>
        <w:t xml:space="preserve"> </w:t>
      </w:r>
      <w:r>
        <w:rPr>
          <w:sz w:val="24"/>
          <w:szCs w:val="24"/>
        </w:rPr>
        <w:t>рабочих</w:t>
      </w:r>
      <w:r>
        <w:rPr>
          <w:spacing w:val="9"/>
          <w:sz w:val="24"/>
          <w:szCs w:val="24"/>
        </w:rPr>
        <w:t xml:space="preserve"> </w:t>
      </w:r>
      <w:r>
        <w:rPr>
          <w:sz w:val="24"/>
          <w:szCs w:val="24"/>
        </w:rPr>
        <w:t>дней</w:t>
      </w:r>
      <w:r>
        <w:rPr>
          <w:spacing w:val="11"/>
          <w:sz w:val="24"/>
          <w:szCs w:val="24"/>
        </w:rPr>
        <w:t xml:space="preserve"> </w:t>
      </w:r>
      <w:r>
        <w:rPr>
          <w:sz w:val="24"/>
          <w:szCs w:val="24"/>
        </w:rPr>
        <w:t>с</w:t>
      </w:r>
      <w:r>
        <w:rPr>
          <w:spacing w:val="9"/>
          <w:sz w:val="24"/>
          <w:szCs w:val="24"/>
        </w:rPr>
        <w:t xml:space="preserve"> </w:t>
      </w:r>
      <w:r>
        <w:rPr>
          <w:sz w:val="24"/>
          <w:szCs w:val="24"/>
        </w:rPr>
        <w:t>даты</w:t>
      </w:r>
      <w:r>
        <w:rPr>
          <w:spacing w:val="9"/>
          <w:sz w:val="24"/>
          <w:szCs w:val="24"/>
        </w:rPr>
        <w:t xml:space="preserve"> </w:t>
      </w:r>
      <w:r>
        <w:rPr>
          <w:sz w:val="24"/>
          <w:szCs w:val="24"/>
        </w:rPr>
        <w:t>поступления</w:t>
      </w:r>
      <w:r>
        <w:rPr>
          <w:spacing w:val="11"/>
          <w:sz w:val="24"/>
          <w:szCs w:val="24"/>
        </w:rPr>
        <w:t xml:space="preserve"> </w:t>
      </w:r>
      <w:r>
        <w:rPr>
          <w:sz w:val="24"/>
          <w:szCs w:val="24"/>
        </w:rPr>
        <w:t>заявления</w:t>
      </w:r>
      <w:r>
        <w:rPr>
          <w:spacing w:val="9"/>
          <w:sz w:val="24"/>
          <w:szCs w:val="24"/>
        </w:rPr>
        <w:t xml:space="preserve"> </w:t>
      </w:r>
      <w:r>
        <w:rPr>
          <w:sz w:val="24"/>
          <w:szCs w:val="24"/>
        </w:rPr>
        <w:t>об</w:t>
      </w:r>
      <w:r>
        <w:rPr>
          <w:spacing w:val="9"/>
          <w:sz w:val="24"/>
          <w:szCs w:val="24"/>
        </w:rPr>
        <w:t xml:space="preserve"> </w:t>
      </w:r>
      <w:r>
        <w:rPr>
          <w:sz w:val="24"/>
          <w:szCs w:val="24"/>
        </w:rPr>
        <w:t>исправлении допущенных</w:t>
      </w:r>
      <w:r>
        <w:rPr>
          <w:spacing w:val="-4"/>
          <w:sz w:val="24"/>
          <w:szCs w:val="24"/>
        </w:rPr>
        <w:t xml:space="preserve"> </w:t>
      </w:r>
      <w:r>
        <w:rPr>
          <w:sz w:val="24"/>
          <w:szCs w:val="24"/>
        </w:rPr>
        <w:t>опечаток</w:t>
      </w:r>
      <w:r>
        <w:rPr>
          <w:spacing w:val="-2"/>
          <w:sz w:val="24"/>
          <w:szCs w:val="24"/>
        </w:rPr>
        <w:t xml:space="preserve"> </w:t>
      </w:r>
      <w:r>
        <w:rPr>
          <w:sz w:val="24"/>
          <w:szCs w:val="24"/>
        </w:rPr>
        <w:t>и</w:t>
      </w:r>
      <w:r>
        <w:rPr>
          <w:spacing w:val="-4"/>
          <w:sz w:val="24"/>
          <w:szCs w:val="24"/>
        </w:rPr>
        <w:t xml:space="preserve"> </w:t>
      </w:r>
      <w:r>
        <w:rPr>
          <w:sz w:val="24"/>
          <w:szCs w:val="24"/>
        </w:rPr>
        <w:t>ошибок.</w:t>
      </w:r>
      <w:r>
        <w:rPr>
          <w:sz w:val="24"/>
          <w:szCs w:val="24"/>
        </w:rPr>
      </w:r>
    </w:p>
    <w:p>
      <w:pPr>
        <w:pStyle w:val="para5"/>
        <w:ind w:left="0" w:right="-5" w:firstLine="737"/>
        <w:tabs defTabSz="720">
          <w:tab w:val="left" w:pos="1585" w:leader="none"/>
          <w:tab w:val="left" w:pos="3838" w:leader="none"/>
          <w:tab w:val="left" w:pos="5120" w:leader="none"/>
          <w:tab w:val="left" w:pos="6583" w:leader="none"/>
          <w:tab w:val="left" w:pos="7196" w:leader="none"/>
          <w:tab w:val="left" w:pos="8156" w:leader="none"/>
          <w:tab w:val="left" w:pos="8492" w:leader="none"/>
        </w:tabs>
        <w:rPr>
          <w:sz w:val="24"/>
          <w:szCs w:val="24"/>
        </w:rPr>
      </w:pPr>
      <w:r>
        <w:rPr>
          <w:sz w:val="24"/>
          <w:szCs w:val="24"/>
        </w:rPr>
        <w:t xml:space="preserve">2.28. Исчерпывающий перечень оснований для отказа в </w:t>
      </w:r>
      <w:r>
        <w:rPr>
          <w:spacing w:val="-1"/>
          <w:sz w:val="24"/>
          <w:szCs w:val="24"/>
        </w:rPr>
        <w:t>исправлении</w:t>
      </w:r>
      <w:r>
        <w:rPr>
          <w:spacing w:val="-48"/>
          <w:sz w:val="24"/>
          <w:szCs w:val="24"/>
        </w:rPr>
        <w:t xml:space="preserve"> </w:t>
      </w:r>
      <w:r>
        <w:rPr>
          <w:sz w:val="24"/>
          <w:szCs w:val="24"/>
        </w:rPr>
        <w:t>допущенных</w:t>
      </w:r>
      <w:r>
        <w:rPr>
          <w:spacing w:val="-4"/>
          <w:sz w:val="24"/>
          <w:szCs w:val="24"/>
        </w:rPr>
        <w:t xml:space="preserve"> </w:t>
      </w:r>
      <w:r>
        <w:rPr>
          <w:sz w:val="24"/>
          <w:szCs w:val="24"/>
        </w:rPr>
        <w:t>опечаток</w:t>
      </w:r>
      <w:r>
        <w:rPr>
          <w:spacing w:val="-1"/>
          <w:sz w:val="24"/>
          <w:szCs w:val="24"/>
        </w:rPr>
        <w:t xml:space="preserve"> </w:t>
      </w:r>
      <w:r>
        <w:rPr>
          <w:sz w:val="24"/>
          <w:szCs w:val="24"/>
        </w:rPr>
        <w:t>и</w:t>
      </w:r>
      <w:r>
        <w:rPr>
          <w:spacing w:val="-4"/>
          <w:sz w:val="24"/>
          <w:szCs w:val="24"/>
        </w:rPr>
        <w:t xml:space="preserve"> </w:t>
      </w:r>
      <w:r>
        <w:rPr>
          <w:sz w:val="24"/>
          <w:szCs w:val="24"/>
        </w:rPr>
        <w:t>ошибок</w:t>
      </w:r>
      <w:r>
        <w:rPr>
          <w:spacing w:val="-1"/>
          <w:sz w:val="24"/>
          <w:szCs w:val="24"/>
        </w:rPr>
        <w:t xml:space="preserve"> </w:t>
      </w:r>
      <w:r>
        <w:rPr>
          <w:sz w:val="24"/>
          <w:szCs w:val="24"/>
        </w:rPr>
        <w:t>в</w:t>
      </w:r>
      <w:r>
        <w:rPr>
          <w:spacing w:val="1"/>
          <w:sz w:val="24"/>
          <w:szCs w:val="24"/>
        </w:rPr>
        <w:t xml:space="preserve"> </w:t>
      </w:r>
      <w:r>
        <w:rPr>
          <w:sz w:val="24"/>
          <w:szCs w:val="24"/>
        </w:rPr>
        <w:t>разрешении</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3"/>
          <w:sz w:val="24"/>
          <w:szCs w:val="24"/>
        </w:rPr>
        <w:t xml:space="preserve"> </w:t>
      </w:r>
      <w:r>
        <w:rPr>
          <w:sz w:val="24"/>
          <w:szCs w:val="24"/>
        </w:rPr>
        <w:t>эксплуатацию:</w:t>
      </w:r>
    </w:p>
    <w:p>
      <w:pPr>
        <w:pStyle w:val="para3"/>
        <w:ind w:left="0" w:right="-5" w:firstLine="737"/>
        <w:spacing w:line="242" w:lineRule="auto"/>
        <w:jc w:val="both"/>
        <w:rPr>
          <w:sz w:val="24"/>
          <w:szCs w:val="24"/>
        </w:rPr>
      </w:pPr>
      <w:r>
        <w:rPr>
          <w:sz w:val="24"/>
          <w:szCs w:val="24"/>
        </w:rPr>
        <w:t>а)</w:t>
      </w:r>
      <w:r>
        <w:rPr>
          <w:spacing w:val="21"/>
          <w:sz w:val="24"/>
          <w:szCs w:val="24"/>
        </w:rPr>
        <w:t xml:space="preserve"> </w:t>
      </w:r>
      <w:r>
        <w:rPr>
          <w:sz w:val="24"/>
          <w:szCs w:val="24"/>
        </w:rPr>
        <w:t>несоответствие</w:t>
      </w:r>
      <w:r>
        <w:rPr>
          <w:spacing w:val="20"/>
          <w:sz w:val="24"/>
          <w:szCs w:val="24"/>
        </w:rPr>
        <w:t xml:space="preserve"> </w:t>
      </w:r>
      <w:r>
        <w:rPr>
          <w:sz w:val="24"/>
          <w:szCs w:val="24"/>
        </w:rPr>
        <w:t>заявителя</w:t>
      </w:r>
      <w:r>
        <w:rPr>
          <w:spacing w:val="21"/>
          <w:sz w:val="24"/>
          <w:szCs w:val="24"/>
        </w:rPr>
        <w:t xml:space="preserve"> </w:t>
      </w:r>
      <w:r>
        <w:rPr>
          <w:sz w:val="24"/>
          <w:szCs w:val="24"/>
        </w:rPr>
        <w:t>кругу</w:t>
      </w:r>
      <w:r>
        <w:rPr>
          <w:spacing w:val="20"/>
          <w:sz w:val="24"/>
          <w:szCs w:val="24"/>
        </w:rPr>
        <w:t xml:space="preserve"> </w:t>
      </w:r>
      <w:r>
        <w:rPr>
          <w:sz w:val="24"/>
          <w:szCs w:val="24"/>
        </w:rPr>
        <w:t>лиц,</w:t>
      </w:r>
      <w:r>
        <w:rPr>
          <w:spacing w:val="22"/>
          <w:sz w:val="24"/>
          <w:szCs w:val="24"/>
        </w:rPr>
        <w:t xml:space="preserve"> </w:t>
      </w:r>
      <w:r>
        <w:rPr>
          <w:sz w:val="24"/>
          <w:szCs w:val="24"/>
        </w:rPr>
        <w:t>указанных</w:t>
      </w:r>
      <w:r>
        <w:rPr>
          <w:spacing w:val="21"/>
          <w:sz w:val="24"/>
          <w:szCs w:val="24"/>
        </w:rPr>
        <w:t xml:space="preserve"> </w:t>
      </w:r>
      <w:r>
        <w:rPr>
          <w:sz w:val="24"/>
          <w:szCs w:val="24"/>
        </w:rPr>
        <w:t>в</w:t>
      </w:r>
      <w:r>
        <w:rPr>
          <w:spacing w:val="20"/>
          <w:sz w:val="24"/>
          <w:szCs w:val="24"/>
        </w:rPr>
        <w:t xml:space="preserve"> </w:t>
      </w:r>
      <w:r>
        <w:rPr>
          <w:sz w:val="24"/>
          <w:szCs w:val="24"/>
        </w:rPr>
        <w:t>пункте</w:t>
      </w:r>
      <w:r>
        <w:rPr>
          <w:spacing w:val="20"/>
          <w:sz w:val="24"/>
          <w:szCs w:val="24"/>
        </w:rPr>
        <w:t xml:space="preserve"> </w:t>
      </w:r>
      <w:r>
        <w:rPr>
          <w:sz w:val="24"/>
          <w:szCs w:val="24"/>
        </w:rPr>
        <w:t>2.2</w:t>
      </w:r>
      <w:r>
        <w:rPr>
          <w:spacing w:val="21"/>
          <w:sz w:val="24"/>
          <w:szCs w:val="24"/>
        </w:rPr>
        <w:t xml:space="preserve"> </w:t>
      </w:r>
      <w:r>
        <w:rPr>
          <w:sz w:val="24"/>
          <w:szCs w:val="24"/>
        </w:rPr>
        <w:t>настоящего</w:t>
      </w:r>
      <w:r>
        <w:rPr>
          <w:spacing w:val="-48"/>
          <w:sz w:val="24"/>
          <w:szCs w:val="24"/>
        </w:rPr>
        <w:t xml:space="preserve"> </w:t>
      </w:r>
      <w:r>
        <w:rPr>
          <w:sz w:val="24"/>
          <w:szCs w:val="24"/>
        </w:rPr>
        <w:t xml:space="preserve"> Административного</w:t>
      </w:r>
      <w:r>
        <w:rPr>
          <w:spacing w:val="-2"/>
          <w:sz w:val="24"/>
          <w:szCs w:val="24"/>
        </w:rPr>
        <w:t xml:space="preserve"> </w:t>
      </w:r>
      <w:r>
        <w:rPr>
          <w:sz w:val="24"/>
          <w:szCs w:val="24"/>
        </w:rPr>
        <w:t>регламента;</w:t>
      </w:r>
    </w:p>
    <w:p>
      <w:pPr>
        <w:pStyle w:val="para3"/>
        <w:ind w:left="0" w:right="-5" w:firstLine="737"/>
        <w:spacing/>
        <w:jc w:val="both"/>
        <w:rPr>
          <w:sz w:val="24"/>
          <w:szCs w:val="24"/>
        </w:rPr>
      </w:pPr>
      <w:r>
        <w:rPr>
          <w:sz w:val="24"/>
          <w:szCs w:val="24"/>
        </w:rPr>
        <w:t>б)</w:t>
      </w:r>
      <w:r>
        <w:rPr>
          <w:spacing w:val="33"/>
          <w:sz w:val="24"/>
          <w:szCs w:val="24"/>
        </w:rPr>
        <w:t xml:space="preserve"> </w:t>
      </w:r>
      <w:r>
        <w:rPr>
          <w:sz w:val="24"/>
          <w:szCs w:val="24"/>
        </w:rPr>
        <w:t>отсутствие</w:t>
      </w:r>
      <w:r>
        <w:rPr>
          <w:spacing w:val="34"/>
          <w:sz w:val="24"/>
          <w:szCs w:val="24"/>
        </w:rPr>
        <w:t xml:space="preserve"> </w:t>
      </w:r>
      <w:r>
        <w:rPr>
          <w:sz w:val="24"/>
          <w:szCs w:val="24"/>
        </w:rPr>
        <w:t>факта</w:t>
      </w:r>
      <w:r>
        <w:rPr>
          <w:spacing w:val="30"/>
          <w:sz w:val="24"/>
          <w:szCs w:val="24"/>
        </w:rPr>
        <w:t xml:space="preserve"> </w:t>
      </w:r>
      <w:r>
        <w:rPr>
          <w:sz w:val="24"/>
          <w:szCs w:val="24"/>
        </w:rPr>
        <w:t>допущения</w:t>
      </w:r>
      <w:r>
        <w:rPr>
          <w:spacing w:val="34"/>
          <w:sz w:val="24"/>
          <w:szCs w:val="24"/>
        </w:rPr>
        <w:t xml:space="preserve"> </w:t>
      </w:r>
      <w:r>
        <w:rPr>
          <w:sz w:val="24"/>
          <w:szCs w:val="24"/>
        </w:rPr>
        <w:t>опечаток</w:t>
      </w:r>
      <w:r>
        <w:rPr>
          <w:spacing w:val="33"/>
          <w:sz w:val="24"/>
          <w:szCs w:val="24"/>
        </w:rPr>
        <w:t xml:space="preserve"> </w:t>
      </w:r>
      <w:r>
        <w:rPr>
          <w:sz w:val="24"/>
          <w:szCs w:val="24"/>
        </w:rPr>
        <w:t>и</w:t>
      </w:r>
      <w:r>
        <w:rPr>
          <w:spacing w:val="32"/>
          <w:sz w:val="24"/>
          <w:szCs w:val="24"/>
        </w:rPr>
        <w:t xml:space="preserve"> </w:t>
      </w:r>
      <w:r>
        <w:rPr>
          <w:sz w:val="24"/>
          <w:szCs w:val="24"/>
        </w:rPr>
        <w:t>ошибок</w:t>
      </w:r>
      <w:r>
        <w:rPr>
          <w:spacing w:val="34"/>
          <w:sz w:val="24"/>
          <w:szCs w:val="24"/>
        </w:rPr>
        <w:t xml:space="preserve"> </w:t>
      </w:r>
      <w:r>
        <w:rPr>
          <w:sz w:val="24"/>
          <w:szCs w:val="24"/>
        </w:rPr>
        <w:t>в</w:t>
      </w:r>
      <w:r>
        <w:rPr>
          <w:spacing w:val="37"/>
          <w:sz w:val="24"/>
          <w:szCs w:val="24"/>
        </w:rPr>
        <w:t xml:space="preserve"> </w:t>
      </w:r>
      <w:r>
        <w:rPr>
          <w:sz w:val="24"/>
          <w:szCs w:val="24"/>
        </w:rPr>
        <w:t>разрешении</w:t>
      </w:r>
      <w:r>
        <w:rPr>
          <w:spacing w:val="36"/>
          <w:sz w:val="24"/>
          <w:szCs w:val="24"/>
        </w:rPr>
        <w:t xml:space="preserve"> </w:t>
      </w:r>
      <w:r>
        <w:rPr>
          <w:sz w:val="24"/>
          <w:szCs w:val="24"/>
        </w:rPr>
        <w:t>на</w:t>
      </w:r>
      <w:r>
        <w:rPr>
          <w:spacing w:val="33"/>
          <w:sz w:val="24"/>
          <w:szCs w:val="24"/>
        </w:rPr>
        <w:t xml:space="preserve"> </w:t>
      </w:r>
      <w:r>
        <w:rPr>
          <w:sz w:val="24"/>
          <w:szCs w:val="24"/>
        </w:rPr>
        <w:t>ввод</w:t>
      </w:r>
      <w:r>
        <w:rPr>
          <w:spacing w:val="-48"/>
          <w:sz w:val="24"/>
          <w:szCs w:val="24"/>
        </w:rPr>
        <w:t xml:space="preserve"> </w:t>
      </w:r>
      <w:r>
        <w:rPr>
          <w:sz w:val="24"/>
          <w:szCs w:val="24"/>
        </w:rPr>
        <w:t xml:space="preserve"> объекта</w:t>
      </w:r>
      <w:r>
        <w:rPr>
          <w:spacing w:val="-1"/>
          <w:sz w:val="24"/>
          <w:szCs w:val="24"/>
        </w:rPr>
        <w:t xml:space="preserve"> </w:t>
      </w:r>
      <w:r>
        <w:rPr>
          <w:sz w:val="24"/>
          <w:szCs w:val="24"/>
        </w:rPr>
        <w:t>в</w:t>
      </w:r>
      <w:r>
        <w:rPr>
          <w:spacing w:val="-2"/>
          <w:sz w:val="24"/>
          <w:szCs w:val="24"/>
        </w:rPr>
        <w:t xml:space="preserve"> </w:t>
      </w:r>
      <w:r>
        <w:rPr>
          <w:sz w:val="24"/>
          <w:szCs w:val="24"/>
        </w:rPr>
        <w:t xml:space="preserve">эксплуатацию. </w:t>
      </w:r>
    </w:p>
    <w:p>
      <w:pPr>
        <w:pStyle w:val="para3"/>
        <w:ind w:left="0" w:right="-5" w:firstLine="737"/>
        <w:spacing/>
        <w:jc w:val="both"/>
        <w:rPr>
          <w:sz w:val="24"/>
          <w:szCs w:val="24"/>
        </w:rPr>
      </w:pPr>
      <w:r>
        <w:rPr>
          <w:sz w:val="24"/>
          <w:szCs w:val="24"/>
        </w:rPr>
        <w:t>Порядок</w:t>
      </w:r>
      <w:r>
        <w:rPr>
          <w:spacing w:val="1"/>
          <w:sz w:val="24"/>
          <w:szCs w:val="24"/>
        </w:rPr>
        <w:t xml:space="preserve"> </w:t>
      </w:r>
      <w:r>
        <w:rPr>
          <w:sz w:val="24"/>
          <w:szCs w:val="24"/>
        </w:rPr>
        <w:t>выдачи</w:t>
      </w:r>
      <w:r>
        <w:rPr>
          <w:spacing w:val="1"/>
          <w:sz w:val="24"/>
          <w:szCs w:val="24"/>
        </w:rPr>
        <w:t xml:space="preserve"> </w:t>
      </w:r>
      <w:r>
        <w:rPr>
          <w:sz w:val="24"/>
          <w:szCs w:val="24"/>
        </w:rPr>
        <w:t>дубликата</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right="-5" w:firstLine="737"/>
        <w:spacing w:before="2"/>
        <w:jc w:val="both"/>
        <w:rPr>
          <w:sz w:val="24"/>
          <w:szCs w:val="24"/>
        </w:rPr>
      </w:pPr>
      <w:r>
        <w:rPr>
          <w:sz w:val="24"/>
          <w:szCs w:val="24"/>
        </w:rPr>
        <w:t>Заявитель</w:t>
      </w:r>
      <w:r>
        <w:rPr>
          <w:spacing w:val="1"/>
          <w:sz w:val="24"/>
          <w:szCs w:val="24"/>
        </w:rPr>
        <w:t xml:space="preserve"> </w:t>
      </w:r>
      <w:r>
        <w:rPr>
          <w:sz w:val="24"/>
          <w:szCs w:val="24"/>
        </w:rPr>
        <w:t>вправе</w:t>
      </w:r>
      <w:r>
        <w:rPr>
          <w:spacing w:val="1"/>
          <w:sz w:val="24"/>
          <w:szCs w:val="24"/>
        </w:rPr>
        <w:t xml:space="preserve"> </w:t>
      </w:r>
      <w:r>
        <w:rPr>
          <w:sz w:val="24"/>
          <w:szCs w:val="24"/>
        </w:rPr>
        <w:t>обратиться</w:t>
      </w:r>
      <w:r>
        <w:rPr>
          <w:spacing w:val="1"/>
          <w:sz w:val="24"/>
          <w:szCs w:val="24"/>
        </w:rPr>
        <w:t xml:space="preserve"> </w:t>
      </w:r>
      <w:r>
        <w:rPr>
          <w:sz w:val="24"/>
          <w:szCs w:val="24"/>
        </w:rPr>
        <w:t>в</w:t>
      </w:r>
      <w:r>
        <w:rPr>
          <w:spacing w:val="1"/>
          <w:sz w:val="24"/>
          <w:szCs w:val="24"/>
        </w:rPr>
        <w:t xml:space="preserve"> Администрацию </w:t>
      </w:r>
      <w:r>
        <w:rPr>
          <w:sz w:val="24"/>
          <w:szCs w:val="24"/>
        </w:rPr>
        <w:t>с</w:t>
      </w:r>
      <w:r>
        <w:rPr>
          <w:spacing w:val="1"/>
          <w:sz w:val="24"/>
          <w:szCs w:val="24"/>
        </w:rPr>
        <w:t xml:space="preserve"> </w:t>
      </w:r>
      <w:r>
        <w:rPr>
          <w:sz w:val="24"/>
          <w:szCs w:val="24"/>
        </w:rPr>
        <w:t>заявлением</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дубликата</w:t>
      </w:r>
      <w:r>
        <w:rPr>
          <w:spacing w:val="-12"/>
          <w:sz w:val="24"/>
          <w:szCs w:val="24"/>
        </w:rPr>
        <w:t xml:space="preserve"> </w:t>
      </w:r>
      <w:r>
        <w:rPr>
          <w:sz w:val="24"/>
          <w:szCs w:val="24"/>
        </w:rPr>
        <w:t>разрешения</w:t>
      </w:r>
      <w:r>
        <w:rPr>
          <w:spacing w:val="-12"/>
          <w:sz w:val="24"/>
          <w:szCs w:val="24"/>
        </w:rPr>
        <w:t xml:space="preserve"> </w:t>
      </w:r>
      <w:r>
        <w:rPr>
          <w:sz w:val="24"/>
          <w:szCs w:val="24"/>
        </w:rPr>
        <w:t>на</w:t>
      </w:r>
      <w:r>
        <w:rPr>
          <w:spacing w:val="-12"/>
          <w:sz w:val="24"/>
          <w:szCs w:val="24"/>
        </w:rPr>
        <w:t xml:space="preserve"> </w:t>
      </w:r>
      <w:r>
        <w:rPr>
          <w:sz w:val="24"/>
          <w:szCs w:val="24"/>
        </w:rPr>
        <w:t>ввод</w:t>
      </w:r>
      <w:r>
        <w:rPr>
          <w:spacing w:val="-12"/>
          <w:sz w:val="24"/>
          <w:szCs w:val="24"/>
        </w:rPr>
        <w:t xml:space="preserve"> </w:t>
      </w:r>
      <w:r>
        <w:rPr>
          <w:sz w:val="24"/>
          <w:szCs w:val="24"/>
        </w:rPr>
        <w:t>объекта</w:t>
      </w:r>
      <w:r>
        <w:rPr>
          <w:spacing w:val="-12"/>
          <w:sz w:val="24"/>
          <w:szCs w:val="24"/>
        </w:rPr>
        <w:t xml:space="preserve"> </w:t>
      </w:r>
      <w:r>
        <w:rPr>
          <w:sz w:val="24"/>
          <w:szCs w:val="24"/>
        </w:rPr>
        <w:t>в</w:t>
      </w:r>
      <w:r>
        <w:rPr>
          <w:spacing w:val="-13"/>
          <w:sz w:val="24"/>
          <w:szCs w:val="24"/>
        </w:rPr>
        <w:t xml:space="preserve"> </w:t>
      </w:r>
      <w:r>
        <w:rPr>
          <w:sz w:val="24"/>
          <w:szCs w:val="24"/>
        </w:rPr>
        <w:t>эксплуатацию</w:t>
      </w:r>
      <w:r>
        <w:rPr>
          <w:spacing w:val="-12"/>
          <w:sz w:val="24"/>
          <w:szCs w:val="24"/>
        </w:rPr>
        <w:t xml:space="preserve"> </w:t>
      </w:r>
      <w:r>
        <w:rPr>
          <w:sz w:val="24"/>
          <w:szCs w:val="24"/>
        </w:rPr>
        <w:t>(далее</w:t>
      </w:r>
      <w:r>
        <w:rPr>
          <w:spacing w:val="-8"/>
          <w:sz w:val="24"/>
          <w:szCs w:val="24"/>
        </w:rPr>
        <w:t xml:space="preserve"> </w:t>
      </w:r>
      <w:r>
        <w:rPr>
          <w:sz w:val="24"/>
          <w:szCs w:val="24"/>
        </w:rPr>
        <w:t>–</w:t>
      </w:r>
      <w:r>
        <w:rPr>
          <w:spacing w:val="-12"/>
          <w:sz w:val="24"/>
          <w:szCs w:val="24"/>
        </w:rPr>
        <w:t xml:space="preserve"> </w:t>
      </w:r>
      <w:r>
        <w:rPr>
          <w:sz w:val="24"/>
          <w:szCs w:val="24"/>
        </w:rPr>
        <w:t>заявление</w:t>
      </w:r>
      <w:r>
        <w:rPr>
          <w:spacing w:val="-12"/>
          <w:sz w:val="24"/>
          <w:szCs w:val="24"/>
        </w:rPr>
        <w:t xml:space="preserve"> </w:t>
      </w:r>
      <w:r>
        <w:rPr>
          <w:sz w:val="24"/>
          <w:szCs w:val="24"/>
        </w:rPr>
        <w:t>о</w:t>
      </w:r>
      <w:r>
        <w:rPr>
          <w:spacing w:val="-12"/>
          <w:sz w:val="24"/>
          <w:szCs w:val="24"/>
        </w:rPr>
        <w:t xml:space="preserve"> </w:t>
      </w:r>
      <w:r>
        <w:rPr>
          <w:sz w:val="24"/>
          <w:szCs w:val="24"/>
        </w:rPr>
        <w:t>выдаче</w:t>
      </w:r>
      <w:r>
        <w:rPr>
          <w:spacing w:val="-48"/>
          <w:sz w:val="24"/>
          <w:szCs w:val="24"/>
        </w:rPr>
        <w:t xml:space="preserve"> </w:t>
      </w:r>
      <w:r>
        <w:rPr>
          <w:sz w:val="24"/>
          <w:szCs w:val="24"/>
        </w:rPr>
        <w:t>дубликата)</w:t>
      </w:r>
      <w:r>
        <w:rPr>
          <w:spacing w:val="1"/>
          <w:sz w:val="24"/>
          <w:szCs w:val="24"/>
        </w:rPr>
        <w:t xml:space="preserve"> </w:t>
      </w:r>
      <w:r>
        <w:rPr>
          <w:sz w:val="24"/>
          <w:szCs w:val="24"/>
        </w:rPr>
        <w:t>по</w:t>
      </w:r>
      <w:r>
        <w:rPr>
          <w:spacing w:val="1"/>
          <w:sz w:val="24"/>
          <w:szCs w:val="24"/>
        </w:rPr>
        <w:t xml:space="preserve"> </w:t>
      </w:r>
      <w:r>
        <w:rPr>
          <w:sz w:val="24"/>
          <w:szCs w:val="24"/>
        </w:rPr>
        <w:t>форме</w:t>
      </w:r>
      <w:r>
        <w:rPr>
          <w:spacing w:val="1"/>
          <w:sz w:val="24"/>
          <w:szCs w:val="24"/>
        </w:rPr>
        <w:t xml:space="preserve"> </w:t>
      </w:r>
      <w:r>
        <w:rPr>
          <w:sz w:val="24"/>
          <w:szCs w:val="24"/>
        </w:rPr>
        <w:t>согласно</w:t>
      </w:r>
      <w:r>
        <w:rPr>
          <w:spacing w:val="1"/>
          <w:sz w:val="24"/>
          <w:szCs w:val="24"/>
        </w:rPr>
        <w:t xml:space="preserve"> </w:t>
      </w:r>
      <w:r>
        <w:rPr>
          <w:sz w:val="24"/>
          <w:szCs w:val="24"/>
        </w:rPr>
        <w:t>Приложению</w:t>
      </w:r>
      <w:r>
        <w:rPr>
          <w:spacing w:val="1"/>
          <w:sz w:val="24"/>
          <w:szCs w:val="24"/>
        </w:rPr>
        <w:t xml:space="preserve"> </w:t>
      </w:r>
      <w:r>
        <w:rPr>
          <w:sz w:val="24"/>
          <w:szCs w:val="24"/>
        </w:rPr>
        <w:t>№</w:t>
      </w:r>
      <w:r>
        <w:rPr>
          <w:spacing w:val="1"/>
          <w:sz w:val="24"/>
          <w:szCs w:val="24"/>
        </w:rPr>
        <w:t xml:space="preserve"> </w:t>
      </w:r>
      <w:r>
        <w:rPr>
          <w:sz w:val="24"/>
          <w:szCs w:val="24"/>
        </w:rPr>
        <w:t>6</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pacing w:val="-1"/>
          <w:sz w:val="24"/>
          <w:szCs w:val="24"/>
        </w:rPr>
        <w:t>Административному</w:t>
      </w:r>
      <w:r>
        <w:rPr>
          <w:spacing w:val="-18"/>
          <w:sz w:val="24"/>
          <w:szCs w:val="24"/>
        </w:rPr>
        <w:t xml:space="preserve"> </w:t>
      </w:r>
      <w:r>
        <w:rPr>
          <w:sz w:val="24"/>
          <w:szCs w:val="24"/>
        </w:rPr>
        <w:t>регламенту,</w:t>
      </w:r>
      <w:r>
        <w:rPr>
          <w:spacing w:val="-14"/>
          <w:sz w:val="24"/>
          <w:szCs w:val="24"/>
        </w:rPr>
        <w:t xml:space="preserve"> </w:t>
      </w:r>
      <w:r>
        <w:rPr>
          <w:sz w:val="24"/>
          <w:szCs w:val="24"/>
        </w:rPr>
        <w:t>в</w:t>
      </w:r>
      <w:r>
        <w:rPr>
          <w:spacing w:val="-15"/>
          <w:sz w:val="24"/>
          <w:szCs w:val="24"/>
        </w:rPr>
        <w:t xml:space="preserve"> </w:t>
      </w:r>
      <w:r>
        <w:rPr>
          <w:sz w:val="24"/>
          <w:szCs w:val="24"/>
        </w:rPr>
        <w:t>порядке,</w:t>
      </w:r>
      <w:r>
        <w:rPr>
          <w:spacing w:val="-14"/>
          <w:sz w:val="24"/>
          <w:szCs w:val="24"/>
        </w:rPr>
        <w:t xml:space="preserve"> </w:t>
      </w:r>
      <w:r>
        <w:rPr>
          <w:sz w:val="24"/>
          <w:szCs w:val="24"/>
        </w:rPr>
        <w:t>установленном</w:t>
      </w:r>
      <w:r>
        <w:rPr>
          <w:spacing w:val="-17"/>
          <w:sz w:val="24"/>
          <w:szCs w:val="24"/>
        </w:rPr>
        <w:t xml:space="preserve"> </w:t>
      </w:r>
      <w:r>
        <w:rPr>
          <w:sz w:val="24"/>
          <w:szCs w:val="24"/>
        </w:rPr>
        <w:t>пунктами</w:t>
      </w:r>
      <w:r>
        <w:rPr>
          <w:spacing w:val="-16"/>
          <w:sz w:val="24"/>
          <w:szCs w:val="24"/>
        </w:rPr>
        <w:t xml:space="preserve"> </w:t>
      </w:r>
      <w:r>
        <w:rPr>
          <w:sz w:val="24"/>
          <w:szCs w:val="24"/>
        </w:rPr>
        <w:t>2.4</w:t>
      </w:r>
      <w:r>
        <w:rPr>
          <w:spacing w:val="-12"/>
          <w:sz w:val="24"/>
          <w:szCs w:val="24"/>
        </w:rPr>
        <w:t xml:space="preserve"> </w:t>
      </w:r>
      <w:r>
        <w:rPr>
          <w:sz w:val="24"/>
          <w:szCs w:val="24"/>
        </w:rPr>
        <w:t>–</w:t>
      </w:r>
      <w:r>
        <w:rPr>
          <w:spacing w:val="-15"/>
          <w:sz w:val="24"/>
          <w:szCs w:val="24"/>
        </w:rPr>
        <w:t xml:space="preserve"> </w:t>
      </w:r>
      <w:r>
        <w:rPr>
          <w:sz w:val="24"/>
          <w:szCs w:val="24"/>
        </w:rPr>
        <w:t>2.7,</w:t>
      </w:r>
      <w:r>
        <w:rPr>
          <w:spacing w:val="-17"/>
          <w:sz w:val="24"/>
          <w:szCs w:val="24"/>
        </w:rPr>
        <w:t xml:space="preserve"> </w:t>
      </w:r>
      <w:r>
        <w:rPr>
          <w:sz w:val="24"/>
          <w:szCs w:val="24"/>
        </w:rPr>
        <w:t>2.13</w:t>
      </w:r>
      <w:r>
        <w:rPr>
          <w:spacing w:val="-48"/>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p>
    <w:p>
      <w:pPr>
        <w:pStyle w:val="para3"/>
        <w:ind w:left="0" w:right="-5" w:firstLine="737"/>
        <w:spacing/>
        <w:jc w:val="both"/>
        <w:rPr>
          <w:sz w:val="24"/>
          <w:szCs w:val="24"/>
        </w:rPr>
      </w:pPr>
      <w:r>
        <w:rPr>
          <w:sz w:val="24"/>
          <w:szCs w:val="24"/>
        </w:rPr>
        <w:t>В</w:t>
      </w:r>
      <w:r>
        <w:rPr>
          <w:spacing w:val="-12"/>
          <w:sz w:val="24"/>
          <w:szCs w:val="24"/>
        </w:rPr>
        <w:t xml:space="preserve"> </w:t>
      </w:r>
      <w:r>
        <w:rPr>
          <w:sz w:val="24"/>
          <w:szCs w:val="24"/>
        </w:rPr>
        <w:t>случае</w:t>
      </w:r>
      <w:r>
        <w:rPr>
          <w:spacing w:val="-11"/>
          <w:sz w:val="24"/>
          <w:szCs w:val="24"/>
        </w:rPr>
        <w:t xml:space="preserve"> </w:t>
      </w:r>
      <w:r>
        <w:rPr>
          <w:sz w:val="24"/>
          <w:szCs w:val="24"/>
        </w:rPr>
        <w:t>отсутствия</w:t>
      </w:r>
      <w:r>
        <w:rPr>
          <w:spacing w:val="-10"/>
          <w:sz w:val="24"/>
          <w:szCs w:val="24"/>
        </w:rPr>
        <w:t xml:space="preserve"> </w:t>
      </w:r>
      <w:r>
        <w:rPr>
          <w:sz w:val="24"/>
          <w:szCs w:val="24"/>
        </w:rPr>
        <w:t>оснований</w:t>
      </w:r>
      <w:r>
        <w:rPr>
          <w:spacing w:val="-11"/>
          <w:sz w:val="24"/>
          <w:szCs w:val="24"/>
        </w:rPr>
        <w:t xml:space="preserve"> </w:t>
      </w:r>
      <w:r>
        <w:rPr>
          <w:sz w:val="24"/>
          <w:szCs w:val="24"/>
        </w:rPr>
        <w:t>для</w:t>
      </w:r>
      <w:r>
        <w:rPr>
          <w:spacing w:val="-10"/>
          <w:sz w:val="24"/>
          <w:szCs w:val="24"/>
        </w:rPr>
        <w:t xml:space="preserve"> </w:t>
      </w:r>
      <w:r>
        <w:rPr>
          <w:sz w:val="24"/>
          <w:szCs w:val="24"/>
        </w:rPr>
        <w:t>отказа</w:t>
      </w:r>
      <w:r>
        <w:rPr>
          <w:spacing w:val="-12"/>
          <w:sz w:val="24"/>
          <w:szCs w:val="24"/>
        </w:rPr>
        <w:t xml:space="preserve"> </w:t>
      </w:r>
      <w:r>
        <w:rPr>
          <w:sz w:val="24"/>
          <w:szCs w:val="24"/>
        </w:rPr>
        <w:t>в</w:t>
      </w:r>
      <w:r>
        <w:rPr>
          <w:spacing w:val="-11"/>
          <w:sz w:val="24"/>
          <w:szCs w:val="24"/>
        </w:rPr>
        <w:t xml:space="preserve"> </w:t>
      </w:r>
      <w:r>
        <w:rPr>
          <w:sz w:val="24"/>
          <w:szCs w:val="24"/>
        </w:rPr>
        <w:t>выдаче</w:t>
      </w:r>
      <w:r>
        <w:rPr>
          <w:spacing w:val="-11"/>
          <w:sz w:val="24"/>
          <w:szCs w:val="24"/>
        </w:rPr>
        <w:t xml:space="preserve"> </w:t>
      </w:r>
      <w:r>
        <w:rPr>
          <w:sz w:val="24"/>
          <w:szCs w:val="24"/>
        </w:rPr>
        <w:t>дубликата</w:t>
      </w:r>
      <w:r>
        <w:rPr>
          <w:spacing w:val="-11"/>
          <w:sz w:val="24"/>
          <w:szCs w:val="24"/>
        </w:rPr>
        <w:t xml:space="preserve"> </w:t>
      </w:r>
      <w:r>
        <w:rPr>
          <w:sz w:val="24"/>
          <w:szCs w:val="24"/>
        </w:rPr>
        <w:t>разрешения</w:t>
      </w:r>
      <w:r>
        <w:rPr>
          <w:spacing w:val="-11"/>
          <w:sz w:val="24"/>
          <w:szCs w:val="24"/>
        </w:rPr>
        <w:t xml:space="preserve"> </w:t>
      </w:r>
      <w:r>
        <w:rPr>
          <w:sz w:val="24"/>
          <w:szCs w:val="24"/>
        </w:rPr>
        <w:t>на</w:t>
      </w:r>
      <w:r>
        <w:rPr>
          <w:spacing w:val="-48"/>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установленных</w:t>
      </w:r>
      <w:r>
        <w:rPr>
          <w:spacing w:val="1"/>
          <w:sz w:val="24"/>
          <w:szCs w:val="24"/>
        </w:rPr>
        <w:t xml:space="preserve"> </w:t>
      </w:r>
      <w:r>
        <w:rPr>
          <w:sz w:val="24"/>
          <w:szCs w:val="24"/>
        </w:rPr>
        <w:t>пунктом</w:t>
      </w:r>
      <w:r>
        <w:rPr>
          <w:spacing w:val="1"/>
          <w:sz w:val="24"/>
          <w:szCs w:val="24"/>
        </w:rPr>
        <w:t xml:space="preserve"> </w:t>
      </w:r>
      <w:r>
        <w:rPr>
          <w:sz w:val="24"/>
          <w:szCs w:val="24"/>
        </w:rPr>
        <w:t>2.30</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 регламента, Администрация</w:t>
      </w:r>
      <w:r>
        <w:rPr>
          <w:spacing w:val="-11"/>
          <w:sz w:val="24"/>
          <w:szCs w:val="24"/>
        </w:rPr>
        <w:t xml:space="preserve"> </w:t>
      </w:r>
      <w:r>
        <w:rPr>
          <w:sz w:val="24"/>
          <w:szCs w:val="24"/>
        </w:rPr>
        <w:t>выдает</w:t>
      </w:r>
      <w:r>
        <w:rPr>
          <w:spacing w:val="-10"/>
          <w:sz w:val="24"/>
          <w:szCs w:val="24"/>
        </w:rPr>
        <w:t xml:space="preserve"> </w:t>
      </w:r>
      <w:r>
        <w:rPr>
          <w:sz w:val="24"/>
          <w:szCs w:val="24"/>
        </w:rPr>
        <w:t>дубликат</w:t>
      </w:r>
      <w:r>
        <w:rPr>
          <w:spacing w:val="-10"/>
          <w:sz w:val="24"/>
          <w:szCs w:val="24"/>
        </w:rPr>
        <w:t xml:space="preserve"> </w:t>
      </w:r>
      <w:r>
        <w:rPr>
          <w:sz w:val="24"/>
          <w:szCs w:val="24"/>
        </w:rPr>
        <w:t>разрешения</w:t>
      </w:r>
      <w:r>
        <w:rPr>
          <w:spacing w:val="-11"/>
          <w:sz w:val="24"/>
          <w:szCs w:val="24"/>
        </w:rPr>
        <w:t xml:space="preserve"> </w:t>
      </w:r>
      <w:r>
        <w:rPr>
          <w:sz w:val="24"/>
          <w:szCs w:val="24"/>
        </w:rPr>
        <w:t>на</w:t>
      </w:r>
      <w:r>
        <w:rPr>
          <w:spacing w:val="-10"/>
          <w:sz w:val="24"/>
          <w:szCs w:val="24"/>
        </w:rPr>
        <w:t xml:space="preserve"> </w:t>
      </w:r>
      <w:r>
        <w:rPr>
          <w:sz w:val="24"/>
          <w:szCs w:val="24"/>
        </w:rPr>
        <w:t>ввод</w:t>
      </w:r>
      <w:r>
        <w:rPr>
          <w:spacing w:val="-48"/>
          <w:sz w:val="24"/>
          <w:szCs w:val="24"/>
        </w:rPr>
        <w:t xml:space="preserve"> </w:t>
      </w:r>
      <w:r>
        <w:rPr>
          <w:sz w:val="24"/>
          <w:szCs w:val="24"/>
        </w:rPr>
        <w:t>объекта в эксплуатацию с тем же регистрационным номером и указанием того же</w:t>
      </w:r>
      <w:r>
        <w:rPr>
          <w:spacing w:val="1"/>
          <w:sz w:val="24"/>
          <w:szCs w:val="24"/>
        </w:rPr>
        <w:t xml:space="preserve"> </w:t>
      </w:r>
      <w:r>
        <w:rPr>
          <w:sz w:val="24"/>
          <w:szCs w:val="24"/>
        </w:rPr>
        <w:t>срока действия, которые были указаны в ранее выданном разрешении на ввод</w:t>
      </w:r>
      <w:r>
        <w:rPr>
          <w:spacing w:val="1"/>
          <w:sz w:val="24"/>
          <w:szCs w:val="24"/>
        </w:rPr>
        <w:t xml:space="preserve"> </w:t>
      </w:r>
      <w:r>
        <w:rPr>
          <w:sz w:val="24"/>
          <w:szCs w:val="24"/>
        </w:rPr>
        <w:t>объекта в эксплуатацию. В случае, если ранее заявителю было выдано разрешение</w:t>
      </w:r>
      <w:r>
        <w:rPr>
          <w:spacing w:val="-48"/>
          <w:sz w:val="24"/>
          <w:szCs w:val="24"/>
        </w:rPr>
        <w:t xml:space="preserve"> </w:t>
      </w:r>
      <w:r>
        <w:rPr>
          <w:sz w:val="24"/>
          <w:szCs w:val="24"/>
        </w:rPr>
        <w:t>на ввод объекта в эксплуатацию в форме электронного документа, подписанного</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уполномоченного</w:t>
      </w:r>
      <w:r>
        <w:rPr>
          <w:spacing w:val="1"/>
          <w:sz w:val="24"/>
          <w:szCs w:val="24"/>
        </w:rPr>
        <w:t xml:space="preserve"> </w:t>
      </w:r>
      <w:r>
        <w:rPr>
          <w:sz w:val="24"/>
          <w:szCs w:val="24"/>
        </w:rPr>
        <w:t>должностного</w:t>
      </w:r>
      <w:r>
        <w:rPr>
          <w:spacing w:val="1"/>
          <w:sz w:val="24"/>
          <w:szCs w:val="24"/>
        </w:rPr>
        <w:t xml:space="preserve"> </w:t>
      </w:r>
      <w:r>
        <w:rPr>
          <w:sz w:val="24"/>
          <w:szCs w:val="24"/>
        </w:rPr>
        <w:t>лица,</w:t>
      </w:r>
      <w:r>
        <w:rPr>
          <w:spacing w:val="1"/>
          <w:sz w:val="24"/>
          <w:szCs w:val="24"/>
        </w:rPr>
        <w:t xml:space="preserve"> </w:t>
      </w:r>
      <w:r>
        <w:rPr>
          <w:sz w:val="24"/>
          <w:szCs w:val="24"/>
        </w:rPr>
        <w:t>то</w:t>
      </w:r>
      <w:r>
        <w:rPr>
          <w:spacing w:val="1"/>
          <w:sz w:val="24"/>
          <w:szCs w:val="24"/>
        </w:rPr>
        <w:t xml:space="preserve"> </w:t>
      </w:r>
      <w:r>
        <w:rPr>
          <w:sz w:val="24"/>
          <w:szCs w:val="24"/>
        </w:rPr>
        <w:t>в</w:t>
      </w:r>
      <w:r>
        <w:rPr>
          <w:spacing w:val="1"/>
          <w:sz w:val="24"/>
          <w:szCs w:val="24"/>
        </w:rPr>
        <w:t xml:space="preserve"> </w:t>
      </w:r>
      <w:r>
        <w:rPr>
          <w:sz w:val="24"/>
          <w:szCs w:val="24"/>
        </w:rPr>
        <w:t>качестве</w:t>
      </w:r>
      <w:r>
        <w:rPr>
          <w:spacing w:val="1"/>
          <w:sz w:val="24"/>
          <w:szCs w:val="24"/>
        </w:rPr>
        <w:t xml:space="preserve"> </w:t>
      </w:r>
      <w:r>
        <w:rPr>
          <w:sz w:val="24"/>
          <w:szCs w:val="24"/>
        </w:rPr>
        <w:t>дубликата</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2"/>
          <w:sz w:val="24"/>
          <w:szCs w:val="24"/>
        </w:rPr>
        <w:t xml:space="preserve"> </w:t>
      </w:r>
      <w:r>
        <w:rPr>
          <w:sz w:val="24"/>
          <w:szCs w:val="24"/>
        </w:rPr>
        <w:t>заявителю</w:t>
      </w:r>
      <w:r>
        <w:rPr>
          <w:spacing w:val="-2"/>
          <w:sz w:val="24"/>
          <w:szCs w:val="24"/>
        </w:rPr>
        <w:t xml:space="preserve"> </w:t>
      </w:r>
      <w:r>
        <w:rPr>
          <w:sz w:val="24"/>
          <w:szCs w:val="24"/>
        </w:rPr>
        <w:t>повторно</w:t>
      </w:r>
      <w:r>
        <w:rPr>
          <w:spacing w:val="-4"/>
          <w:sz w:val="24"/>
          <w:szCs w:val="24"/>
        </w:rPr>
        <w:t xml:space="preserve"> </w:t>
      </w:r>
      <w:r>
        <w:rPr>
          <w:sz w:val="24"/>
          <w:szCs w:val="24"/>
        </w:rPr>
        <w:t>представляется</w:t>
      </w:r>
      <w:r>
        <w:rPr>
          <w:spacing w:val="-1"/>
          <w:sz w:val="24"/>
          <w:szCs w:val="24"/>
        </w:rPr>
        <w:t xml:space="preserve"> </w:t>
      </w:r>
      <w:r>
        <w:rPr>
          <w:sz w:val="24"/>
          <w:szCs w:val="24"/>
        </w:rPr>
        <w:t>указанный</w:t>
      </w:r>
      <w:r>
        <w:rPr>
          <w:spacing w:val="-3"/>
          <w:sz w:val="24"/>
          <w:szCs w:val="24"/>
        </w:rPr>
        <w:t xml:space="preserve"> </w:t>
      </w:r>
      <w:r>
        <w:rPr>
          <w:sz w:val="24"/>
          <w:szCs w:val="24"/>
        </w:rPr>
        <w:t>документ.</w:t>
      </w:r>
      <w:r>
        <w:rPr>
          <w:sz w:val="24"/>
          <w:szCs w:val="24"/>
        </w:rPr>
      </w:r>
    </w:p>
    <w:p>
      <w:pPr>
        <w:pStyle w:val="para3"/>
        <w:ind w:left="0" w:right="-5" w:firstLine="737"/>
        <w:spacing/>
        <w:jc w:val="both"/>
        <w:rPr>
          <w:sz w:val="24"/>
          <w:szCs w:val="24"/>
        </w:rPr>
      </w:pPr>
      <w:r>
        <w:rPr>
          <w:sz w:val="24"/>
          <w:szCs w:val="24"/>
        </w:rPr>
        <w:t>Дубликат разрешения на ввод объекта в эксплуатацию либо решение об</w:t>
      </w:r>
      <w:r>
        <w:rPr>
          <w:spacing w:val="1"/>
          <w:sz w:val="24"/>
          <w:szCs w:val="24"/>
        </w:rPr>
        <w:t xml:space="preserve"> </w:t>
      </w:r>
      <w:r>
        <w:rPr>
          <w:sz w:val="24"/>
          <w:szCs w:val="24"/>
        </w:rPr>
        <w:t>отказе в выдаче дубликата разрешения на ввод объекта в эксплуатацию по форме</w:t>
      </w:r>
      <w:r>
        <w:rPr>
          <w:spacing w:val="1"/>
          <w:sz w:val="24"/>
          <w:szCs w:val="24"/>
        </w:rPr>
        <w:t xml:space="preserve"> </w:t>
      </w:r>
      <w:r>
        <w:rPr>
          <w:sz w:val="24"/>
          <w:szCs w:val="24"/>
        </w:rPr>
        <w:t>согласно</w:t>
      </w:r>
      <w:r>
        <w:rPr>
          <w:spacing w:val="1"/>
          <w:sz w:val="24"/>
          <w:szCs w:val="24"/>
        </w:rPr>
        <w:t xml:space="preserve"> </w:t>
      </w:r>
      <w:r>
        <w:rPr>
          <w:sz w:val="24"/>
          <w:szCs w:val="24"/>
        </w:rPr>
        <w:t>приложению</w:t>
      </w:r>
      <w:r>
        <w:rPr>
          <w:spacing w:val="1"/>
          <w:sz w:val="24"/>
          <w:szCs w:val="24"/>
        </w:rPr>
        <w:t xml:space="preserve"> </w:t>
      </w:r>
      <w:r>
        <w:rPr>
          <w:sz w:val="24"/>
          <w:szCs w:val="24"/>
        </w:rPr>
        <w:t>№</w:t>
      </w:r>
      <w:r>
        <w:rPr>
          <w:spacing w:val="1"/>
          <w:sz w:val="24"/>
          <w:szCs w:val="24"/>
        </w:rPr>
        <w:t xml:space="preserve"> </w:t>
      </w:r>
      <w:r>
        <w:rPr>
          <w:sz w:val="24"/>
          <w:szCs w:val="24"/>
        </w:rPr>
        <w:t>7</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z w:val="24"/>
          <w:szCs w:val="24"/>
        </w:rPr>
        <w:t>Административному</w:t>
      </w:r>
      <w:r>
        <w:rPr>
          <w:spacing w:val="1"/>
          <w:sz w:val="24"/>
          <w:szCs w:val="24"/>
        </w:rPr>
        <w:t xml:space="preserve"> </w:t>
      </w:r>
      <w:r>
        <w:rPr>
          <w:sz w:val="24"/>
          <w:szCs w:val="24"/>
        </w:rPr>
        <w:t>регламенту</w:t>
      </w:r>
      <w:r>
        <w:rPr>
          <w:spacing w:val="-48"/>
          <w:sz w:val="24"/>
          <w:szCs w:val="24"/>
        </w:rPr>
        <w:t xml:space="preserve"> </w:t>
      </w:r>
      <w:r>
        <w:rPr>
          <w:sz w:val="24"/>
          <w:szCs w:val="24"/>
        </w:rPr>
        <w:t>направляется</w:t>
      </w:r>
      <w:r>
        <w:rPr>
          <w:spacing w:val="1"/>
          <w:sz w:val="24"/>
          <w:szCs w:val="24"/>
        </w:rPr>
        <w:t xml:space="preserve"> </w:t>
      </w:r>
      <w:r>
        <w:rPr>
          <w:sz w:val="24"/>
          <w:szCs w:val="24"/>
        </w:rPr>
        <w:t>заявителю</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пунктом</w:t>
      </w:r>
      <w:r>
        <w:rPr>
          <w:spacing w:val="1"/>
          <w:sz w:val="24"/>
          <w:szCs w:val="24"/>
        </w:rPr>
        <w:t xml:space="preserve"> </w:t>
      </w:r>
      <w:r>
        <w:rPr>
          <w:sz w:val="24"/>
          <w:szCs w:val="24"/>
        </w:rPr>
        <w:t>2.23</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 регламента, способом, указанным заявителем в заявлении о</w:t>
      </w:r>
      <w:r>
        <w:rPr>
          <w:spacing w:val="1"/>
          <w:sz w:val="24"/>
          <w:szCs w:val="24"/>
        </w:rPr>
        <w:t xml:space="preserve"> </w:t>
      </w:r>
      <w:r>
        <w:rPr>
          <w:sz w:val="24"/>
          <w:szCs w:val="24"/>
        </w:rPr>
        <w:t>выдаче дубликата, в течение пяти рабочих дней с даты поступления заявления о</w:t>
      </w:r>
      <w:r>
        <w:rPr>
          <w:spacing w:val="1"/>
          <w:sz w:val="24"/>
          <w:szCs w:val="24"/>
        </w:rPr>
        <w:t xml:space="preserve"> </w:t>
      </w:r>
      <w:r>
        <w:rPr>
          <w:sz w:val="24"/>
          <w:szCs w:val="24"/>
        </w:rPr>
        <w:t>выдаче</w:t>
      </w:r>
      <w:r>
        <w:rPr>
          <w:spacing w:val="-1"/>
          <w:sz w:val="24"/>
          <w:szCs w:val="24"/>
        </w:rPr>
        <w:t xml:space="preserve"> </w:t>
      </w:r>
      <w:r>
        <w:rPr>
          <w:sz w:val="24"/>
          <w:szCs w:val="24"/>
        </w:rPr>
        <w:t>дубликата.</w:t>
      </w:r>
    </w:p>
    <w:p>
      <w:pPr>
        <w:pStyle w:val="para5"/>
        <w:ind w:left="0" w:right="-5" w:firstLine="737"/>
        <w:tabs defTabSz="720">
          <w:tab w:val="left" w:pos="1493" w:leader="none"/>
        </w:tabs>
        <w:rPr>
          <w:sz w:val="24"/>
          <w:szCs w:val="24"/>
        </w:rPr>
      </w:pPr>
      <w:r>
        <w:rPr>
          <w:sz w:val="24"/>
          <w:szCs w:val="24"/>
        </w:rPr>
        <w:t>2.29. Исчерпывающий перечень оснований для отказа в выдаче дубликата</w:t>
      </w:r>
      <w:r>
        <w:rPr>
          <w:spacing w:val="1"/>
          <w:sz w:val="24"/>
          <w:szCs w:val="24"/>
        </w:rPr>
        <w:t xml:space="preserve"> </w:t>
      </w:r>
      <w:r>
        <w:rPr>
          <w:sz w:val="24"/>
          <w:szCs w:val="24"/>
        </w:rPr>
        <w:t>разрешения</w:t>
      </w:r>
      <w:r>
        <w:rPr>
          <w:spacing w:val="-4"/>
          <w:sz w:val="24"/>
          <w:szCs w:val="24"/>
        </w:rPr>
        <w:t xml:space="preserve"> </w:t>
      </w:r>
      <w:r>
        <w:rPr>
          <w:sz w:val="24"/>
          <w:szCs w:val="24"/>
        </w:rPr>
        <w:t>на ввод</w:t>
      </w:r>
      <w:r>
        <w:rPr>
          <w:spacing w:val="-2"/>
          <w:sz w:val="24"/>
          <w:szCs w:val="24"/>
        </w:rPr>
        <w:t xml:space="preserve"> </w:t>
      </w:r>
      <w:r>
        <w:rPr>
          <w:sz w:val="24"/>
          <w:szCs w:val="24"/>
        </w:rPr>
        <w:t>объекта в</w:t>
      </w:r>
      <w:r>
        <w:rPr>
          <w:spacing w:val="-2"/>
          <w:sz w:val="24"/>
          <w:szCs w:val="24"/>
        </w:rPr>
        <w:t xml:space="preserve"> </w:t>
      </w:r>
      <w:r>
        <w:rPr>
          <w:sz w:val="24"/>
          <w:szCs w:val="24"/>
        </w:rPr>
        <w:t>эксплуатацию:</w:t>
      </w:r>
    </w:p>
    <w:p>
      <w:pPr>
        <w:pStyle w:val="para3"/>
        <w:ind w:left="0" w:right="-5" w:firstLine="737"/>
        <w:spacing w:before="1"/>
        <w:jc w:val="both"/>
        <w:rPr>
          <w:sz w:val="24"/>
          <w:szCs w:val="24"/>
        </w:rPr>
      </w:pPr>
      <w:r>
        <w:rPr>
          <w:sz w:val="24"/>
          <w:szCs w:val="24"/>
        </w:rPr>
        <w:t>несоответствие заявителя кругу лиц, указанных в пункте 2.2 настоящего</w:t>
      </w:r>
      <w:r>
        <w:rPr>
          <w:spacing w:val="1"/>
          <w:sz w:val="24"/>
          <w:szCs w:val="24"/>
        </w:rPr>
        <w:t xml:space="preserve"> </w:t>
      </w:r>
      <w:r>
        <w:rPr>
          <w:sz w:val="24"/>
          <w:szCs w:val="24"/>
        </w:rPr>
        <w:t>Административного</w:t>
      </w:r>
      <w:r>
        <w:rPr>
          <w:spacing w:val="-2"/>
          <w:sz w:val="24"/>
          <w:szCs w:val="24"/>
        </w:rPr>
        <w:t xml:space="preserve"> </w:t>
      </w:r>
      <w:r>
        <w:rPr>
          <w:sz w:val="24"/>
          <w:szCs w:val="24"/>
        </w:rPr>
        <w:t>регламента.</w:t>
      </w:r>
    </w:p>
    <w:p>
      <w:pPr>
        <w:pStyle w:val="para5"/>
        <w:ind w:left="0" w:right="-5" w:firstLine="737"/>
        <w:tabs defTabSz="720">
          <w:tab w:val="left" w:pos="1464" w:leader="none"/>
        </w:tabs>
        <w:rPr>
          <w:sz w:val="24"/>
          <w:szCs w:val="24"/>
        </w:rPr>
      </w:pPr>
      <w:r>
        <w:rPr>
          <w:sz w:val="24"/>
          <w:szCs w:val="24"/>
        </w:rPr>
        <w:t>2.30. Порядок оставления заявления о выдаче разрешения на ввод объекта в</w:t>
      </w:r>
      <w:r>
        <w:rPr>
          <w:spacing w:val="1"/>
          <w:sz w:val="24"/>
          <w:szCs w:val="24"/>
        </w:rPr>
        <w:t xml:space="preserve"> </w:t>
      </w:r>
      <w:r>
        <w:rPr>
          <w:sz w:val="24"/>
          <w:szCs w:val="24"/>
        </w:rPr>
        <w:t>эксплуатацию</w:t>
      </w:r>
      <w:r>
        <w:rPr>
          <w:spacing w:val="-2"/>
          <w:sz w:val="24"/>
          <w:szCs w:val="24"/>
        </w:rPr>
        <w:t xml:space="preserve"> </w:t>
      </w:r>
      <w:r>
        <w:rPr>
          <w:sz w:val="24"/>
          <w:szCs w:val="24"/>
        </w:rPr>
        <w:t>без</w:t>
      </w:r>
      <w:r>
        <w:rPr>
          <w:spacing w:val="-1"/>
          <w:sz w:val="24"/>
          <w:szCs w:val="24"/>
        </w:rPr>
        <w:t xml:space="preserve"> </w:t>
      </w:r>
      <w:r>
        <w:rPr>
          <w:sz w:val="24"/>
          <w:szCs w:val="24"/>
        </w:rPr>
        <w:t>рассмотрения.</w:t>
      </w:r>
    </w:p>
    <w:p>
      <w:pPr>
        <w:pStyle w:val="para3"/>
        <w:ind w:left="0" w:right="-5" w:firstLine="737"/>
        <w:spacing/>
        <w:jc w:val="both"/>
        <w:rPr>
          <w:sz w:val="24"/>
          <w:szCs w:val="24"/>
        </w:rPr>
      </w:pPr>
      <w:r>
        <w:rPr>
          <w:sz w:val="24"/>
          <w:szCs w:val="24"/>
        </w:rPr>
        <w:t>Заявитель</w:t>
      </w:r>
      <w:r>
        <w:rPr>
          <w:spacing w:val="1"/>
          <w:sz w:val="24"/>
          <w:szCs w:val="24"/>
        </w:rPr>
        <w:t xml:space="preserve"> </w:t>
      </w:r>
      <w:r>
        <w:rPr>
          <w:sz w:val="24"/>
          <w:szCs w:val="24"/>
        </w:rPr>
        <w:t>вправе</w:t>
      </w:r>
      <w:r>
        <w:rPr>
          <w:spacing w:val="1"/>
          <w:sz w:val="24"/>
          <w:szCs w:val="24"/>
        </w:rPr>
        <w:t xml:space="preserve"> </w:t>
      </w:r>
      <w:r>
        <w:rPr>
          <w:sz w:val="24"/>
          <w:szCs w:val="24"/>
        </w:rPr>
        <w:t>обратиться</w:t>
      </w:r>
      <w:r>
        <w:rPr>
          <w:spacing w:val="1"/>
          <w:sz w:val="24"/>
          <w:szCs w:val="24"/>
        </w:rPr>
        <w:t xml:space="preserve"> </w:t>
      </w:r>
      <w:r>
        <w:rPr>
          <w:sz w:val="24"/>
          <w:szCs w:val="24"/>
        </w:rPr>
        <w:t>в</w:t>
      </w:r>
      <w:r>
        <w:rPr>
          <w:spacing w:val="1"/>
          <w:sz w:val="24"/>
          <w:szCs w:val="24"/>
        </w:rPr>
        <w:t xml:space="preserve"> Администрацию</w:t>
      </w:r>
      <w:r>
        <w:rPr>
          <w:sz w:val="24"/>
          <w:szCs w:val="24"/>
        </w:rPr>
        <w:t xml:space="preserve"> с заявлением об оставлении</w:t>
      </w:r>
      <w:r>
        <w:rPr>
          <w:spacing w:val="-48"/>
          <w:sz w:val="24"/>
          <w:szCs w:val="24"/>
        </w:rPr>
        <w:t xml:space="preserve"> </w:t>
      </w:r>
      <w:r>
        <w:rPr>
          <w:sz w:val="24"/>
          <w:szCs w:val="24"/>
        </w:rPr>
        <w:t>заявления о выдаче разрешения на ввод объекта в эксплуатацию без рассмотрения</w:t>
      </w:r>
      <w:r>
        <w:rPr>
          <w:spacing w:val="-48"/>
          <w:sz w:val="24"/>
          <w:szCs w:val="24"/>
        </w:rPr>
        <w:t xml:space="preserve"> </w:t>
      </w:r>
      <w:r>
        <w:rPr>
          <w:sz w:val="24"/>
          <w:szCs w:val="24"/>
        </w:rPr>
        <w:t>по</w:t>
      </w:r>
      <w:r>
        <w:rPr>
          <w:spacing w:val="-8"/>
          <w:sz w:val="24"/>
          <w:szCs w:val="24"/>
        </w:rPr>
        <w:t xml:space="preserve"> </w:t>
      </w:r>
      <w:r>
        <w:rPr>
          <w:sz w:val="24"/>
          <w:szCs w:val="24"/>
        </w:rPr>
        <w:t>форме</w:t>
      </w:r>
      <w:r>
        <w:rPr>
          <w:spacing w:val="-8"/>
          <w:sz w:val="24"/>
          <w:szCs w:val="24"/>
        </w:rPr>
        <w:t xml:space="preserve"> </w:t>
      </w:r>
      <w:r>
        <w:rPr>
          <w:sz w:val="24"/>
          <w:szCs w:val="24"/>
        </w:rPr>
        <w:t>согласно</w:t>
      </w:r>
      <w:r>
        <w:rPr>
          <w:spacing w:val="-8"/>
          <w:sz w:val="24"/>
          <w:szCs w:val="24"/>
        </w:rPr>
        <w:t xml:space="preserve"> </w:t>
      </w:r>
      <w:r>
        <w:rPr>
          <w:sz w:val="24"/>
          <w:szCs w:val="24"/>
        </w:rPr>
        <w:t>Приложению</w:t>
      </w:r>
      <w:r>
        <w:rPr>
          <w:spacing w:val="-9"/>
          <w:sz w:val="24"/>
          <w:szCs w:val="24"/>
        </w:rPr>
        <w:t xml:space="preserve"> </w:t>
      </w:r>
      <w:r>
        <w:rPr>
          <w:sz w:val="24"/>
          <w:szCs w:val="24"/>
        </w:rPr>
        <w:t>№ 8</w:t>
      </w:r>
      <w:r>
        <w:rPr>
          <w:spacing w:val="-8"/>
          <w:sz w:val="24"/>
          <w:szCs w:val="24"/>
        </w:rPr>
        <w:t xml:space="preserve"> </w:t>
      </w:r>
      <w:r>
        <w:rPr>
          <w:sz w:val="24"/>
          <w:szCs w:val="24"/>
        </w:rPr>
        <w:t>в</w:t>
      </w:r>
      <w:r>
        <w:rPr>
          <w:spacing w:val="-9"/>
          <w:sz w:val="24"/>
          <w:szCs w:val="24"/>
        </w:rPr>
        <w:t xml:space="preserve"> </w:t>
      </w:r>
      <w:r>
        <w:rPr>
          <w:sz w:val="24"/>
          <w:szCs w:val="24"/>
        </w:rPr>
        <w:t>порядке,</w:t>
      </w:r>
      <w:r>
        <w:rPr>
          <w:spacing w:val="-8"/>
          <w:sz w:val="24"/>
          <w:szCs w:val="24"/>
        </w:rPr>
        <w:t xml:space="preserve"> </w:t>
      </w:r>
      <w:r>
        <w:rPr>
          <w:sz w:val="24"/>
          <w:szCs w:val="24"/>
        </w:rPr>
        <w:t>установленном</w:t>
      </w:r>
      <w:r>
        <w:rPr>
          <w:spacing w:val="-9"/>
          <w:sz w:val="24"/>
          <w:szCs w:val="24"/>
        </w:rPr>
        <w:t xml:space="preserve"> </w:t>
      </w:r>
      <w:r>
        <w:rPr>
          <w:sz w:val="24"/>
          <w:szCs w:val="24"/>
        </w:rPr>
        <w:t>пунктами</w:t>
      </w:r>
      <w:r>
        <w:rPr>
          <w:spacing w:val="-8"/>
          <w:sz w:val="24"/>
          <w:szCs w:val="24"/>
        </w:rPr>
        <w:t xml:space="preserve"> </w:t>
      </w:r>
      <w:r>
        <w:rPr>
          <w:sz w:val="24"/>
          <w:szCs w:val="24"/>
        </w:rPr>
        <w:t>2.4</w:t>
      </w:r>
      <w:r>
        <w:rPr>
          <w:spacing w:val="-4"/>
          <w:sz w:val="24"/>
          <w:szCs w:val="24"/>
        </w:rPr>
        <w:t xml:space="preserve"> </w:t>
      </w:r>
      <w:r>
        <w:rPr>
          <w:sz w:val="24"/>
          <w:szCs w:val="24"/>
        </w:rPr>
        <w:t>–</w:t>
      </w:r>
      <w:r>
        <w:rPr>
          <w:spacing w:val="-7"/>
          <w:sz w:val="24"/>
          <w:szCs w:val="24"/>
        </w:rPr>
        <w:t xml:space="preserve"> </w:t>
      </w:r>
      <w:r>
        <w:rPr>
          <w:sz w:val="24"/>
          <w:szCs w:val="24"/>
        </w:rPr>
        <w:t>2.7, 2.13</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r>
        <w:rPr>
          <w:spacing w:val="1"/>
          <w:sz w:val="24"/>
          <w:szCs w:val="24"/>
        </w:rPr>
        <w:t xml:space="preserve"> </w:t>
      </w:r>
      <w:r>
        <w:rPr>
          <w:sz w:val="24"/>
          <w:szCs w:val="24"/>
        </w:rPr>
        <w:t>не</w:t>
      </w:r>
      <w:r>
        <w:rPr>
          <w:spacing w:val="1"/>
          <w:sz w:val="24"/>
          <w:szCs w:val="24"/>
        </w:rPr>
        <w:t xml:space="preserve"> </w:t>
      </w:r>
      <w:r>
        <w:rPr>
          <w:sz w:val="24"/>
          <w:szCs w:val="24"/>
        </w:rPr>
        <w:t>позднее</w:t>
      </w:r>
      <w:r>
        <w:rPr>
          <w:spacing w:val="1"/>
          <w:sz w:val="24"/>
          <w:szCs w:val="24"/>
        </w:rPr>
        <w:t xml:space="preserve"> </w:t>
      </w:r>
      <w:r>
        <w:rPr>
          <w:sz w:val="24"/>
          <w:szCs w:val="24"/>
        </w:rPr>
        <w:t>рабочего</w:t>
      </w:r>
      <w:r>
        <w:rPr>
          <w:spacing w:val="1"/>
          <w:sz w:val="24"/>
          <w:szCs w:val="24"/>
        </w:rPr>
        <w:t xml:space="preserve"> </w:t>
      </w:r>
      <w:r>
        <w:rPr>
          <w:sz w:val="24"/>
          <w:szCs w:val="24"/>
        </w:rPr>
        <w:t>дня,</w:t>
      </w:r>
      <w:r>
        <w:rPr>
          <w:spacing w:val="1"/>
          <w:sz w:val="24"/>
          <w:szCs w:val="24"/>
        </w:rPr>
        <w:t xml:space="preserve"> </w:t>
      </w:r>
      <w:r>
        <w:rPr>
          <w:sz w:val="24"/>
          <w:szCs w:val="24"/>
        </w:rPr>
        <w:t>предшествующего дню</w:t>
      </w:r>
      <w:r>
        <w:rPr>
          <w:spacing w:val="-2"/>
          <w:sz w:val="24"/>
          <w:szCs w:val="24"/>
        </w:rPr>
        <w:t xml:space="preserve"> </w:t>
      </w:r>
      <w:r>
        <w:rPr>
          <w:sz w:val="24"/>
          <w:szCs w:val="24"/>
        </w:rPr>
        <w:t>окончания</w:t>
      </w:r>
      <w:r>
        <w:rPr>
          <w:spacing w:val="-1"/>
          <w:sz w:val="24"/>
          <w:szCs w:val="24"/>
        </w:rPr>
        <w:t xml:space="preserve"> </w:t>
      </w:r>
      <w:r>
        <w:rPr>
          <w:sz w:val="24"/>
          <w:szCs w:val="24"/>
        </w:rPr>
        <w:t>срока</w:t>
      </w:r>
      <w:r>
        <w:rPr>
          <w:spacing w:val="-2"/>
          <w:sz w:val="24"/>
          <w:szCs w:val="24"/>
        </w:rPr>
        <w:t xml:space="preserve"> </w:t>
      </w:r>
      <w:r>
        <w:rPr>
          <w:sz w:val="24"/>
          <w:szCs w:val="24"/>
        </w:rPr>
        <w:t>предоставления</w:t>
      </w:r>
      <w:r>
        <w:rPr>
          <w:spacing w:val="-1"/>
          <w:sz w:val="24"/>
          <w:szCs w:val="24"/>
        </w:rPr>
        <w:t xml:space="preserve"> </w:t>
      </w:r>
      <w:r>
        <w:rPr>
          <w:sz w:val="24"/>
          <w:szCs w:val="24"/>
        </w:rPr>
        <w:t>муниципальной услуги.</w:t>
      </w:r>
    </w:p>
    <w:p>
      <w:pPr>
        <w:pStyle w:val="para3"/>
        <w:ind w:left="0" w:right="-5" w:firstLine="737"/>
        <w:spacing/>
        <w:jc w:val="both"/>
        <w:rPr>
          <w:sz w:val="24"/>
          <w:szCs w:val="24"/>
        </w:rPr>
      </w:pPr>
      <w:r>
        <w:rPr>
          <w:sz w:val="24"/>
          <w:szCs w:val="24"/>
        </w:rPr>
        <w:t>На основании поступившего заявления об оставлении заявления о выдаче</w:t>
      </w:r>
      <w:r>
        <w:rPr>
          <w:spacing w:val="1"/>
          <w:sz w:val="24"/>
          <w:szCs w:val="24"/>
        </w:rPr>
        <w:t xml:space="preserve"> </w:t>
      </w:r>
      <w:r>
        <w:rPr>
          <w:sz w:val="24"/>
          <w:szCs w:val="24"/>
        </w:rPr>
        <w:t>разрешения на ввод объекта в эксплуатацию без рассмотрения Администрация</w:t>
      </w:r>
      <w:r>
        <w:rPr>
          <w:spacing w:val="1"/>
          <w:sz w:val="24"/>
          <w:szCs w:val="24"/>
        </w:rPr>
        <w:t xml:space="preserve"> </w:t>
      </w:r>
      <w:r>
        <w:rPr>
          <w:sz w:val="24"/>
          <w:szCs w:val="24"/>
        </w:rPr>
        <w:t>принимает</w:t>
      </w:r>
      <w:r>
        <w:rPr>
          <w:spacing w:val="-10"/>
          <w:sz w:val="24"/>
          <w:szCs w:val="24"/>
        </w:rPr>
        <w:t xml:space="preserve"> </w:t>
      </w:r>
      <w:r>
        <w:rPr>
          <w:sz w:val="24"/>
          <w:szCs w:val="24"/>
        </w:rPr>
        <w:t>решение</w:t>
      </w:r>
      <w:r>
        <w:rPr>
          <w:spacing w:val="-12"/>
          <w:sz w:val="24"/>
          <w:szCs w:val="24"/>
        </w:rPr>
        <w:t xml:space="preserve"> </w:t>
      </w:r>
      <w:r>
        <w:rPr>
          <w:sz w:val="24"/>
          <w:szCs w:val="24"/>
        </w:rPr>
        <w:t>об</w:t>
      </w:r>
      <w:r>
        <w:rPr>
          <w:spacing w:val="-10"/>
          <w:sz w:val="24"/>
          <w:szCs w:val="24"/>
        </w:rPr>
        <w:t xml:space="preserve"> </w:t>
      </w:r>
      <w:r>
        <w:rPr>
          <w:sz w:val="24"/>
          <w:szCs w:val="24"/>
        </w:rPr>
        <w:t>оставлении</w:t>
      </w:r>
      <w:r>
        <w:rPr>
          <w:spacing w:val="-5"/>
          <w:sz w:val="24"/>
          <w:szCs w:val="24"/>
        </w:rPr>
        <w:t xml:space="preserve"> </w:t>
      </w:r>
      <w:r>
        <w:rPr>
          <w:sz w:val="24"/>
          <w:szCs w:val="24"/>
        </w:rPr>
        <w:t>заявления</w:t>
      </w:r>
      <w:r>
        <w:rPr>
          <w:spacing w:val="-9"/>
          <w:sz w:val="24"/>
          <w:szCs w:val="24"/>
        </w:rPr>
        <w:t xml:space="preserve"> </w:t>
      </w:r>
      <w:r>
        <w:rPr>
          <w:sz w:val="24"/>
          <w:szCs w:val="24"/>
        </w:rPr>
        <w:t>о</w:t>
      </w:r>
      <w:r>
        <w:rPr>
          <w:spacing w:val="-9"/>
          <w:sz w:val="24"/>
          <w:szCs w:val="24"/>
        </w:rPr>
        <w:t xml:space="preserve"> </w:t>
      </w:r>
      <w:r>
        <w:rPr>
          <w:sz w:val="24"/>
          <w:szCs w:val="24"/>
        </w:rPr>
        <w:t>выдаче</w:t>
      </w:r>
      <w:r>
        <w:rPr>
          <w:spacing w:val="-11"/>
          <w:sz w:val="24"/>
          <w:szCs w:val="24"/>
        </w:rPr>
        <w:t xml:space="preserve"> </w:t>
      </w:r>
      <w:r>
        <w:rPr>
          <w:sz w:val="24"/>
          <w:szCs w:val="24"/>
        </w:rPr>
        <w:t>разрешения</w:t>
      </w:r>
      <w:r>
        <w:rPr>
          <w:spacing w:val="-10"/>
          <w:sz w:val="24"/>
          <w:szCs w:val="24"/>
        </w:rPr>
        <w:t xml:space="preserve"> </w:t>
      </w:r>
      <w:r>
        <w:rPr>
          <w:sz w:val="24"/>
          <w:szCs w:val="24"/>
        </w:rPr>
        <w:t>на</w:t>
      </w:r>
      <w:r>
        <w:rPr>
          <w:spacing w:val="-7"/>
          <w:sz w:val="24"/>
          <w:szCs w:val="24"/>
        </w:rPr>
        <w:t xml:space="preserve"> </w:t>
      </w:r>
      <w:r>
        <w:rPr>
          <w:sz w:val="24"/>
          <w:szCs w:val="24"/>
        </w:rPr>
        <w:t>ввод</w:t>
      </w:r>
      <w:r>
        <w:rPr>
          <w:spacing w:val="-8"/>
          <w:sz w:val="24"/>
          <w:szCs w:val="24"/>
        </w:rPr>
        <w:t xml:space="preserve"> </w:t>
      </w:r>
      <w:r>
        <w:rPr>
          <w:sz w:val="24"/>
          <w:szCs w:val="24"/>
        </w:rPr>
        <w:t>объекта</w:t>
      </w:r>
      <w:r>
        <w:rPr>
          <w:spacing w:val="-48"/>
          <w:sz w:val="24"/>
          <w:szCs w:val="24"/>
        </w:rPr>
        <w:t xml:space="preserve"> </w:t>
      </w:r>
      <w:r>
        <w:rPr>
          <w:sz w:val="24"/>
          <w:szCs w:val="24"/>
        </w:rPr>
        <w:t>в</w:t>
      </w:r>
      <w:r>
        <w:rPr>
          <w:spacing w:val="-3"/>
          <w:sz w:val="24"/>
          <w:szCs w:val="24"/>
        </w:rPr>
        <w:t xml:space="preserve"> </w:t>
      </w:r>
      <w:r>
        <w:rPr>
          <w:sz w:val="24"/>
          <w:szCs w:val="24"/>
        </w:rPr>
        <w:t>эксплуатацию</w:t>
      </w:r>
      <w:r>
        <w:rPr>
          <w:spacing w:val="-1"/>
          <w:sz w:val="24"/>
          <w:szCs w:val="24"/>
        </w:rPr>
        <w:t xml:space="preserve"> </w:t>
      </w:r>
      <w:r>
        <w:rPr>
          <w:sz w:val="24"/>
          <w:szCs w:val="24"/>
        </w:rPr>
        <w:t>без</w:t>
      </w:r>
      <w:r>
        <w:rPr>
          <w:spacing w:val="-3"/>
          <w:sz w:val="24"/>
          <w:szCs w:val="24"/>
        </w:rPr>
        <w:t xml:space="preserve"> </w:t>
      </w:r>
      <w:r>
        <w:rPr>
          <w:sz w:val="24"/>
          <w:szCs w:val="24"/>
        </w:rPr>
        <w:t xml:space="preserve">рассмотрения. </w:t>
      </w:r>
    </w:p>
    <w:p>
      <w:pPr>
        <w:pStyle w:val="para3"/>
        <w:ind w:left="0" w:right="-5" w:firstLine="737"/>
        <w:spacing/>
        <w:jc w:val="both"/>
        <w:rPr>
          <w:sz w:val="24"/>
          <w:szCs w:val="24"/>
        </w:rPr>
      </w:pPr>
      <w:r>
        <w:rPr>
          <w:sz w:val="24"/>
          <w:szCs w:val="24"/>
        </w:rPr>
        <w:t>Решение об оставлении заявления о выдаче разрешения на ввод объекта в</w:t>
      </w:r>
      <w:r>
        <w:rPr>
          <w:spacing w:val="1"/>
          <w:sz w:val="24"/>
          <w:szCs w:val="24"/>
        </w:rPr>
        <w:t xml:space="preserve"> </w:t>
      </w:r>
      <w:r>
        <w:rPr>
          <w:sz w:val="24"/>
          <w:szCs w:val="24"/>
        </w:rPr>
        <w:t>эксплуатацию без рассмотрения направляется заявителю по форме, приведенной в</w:t>
      </w:r>
      <w:r>
        <w:rPr>
          <w:spacing w:val="-48"/>
          <w:sz w:val="24"/>
          <w:szCs w:val="24"/>
        </w:rPr>
        <w:t xml:space="preserve"> </w:t>
      </w:r>
      <w:r>
        <w:rPr>
          <w:sz w:val="24"/>
          <w:szCs w:val="24"/>
        </w:rPr>
        <w:t>Приложении</w:t>
      </w:r>
      <w:r>
        <w:rPr>
          <w:spacing w:val="1"/>
          <w:sz w:val="24"/>
          <w:szCs w:val="24"/>
        </w:rPr>
        <w:t xml:space="preserve"> </w:t>
      </w:r>
      <w:r>
        <w:rPr>
          <w:sz w:val="24"/>
          <w:szCs w:val="24"/>
        </w:rPr>
        <w:t>№</w:t>
      </w:r>
      <w:r>
        <w:rPr>
          <w:spacing w:val="1"/>
          <w:sz w:val="24"/>
          <w:szCs w:val="24"/>
        </w:rPr>
        <w:t xml:space="preserve"> </w:t>
      </w:r>
      <w:r>
        <w:rPr>
          <w:sz w:val="24"/>
          <w:szCs w:val="24"/>
        </w:rPr>
        <w:t>9</w:t>
      </w:r>
      <w:r>
        <w:rPr>
          <w:spacing w:val="1"/>
          <w:sz w:val="24"/>
          <w:szCs w:val="24"/>
        </w:rPr>
        <w:t xml:space="preserve"> </w:t>
      </w:r>
      <w:r>
        <w:rPr>
          <w:sz w:val="24"/>
          <w:szCs w:val="24"/>
        </w:rPr>
        <w:t>к</w:t>
      </w:r>
      <w:r>
        <w:rPr>
          <w:spacing w:val="1"/>
          <w:sz w:val="24"/>
          <w:szCs w:val="24"/>
        </w:rPr>
        <w:t xml:space="preserve"> </w:t>
      </w:r>
      <w:r>
        <w:rPr>
          <w:sz w:val="24"/>
          <w:szCs w:val="24"/>
        </w:rPr>
        <w:t>настоящему</w:t>
      </w:r>
      <w:r>
        <w:rPr>
          <w:spacing w:val="1"/>
          <w:sz w:val="24"/>
          <w:szCs w:val="24"/>
        </w:rPr>
        <w:t xml:space="preserve"> </w:t>
      </w:r>
      <w:r>
        <w:rPr>
          <w:sz w:val="24"/>
          <w:szCs w:val="24"/>
        </w:rPr>
        <w:t>Административному</w:t>
      </w:r>
      <w:r>
        <w:rPr>
          <w:spacing w:val="1"/>
          <w:sz w:val="24"/>
          <w:szCs w:val="24"/>
        </w:rPr>
        <w:t xml:space="preserve"> </w:t>
      </w:r>
      <w:r>
        <w:rPr>
          <w:sz w:val="24"/>
          <w:szCs w:val="24"/>
        </w:rPr>
        <w:t>регламенту,</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пунктом</w:t>
      </w:r>
      <w:r>
        <w:rPr>
          <w:spacing w:val="1"/>
          <w:sz w:val="24"/>
          <w:szCs w:val="24"/>
        </w:rPr>
        <w:t xml:space="preserve"> </w:t>
      </w:r>
      <w:r>
        <w:rPr>
          <w:sz w:val="24"/>
          <w:szCs w:val="24"/>
        </w:rPr>
        <w:t>2.23</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w:t>
      </w:r>
      <w:r>
        <w:rPr>
          <w:spacing w:val="1"/>
          <w:sz w:val="24"/>
          <w:szCs w:val="24"/>
        </w:rPr>
        <w:t xml:space="preserve"> </w:t>
      </w:r>
      <w:r>
        <w:rPr>
          <w:sz w:val="24"/>
          <w:szCs w:val="24"/>
        </w:rPr>
        <w:t>способом, указанным заявителем в заявлении об оставлении заявления о выдаче</w:t>
      </w:r>
      <w:r>
        <w:rPr>
          <w:spacing w:val="1"/>
          <w:sz w:val="24"/>
          <w:szCs w:val="24"/>
        </w:rPr>
        <w:t xml:space="preserve"> </w:t>
      </w:r>
      <w:r>
        <w:rPr>
          <w:spacing w:val="-1"/>
          <w:sz w:val="24"/>
          <w:szCs w:val="24"/>
        </w:rPr>
        <w:t>разрешения</w:t>
      </w:r>
      <w:r>
        <w:rPr>
          <w:spacing w:val="-14"/>
          <w:sz w:val="24"/>
          <w:szCs w:val="24"/>
        </w:rPr>
        <w:t xml:space="preserve"> </w:t>
      </w:r>
      <w:r>
        <w:rPr>
          <w:spacing w:val="-1"/>
          <w:sz w:val="24"/>
          <w:szCs w:val="24"/>
        </w:rPr>
        <w:t>на</w:t>
      </w:r>
      <w:r>
        <w:rPr>
          <w:spacing w:val="-12"/>
          <w:sz w:val="24"/>
          <w:szCs w:val="24"/>
        </w:rPr>
        <w:t xml:space="preserve"> </w:t>
      </w:r>
      <w:r>
        <w:rPr>
          <w:spacing w:val="-1"/>
          <w:sz w:val="24"/>
          <w:szCs w:val="24"/>
        </w:rPr>
        <w:t>ввод</w:t>
      </w:r>
      <w:r>
        <w:rPr>
          <w:spacing w:val="-12"/>
          <w:sz w:val="24"/>
          <w:szCs w:val="24"/>
        </w:rPr>
        <w:t xml:space="preserve"> </w:t>
      </w:r>
      <w:r>
        <w:rPr>
          <w:sz w:val="24"/>
          <w:szCs w:val="24"/>
        </w:rPr>
        <w:t>объекта</w:t>
      </w:r>
      <w:r>
        <w:rPr>
          <w:spacing w:val="-12"/>
          <w:sz w:val="24"/>
          <w:szCs w:val="24"/>
        </w:rPr>
        <w:t xml:space="preserve"> </w:t>
      </w:r>
      <w:r>
        <w:rPr>
          <w:sz w:val="24"/>
          <w:szCs w:val="24"/>
        </w:rPr>
        <w:t>в</w:t>
      </w:r>
      <w:r>
        <w:rPr>
          <w:spacing w:val="-13"/>
          <w:sz w:val="24"/>
          <w:szCs w:val="24"/>
        </w:rPr>
        <w:t xml:space="preserve"> </w:t>
      </w:r>
      <w:r>
        <w:rPr>
          <w:sz w:val="24"/>
          <w:szCs w:val="24"/>
        </w:rPr>
        <w:t>эксплуатацию</w:t>
      </w:r>
      <w:r>
        <w:rPr>
          <w:spacing w:val="-13"/>
          <w:sz w:val="24"/>
          <w:szCs w:val="24"/>
        </w:rPr>
        <w:t xml:space="preserve"> </w:t>
      </w:r>
      <w:r>
        <w:rPr>
          <w:sz w:val="24"/>
          <w:szCs w:val="24"/>
        </w:rPr>
        <w:t>без</w:t>
      </w:r>
      <w:r>
        <w:rPr>
          <w:spacing w:val="-15"/>
          <w:sz w:val="24"/>
          <w:szCs w:val="24"/>
        </w:rPr>
        <w:t xml:space="preserve"> </w:t>
      </w:r>
      <w:r>
        <w:rPr>
          <w:sz w:val="24"/>
          <w:szCs w:val="24"/>
        </w:rPr>
        <w:t>рассмотрения,</w:t>
      </w:r>
      <w:r>
        <w:rPr>
          <w:spacing w:val="-12"/>
          <w:sz w:val="24"/>
          <w:szCs w:val="24"/>
        </w:rPr>
        <w:t xml:space="preserve"> </w:t>
      </w:r>
      <w:r>
        <w:rPr>
          <w:sz w:val="24"/>
          <w:szCs w:val="24"/>
        </w:rPr>
        <w:t>не</w:t>
      </w:r>
      <w:r>
        <w:rPr>
          <w:spacing w:val="-12"/>
          <w:sz w:val="24"/>
          <w:szCs w:val="24"/>
        </w:rPr>
        <w:t xml:space="preserve"> </w:t>
      </w:r>
      <w:r>
        <w:rPr>
          <w:sz w:val="24"/>
          <w:szCs w:val="24"/>
        </w:rPr>
        <w:t>позднее</w:t>
      </w:r>
      <w:r>
        <w:rPr>
          <w:spacing w:val="-14"/>
          <w:sz w:val="24"/>
          <w:szCs w:val="24"/>
        </w:rPr>
        <w:t xml:space="preserve"> </w:t>
      </w:r>
      <w:r>
        <w:rPr>
          <w:sz w:val="24"/>
          <w:szCs w:val="24"/>
        </w:rPr>
        <w:t>рабочего</w:t>
      </w:r>
      <w:r>
        <w:rPr>
          <w:spacing w:val="-48"/>
          <w:sz w:val="24"/>
          <w:szCs w:val="24"/>
        </w:rPr>
        <w:t xml:space="preserve"> </w:t>
      </w:r>
      <w:r>
        <w:rPr>
          <w:sz w:val="24"/>
          <w:szCs w:val="24"/>
        </w:rPr>
        <w:t>дня,</w:t>
      </w:r>
      <w:r>
        <w:rPr>
          <w:spacing w:val="-1"/>
          <w:sz w:val="24"/>
          <w:szCs w:val="24"/>
        </w:rPr>
        <w:t xml:space="preserve"> </w:t>
      </w:r>
      <w:r>
        <w:rPr>
          <w:sz w:val="24"/>
          <w:szCs w:val="24"/>
        </w:rPr>
        <w:t>следующего</w:t>
      </w:r>
      <w:r>
        <w:rPr>
          <w:spacing w:val="1"/>
          <w:sz w:val="24"/>
          <w:szCs w:val="24"/>
        </w:rPr>
        <w:t xml:space="preserve"> </w:t>
      </w:r>
      <w:r>
        <w:rPr>
          <w:sz w:val="24"/>
          <w:szCs w:val="24"/>
        </w:rPr>
        <w:t>за</w:t>
      </w:r>
      <w:r>
        <w:rPr>
          <w:spacing w:val="-1"/>
          <w:sz w:val="24"/>
          <w:szCs w:val="24"/>
        </w:rPr>
        <w:t xml:space="preserve"> </w:t>
      </w:r>
      <w:r>
        <w:rPr>
          <w:sz w:val="24"/>
          <w:szCs w:val="24"/>
        </w:rPr>
        <w:t>днем поступления такого заявления.</w:t>
      </w:r>
    </w:p>
    <w:p>
      <w:pPr>
        <w:pStyle w:val="para3"/>
        <w:ind w:left="0" w:right="-5" w:firstLine="737"/>
        <w:spacing/>
        <w:jc w:val="both"/>
        <w:rPr>
          <w:sz w:val="24"/>
          <w:szCs w:val="24"/>
        </w:rPr>
      </w:pPr>
      <w:r>
        <w:rPr>
          <w:sz w:val="24"/>
          <w:szCs w:val="24"/>
        </w:rPr>
        <w:t>Оставление заявления о выдаче разрешения на ввод объекта в эксплуатацию</w:t>
      </w:r>
      <w:r>
        <w:rPr>
          <w:spacing w:val="-48"/>
          <w:sz w:val="24"/>
          <w:szCs w:val="24"/>
        </w:rPr>
        <w:t xml:space="preserve"> </w:t>
      </w:r>
      <w:r>
        <w:rPr>
          <w:sz w:val="24"/>
          <w:szCs w:val="24"/>
        </w:rPr>
        <w:t>без</w:t>
      </w:r>
      <w:r>
        <w:rPr>
          <w:spacing w:val="1"/>
          <w:sz w:val="24"/>
          <w:szCs w:val="24"/>
        </w:rPr>
        <w:t xml:space="preserve"> </w:t>
      </w:r>
      <w:r>
        <w:rPr>
          <w:sz w:val="24"/>
          <w:szCs w:val="24"/>
        </w:rPr>
        <w:t>рассмотрения</w:t>
      </w:r>
      <w:r>
        <w:rPr>
          <w:spacing w:val="1"/>
          <w:sz w:val="24"/>
          <w:szCs w:val="24"/>
        </w:rPr>
        <w:t xml:space="preserve"> </w:t>
      </w:r>
      <w:r>
        <w:rPr>
          <w:sz w:val="24"/>
          <w:szCs w:val="24"/>
        </w:rPr>
        <w:t>не</w:t>
      </w:r>
      <w:r>
        <w:rPr>
          <w:spacing w:val="1"/>
          <w:sz w:val="24"/>
          <w:szCs w:val="24"/>
        </w:rPr>
        <w:t xml:space="preserve"> </w:t>
      </w:r>
      <w:r>
        <w:rPr>
          <w:sz w:val="24"/>
          <w:szCs w:val="24"/>
        </w:rPr>
        <w:t>препятствует</w:t>
      </w:r>
      <w:r>
        <w:rPr>
          <w:spacing w:val="1"/>
          <w:sz w:val="24"/>
          <w:szCs w:val="24"/>
        </w:rPr>
        <w:t xml:space="preserve"> </w:t>
      </w:r>
      <w:r>
        <w:rPr>
          <w:sz w:val="24"/>
          <w:szCs w:val="24"/>
        </w:rPr>
        <w:t>повторному</w:t>
      </w:r>
      <w:r>
        <w:rPr>
          <w:spacing w:val="1"/>
          <w:sz w:val="24"/>
          <w:szCs w:val="24"/>
        </w:rPr>
        <w:t xml:space="preserve"> </w:t>
      </w:r>
      <w:r>
        <w:rPr>
          <w:sz w:val="24"/>
          <w:szCs w:val="24"/>
        </w:rPr>
        <w:t>обращению</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Администрацию</w:t>
      </w:r>
      <w:r>
        <w:rPr>
          <w:spacing w:val="-2"/>
          <w:sz w:val="24"/>
          <w:szCs w:val="24"/>
        </w:rPr>
        <w:t xml:space="preserve"> </w:t>
      </w:r>
      <w:r>
        <w:rPr>
          <w:sz w:val="24"/>
          <w:szCs w:val="24"/>
        </w:rPr>
        <w:t>за предоставлением муниципальной услуги.</w:t>
      </w:r>
    </w:p>
    <w:p>
      <w:pPr>
        <w:pStyle w:val="para5"/>
        <w:ind w:left="0" w:firstLine="737"/>
        <w:spacing w:before="2" w:line="322" w:lineRule="exact"/>
        <w:tabs defTabSz="720">
          <w:tab w:val="left" w:pos="1453" w:leader="none"/>
        </w:tabs>
        <w:rPr>
          <w:sz w:val="24"/>
          <w:szCs w:val="24"/>
        </w:rPr>
      </w:pPr>
      <w:r>
        <w:rPr>
          <w:sz w:val="24"/>
          <w:szCs w:val="24"/>
        </w:rPr>
        <w:t>2.31. При</w:t>
      </w:r>
      <w:r>
        <w:rPr>
          <w:spacing w:val="-5"/>
          <w:sz w:val="24"/>
          <w:szCs w:val="24"/>
        </w:rPr>
        <w:t xml:space="preserve"> </w:t>
      </w:r>
      <w:r>
        <w:rPr>
          <w:sz w:val="24"/>
          <w:szCs w:val="24"/>
        </w:rPr>
        <w:t>предоставлении</w:t>
      </w:r>
      <w:r>
        <w:rPr>
          <w:spacing w:val="-3"/>
          <w:sz w:val="24"/>
          <w:szCs w:val="24"/>
        </w:rPr>
        <w:t xml:space="preserve"> муниципальной </w:t>
      </w:r>
      <w:r>
        <w:rPr>
          <w:sz w:val="24"/>
          <w:szCs w:val="24"/>
        </w:rPr>
        <w:t>услуги</w:t>
      </w:r>
      <w:r>
        <w:rPr>
          <w:spacing w:val="-1"/>
          <w:sz w:val="24"/>
          <w:szCs w:val="24"/>
        </w:rPr>
        <w:t xml:space="preserve"> </w:t>
      </w:r>
      <w:r>
        <w:rPr>
          <w:sz w:val="24"/>
          <w:szCs w:val="24"/>
        </w:rPr>
        <w:t>запрещается</w:t>
      </w:r>
      <w:r>
        <w:rPr>
          <w:spacing w:val="-4"/>
          <w:sz w:val="24"/>
          <w:szCs w:val="24"/>
        </w:rPr>
        <w:t xml:space="preserve"> </w:t>
      </w:r>
      <w:r>
        <w:rPr>
          <w:sz w:val="24"/>
          <w:szCs w:val="24"/>
        </w:rPr>
        <w:t>требовать</w:t>
      </w:r>
      <w:r>
        <w:rPr>
          <w:spacing w:val="-7"/>
          <w:sz w:val="24"/>
          <w:szCs w:val="24"/>
        </w:rPr>
        <w:t xml:space="preserve"> </w:t>
      </w:r>
      <w:r>
        <w:rPr>
          <w:sz w:val="24"/>
          <w:szCs w:val="24"/>
        </w:rPr>
        <w:t>от</w:t>
      </w:r>
      <w:r>
        <w:rPr>
          <w:spacing w:val="-5"/>
          <w:sz w:val="24"/>
          <w:szCs w:val="24"/>
        </w:rPr>
        <w:t xml:space="preserve"> </w:t>
      </w:r>
      <w:r>
        <w:rPr>
          <w:sz w:val="24"/>
          <w:szCs w:val="24"/>
        </w:rPr>
        <w:t>заявителя:</w:t>
      </w:r>
    </w:p>
    <w:p>
      <w:pPr>
        <w:pStyle w:val="para5"/>
        <w:ind w:left="0" w:right="-5" w:firstLine="737"/>
        <w:tabs defTabSz="720">
          <w:tab w:val="left" w:pos="1155" w:leader="none"/>
        </w:tabs>
        <w:rPr>
          <w:sz w:val="24"/>
          <w:szCs w:val="24"/>
        </w:rPr>
      </w:pPr>
      <w:r>
        <w:rPr>
          <w:sz w:val="24"/>
          <w:szCs w:val="24"/>
        </w:rPr>
        <w:t>1) Представления документов и информации или осуществления действий,</w:t>
      </w:r>
      <w:r>
        <w:rPr>
          <w:spacing w:val="1"/>
          <w:sz w:val="24"/>
          <w:szCs w:val="24"/>
        </w:rPr>
        <w:t xml:space="preserve"> </w:t>
      </w:r>
      <w:r>
        <w:rPr>
          <w:sz w:val="24"/>
          <w:szCs w:val="24"/>
        </w:rPr>
        <w:t>представление</w:t>
      </w:r>
      <w:r>
        <w:rPr>
          <w:spacing w:val="1"/>
          <w:sz w:val="24"/>
          <w:szCs w:val="24"/>
        </w:rPr>
        <w:t xml:space="preserve"> </w:t>
      </w:r>
      <w:r>
        <w:rPr>
          <w:sz w:val="24"/>
          <w:szCs w:val="24"/>
        </w:rPr>
        <w:t>или</w:t>
      </w:r>
      <w:r>
        <w:rPr>
          <w:spacing w:val="1"/>
          <w:sz w:val="24"/>
          <w:szCs w:val="24"/>
        </w:rPr>
        <w:t xml:space="preserve"> </w:t>
      </w:r>
      <w:r>
        <w:rPr>
          <w:sz w:val="24"/>
          <w:szCs w:val="24"/>
        </w:rPr>
        <w:t>осуществление</w:t>
      </w:r>
      <w:r>
        <w:rPr>
          <w:spacing w:val="1"/>
          <w:sz w:val="24"/>
          <w:szCs w:val="24"/>
        </w:rPr>
        <w:t xml:space="preserve"> </w:t>
      </w:r>
      <w:r>
        <w:rPr>
          <w:sz w:val="24"/>
          <w:szCs w:val="24"/>
        </w:rPr>
        <w:t>которых</w:t>
      </w:r>
      <w:r>
        <w:rPr>
          <w:spacing w:val="1"/>
          <w:sz w:val="24"/>
          <w:szCs w:val="24"/>
        </w:rPr>
        <w:t xml:space="preserve"> </w:t>
      </w:r>
      <w:r>
        <w:rPr>
          <w:sz w:val="24"/>
          <w:szCs w:val="24"/>
        </w:rPr>
        <w:t>не</w:t>
      </w:r>
      <w:r>
        <w:rPr>
          <w:spacing w:val="1"/>
          <w:sz w:val="24"/>
          <w:szCs w:val="24"/>
        </w:rPr>
        <w:t xml:space="preserve"> </w:t>
      </w:r>
      <w:r>
        <w:rPr>
          <w:sz w:val="24"/>
          <w:szCs w:val="24"/>
        </w:rPr>
        <w:t>предусмотрено</w:t>
      </w:r>
      <w:r>
        <w:rPr>
          <w:spacing w:val="1"/>
          <w:sz w:val="24"/>
          <w:szCs w:val="24"/>
        </w:rPr>
        <w:t xml:space="preserve"> </w:t>
      </w:r>
      <w:r>
        <w:rPr>
          <w:sz w:val="24"/>
          <w:szCs w:val="24"/>
        </w:rPr>
        <w:t>нормативными</w:t>
      </w:r>
      <w:r>
        <w:rPr>
          <w:spacing w:val="1"/>
          <w:sz w:val="24"/>
          <w:szCs w:val="24"/>
        </w:rPr>
        <w:t xml:space="preserve"> </w:t>
      </w:r>
      <w:r>
        <w:rPr>
          <w:sz w:val="24"/>
          <w:szCs w:val="24"/>
        </w:rPr>
        <w:t>правовыми</w:t>
      </w:r>
      <w:r>
        <w:rPr>
          <w:spacing w:val="1"/>
          <w:sz w:val="24"/>
          <w:szCs w:val="24"/>
        </w:rPr>
        <w:t xml:space="preserve"> </w:t>
      </w:r>
      <w:r>
        <w:rPr>
          <w:sz w:val="24"/>
          <w:szCs w:val="24"/>
        </w:rPr>
        <w:t>актами,</w:t>
      </w:r>
      <w:r>
        <w:rPr>
          <w:spacing w:val="1"/>
          <w:sz w:val="24"/>
          <w:szCs w:val="24"/>
        </w:rPr>
        <w:t xml:space="preserve"> </w:t>
      </w:r>
      <w:r>
        <w:rPr>
          <w:sz w:val="24"/>
          <w:szCs w:val="24"/>
        </w:rPr>
        <w:t>регулирующими</w:t>
      </w:r>
      <w:r>
        <w:rPr>
          <w:spacing w:val="1"/>
          <w:sz w:val="24"/>
          <w:szCs w:val="24"/>
        </w:rPr>
        <w:t xml:space="preserve"> </w:t>
      </w:r>
      <w:r>
        <w:rPr>
          <w:sz w:val="24"/>
          <w:szCs w:val="24"/>
        </w:rPr>
        <w:t>отношения,</w:t>
      </w:r>
      <w:r>
        <w:rPr>
          <w:spacing w:val="1"/>
          <w:sz w:val="24"/>
          <w:szCs w:val="24"/>
        </w:rPr>
        <w:t xml:space="preserve"> </w:t>
      </w:r>
      <w:r>
        <w:rPr>
          <w:sz w:val="24"/>
          <w:szCs w:val="24"/>
        </w:rPr>
        <w:t>возникающие</w:t>
      </w:r>
      <w:r>
        <w:rPr>
          <w:spacing w:val="1"/>
          <w:sz w:val="24"/>
          <w:szCs w:val="24"/>
        </w:rPr>
        <w:t xml:space="preserve"> </w:t>
      </w:r>
      <w:r>
        <w:rPr>
          <w:sz w:val="24"/>
          <w:szCs w:val="24"/>
        </w:rPr>
        <w:t>в</w:t>
      </w:r>
      <w:r>
        <w:rPr>
          <w:spacing w:val="1"/>
          <w:sz w:val="24"/>
          <w:szCs w:val="24"/>
        </w:rPr>
        <w:t xml:space="preserve"> </w:t>
      </w:r>
      <w:r>
        <w:rPr>
          <w:sz w:val="24"/>
          <w:szCs w:val="24"/>
        </w:rPr>
        <w:t>связи</w:t>
      </w:r>
      <w:r>
        <w:rPr>
          <w:spacing w:val="1"/>
          <w:sz w:val="24"/>
          <w:szCs w:val="24"/>
        </w:rPr>
        <w:t xml:space="preserve"> </w:t>
      </w:r>
      <w:r>
        <w:rPr>
          <w:sz w:val="24"/>
          <w:szCs w:val="24"/>
        </w:rPr>
        <w:t>с</w:t>
      </w:r>
      <w:r>
        <w:rPr>
          <w:spacing w:val="1"/>
          <w:sz w:val="24"/>
          <w:szCs w:val="24"/>
        </w:rPr>
        <w:t xml:space="preserve"> </w:t>
      </w:r>
      <w:r>
        <w:rPr>
          <w:sz w:val="24"/>
          <w:szCs w:val="24"/>
        </w:rPr>
        <w:t>предоставлением муниципальной услуги.</w:t>
      </w:r>
    </w:p>
    <w:p>
      <w:pPr>
        <w:pStyle w:val="para5"/>
        <w:ind w:left="0" w:right="-5" w:firstLine="737"/>
        <w:spacing w:before="1"/>
        <w:tabs defTabSz="720">
          <w:tab w:val="left" w:pos="1208" w:leader="none"/>
        </w:tabs>
        <w:rPr>
          <w:sz w:val="24"/>
          <w:szCs w:val="24"/>
        </w:rPr>
      </w:pPr>
      <w:r>
        <w:rPr>
          <w:sz w:val="24"/>
          <w:szCs w:val="24"/>
        </w:rPr>
        <w:t>2) Представления</w:t>
      </w:r>
      <w:r>
        <w:rPr>
          <w:spacing w:val="1"/>
          <w:sz w:val="24"/>
          <w:szCs w:val="24"/>
        </w:rPr>
        <w:t xml:space="preserve"> </w:t>
      </w:r>
      <w:r>
        <w:rPr>
          <w:sz w:val="24"/>
          <w:szCs w:val="24"/>
        </w:rPr>
        <w:t>документов</w:t>
      </w:r>
      <w:r>
        <w:rPr>
          <w:spacing w:val="1"/>
          <w:sz w:val="24"/>
          <w:szCs w:val="24"/>
        </w:rPr>
        <w:t xml:space="preserve"> </w:t>
      </w:r>
      <w:r>
        <w:rPr>
          <w:sz w:val="24"/>
          <w:szCs w:val="24"/>
        </w:rPr>
        <w:t>и</w:t>
      </w:r>
      <w:r>
        <w:rPr>
          <w:spacing w:val="1"/>
          <w:sz w:val="24"/>
          <w:szCs w:val="24"/>
        </w:rPr>
        <w:t xml:space="preserve"> </w:t>
      </w:r>
      <w:r>
        <w:rPr>
          <w:sz w:val="24"/>
          <w:szCs w:val="24"/>
        </w:rPr>
        <w:t>информации,</w:t>
      </w:r>
      <w:r>
        <w:rPr>
          <w:spacing w:val="1"/>
          <w:sz w:val="24"/>
          <w:szCs w:val="24"/>
        </w:rPr>
        <w:t xml:space="preserve"> </w:t>
      </w:r>
      <w:r>
        <w:rPr>
          <w:sz w:val="24"/>
          <w:szCs w:val="24"/>
        </w:rPr>
        <w:t>которые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нормативными правовыми актами Российской Федерации, субъектов 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и</w:t>
      </w:r>
      <w:r>
        <w:rPr>
          <w:spacing w:val="1"/>
          <w:sz w:val="24"/>
          <w:szCs w:val="24"/>
        </w:rPr>
        <w:t xml:space="preserve"> </w:t>
      </w:r>
      <w:r>
        <w:rPr>
          <w:sz w:val="24"/>
          <w:szCs w:val="24"/>
        </w:rPr>
        <w:t>муниципальными</w:t>
      </w:r>
      <w:r>
        <w:rPr>
          <w:spacing w:val="1"/>
          <w:sz w:val="24"/>
          <w:szCs w:val="24"/>
        </w:rPr>
        <w:t xml:space="preserve"> </w:t>
      </w:r>
      <w:r>
        <w:rPr>
          <w:sz w:val="24"/>
          <w:szCs w:val="24"/>
        </w:rPr>
        <w:t>правовыми</w:t>
      </w:r>
      <w:r>
        <w:rPr>
          <w:spacing w:val="1"/>
          <w:sz w:val="24"/>
          <w:szCs w:val="24"/>
        </w:rPr>
        <w:t xml:space="preserve"> </w:t>
      </w:r>
      <w:r>
        <w:rPr>
          <w:sz w:val="24"/>
          <w:szCs w:val="24"/>
        </w:rPr>
        <w:t>актами</w:t>
      </w:r>
      <w:r>
        <w:rPr>
          <w:spacing w:val="1"/>
          <w:sz w:val="24"/>
          <w:szCs w:val="24"/>
        </w:rPr>
        <w:t xml:space="preserve"> </w:t>
      </w:r>
      <w:r>
        <w:rPr>
          <w:sz w:val="24"/>
          <w:szCs w:val="24"/>
        </w:rPr>
        <w:t>находятся</w:t>
      </w:r>
      <w:r>
        <w:rPr>
          <w:spacing w:val="1"/>
          <w:sz w:val="24"/>
          <w:szCs w:val="24"/>
        </w:rPr>
        <w:t xml:space="preserve"> </w:t>
      </w:r>
      <w:r>
        <w:rPr>
          <w:sz w:val="24"/>
          <w:szCs w:val="24"/>
        </w:rPr>
        <w:t>в</w:t>
      </w:r>
      <w:r>
        <w:rPr>
          <w:spacing w:val="1"/>
          <w:sz w:val="24"/>
          <w:szCs w:val="24"/>
        </w:rPr>
        <w:t xml:space="preserve"> </w:t>
      </w:r>
      <w:r>
        <w:rPr>
          <w:sz w:val="24"/>
          <w:szCs w:val="24"/>
        </w:rPr>
        <w:t>распоряжении</w:t>
      </w:r>
      <w:r>
        <w:rPr>
          <w:spacing w:val="1"/>
          <w:sz w:val="24"/>
          <w:szCs w:val="24"/>
        </w:rPr>
        <w:t xml:space="preserve"> </w:t>
      </w:r>
      <w:r>
        <w:rPr>
          <w:sz w:val="24"/>
          <w:szCs w:val="24"/>
        </w:rPr>
        <w:t>органов,</w:t>
      </w:r>
      <w:r>
        <w:rPr>
          <w:spacing w:val="1"/>
          <w:sz w:val="24"/>
          <w:szCs w:val="24"/>
        </w:rPr>
        <w:t xml:space="preserve"> </w:t>
      </w:r>
      <w:r>
        <w:rPr>
          <w:sz w:val="24"/>
          <w:szCs w:val="24"/>
        </w:rPr>
        <w:t>предоставляющих</w:t>
      </w:r>
      <w:r>
        <w:rPr>
          <w:spacing w:val="1"/>
          <w:sz w:val="24"/>
          <w:szCs w:val="24"/>
        </w:rPr>
        <w:t xml:space="preserve"> </w:t>
      </w:r>
      <w:r>
        <w:rPr>
          <w:sz w:val="24"/>
          <w:szCs w:val="24"/>
        </w:rPr>
        <w:t>государственную</w:t>
      </w:r>
      <w:r>
        <w:rPr>
          <w:spacing w:val="1"/>
          <w:sz w:val="24"/>
          <w:szCs w:val="24"/>
        </w:rPr>
        <w:t xml:space="preserve"> </w:t>
      </w:r>
      <w:r>
        <w:rPr>
          <w:sz w:val="24"/>
          <w:szCs w:val="24"/>
        </w:rPr>
        <w:t>(муниципальную)</w:t>
      </w:r>
      <w:r>
        <w:rPr>
          <w:spacing w:val="1"/>
          <w:sz w:val="24"/>
          <w:szCs w:val="24"/>
        </w:rPr>
        <w:t xml:space="preserve"> </w:t>
      </w:r>
      <w:r>
        <w:rPr>
          <w:sz w:val="24"/>
          <w:szCs w:val="24"/>
        </w:rPr>
        <w:t>услугу,</w:t>
      </w:r>
      <w:r>
        <w:rPr>
          <w:spacing w:val="1"/>
          <w:sz w:val="24"/>
          <w:szCs w:val="24"/>
        </w:rPr>
        <w:t xml:space="preserve"> </w:t>
      </w:r>
      <w:r>
        <w:rPr>
          <w:sz w:val="24"/>
          <w:szCs w:val="24"/>
        </w:rPr>
        <w:t>государственных</w:t>
      </w:r>
      <w:r>
        <w:rPr>
          <w:spacing w:val="1"/>
          <w:sz w:val="24"/>
          <w:szCs w:val="24"/>
        </w:rPr>
        <w:t xml:space="preserve"> </w:t>
      </w:r>
      <w:r>
        <w:rPr>
          <w:sz w:val="24"/>
          <w:szCs w:val="24"/>
        </w:rPr>
        <w:t>органов,</w:t>
      </w:r>
      <w:r>
        <w:rPr>
          <w:spacing w:val="1"/>
          <w:sz w:val="24"/>
          <w:szCs w:val="24"/>
        </w:rPr>
        <w:t xml:space="preserve"> </w:t>
      </w:r>
      <w:r>
        <w:rPr>
          <w:sz w:val="24"/>
          <w:szCs w:val="24"/>
        </w:rPr>
        <w:t>органов</w:t>
      </w:r>
      <w:r>
        <w:rPr>
          <w:spacing w:val="1"/>
          <w:sz w:val="24"/>
          <w:szCs w:val="24"/>
        </w:rPr>
        <w:t xml:space="preserve"> </w:t>
      </w:r>
      <w:r>
        <w:rPr>
          <w:sz w:val="24"/>
          <w:szCs w:val="24"/>
        </w:rPr>
        <w:t>местного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подведомственных государственным органам и органам местного самоуправления</w:t>
      </w:r>
      <w:r>
        <w:rPr>
          <w:spacing w:val="-48"/>
          <w:sz w:val="24"/>
          <w:szCs w:val="24"/>
        </w:rPr>
        <w:t xml:space="preserve"> </w:t>
      </w:r>
      <w:r>
        <w:rPr>
          <w:sz w:val="24"/>
          <w:szCs w:val="24"/>
        </w:rPr>
        <w:t>организаций,</w:t>
      </w:r>
      <w:r>
        <w:rPr>
          <w:spacing w:val="1"/>
          <w:sz w:val="24"/>
          <w:szCs w:val="24"/>
        </w:rPr>
        <w:t xml:space="preserve"> </w:t>
      </w:r>
      <w:r>
        <w:rPr>
          <w:sz w:val="24"/>
          <w:szCs w:val="24"/>
        </w:rPr>
        <w:t>участвующих</w:t>
      </w:r>
      <w:r>
        <w:rPr>
          <w:spacing w:val="1"/>
          <w:sz w:val="24"/>
          <w:szCs w:val="24"/>
        </w:rPr>
        <w:t xml:space="preserve"> </w:t>
      </w:r>
      <w:r>
        <w:rPr>
          <w:sz w:val="24"/>
          <w:szCs w:val="24"/>
        </w:rPr>
        <w:t>в</w:t>
      </w:r>
      <w:r>
        <w:rPr>
          <w:spacing w:val="1"/>
          <w:sz w:val="24"/>
          <w:szCs w:val="24"/>
        </w:rPr>
        <w:t xml:space="preserve"> </w:t>
      </w:r>
      <w:r>
        <w:rPr>
          <w:sz w:val="24"/>
          <w:szCs w:val="24"/>
        </w:rPr>
        <w:t>предоставлении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за</w:t>
      </w:r>
      <w:r>
        <w:rPr>
          <w:spacing w:val="1"/>
          <w:sz w:val="24"/>
          <w:szCs w:val="24"/>
        </w:rPr>
        <w:t xml:space="preserve"> </w:t>
      </w:r>
      <w:r>
        <w:rPr>
          <w:sz w:val="24"/>
          <w:szCs w:val="24"/>
        </w:rPr>
        <w:t>исключением</w:t>
      </w:r>
      <w:r>
        <w:rPr>
          <w:spacing w:val="-8"/>
          <w:sz w:val="24"/>
          <w:szCs w:val="24"/>
        </w:rPr>
        <w:t xml:space="preserve"> </w:t>
      </w:r>
      <w:r>
        <w:rPr>
          <w:sz w:val="24"/>
          <w:szCs w:val="24"/>
        </w:rPr>
        <w:t>документов,</w:t>
      </w:r>
      <w:r>
        <w:rPr>
          <w:spacing w:val="-6"/>
          <w:sz w:val="24"/>
          <w:szCs w:val="24"/>
        </w:rPr>
        <w:t xml:space="preserve"> </w:t>
      </w:r>
      <w:r>
        <w:rPr>
          <w:sz w:val="24"/>
          <w:szCs w:val="24"/>
        </w:rPr>
        <w:t>указанных</w:t>
      </w:r>
      <w:r>
        <w:rPr>
          <w:spacing w:val="-6"/>
          <w:sz w:val="24"/>
          <w:szCs w:val="24"/>
        </w:rPr>
        <w:t xml:space="preserve"> </w:t>
      </w:r>
      <w:r>
        <w:rPr>
          <w:sz w:val="24"/>
          <w:szCs w:val="24"/>
        </w:rPr>
        <w:t>в</w:t>
      </w:r>
      <w:r>
        <w:rPr>
          <w:spacing w:val="-11"/>
          <w:sz w:val="24"/>
          <w:szCs w:val="24"/>
        </w:rPr>
        <w:t xml:space="preserve"> </w:t>
      </w:r>
      <w:r>
        <w:rPr>
          <w:sz w:val="24"/>
          <w:szCs w:val="24"/>
        </w:rPr>
        <w:t>части</w:t>
      </w:r>
      <w:r>
        <w:rPr>
          <w:spacing w:val="-9"/>
          <w:sz w:val="24"/>
          <w:szCs w:val="24"/>
        </w:rPr>
        <w:t xml:space="preserve"> </w:t>
      </w:r>
      <w:r>
        <w:rPr>
          <w:sz w:val="24"/>
          <w:szCs w:val="24"/>
        </w:rPr>
        <w:t>6</w:t>
      </w:r>
      <w:r>
        <w:rPr>
          <w:spacing w:val="-6"/>
          <w:sz w:val="24"/>
          <w:szCs w:val="24"/>
        </w:rPr>
        <w:t xml:space="preserve"> </w:t>
      </w:r>
      <w:r>
        <w:rPr>
          <w:sz w:val="24"/>
          <w:szCs w:val="24"/>
        </w:rPr>
        <w:t>статьи</w:t>
      </w:r>
      <w:r>
        <w:rPr>
          <w:spacing w:val="-8"/>
          <w:sz w:val="24"/>
          <w:szCs w:val="24"/>
        </w:rPr>
        <w:t xml:space="preserve"> </w:t>
      </w:r>
      <w:r>
        <w:rPr>
          <w:sz w:val="24"/>
          <w:szCs w:val="24"/>
        </w:rPr>
        <w:t>7</w:t>
      </w:r>
      <w:r>
        <w:rPr>
          <w:spacing w:val="-7"/>
          <w:sz w:val="24"/>
          <w:szCs w:val="24"/>
        </w:rPr>
        <w:t xml:space="preserve"> </w:t>
      </w:r>
      <w:r>
        <w:rPr>
          <w:sz w:val="24"/>
          <w:szCs w:val="24"/>
        </w:rPr>
        <w:t>Федерального</w:t>
      </w:r>
      <w:r>
        <w:rPr>
          <w:spacing w:val="-6"/>
          <w:sz w:val="24"/>
          <w:szCs w:val="24"/>
        </w:rPr>
        <w:t xml:space="preserve"> </w:t>
      </w:r>
      <w:r>
        <w:rPr>
          <w:sz w:val="24"/>
          <w:szCs w:val="24"/>
        </w:rPr>
        <w:t>закона</w:t>
      </w:r>
      <w:r>
        <w:rPr>
          <w:spacing w:val="-8"/>
          <w:sz w:val="24"/>
          <w:szCs w:val="24"/>
        </w:rPr>
        <w:t xml:space="preserve"> </w:t>
      </w:r>
      <w:r>
        <w:rPr>
          <w:sz w:val="24"/>
          <w:szCs w:val="24"/>
        </w:rPr>
        <w:t>от</w:t>
      </w:r>
      <w:r>
        <w:rPr>
          <w:spacing w:val="-11"/>
          <w:sz w:val="24"/>
          <w:szCs w:val="24"/>
        </w:rPr>
        <w:t xml:space="preserve"> </w:t>
      </w:r>
      <w:r>
        <w:rPr>
          <w:sz w:val="24"/>
          <w:szCs w:val="24"/>
        </w:rPr>
        <w:t>27</w:t>
      </w:r>
      <w:r>
        <w:rPr>
          <w:spacing w:val="-48"/>
          <w:sz w:val="24"/>
          <w:szCs w:val="24"/>
        </w:rPr>
        <w:t xml:space="preserve"> </w:t>
      </w:r>
      <w:r>
        <w:rPr>
          <w:sz w:val="24"/>
          <w:szCs w:val="24"/>
        </w:rPr>
        <w:t>июля 2010 года № 210-ФЗ «Об организации предоставления государственных и</w:t>
      </w:r>
      <w:r>
        <w:rPr>
          <w:spacing w:val="1"/>
          <w:sz w:val="24"/>
          <w:szCs w:val="24"/>
        </w:rPr>
        <w:t xml:space="preserve"> </w:t>
      </w:r>
      <w:r>
        <w:rPr>
          <w:sz w:val="24"/>
          <w:szCs w:val="24"/>
        </w:rPr>
        <w:t>муниципальных услуг»</w:t>
      </w:r>
      <w:r>
        <w:rPr>
          <w:spacing w:val="-1"/>
          <w:sz w:val="24"/>
          <w:szCs w:val="24"/>
        </w:rPr>
        <w:t xml:space="preserve"> </w:t>
      </w:r>
      <w:r>
        <w:rPr>
          <w:sz w:val="24"/>
          <w:szCs w:val="24"/>
        </w:rPr>
        <w:t>(далее</w:t>
      </w:r>
      <w:r>
        <w:rPr>
          <w:spacing w:val="2"/>
          <w:sz w:val="24"/>
          <w:szCs w:val="24"/>
        </w:rPr>
        <w:t xml:space="preserve"> </w:t>
      </w:r>
      <w:r>
        <w:rPr>
          <w:sz w:val="24"/>
          <w:szCs w:val="24"/>
        </w:rPr>
        <w:t>– Федеральный</w:t>
      </w:r>
      <w:r>
        <w:rPr>
          <w:spacing w:val="-1"/>
          <w:sz w:val="24"/>
          <w:szCs w:val="24"/>
        </w:rPr>
        <w:t xml:space="preserve"> </w:t>
      </w:r>
      <w:r>
        <w:rPr>
          <w:sz w:val="24"/>
          <w:szCs w:val="24"/>
        </w:rPr>
        <w:t>закон №</w:t>
      </w:r>
      <w:r>
        <w:rPr>
          <w:spacing w:val="-4"/>
          <w:sz w:val="24"/>
          <w:szCs w:val="24"/>
        </w:rPr>
        <w:t xml:space="preserve"> </w:t>
      </w:r>
      <w:r>
        <w:rPr>
          <w:sz w:val="24"/>
          <w:szCs w:val="24"/>
        </w:rPr>
        <w:t>210-ФЗ).</w:t>
      </w:r>
      <w:r>
        <w:rPr>
          <w:sz w:val="24"/>
          <w:szCs w:val="24"/>
        </w:rPr>
      </w:r>
    </w:p>
    <w:p>
      <w:pPr>
        <w:pStyle w:val="para5"/>
        <w:ind w:left="0" w:right="-5" w:firstLine="737"/>
        <w:tabs defTabSz="720">
          <w:tab w:val="left" w:pos="1337" w:leader="none"/>
        </w:tabs>
        <w:rPr>
          <w:sz w:val="24"/>
          <w:szCs w:val="24"/>
        </w:rPr>
      </w:pPr>
      <w:r>
        <w:rPr>
          <w:sz w:val="24"/>
          <w:szCs w:val="24"/>
        </w:rPr>
        <w:t>3) Представления</w:t>
      </w:r>
      <w:r>
        <w:rPr>
          <w:spacing w:val="1"/>
          <w:sz w:val="24"/>
          <w:szCs w:val="24"/>
        </w:rPr>
        <w:t xml:space="preserve"> </w:t>
      </w:r>
      <w:r>
        <w:rPr>
          <w:sz w:val="24"/>
          <w:szCs w:val="24"/>
        </w:rPr>
        <w:t>документов</w:t>
      </w:r>
      <w:r>
        <w:rPr>
          <w:spacing w:val="1"/>
          <w:sz w:val="24"/>
          <w:szCs w:val="24"/>
        </w:rPr>
        <w:t xml:space="preserve"> </w:t>
      </w:r>
      <w:r>
        <w:rPr>
          <w:sz w:val="24"/>
          <w:szCs w:val="24"/>
        </w:rPr>
        <w:t>и</w:t>
      </w:r>
      <w:r>
        <w:rPr>
          <w:spacing w:val="1"/>
          <w:sz w:val="24"/>
          <w:szCs w:val="24"/>
        </w:rPr>
        <w:t xml:space="preserve"> </w:t>
      </w:r>
      <w:r>
        <w:rPr>
          <w:sz w:val="24"/>
          <w:szCs w:val="24"/>
        </w:rPr>
        <w:t>информации,</w:t>
      </w:r>
      <w:r>
        <w:rPr>
          <w:spacing w:val="1"/>
          <w:sz w:val="24"/>
          <w:szCs w:val="24"/>
        </w:rPr>
        <w:t xml:space="preserve"> </w:t>
      </w:r>
      <w:r>
        <w:rPr>
          <w:sz w:val="24"/>
          <w:szCs w:val="24"/>
        </w:rPr>
        <w:t>отсутствие</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недостоверность которых не указывались при первоначальном отказе в приеме</w:t>
      </w:r>
      <w:r>
        <w:rPr>
          <w:spacing w:val="1"/>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либо</w:t>
      </w:r>
      <w:r>
        <w:rPr>
          <w:spacing w:val="1"/>
          <w:sz w:val="24"/>
          <w:szCs w:val="24"/>
        </w:rPr>
        <w:t xml:space="preserve"> </w:t>
      </w:r>
      <w:r>
        <w:rPr>
          <w:sz w:val="24"/>
          <w:szCs w:val="24"/>
        </w:rPr>
        <w:t>в</w:t>
      </w:r>
      <w:r>
        <w:rPr>
          <w:spacing w:val="1"/>
          <w:sz w:val="24"/>
          <w:szCs w:val="24"/>
        </w:rPr>
        <w:t xml:space="preserve"> </w:t>
      </w:r>
      <w:r>
        <w:rPr>
          <w:sz w:val="24"/>
          <w:szCs w:val="24"/>
        </w:rPr>
        <w:t>предоставлении</w:t>
      </w:r>
      <w:r>
        <w:rPr>
          <w:spacing w:val="-48"/>
          <w:sz w:val="24"/>
          <w:szCs w:val="24"/>
        </w:rPr>
        <w:t xml:space="preserve"> </w:t>
      </w:r>
      <w:r>
        <w:rPr>
          <w:sz w:val="24"/>
          <w:szCs w:val="24"/>
        </w:rPr>
        <w:t>муниципальной услуги,</w:t>
      </w:r>
      <w:r>
        <w:rPr>
          <w:spacing w:val="-2"/>
          <w:sz w:val="24"/>
          <w:szCs w:val="24"/>
        </w:rPr>
        <w:t xml:space="preserve"> </w:t>
      </w:r>
      <w:r>
        <w:rPr>
          <w:sz w:val="24"/>
          <w:szCs w:val="24"/>
        </w:rPr>
        <w:t>за</w:t>
      </w:r>
      <w:r>
        <w:rPr>
          <w:spacing w:val="-1"/>
          <w:sz w:val="24"/>
          <w:szCs w:val="24"/>
        </w:rPr>
        <w:t xml:space="preserve"> </w:t>
      </w:r>
      <w:r>
        <w:rPr>
          <w:sz w:val="24"/>
          <w:szCs w:val="24"/>
        </w:rPr>
        <w:t>исключением следующих</w:t>
      </w:r>
      <w:r>
        <w:rPr>
          <w:spacing w:val="1"/>
          <w:sz w:val="24"/>
          <w:szCs w:val="24"/>
        </w:rPr>
        <w:t xml:space="preserve"> </w:t>
      </w:r>
      <w:r>
        <w:rPr>
          <w:sz w:val="24"/>
          <w:szCs w:val="24"/>
        </w:rPr>
        <w:t>случаев:</w:t>
      </w:r>
    </w:p>
    <w:p>
      <w:pPr>
        <w:pStyle w:val="para3"/>
        <w:ind w:left="0" w:right="-5" w:firstLine="737"/>
        <w:spacing/>
        <w:jc w:val="both"/>
        <w:rPr>
          <w:sz w:val="24"/>
          <w:szCs w:val="24"/>
        </w:rPr>
      </w:pPr>
      <w:r>
        <w:rPr>
          <w:sz w:val="24"/>
          <w:szCs w:val="24"/>
        </w:rPr>
        <w:t>изменение</w:t>
      </w:r>
      <w:r>
        <w:rPr>
          <w:spacing w:val="1"/>
          <w:sz w:val="24"/>
          <w:szCs w:val="24"/>
        </w:rPr>
        <w:t xml:space="preserve"> </w:t>
      </w:r>
      <w:r>
        <w:rPr>
          <w:sz w:val="24"/>
          <w:szCs w:val="24"/>
        </w:rPr>
        <w:t>требований</w:t>
      </w:r>
      <w:r>
        <w:rPr>
          <w:spacing w:val="1"/>
          <w:sz w:val="24"/>
          <w:szCs w:val="24"/>
        </w:rPr>
        <w:t xml:space="preserve"> </w:t>
      </w:r>
      <w:r>
        <w:rPr>
          <w:sz w:val="24"/>
          <w:szCs w:val="24"/>
        </w:rPr>
        <w:t>нормативных</w:t>
      </w:r>
      <w:r>
        <w:rPr>
          <w:spacing w:val="1"/>
          <w:sz w:val="24"/>
          <w:szCs w:val="24"/>
        </w:rPr>
        <w:t xml:space="preserve"> </w:t>
      </w:r>
      <w:r>
        <w:rPr>
          <w:sz w:val="24"/>
          <w:szCs w:val="24"/>
        </w:rPr>
        <w:t>правовых</w:t>
      </w:r>
      <w:r>
        <w:rPr>
          <w:spacing w:val="1"/>
          <w:sz w:val="24"/>
          <w:szCs w:val="24"/>
        </w:rPr>
        <w:t xml:space="preserve"> </w:t>
      </w:r>
      <w:r>
        <w:rPr>
          <w:sz w:val="24"/>
          <w:szCs w:val="24"/>
        </w:rPr>
        <w:t>актов,</w:t>
      </w:r>
      <w:r>
        <w:rPr>
          <w:spacing w:val="1"/>
          <w:sz w:val="24"/>
          <w:szCs w:val="24"/>
        </w:rPr>
        <w:t xml:space="preserve"> </w:t>
      </w:r>
      <w:r>
        <w:rPr>
          <w:sz w:val="24"/>
          <w:szCs w:val="24"/>
        </w:rPr>
        <w:t>касающихся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после</w:t>
      </w:r>
      <w:r>
        <w:rPr>
          <w:spacing w:val="1"/>
          <w:sz w:val="24"/>
          <w:szCs w:val="24"/>
        </w:rPr>
        <w:t xml:space="preserve"> </w:t>
      </w:r>
      <w:r>
        <w:rPr>
          <w:sz w:val="24"/>
          <w:szCs w:val="24"/>
        </w:rPr>
        <w:t>первоначальной</w:t>
      </w:r>
      <w:r>
        <w:rPr>
          <w:spacing w:val="1"/>
          <w:sz w:val="24"/>
          <w:szCs w:val="24"/>
        </w:rPr>
        <w:t xml:space="preserve"> </w:t>
      </w:r>
      <w:r>
        <w:rPr>
          <w:sz w:val="24"/>
          <w:szCs w:val="24"/>
        </w:rPr>
        <w:t>подачи</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48"/>
          <w:sz w:val="24"/>
          <w:szCs w:val="24"/>
        </w:rPr>
        <w:t xml:space="preserve"> </w:t>
      </w:r>
      <w:r>
        <w:rPr>
          <w:sz w:val="24"/>
          <w:szCs w:val="24"/>
        </w:rPr>
        <w:t>разрешения</w:t>
      </w:r>
      <w:r>
        <w:rPr>
          <w:spacing w:val="-4"/>
          <w:sz w:val="24"/>
          <w:szCs w:val="24"/>
        </w:rPr>
        <w:t xml:space="preserve"> </w:t>
      </w:r>
      <w:r>
        <w:rPr>
          <w:sz w:val="24"/>
          <w:szCs w:val="24"/>
        </w:rPr>
        <w:t>на ввод</w:t>
      </w:r>
      <w:r>
        <w:rPr>
          <w:spacing w:val="-2"/>
          <w:sz w:val="24"/>
          <w:szCs w:val="24"/>
        </w:rPr>
        <w:t xml:space="preserve"> </w:t>
      </w:r>
      <w:r>
        <w:rPr>
          <w:sz w:val="24"/>
          <w:szCs w:val="24"/>
        </w:rPr>
        <w:t>объекта в</w:t>
      </w:r>
      <w:r>
        <w:rPr>
          <w:spacing w:val="-2"/>
          <w:sz w:val="24"/>
          <w:szCs w:val="24"/>
        </w:rPr>
        <w:t xml:space="preserve"> </w:t>
      </w:r>
      <w:r>
        <w:rPr>
          <w:sz w:val="24"/>
          <w:szCs w:val="24"/>
        </w:rPr>
        <w:t>эксплуатацию;</w:t>
      </w:r>
    </w:p>
    <w:p>
      <w:pPr>
        <w:pStyle w:val="para3"/>
        <w:ind w:left="0" w:right="-5" w:firstLine="737"/>
        <w:spacing/>
        <w:jc w:val="both"/>
        <w:rPr>
          <w:sz w:val="24"/>
          <w:szCs w:val="24"/>
        </w:rPr>
      </w:pPr>
      <w:r>
        <w:rPr>
          <w:sz w:val="24"/>
          <w:szCs w:val="24"/>
        </w:rPr>
        <w:t>наличие</w:t>
      </w:r>
      <w:r>
        <w:rPr>
          <w:spacing w:val="1"/>
          <w:sz w:val="24"/>
          <w:szCs w:val="24"/>
        </w:rPr>
        <w:t xml:space="preserve"> </w:t>
      </w:r>
      <w:r>
        <w:rPr>
          <w:sz w:val="24"/>
          <w:szCs w:val="24"/>
        </w:rPr>
        <w:t>ошибок</w:t>
      </w:r>
      <w:r>
        <w:rPr>
          <w:spacing w:val="1"/>
          <w:sz w:val="24"/>
          <w:szCs w:val="24"/>
        </w:rPr>
        <w:t xml:space="preserve"> </w:t>
      </w:r>
      <w:r>
        <w:rPr>
          <w:sz w:val="24"/>
          <w:szCs w:val="24"/>
        </w:rPr>
        <w:t>в</w:t>
      </w:r>
      <w:r>
        <w:rPr>
          <w:spacing w:val="1"/>
          <w:sz w:val="24"/>
          <w:szCs w:val="24"/>
        </w:rPr>
        <w:t xml:space="preserve"> </w:t>
      </w:r>
      <w:r>
        <w:rPr>
          <w:sz w:val="24"/>
          <w:szCs w:val="24"/>
        </w:rPr>
        <w:t>заявлении</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2"/>
          <w:sz w:val="24"/>
          <w:szCs w:val="24"/>
        </w:rPr>
        <w:t xml:space="preserve"> </w:t>
      </w:r>
      <w:r>
        <w:rPr>
          <w:sz w:val="24"/>
          <w:szCs w:val="24"/>
        </w:rPr>
        <w:t>и</w:t>
      </w:r>
      <w:r>
        <w:rPr>
          <w:spacing w:val="-12"/>
          <w:sz w:val="24"/>
          <w:szCs w:val="24"/>
        </w:rPr>
        <w:t xml:space="preserve"> </w:t>
      </w:r>
      <w:r>
        <w:rPr>
          <w:sz w:val="24"/>
          <w:szCs w:val="24"/>
        </w:rPr>
        <w:t>документах,</w:t>
      </w:r>
      <w:r>
        <w:rPr>
          <w:spacing w:val="-12"/>
          <w:sz w:val="24"/>
          <w:szCs w:val="24"/>
        </w:rPr>
        <w:t xml:space="preserve"> </w:t>
      </w:r>
      <w:r>
        <w:rPr>
          <w:sz w:val="24"/>
          <w:szCs w:val="24"/>
        </w:rPr>
        <w:t>поданных</w:t>
      </w:r>
      <w:r>
        <w:rPr>
          <w:spacing w:val="-12"/>
          <w:sz w:val="24"/>
          <w:szCs w:val="24"/>
        </w:rPr>
        <w:t xml:space="preserve"> </w:t>
      </w:r>
      <w:r>
        <w:rPr>
          <w:sz w:val="24"/>
          <w:szCs w:val="24"/>
        </w:rPr>
        <w:t>заявителем</w:t>
      </w:r>
      <w:r>
        <w:rPr>
          <w:spacing w:val="-12"/>
          <w:sz w:val="24"/>
          <w:szCs w:val="24"/>
        </w:rPr>
        <w:t xml:space="preserve"> </w:t>
      </w:r>
      <w:r>
        <w:rPr>
          <w:sz w:val="24"/>
          <w:szCs w:val="24"/>
        </w:rPr>
        <w:t>после</w:t>
      </w:r>
      <w:r>
        <w:rPr>
          <w:spacing w:val="-12"/>
          <w:sz w:val="24"/>
          <w:szCs w:val="24"/>
        </w:rPr>
        <w:t xml:space="preserve"> </w:t>
      </w:r>
      <w:r>
        <w:rPr>
          <w:sz w:val="24"/>
          <w:szCs w:val="24"/>
        </w:rPr>
        <w:t>первоначального</w:t>
      </w:r>
      <w:r>
        <w:rPr>
          <w:spacing w:val="-12"/>
          <w:sz w:val="24"/>
          <w:szCs w:val="24"/>
        </w:rPr>
        <w:t xml:space="preserve"> </w:t>
      </w:r>
      <w:r>
        <w:rPr>
          <w:sz w:val="24"/>
          <w:szCs w:val="24"/>
        </w:rPr>
        <w:t>отказа</w:t>
      </w:r>
      <w:r>
        <w:rPr>
          <w:spacing w:val="-12"/>
          <w:sz w:val="24"/>
          <w:szCs w:val="24"/>
        </w:rPr>
        <w:t xml:space="preserve"> </w:t>
      </w:r>
      <w:r>
        <w:rPr>
          <w:sz w:val="24"/>
          <w:szCs w:val="24"/>
        </w:rPr>
        <w:t>в</w:t>
      </w:r>
      <w:r>
        <w:rPr>
          <w:spacing w:val="-48"/>
          <w:sz w:val="24"/>
          <w:szCs w:val="24"/>
        </w:rPr>
        <w:t xml:space="preserve"> </w:t>
      </w:r>
      <w:r>
        <w:rPr>
          <w:sz w:val="24"/>
          <w:szCs w:val="24"/>
        </w:rPr>
        <w:t>приеме</w:t>
      </w:r>
      <w:r>
        <w:rPr>
          <w:spacing w:val="1"/>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либо</w:t>
      </w:r>
      <w:r>
        <w:rPr>
          <w:spacing w:val="1"/>
          <w:sz w:val="24"/>
          <w:szCs w:val="24"/>
        </w:rPr>
        <w:t xml:space="preserve"> </w:t>
      </w:r>
      <w:r>
        <w:rPr>
          <w:sz w:val="24"/>
          <w:szCs w:val="24"/>
        </w:rPr>
        <w:t>в</w:t>
      </w:r>
      <w:r>
        <w:rPr>
          <w:spacing w:val="1"/>
          <w:sz w:val="24"/>
          <w:szCs w:val="24"/>
        </w:rPr>
        <w:t xml:space="preserve"> </w:t>
      </w:r>
      <w:r>
        <w:rPr>
          <w:sz w:val="24"/>
          <w:szCs w:val="24"/>
        </w:rPr>
        <w:t>предоставлении</w:t>
      </w:r>
      <w:r>
        <w:rPr>
          <w:spacing w:val="1"/>
          <w:sz w:val="24"/>
          <w:szCs w:val="24"/>
        </w:rPr>
        <w:t xml:space="preserve"> </w:t>
      </w:r>
      <w:r>
        <w:rPr>
          <w:sz w:val="24"/>
          <w:szCs w:val="24"/>
        </w:rPr>
        <w:t>муниципальной услуги</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включенных</w:t>
      </w:r>
      <w:r>
        <w:rPr>
          <w:spacing w:val="1"/>
          <w:sz w:val="24"/>
          <w:szCs w:val="24"/>
        </w:rPr>
        <w:t xml:space="preserve"> </w:t>
      </w:r>
      <w:r>
        <w:rPr>
          <w:sz w:val="24"/>
          <w:szCs w:val="24"/>
        </w:rPr>
        <w:t>в</w:t>
      </w:r>
      <w:r>
        <w:rPr>
          <w:spacing w:val="1"/>
          <w:sz w:val="24"/>
          <w:szCs w:val="24"/>
        </w:rPr>
        <w:t xml:space="preserve"> </w:t>
      </w:r>
      <w:r>
        <w:rPr>
          <w:sz w:val="24"/>
          <w:szCs w:val="24"/>
        </w:rPr>
        <w:t>представленный</w:t>
      </w:r>
      <w:r>
        <w:rPr>
          <w:spacing w:val="1"/>
          <w:sz w:val="24"/>
          <w:szCs w:val="24"/>
        </w:rPr>
        <w:t xml:space="preserve"> </w:t>
      </w:r>
      <w:r>
        <w:rPr>
          <w:sz w:val="24"/>
          <w:szCs w:val="24"/>
        </w:rPr>
        <w:t>ранее</w:t>
      </w:r>
      <w:r>
        <w:rPr>
          <w:spacing w:val="1"/>
          <w:sz w:val="24"/>
          <w:szCs w:val="24"/>
        </w:rPr>
        <w:t xml:space="preserve"> </w:t>
      </w:r>
      <w:r>
        <w:rPr>
          <w:sz w:val="24"/>
          <w:szCs w:val="24"/>
        </w:rPr>
        <w:t>комплект</w:t>
      </w:r>
      <w:r>
        <w:rPr>
          <w:spacing w:val="1"/>
          <w:sz w:val="24"/>
          <w:szCs w:val="24"/>
        </w:rPr>
        <w:t xml:space="preserve"> </w:t>
      </w:r>
      <w:r>
        <w:rPr>
          <w:sz w:val="24"/>
          <w:szCs w:val="24"/>
        </w:rPr>
        <w:t>документов;</w:t>
      </w:r>
    </w:p>
    <w:p>
      <w:pPr>
        <w:pStyle w:val="para3"/>
        <w:ind w:left="0" w:right="-5" w:firstLine="737"/>
        <w:spacing/>
        <w:jc w:val="both"/>
        <w:rPr>
          <w:sz w:val="24"/>
          <w:szCs w:val="24"/>
        </w:rPr>
      </w:pPr>
      <w:r>
        <w:rPr>
          <w:sz w:val="24"/>
          <w:szCs w:val="24"/>
        </w:rPr>
        <w:t>истечение</w:t>
      </w:r>
      <w:r>
        <w:rPr>
          <w:spacing w:val="1"/>
          <w:sz w:val="24"/>
          <w:szCs w:val="24"/>
        </w:rPr>
        <w:t xml:space="preserve"> </w:t>
      </w:r>
      <w:r>
        <w:rPr>
          <w:sz w:val="24"/>
          <w:szCs w:val="24"/>
        </w:rPr>
        <w:t>срока действия документов или изменение информации после</w:t>
      </w:r>
      <w:r>
        <w:rPr>
          <w:spacing w:val="1"/>
          <w:sz w:val="24"/>
          <w:szCs w:val="24"/>
        </w:rPr>
        <w:t xml:space="preserve"> </w:t>
      </w:r>
      <w:r>
        <w:rPr>
          <w:sz w:val="24"/>
          <w:szCs w:val="24"/>
        </w:rPr>
        <w:t>первоначального отказа в приеме документов, необходимых для предоставления</w:t>
      </w:r>
      <w:r>
        <w:rPr>
          <w:spacing w:val="1"/>
          <w:sz w:val="24"/>
          <w:szCs w:val="24"/>
        </w:rPr>
        <w:t xml:space="preserve"> муниципальной </w:t>
      </w:r>
      <w:r>
        <w:rPr>
          <w:sz w:val="24"/>
          <w:szCs w:val="24"/>
        </w:rPr>
        <w:t>услуги,</w:t>
      </w:r>
      <w:r>
        <w:rPr>
          <w:spacing w:val="-2"/>
          <w:sz w:val="24"/>
          <w:szCs w:val="24"/>
        </w:rPr>
        <w:t xml:space="preserve"> </w:t>
      </w:r>
      <w:r>
        <w:rPr>
          <w:sz w:val="24"/>
          <w:szCs w:val="24"/>
        </w:rPr>
        <w:t>либо</w:t>
      </w:r>
      <w:r>
        <w:rPr>
          <w:spacing w:val="1"/>
          <w:sz w:val="24"/>
          <w:szCs w:val="24"/>
        </w:rPr>
        <w:t xml:space="preserve"> </w:t>
      </w:r>
      <w:r>
        <w:rPr>
          <w:sz w:val="24"/>
          <w:szCs w:val="24"/>
        </w:rPr>
        <w:t>в</w:t>
      </w:r>
      <w:r>
        <w:rPr>
          <w:spacing w:val="-1"/>
          <w:sz w:val="24"/>
          <w:szCs w:val="24"/>
        </w:rPr>
        <w:t xml:space="preserve"> </w:t>
      </w:r>
      <w:r>
        <w:rPr>
          <w:sz w:val="24"/>
          <w:szCs w:val="24"/>
        </w:rPr>
        <w:t>предоставлении  муниципальной услуги;</w:t>
      </w:r>
    </w:p>
    <w:p>
      <w:pPr>
        <w:pStyle w:val="para3"/>
        <w:ind w:left="0" w:right="-5" w:firstLine="737"/>
        <w:spacing w:before="1"/>
        <w:jc w:val="both"/>
        <w:rPr>
          <w:sz w:val="24"/>
          <w:szCs w:val="24"/>
        </w:rPr>
      </w:pPr>
      <w:r>
        <w:rPr>
          <w:sz w:val="24"/>
          <w:szCs w:val="24"/>
        </w:rPr>
        <w:t>выявление документально подтвержденного факта (признаков) ошибочного</w:t>
      </w:r>
      <w:r>
        <w:rPr>
          <w:spacing w:val="1"/>
          <w:sz w:val="24"/>
          <w:szCs w:val="24"/>
        </w:rPr>
        <w:t xml:space="preserve"> </w:t>
      </w:r>
      <w:r>
        <w:rPr>
          <w:sz w:val="24"/>
          <w:szCs w:val="24"/>
        </w:rPr>
        <w:t>или</w:t>
      </w:r>
      <w:r>
        <w:rPr>
          <w:spacing w:val="1"/>
          <w:sz w:val="24"/>
          <w:szCs w:val="24"/>
        </w:rPr>
        <w:t xml:space="preserve"> </w:t>
      </w:r>
      <w:r>
        <w:rPr>
          <w:sz w:val="24"/>
          <w:szCs w:val="24"/>
        </w:rPr>
        <w:t>противоправного</w:t>
      </w:r>
      <w:r>
        <w:rPr>
          <w:spacing w:val="1"/>
          <w:sz w:val="24"/>
          <w:szCs w:val="24"/>
        </w:rPr>
        <w:t xml:space="preserve"> </w:t>
      </w:r>
      <w:r>
        <w:rPr>
          <w:sz w:val="24"/>
          <w:szCs w:val="24"/>
        </w:rPr>
        <w:t>действия</w:t>
      </w:r>
      <w:r>
        <w:rPr>
          <w:spacing w:val="1"/>
          <w:sz w:val="24"/>
          <w:szCs w:val="24"/>
        </w:rPr>
        <w:t xml:space="preserve"> </w:t>
      </w:r>
      <w:r>
        <w:rPr>
          <w:sz w:val="24"/>
          <w:szCs w:val="24"/>
        </w:rPr>
        <w:t>(бездействия)</w:t>
      </w:r>
      <w:r>
        <w:rPr>
          <w:spacing w:val="1"/>
          <w:sz w:val="24"/>
          <w:szCs w:val="24"/>
        </w:rPr>
        <w:t xml:space="preserve"> </w:t>
      </w:r>
      <w:r>
        <w:rPr>
          <w:sz w:val="24"/>
          <w:szCs w:val="24"/>
        </w:rPr>
        <w:t>должностного</w:t>
      </w:r>
      <w:r>
        <w:rPr>
          <w:spacing w:val="1"/>
          <w:sz w:val="24"/>
          <w:szCs w:val="24"/>
        </w:rPr>
        <w:t xml:space="preserve"> </w:t>
      </w:r>
      <w:r>
        <w:rPr>
          <w:sz w:val="24"/>
          <w:szCs w:val="24"/>
        </w:rPr>
        <w:t>лица</w:t>
      </w:r>
      <w:r>
        <w:rPr>
          <w:spacing w:val="1"/>
          <w:sz w:val="24"/>
          <w:szCs w:val="24"/>
        </w:rPr>
        <w:t xml:space="preserve"> </w:t>
      </w:r>
      <w:r>
        <w:rPr>
          <w:sz w:val="24"/>
          <w:szCs w:val="24"/>
        </w:rPr>
        <w:t>уполномоченного</w:t>
      </w:r>
      <w:r>
        <w:rPr>
          <w:spacing w:val="14"/>
          <w:sz w:val="24"/>
          <w:szCs w:val="24"/>
        </w:rPr>
        <w:t xml:space="preserve"> </w:t>
      </w:r>
      <w:r>
        <w:rPr>
          <w:sz w:val="24"/>
          <w:szCs w:val="24"/>
        </w:rPr>
        <w:t>органа</w:t>
      </w:r>
      <w:r>
        <w:rPr>
          <w:spacing w:val="16"/>
          <w:sz w:val="24"/>
          <w:szCs w:val="24"/>
        </w:rPr>
        <w:t xml:space="preserve"> </w:t>
      </w:r>
      <w:r>
        <w:rPr>
          <w:sz w:val="24"/>
          <w:szCs w:val="24"/>
        </w:rPr>
        <w:t>государственной</w:t>
      </w:r>
      <w:r>
        <w:rPr>
          <w:spacing w:val="16"/>
          <w:sz w:val="24"/>
          <w:szCs w:val="24"/>
        </w:rPr>
        <w:t xml:space="preserve"> </w:t>
      </w:r>
      <w:r>
        <w:rPr>
          <w:sz w:val="24"/>
          <w:szCs w:val="24"/>
        </w:rPr>
        <w:t>власти,</w:t>
      </w:r>
      <w:r>
        <w:rPr>
          <w:spacing w:val="15"/>
          <w:sz w:val="24"/>
          <w:szCs w:val="24"/>
        </w:rPr>
        <w:t xml:space="preserve"> </w:t>
      </w:r>
      <w:r>
        <w:rPr>
          <w:sz w:val="24"/>
          <w:szCs w:val="24"/>
        </w:rPr>
        <w:t>органа</w:t>
      </w:r>
      <w:r>
        <w:rPr>
          <w:spacing w:val="16"/>
          <w:sz w:val="24"/>
          <w:szCs w:val="24"/>
        </w:rPr>
        <w:t xml:space="preserve"> </w:t>
      </w:r>
      <w:r>
        <w:rPr>
          <w:sz w:val="24"/>
          <w:szCs w:val="24"/>
        </w:rPr>
        <w:t>местного самоуправления,</w:t>
      </w:r>
      <w:r>
        <w:rPr>
          <w:spacing w:val="1"/>
          <w:sz w:val="24"/>
          <w:szCs w:val="24"/>
        </w:rPr>
        <w:t xml:space="preserve"> </w:t>
      </w:r>
      <w:r>
        <w:rPr>
          <w:sz w:val="24"/>
          <w:szCs w:val="24"/>
        </w:rPr>
        <w:t>организации,</w:t>
      </w:r>
      <w:r>
        <w:rPr>
          <w:spacing w:val="1"/>
          <w:sz w:val="24"/>
          <w:szCs w:val="24"/>
        </w:rPr>
        <w:t xml:space="preserve"> </w:t>
      </w:r>
      <w:r>
        <w:rPr>
          <w:sz w:val="24"/>
          <w:szCs w:val="24"/>
        </w:rPr>
        <w:t>служащего,</w:t>
      </w:r>
      <w:r>
        <w:rPr>
          <w:spacing w:val="1"/>
          <w:sz w:val="24"/>
          <w:szCs w:val="24"/>
        </w:rPr>
        <w:t xml:space="preserve"> </w:t>
      </w:r>
      <w:r>
        <w:rPr>
          <w:sz w:val="24"/>
          <w:szCs w:val="24"/>
        </w:rPr>
        <w:t>работника</w:t>
      </w:r>
      <w:r>
        <w:rPr>
          <w:spacing w:val="1"/>
          <w:sz w:val="24"/>
          <w:szCs w:val="24"/>
        </w:rPr>
        <w:t xml:space="preserve"> </w:t>
      </w:r>
      <w:r>
        <w:rPr>
          <w:sz w:val="24"/>
          <w:szCs w:val="24"/>
        </w:rPr>
        <w:t>многофункционального</w:t>
      </w:r>
      <w:r>
        <w:rPr>
          <w:spacing w:val="-48"/>
          <w:sz w:val="24"/>
          <w:szCs w:val="24"/>
        </w:rPr>
        <w:t xml:space="preserve"> </w:t>
      </w:r>
      <w:r>
        <w:rPr>
          <w:sz w:val="24"/>
          <w:szCs w:val="24"/>
        </w:rPr>
        <w:t>центра,</w:t>
      </w:r>
      <w:r>
        <w:rPr>
          <w:spacing w:val="1"/>
          <w:sz w:val="24"/>
          <w:szCs w:val="24"/>
        </w:rPr>
        <w:t xml:space="preserve"> </w:t>
      </w:r>
      <w:r>
        <w:rPr>
          <w:sz w:val="24"/>
          <w:szCs w:val="24"/>
        </w:rPr>
        <w:t>работника</w:t>
      </w:r>
      <w:r>
        <w:rPr>
          <w:spacing w:val="1"/>
          <w:sz w:val="24"/>
          <w:szCs w:val="24"/>
        </w:rPr>
        <w:t xml:space="preserve"> </w:t>
      </w:r>
      <w:r>
        <w:rPr>
          <w:sz w:val="24"/>
          <w:szCs w:val="24"/>
        </w:rPr>
        <w:t>организации,</w:t>
      </w:r>
      <w:r>
        <w:rPr>
          <w:spacing w:val="1"/>
          <w:sz w:val="24"/>
          <w:szCs w:val="24"/>
        </w:rPr>
        <w:t xml:space="preserve"> </w:t>
      </w:r>
      <w:r>
        <w:rPr>
          <w:sz w:val="24"/>
          <w:szCs w:val="24"/>
        </w:rPr>
        <w:t>предусмотренной</w:t>
      </w:r>
      <w:r>
        <w:rPr>
          <w:spacing w:val="1"/>
          <w:sz w:val="24"/>
          <w:szCs w:val="24"/>
        </w:rPr>
        <w:t xml:space="preserve"> </w:t>
      </w:r>
      <w:r>
        <w:rPr>
          <w:sz w:val="24"/>
          <w:szCs w:val="24"/>
        </w:rPr>
        <w:t>частью</w:t>
      </w:r>
      <w:r>
        <w:rPr>
          <w:spacing w:val="1"/>
          <w:sz w:val="24"/>
          <w:szCs w:val="24"/>
        </w:rPr>
        <w:t xml:space="preserve"> </w:t>
      </w:r>
      <w:r>
        <w:rPr>
          <w:sz w:val="24"/>
          <w:szCs w:val="24"/>
        </w:rPr>
        <w:t>1.1</w:t>
      </w:r>
      <w:r>
        <w:rPr>
          <w:spacing w:val="1"/>
          <w:sz w:val="24"/>
          <w:szCs w:val="24"/>
        </w:rPr>
        <w:t xml:space="preserve"> </w:t>
      </w:r>
      <w:r>
        <w:rPr>
          <w:sz w:val="24"/>
          <w:szCs w:val="24"/>
        </w:rPr>
        <w:t>статьи</w:t>
      </w:r>
      <w:r>
        <w:rPr>
          <w:spacing w:val="1"/>
          <w:sz w:val="24"/>
          <w:szCs w:val="24"/>
        </w:rPr>
        <w:t xml:space="preserve"> </w:t>
      </w:r>
      <w:r>
        <w:rPr>
          <w:sz w:val="24"/>
          <w:szCs w:val="24"/>
        </w:rPr>
        <w:t>16</w:t>
      </w:r>
      <w:r>
        <w:rPr>
          <w:spacing w:val="1"/>
          <w:sz w:val="24"/>
          <w:szCs w:val="24"/>
        </w:rPr>
        <w:t xml:space="preserve"> </w:t>
      </w:r>
      <w:r>
        <w:rPr>
          <w:sz w:val="24"/>
          <w:szCs w:val="24"/>
        </w:rPr>
        <w:t>Федерального</w:t>
      </w:r>
      <w:r>
        <w:rPr>
          <w:spacing w:val="-4"/>
          <w:sz w:val="24"/>
          <w:szCs w:val="24"/>
        </w:rPr>
        <w:t xml:space="preserve"> </w:t>
      </w:r>
      <w:r>
        <w:rPr>
          <w:sz w:val="24"/>
          <w:szCs w:val="24"/>
        </w:rPr>
        <w:t>закона</w:t>
      </w:r>
      <w:r>
        <w:rPr>
          <w:spacing w:val="-5"/>
          <w:sz w:val="24"/>
          <w:szCs w:val="24"/>
        </w:rPr>
        <w:t xml:space="preserve"> </w:t>
      </w:r>
      <w:r>
        <w:rPr>
          <w:sz w:val="24"/>
          <w:szCs w:val="24"/>
        </w:rPr>
        <w:t>№</w:t>
      </w:r>
      <w:r>
        <w:rPr>
          <w:spacing w:val="-5"/>
          <w:sz w:val="24"/>
          <w:szCs w:val="24"/>
        </w:rPr>
        <w:t xml:space="preserve"> </w:t>
      </w:r>
      <w:r>
        <w:rPr>
          <w:sz w:val="24"/>
          <w:szCs w:val="24"/>
        </w:rPr>
        <w:t>210-ФЗ,</w:t>
      </w:r>
      <w:r>
        <w:rPr>
          <w:spacing w:val="-7"/>
          <w:sz w:val="24"/>
          <w:szCs w:val="24"/>
        </w:rPr>
        <w:t xml:space="preserve"> </w:t>
      </w:r>
      <w:r>
        <w:rPr>
          <w:sz w:val="24"/>
          <w:szCs w:val="24"/>
        </w:rPr>
        <w:t>при</w:t>
      </w:r>
      <w:r>
        <w:rPr>
          <w:spacing w:val="-5"/>
          <w:sz w:val="24"/>
          <w:szCs w:val="24"/>
        </w:rPr>
        <w:t xml:space="preserve"> </w:t>
      </w:r>
      <w:r>
        <w:rPr>
          <w:sz w:val="24"/>
          <w:szCs w:val="24"/>
        </w:rPr>
        <w:t>первоначальном</w:t>
      </w:r>
      <w:r>
        <w:rPr>
          <w:spacing w:val="-8"/>
          <w:sz w:val="24"/>
          <w:szCs w:val="24"/>
        </w:rPr>
        <w:t xml:space="preserve"> </w:t>
      </w:r>
      <w:r>
        <w:rPr>
          <w:sz w:val="24"/>
          <w:szCs w:val="24"/>
        </w:rPr>
        <w:t>отказе</w:t>
      </w:r>
      <w:r>
        <w:rPr>
          <w:spacing w:val="-4"/>
          <w:sz w:val="24"/>
          <w:szCs w:val="24"/>
        </w:rPr>
        <w:t xml:space="preserve"> </w:t>
      </w:r>
      <w:r>
        <w:rPr>
          <w:sz w:val="24"/>
          <w:szCs w:val="24"/>
        </w:rPr>
        <w:t>в</w:t>
      </w:r>
      <w:r>
        <w:rPr>
          <w:spacing w:val="-6"/>
          <w:sz w:val="24"/>
          <w:szCs w:val="24"/>
        </w:rPr>
        <w:t xml:space="preserve"> </w:t>
      </w:r>
      <w:r>
        <w:rPr>
          <w:sz w:val="24"/>
          <w:szCs w:val="24"/>
        </w:rPr>
        <w:t>приеме</w:t>
      </w:r>
      <w:r>
        <w:rPr>
          <w:spacing w:val="-8"/>
          <w:sz w:val="24"/>
          <w:szCs w:val="24"/>
        </w:rPr>
        <w:t xml:space="preserve"> </w:t>
      </w:r>
      <w:r>
        <w:rPr>
          <w:sz w:val="24"/>
          <w:szCs w:val="24"/>
        </w:rPr>
        <w:t>документов,</w:t>
      </w:r>
      <w:r>
        <w:rPr>
          <w:spacing w:val="-48"/>
          <w:sz w:val="24"/>
          <w:szCs w:val="24"/>
        </w:rPr>
        <w:t xml:space="preserve"> </w:t>
      </w:r>
      <w:r>
        <w:rPr>
          <w:sz w:val="24"/>
          <w:szCs w:val="24"/>
        </w:rPr>
        <w:t>необходимых для предоставления</w:t>
      </w:r>
      <w:r>
        <w:rPr>
          <w:spacing w:val="1"/>
          <w:sz w:val="24"/>
          <w:szCs w:val="24"/>
        </w:rPr>
        <w:t xml:space="preserve"> муниципальной </w:t>
      </w:r>
      <w:r>
        <w:rPr>
          <w:sz w:val="24"/>
          <w:szCs w:val="24"/>
        </w:rPr>
        <w:t>услуги, либо в предоставлении</w:t>
      </w:r>
      <w:r>
        <w:rPr>
          <w:spacing w:val="1"/>
          <w:sz w:val="24"/>
          <w:szCs w:val="24"/>
        </w:rPr>
        <w:t xml:space="preserve"> муниципальной </w:t>
      </w:r>
      <w:r>
        <w:rPr>
          <w:sz w:val="24"/>
          <w:szCs w:val="24"/>
        </w:rPr>
        <w:t>услуги, о чем в</w:t>
      </w:r>
      <w:r>
        <w:rPr>
          <w:spacing w:val="-48"/>
          <w:sz w:val="24"/>
          <w:szCs w:val="24"/>
        </w:rPr>
        <w:t xml:space="preserve"> </w:t>
      </w:r>
      <w:r>
        <w:rPr>
          <w:sz w:val="24"/>
          <w:szCs w:val="24"/>
        </w:rPr>
        <w:t>письменном</w:t>
      </w:r>
      <w:r>
        <w:rPr>
          <w:spacing w:val="1"/>
          <w:sz w:val="24"/>
          <w:szCs w:val="24"/>
        </w:rPr>
        <w:t xml:space="preserve"> </w:t>
      </w:r>
      <w:r>
        <w:rPr>
          <w:sz w:val="24"/>
          <w:szCs w:val="24"/>
        </w:rPr>
        <w:t>виде</w:t>
      </w:r>
      <w:r>
        <w:rPr>
          <w:spacing w:val="1"/>
          <w:sz w:val="24"/>
          <w:szCs w:val="24"/>
        </w:rPr>
        <w:t xml:space="preserve"> </w:t>
      </w:r>
      <w:r>
        <w:rPr>
          <w:sz w:val="24"/>
          <w:szCs w:val="24"/>
        </w:rPr>
        <w:t>за</w:t>
      </w:r>
      <w:r>
        <w:rPr>
          <w:spacing w:val="1"/>
          <w:sz w:val="24"/>
          <w:szCs w:val="24"/>
        </w:rPr>
        <w:t xml:space="preserve"> </w:t>
      </w:r>
      <w:r>
        <w:rPr>
          <w:sz w:val="24"/>
          <w:szCs w:val="24"/>
        </w:rPr>
        <w:t>подписью</w:t>
      </w:r>
      <w:r>
        <w:rPr>
          <w:spacing w:val="1"/>
          <w:sz w:val="24"/>
          <w:szCs w:val="24"/>
        </w:rPr>
        <w:t xml:space="preserve"> главы Нязепетровского муниципального района</w:t>
      </w:r>
      <w:r>
        <w:rPr>
          <w:sz w:val="24"/>
          <w:szCs w:val="24"/>
        </w:rPr>
        <w:t>,</w:t>
      </w:r>
      <w:r>
        <w:rPr>
          <w:spacing w:val="1"/>
          <w:sz w:val="24"/>
          <w:szCs w:val="24"/>
        </w:rPr>
        <w:t xml:space="preserve"> </w:t>
      </w:r>
      <w:r>
        <w:rPr>
          <w:sz w:val="24"/>
          <w:szCs w:val="24"/>
        </w:rPr>
        <w:t>руководителя</w:t>
      </w:r>
      <w:r>
        <w:rPr>
          <w:spacing w:val="-7"/>
          <w:sz w:val="24"/>
          <w:szCs w:val="24"/>
        </w:rPr>
        <w:t xml:space="preserve"> </w:t>
      </w:r>
      <w:r>
        <w:rPr>
          <w:sz w:val="24"/>
          <w:szCs w:val="24"/>
        </w:rPr>
        <w:t>многофункционального</w:t>
      </w:r>
      <w:r>
        <w:rPr>
          <w:spacing w:val="-7"/>
          <w:sz w:val="24"/>
          <w:szCs w:val="24"/>
        </w:rPr>
        <w:t xml:space="preserve"> </w:t>
      </w:r>
      <w:r>
        <w:rPr>
          <w:sz w:val="24"/>
          <w:szCs w:val="24"/>
        </w:rPr>
        <w:t>центра</w:t>
      </w:r>
      <w:r>
        <w:rPr>
          <w:spacing w:val="-8"/>
          <w:sz w:val="24"/>
          <w:szCs w:val="24"/>
        </w:rPr>
        <w:t xml:space="preserve"> </w:t>
      </w:r>
      <w:r>
        <w:rPr>
          <w:sz w:val="24"/>
          <w:szCs w:val="24"/>
        </w:rPr>
        <w:t>при</w:t>
      </w:r>
      <w:r>
        <w:rPr>
          <w:spacing w:val="-7"/>
          <w:sz w:val="24"/>
          <w:szCs w:val="24"/>
        </w:rPr>
        <w:t xml:space="preserve"> </w:t>
      </w:r>
      <w:r>
        <w:rPr>
          <w:sz w:val="24"/>
          <w:szCs w:val="24"/>
        </w:rPr>
        <w:t>первоначальном</w:t>
      </w:r>
      <w:r>
        <w:rPr>
          <w:spacing w:val="-8"/>
          <w:sz w:val="24"/>
          <w:szCs w:val="24"/>
        </w:rPr>
        <w:t xml:space="preserve"> </w:t>
      </w:r>
      <w:r>
        <w:rPr>
          <w:sz w:val="24"/>
          <w:szCs w:val="24"/>
        </w:rPr>
        <w:t>отказе</w:t>
      </w:r>
      <w:r>
        <w:rPr>
          <w:spacing w:val="-7"/>
          <w:sz w:val="24"/>
          <w:szCs w:val="24"/>
        </w:rPr>
        <w:t xml:space="preserve"> </w:t>
      </w:r>
      <w:r>
        <w:rPr>
          <w:sz w:val="24"/>
          <w:szCs w:val="24"/>
        </w:rPr>
        <w:t>в</w:t>
      </w:r>
      <w:r>
        <w:rPr>
          <w:spacing w:val="-8"/>
          <w:sz w:val="24"/>
          <w:szCs w:val="24"/>
        </w:rPr>
        <w:t xml:space="preserve"> </w:t>
      </w:r>
      <w:r>
        <w:rPr>
          <w:sz w:val="24"/>
          <w:szCs w:val="24"/>
        </w:rPr>
        <w:t>приеме</w:t>
      </w:r>
      <w:r>
        <w:rPr>
          <w:spacing w:val="-48"/>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либо</w:t>
      </w:r>
      <w:r>
        <w:rPr>
          <w:spacing w:val="1"/>
          <w:sz w:val="24"/>
          <w:szCs w:val="24"/>
        </w:rPr>
        <w:t xml:space="preserve"> </w:t>
      </w:r>
      <w:r>
        <w:rPr>
          <w:sz w:val="24"/>
          <w:szCs w:val="24"/>
        </w:rPr>
        <w:t>руководителя</w:t>
      </w:r>
      <w:r>
        <w:rPr>
          <w:spacing w:val="1"/>
          <w:sz w:val="24"/>
          <w:szCs w:val="24"/>
        </w:rPr>
        <w:t xml:space="preserve"> </w:t>
      </w:r>
      <w:r>
        <w:rPr>
          <w:sz w:val="24"/>
          <w:szCs w:val="24"/>
        </w:rPr>
        <w:t>организации, предусмотренной частью 1.1 статьи 16 Федерального закона № 210-</w:t>
      </w:r>
      <w:r>
        <w:rPr>
          <w:spacing w:val="1"/>
          <w:sz w:val="24"/>
          <w:szCs w:val="24"/>
        </w:rPr>
        <w:t xml:space="preserve"> </w:t>
      </w:r>
      <w:r>
        <w:rPr>
          <w:sz w:val="24"/>
          <w:szCs w:val="24"/>
        </w:rPr>
        <w:t>ФЗ,</w:t>
      </w:r>
      <w:r>
        <w:rPr>
          <w:spacing w:val="1"/>
          <w:sz w:val="24"/>
          <w:szCs w:val="24"/>
        </w:rPr>
        <w:t xml:space="preserve"> </w:t>
      </w:r>
      <w:r>
        <w:rPr>
          <w:sz w:val="24"/>
          <w:szCs w:val="24"/>
        </w:rPr>
        <w:t>уведомляется</w:t>
      </w:r>
      <w:r>
        <w:rPr>
          <w:spacing w:val="1"/>
          <w:sz w:val="24"/>
          <w:szCs w:val="24"/>
        </w:rPr>
        <w:t xml:space="preserve"> </w:t>
      </w:r>
      <w:r>
        <w:rPr>
          <w:sz w:val="24"/>
          <w:szCs w:val="24"/>
        </w:rPr>
        <w:t>заявитель,</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приносятся</w:t>
      </w:r>
      <w:r>
        <w:rPr>
          <w:spacing w:val="1"/>
          <w:sz w:val="24"/>
          <w:szCs w:val="24"/>
        </w:rPr>
        <w:t xml:space="preserve"> </w:t>
      </w:r>
      <w:r>
        <w:rPr>
          <w:sz w:val="24"/>
          <w:szCs w:val="24"/>
        </w:rPr>
        <w:t>извинения</w:t>
      </w:r>
      <w:r>
        <w:rPr>
          <w:spacing w:val="1"/>
          <w:sz w:val="24"/>
          <w:szCs w:val="24"/>
        </w:rPr>
        <w:t xml:space="preserve"> </w:t>
      </w:r>
      <w:r>
        <w:rPr>
          <w:sz w:val="24"/>
          <w:szCs w:val="24"/>
        </w:rPr>
        <w:t>за</w:t>
      </w:r>
      <w:r>
        <w:rPr>
          <w:spacing w:val="1"/>
          <w:sz w:val="24"/>
          <w:szCs w:val="24"/>
        </w:rPr>
        <w:t xml:space="preserve"> </w:t>
      </w:r>
      <w:r>
        <w:rPr>
          <w:sz w:val="24"/>
          <w:szCs w:val="24"/>
        </w:rPr>
        <w:t>доставленные</w:t>
      </w:r>
      <w:r>
        <w:rPr>
          <w:spacing w:val="1"/>
          <w:sz w:val="24"/>
          <w:szCs w:val="24"/>
        </w:rPr>
        <w:t xml:space="preserve"> </w:t>
      </w:r>
      <w:r>
        <w:rPr>
          <w:sz w:val="24"/>
          <w:szCs w:val="24"/>
        </w:rPr>
        <w:t>неудобства.</w:t>
      </w:r>
      <w:r>
        <w:rPr>
          <w:sz w:val="24"/>
          <w:szCs w:val="24"/>
        </w:rPr>
      </w:r>
    </w:p>
    <w:p>
      <w:pPr>
        <w:pStyle w:val="para3"/>
        <w:ind w:left="0"/>
        <w:spacing w:before="6"/>
        <w:rPr>
          <w:sz w:val="24"/>
          <w:szCs w:val="24"/>
        </w:rPr>
      </w:pPr>
      <w:r>
        <w:rPr>
          <w:sz w:val="24"/>
          <w:szCs w:val="24"/>
        </w:rPr>
      </w:r>
    </w:p>
    <w:p>
      <w:pPr>
        <w:pStyle w:val="para4"/>
        <w:ind w:left="273" w:right="330" w:firstLine="407"/>
        <w:rPr>
          <w:sz w:val="24"/>
          <w:szCs w:val="24"/>
        </w:rPr>
      </w:pPr>
      <w:r>
        <w:rPr>
          <w:sz w:val="24"/>
          <w:szCs w:val="24"/>
        </w:rPr>
        <w:t>Перечень услуг, которые являются необходимыми и обязательными</w:t>
      </w:r>
      <w:r>
        <w:rPr>
          <w:spacing w:val="1"/>
          <w:sz w:val="24"/>
          <w:szCs w:val="24"/>
        </w:rPr>
        <w:t xml:space="preserve"> </w:t>
      </w:r>
      <w:r>
        <w:rPr>
          <w:sz w:val="24"/>
          <w:szCs w:val="24"/>
        </w:rPr>
        <w:t>для</w:t>
      </w:r>
      <w:r>
        <w:rPr>
          <w:spacing w:val="-3"/>
          <w:sz w:val="24"/>
          <w:szCs w:val="24"/>
        </w:rPr>
        <w:t xml:space="preserve"> </w:t>
      </w:r>
      <w:r>
        <w:rPr>
          <w:sz w:val="24"/>
          <w:szCs w:val="24"/>
        </w:rPr>
        <w:t>предоставления</w:t>
      </w:r>
      <w:r>
        <w:rPr>
          <w:spacing w:val="-4"/>
          <w:sz w:val="24"/>
          <w:szCs w:val="24"/>
        </w:rPr>
        <w:t xml:space="preserve"> </w:t>
      </w:r>
      <w:r>
        <w:rPr>
          <w:sz w:val="24"/>
          <w:szCs w:val="24"/>
        </w:rPr>
        <w:t>муниципальной</w:t>
      </w:r>
      <w:r>
        <w:rPr>
          <w:spacing w:val="-6"/>
          <w:sz w:val="24"/>
          <w:szCs w:val="24"/>
        </w:rPr>
        <w:t xml:space="preserve"> </w:t>
      </w:r>
      <w:r>
        <w:rPr>
          <w:sz w:val="24"/>
          <w:szCs w:val="24"/>
        </w:rPr>
        <w:t>услуги,</w:t>
      </w:r>
      <w:r>
        <w:rPr>
          <w:spacing w:val="-3"/>
          <w:sz w:val="24"/>
          <w:szCs w:val="24"/>
        </w:rPr>
        <w:t xml:space="preserve"> </w:t>
      </w:r>
      <w:r>
        <w:rPr>
          <w:sz w:val="24"/>
          <w:szCs w:val="24"/>
        </w:rPr>
        <w:t>в</w:t>
      </w:r>
      <w:r>
        <w:rPr>
          <w:spacing w:val="-3"/>
          <w:sz w:val="24"/>
          <w:szCs w:val="24"/>
        </w:rPr>
        <w:t xml:space="preserve"> </w:t>
      </w:r>
      <w:r>
        <w:rPr>
          <w:sz w:val="24"/>
          <w:szCs w:val="24"/>
        </w:rPr>
        <w:t>том</w:t>
      </w:r>
      <w:r>
        <w:rPr>
          <w:spacing w:val="-3"/>
          <w:sz w:val="24"/>
          <w:szCs w:val="24"/>
        </w:rPr>
        <w:t xml:space="preserve"> </w:t>
      </w:r>
      <w:r>
        <w:rPr>
          <w:sz w:val="24"/>
          <w:szCs w:val="24"/>
        </w:rPr>
        <w:t>числе</w:t>
      </w:r>
    </w:p>
    <w:p>
      <w:pPr>
        <w:ind w:left="157" w:right="378" w:firstLine="407"/>
        <w:spacing/>
        <w:jc w:val="center"/>
        <w:rPr>
          <w:b/>
          <w:sz w:val="24"/>
          <w:szCs w:val="24"/>
        </w:rPr>
      </w:pPr>
      <w:r>
        <w:rPr>
          <w:b/>
          <w:sz w:val="24"/>
          <w:szCs w:val="24"/>
        </w:rPr>
        <w:t>сведения о документе (документах), выдаваемом (выдаваемых)</w:t>
      </w:r>
      <w:r>
        <w:rPr>
          <w:b/>
          <w:spacing w:val="1"/>
          <w:sz w:val="24"/>
          <w:szCs w:val="24"/>
        </w:rPr>
        <w:t xml:space="preserve"> </w:t>
      </w:r>
      <w:r>
        <w:rPr>
          <w:b/>
          <w:sz w:val="24"/>
          <w:szCs w:val="24"/>
        </w:rPr>
        <w:t>организациями, участвующими в предоставлении муниципальной</w:t>
      </w:r>
      <w:r>
        <w:rPr>
          <w:b/>
          <w:spacing w:val="-4"/>
          <w:sz w:val="24"/>
          <w:szCs w:val="24"/>
        </w:rPr>
        <w:t xml:space="preserve"> </w:t>
      </w:r>
      <w:r>
        <w:rPr>
          <w:b/>
          <w:sz w:val="24"/>
          <w:szCs w:val="24"/>
        </w:rPr>
        <w:t>услуги</w:t>
      </w:r>
    </w:p>
    <w:p>
      <w:pPr>
        <w:pStyle w:val="para3"/>
        <w:ind w:left="0" w:firstLine="407"/>
        <w:spacing w:before="7"/>
        <w:jc w:val="center"/>
        <w:rPr>
          <w:b/>
          <w:sz w:val="24"/>
          <w:szCs w:val="24"/>
        </w:rPr>
      </w:pPr>
      <w:r>
        <w:rPr>
          <w:b/>
          <w:sz w:val="24"/>
          <w:szCs w:val="24"/>
        </w:rPr>
      </w:r>
    </w:p>
    <w:p>
      <w:pPr>
        <w:pStyle w:val="para5"/>
        <w:ind w:left="0" w:right="-5" w:firstLine="680"/>
        <w:tabs defTabSz="720">
          <w:tab w:val="left" w:pos="1546" w:leader="none"/>
        </w:tabs>
        <w:rPr>
          <w:sz w:val="24"/>
          <w:szCs w:val="24"/>
        </w:rPr>
      </w:pPr>
      <w:r>
        <w:rPr>
          <w:sz w:val="24"/>
          <w:szCs w:val="24"/>
        </w:rPr>
        <w:t>2.32. Услуги,</w:t>
      </w:r>
      <w:r>
        <w:rPr>
          <w:spacing w:val="1"/>
          <w:sz w:val="24"/>
          <w:szCs w:val="24"/>
        </w:rPr>
        <w:t xml:space="preserve"> </w:t>
      </w:r>
      <w:r>
        <w:rPr>
          <w:sz w:val="24"/>
          <w:szCs w:val="24"/>
        </w:rPr>
        <w:t>необходимые</w:t>
      </w:r>
      <w:r>
        <w:rPr>
          <w:spacing w:val="1"/>
          <w:sz w:val="24"/>
          <w:szCs w:val="24"/>
        </w:rPr>
        <w:t xml:space="preserve"> </w:t>
      </w:r>
      <w:r>
        <w:rPr>
          <w:sz w:val="24"/>
          <w:szCs w:val="24"/>
        </w:rPr>
        <w:t>и</w:t>
      </w:r>
      <w:r>
        <w:rPr>
          <w:spacing w:val="1"/>
          <w:sz w:val="24"/>
          <w:szCs w:val="24"/>
        </w:rPr>
        <w:t xml:space="preserve"> </w:t>
      </w:r>
      <w:r>
        <w:rPr>
          <w:sz w:val="24"/>
          <w:szCs w:val="24"/>
        </w:rPr>
        <w:t>обязательные</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отсутствуют.</w:t>
      </w:r>
    </w:p>
    <w:p>
      <w:pPr>
        <w:pStyle w:val="para3"/>
        <w:ind w:left="0"/>
        <w:spacing w:before="6"/>
      </w:pPr>
      <w:r/>
    </w:p>
    <w:p>
      <w:pPr>
        <w:pStyle w:val="para4"/>
        <w:ind w:left="0" w:right="-5" w:firstLine="454"/>
        <w:spacing w:before="1"/>
        <w:rPr>
          <w:bCs w:val="0"/>
          <w:sz w:val="24"/>
          <w:szCs w:val="24"/>
        </w:rPr>
      </w:pPr>
      <w:r>
        <w:rPr>
          <w:sz w:val="24"/>
          <w:szCs w:val="24"/>
        </w:rPr>
        <w:t>Максимальный срок ожидания в очереди при подаче запроса о</w:t>
      </w:r>
      <w:r>
        <w:rPr>
          <w:spacing w:val="1"/>
          <w:sz w:val="24"/>
          <w:szCs w:val="24"/>
        </w:rPr>
        <w:t xml:space="preserve"> </w:t>
      </w:r>
      <w:r>
        <w:rPr>
          <w:sz w:val="24"/>
          <w:szCs w:val="24"/>
        </w:rPr>
        <w:t>предоставлении</w:t>
      </w:r>
      <w:r>
        <w:rPr>
          <w:spacing w:val="-5"/>
          <w:sz w:val="24"/>
          <w:szCs w:val="24"/>
        </w:rPr>
        <w:t xml:space="preserve"> </w:t>
      </w:r>
      <w:r>
        <w:rPr>
          <w:sz w:val="24"/>
          <w:szCs w:val="24"/>
        </w:rPr>
        <w:t>муниципальной</w:t>
      </w:r>
      <w:r>
        <w:rPr>
          <w:spacing w:val="-4"/>
          <w:sz w:val="24"/>
          <w:szCs w:val="24"/>
        </w:rPr>
        <w:t xml:space="preserve"> </w:t>
      </w:r>
      <w:r>
        <w:rPr>
          <w:sz w:val="24"/>
          <w:szCs w:val="24"/>
        </w:rPr>
        <w:t>услуги</w:t>
      </w:r>
      <w:r>
        <w:rPr>
          <w:spacing w:val="-4"/>
          <w:sz w:val="24"/>
          <w:szCs w:val="24"/>
        </w:rPr>
        <w:t xml:space="preserve"> </w:t>
      </w:r>
      <w:r>
        <w:rPr>
          <w:sz w:val="24"/>
          <w:szCs w:val="24"/>
        </w:rPr>
        <w:t>и</w:t>
      </w:r>
      <w:r>
        <w:rPr>
          <w:spacing w:val="-5"/>
          <w:sz w:val="24"/>
          <w:szCs w:val="24"/>
        </w:rPr>
        <w:t xml:space="preserve"> </w:t>
      </w:r>
      <w:r>
        <w:rPr>
          <w:sz w:val="24"/>
          <w:szCs w:val="24"/>
        </w:rPr>
        <w:t>при</w:t>
      </w:r>
      <w:r>
        <w:rPr>
          <w:spacing w:val="-4"/>
          <w:sz w:val="24"/>
          <w:szCs w:val="24"/>
        </w:rPr>
        <w:t xml:space="preserve"> </w:t>
      </w:r>
      <w:r>
        <w:rPr>
          <w:sz w:val="24"/>
          <w:szCs w:val="24"/>
        </w:rPr>
        <w:t xml:space="preserve">получении </w:t>
      </w:r>
      <w:r>
        <w:rPr>
          <w:bCs w:val="0"/>
          <w:sz w:val="24"/>
          <w:szCs w:val="24"/>
        </w:rPr>
        <w:t>результата</w:t>
      </w:r>
      <w:r>
        <w:rPr>
          <w:bCs w:val="0"/>
          <w:spacing w:val="-5"/>
          <w:sz w:val="24"/>
          <w:szCs w:val="24"/>
        </w:rPr>
        <w:t xml:space="preserve"> </w:t>
      </w:r>
      <w:r>
        <w:rPr>
          <w:bCs w:val="0"/>
          <w:sz w:val="24"/>
          <w:szCs w:val="24"/>
        </w:rPr>
        <w:t>предоставления</w:t>
      </w:r>
      <w:r>
        <w:rPr>
          <w:bCs w:val="0"/>
          <w:spacing w:val="-7"/>
          <w:sz w:val="24"/>
          <w:szCs w:val="24"/>
        </w:rPr>
        <w:t xml:space="preserve"> </w:t>
      </w:r>
      <w:r>
        <w:rPr>
          <w:bCs w:val="0"/>
          <w:sz w:val="24"/>
          <w:szCs w:val="24"/>
        </w:rPr>
        <w:t>муниципальной</w:t>
      </w:r>
      <w:r>
        <w:rPr>
          <w:bCs w:val="0"/>
          <w:spacing w:val="-8"/>
          <w:sz w:val="24"/>
          <w:szCs w:val="24"/>
        </w:rPr>
        <w:t xml:space="preserve"> </w:t>
      </w:r>
      <w:r>
        <w:rPr>
          <w:bCs w:val="0"/>
          <w:sz w:val="24"/>
          <w:szCs w:val="24"/>
        </w:rPr>
        <w:t>услуги</w:t>
      </w:r>
      <w:r>
        <w:rPr>
          <w:bCs w:val="0"/>
          <w:sz w:val="24"/>
          <w:szCs w:val="24"/>
        </w:rPr>
      </w:r>
    </w:p>
    <w:p>
      <w:pPr>
        <w:pStyle w:val="para3"/>
        <w:ind w:left="0" w:right="-5" w:firstLine="737"/>
        <w:spacing w:before="5"/>
        <w:rPr>
          <w:b/>
          <w:sz w:val="24"/>
          <w:szCs w:val="24"/>
        </w:rPr>
      </w:pPr>
      <w:r>
        <w:rPr>
          <w:b/>
          <w:sz w:val="24"/>
          <w:szCs w:val="24"/>
        </w:rPr>
      </w:r>
    </w:p>
    <w:p>
      <w:pPr>
        <w:pStyle w:val="para5"/>
        <w:ind w:left="0" w:right="-5" w:firstLine="737"/>
        <w:spacing w:before="1"/>
        <w:tabs defTabSz="720">
          <w:tab w:val="left" w:pos="1570" w:leader="none"/>
        </w:tabs>
        <w:rPr>
          <w:sz w:val="24"/>
          <w:szCs w:val="24"/>
        </w:rPr>
      </w:pPr>
      <w:r>
        <w:rPr>
          <w:sz w:val="24"/>
          <w:szCs w:val="24"/>
        </w:rPr>
        <w:t>2.33. Максимальный</w:t>
      </w:r>
      <w:r>
        <w:rPr>
          <w:spacing w:val="1"/>
          <w:sz w:val="24"/>
          <w:szCs w:val="24"/>
        </w:rPr>
        <w:t xml:space="preserve"> </w:t>
      </w:r>
      <w:r>
        <w:rPr>
          <w:sz w:val="24"/>
          <w:szCs w:val="24"/>
        </w:rPr>
        <w:t>срок</w:t>
      </w:r>
      <w:r>
        <w:rPr>
          <w:spacing w:val="1"/>
          <w:sz w:val="24"/>
          <w:szCs w:val="24"/>
        </w:rPr>
        <w:t xml:space="preserve"> </w:t>
      </w:r>
      <w:r>
        <w:rPr>
          <w:sz w:val="24"/>
          <w:szCs w:val="24"/>
        </w:rPr>
        <w:t>ожидания</w:t>
      </w:r>
      <w:r>
        <w:rPr>
          <w:spacing w:val="1"/>
          <w:sz w:val="24"/>
          <w:szCs w:val="24"/>
        </w:rPr>
        <w:t xml:space="preserve"> </w:t>
      </w:r>
      <w:r>
        <w:rPr>
          <w:sz w:val="24"/>
          <w:szCs w:val="24"/>
        </w:rPr>
        <w:t>в</w:t>
      </w:r>
      <w:r>
        <w:rPr>
          <w:spacing w:val="1"/>
          <w:sz w:val="24"/>
          <w:szCs w:val="24"/>
        </w:rPr>
        <w:t xml:space="preserve"> </w:t>
      </w:r>
      <w:r>
        <w:rPr>
          <w:sz w:val="24"/>
          <w:szCs w:val="24"/>
        </w:rPr>
        <w:t>очереди</w:t>
      </w:r>
      <w:r>
        <w:rPr>
          <w:spacing w:val="1"/>
          <w:sz w:val="24"/>
          <w:szCs w:val="24"/>
        </w:rPr>
        <w:t xml:space="preserve"> </w:t>
      </w:r>
      <w:r>
        <w:rPr>
          <w:sz w:val="24"/>
          <w:szCs w:val="24"/>
        </w:rPr>
        <w:t>при</w:t>
      </w:r>
      <w:r>
        <w:rPr>
          <w:spacing w:val="1"/>
          <w:sz w:val="24"/>
          <w:szCs w:val="24"/>
        </w:rPr>
        <w:t xml:space="preserve"> </w:t>
      </w:r>
      <w:r>
        <w:rPr>
          <w:sz w:val="24"/>
          <w:szCs w:val="24"/>
        </w:rPr>
        <w:t>подаче</w:t>
      </w:r>
      <w:r>
        <w:rPr>
          <w:spacing w:val="1"/>
          <w:sz w:val="24"/>
          <w:szCs w:val="24"/>
        </w:rPr>
        <w:t xml:space="preserve"> </w:t>
      </w:r>
      <w:r>
        <w:rPr>
          <w:sz w:val="24"/>
          <w:szCs w:val="24"/>
        </w:rPr>
        <w:t>запроса</w:t>
      </w:r>
      <w:r>
        <w:rPr>
          <w:spacing w:val="1"/>
          <w:sz w:val="24"/>
          <w:szCs w:val="24"/>
        </w:rPr>
        <w:t xml:space="preserve"> </w:t>
      </w:r>
      <w:r>
        <w:rPr>
          <w:sz w:val="24"/>
          <w:szCs w:val="24"/>
        </w:rPr>
        <w:t>о</w:t>
      </w:r>
      <w:r>
        <w:rPr>
          <w:spacing w:val="1"/>
          <w:sz w:val="24"/>
          <w:szCs w:val="24"/>
        </w:rPr>
        <w:t xml:space="preserve"> </w:t>
      </w:r>
      <w:r>
        <w:rPr>
          <w:sz w:val="24"/>
          <w:szCs w:val="24"/>
        </w:rPr>
        <w:t>предоставлении</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и</w:t>
      </w:r>
      <w:r>
        <w:rPr>
          <w:spacing w:val="1"/>
          <w:sz w:val="24"/>
          <w:szCs w:val="24"/>
        </w:rPr>
        <w:t xml:space="preserve"> </w:t>
      </w:r>
      <w:r>
        <w:rPr>
          <w:sz w:val="24"/>
          <w:szCs w:val="24"/>
        </w:rPr>
        <w:t>при</w:t>
      </w:r>
      <w:r>
        <w:rPr>
          <w:spacing w:val="1"/>
          <w:sz w:val="24"/>
          <w:szCs w:val="24"/>
        </w:rPr>
        <w:t xml:space="preserve"> </w:t>
      </w:r>
      <w:r>
        <w:rPr>
          <w:sz w:val="24"/>
          <w:szCs w:val="24"/>
        </w:rPr>
        <w:t>получении</w:t>
      </w:r>
      <w:r>
        <w:rPr>
          <w:spacing w:val="1"/>
          <w:sz w:val="24"/>
          <w:szCs w:val="24"/>
        </w:rPr>
        <w:t xml:space="preserve"> </w:t>
      </w:r>
      <w:r>
        <w:rPr>
          <w:sz w:val="24"/>
          <w:szCs w:val="24"/>
        </w:rPr>
        <w:t>результата</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в</w:t>
      </w:r>
      <w:r>
        <w:rPr>
          <w:spacing w:val="1"/>
          <w:sz w:val="24"/>
          <w:szCs w:val="24"/>
        </w:rPr>
        <w:t xml:space="preserve"> Администрации</w:t>
      </w:r>
      <w:r>
        <w:rPr>
          <w:sz w:val="24"/>
          <w:szCs w:val="24"/>
        </w:rPr>
        <w:t xml:space="preserve"> или многофункциональном центре составляет не</w:t>
      </w:r>
      <w:r>
        <w:rPr>
          <w:spacing w:val="1"/>
          <w:sz w:val="24"/>
          <w:szCs w:val="24"/>
        </w:rPr>
        <w:t xml:space="preserve"> </w:t>
      </w:r>
      <w:r>
        <w:rPr>
          <w:sz w:val="24"/>
          <w:szCs w:val="24"/>
        </w:rPr>
        <w:t>более</w:t>
      </w:r>
      <w:r>
        <w:rPr>
          <w:spacing w:val="-1"/>
          <w:sz w:val="24"/>
          <w:szCs w:val="24"/>
        </w:rPr>
        <w:t xml:space="preserve"> </w:t>
      </w:r>
      <w:r>
        <w:rPr>
          <w:sz w:val="24"/>
          <w:szCs w:val="24"/>
        </w:rPr>
        <w:t>15</w:t>
      </w:r>
      <w:r>
        <w:rPr>
          <w:spacing w:val="1"/>
          <w:sz w:val="24"/>
          <w:szCs w:val="24"/>
        </w:rPr>
        <w:t xml:space="preserve"> </w:t>
      </w:r>
      <w:r>
        <w:rPr>
          <w:sz w:val="24"/>
          <w:szCs w:val="24"/>
        </w:rPr>
        <w:t>минут.</w:t>
      </w:r>
    </w:p>
    <w:p>
      <w:pPr>
        <w:pStyle w:val="para3"/>
        <w:ind w:left="0"/>
        <w:spacing w:before="5"/>
      </w:pPr>
      <w:r/>
    </w:p>
    <w:p>
      <w:pPr>
        <w:pStyle w:val="para4"/>
        <w:ind w:left="159"/>
        <w:rPr>
          <w:sz w:val="24"/>
          <w:szCs w:val="24"/>
        </w:rPr>
      </w:pPr>
      <w:r>
        <w:rPr>
          <w:sz w:val="24"/>
          <w:szCs w:val="24"/>
        </w:rPr>
        <w:t>Требования к помещениям, в которых предоставляется муниципальная</w:t>
      </w:r>
      <w:r>
        <w:rPr>
          <w:spacing w:val="-3"/>
          <w:sz w:val="24"/>
          <w:szCs w:val="24"/>
        </w:rPr>
        <w:t xml:space="preserve"> </w:t>
      </w:r>
      <w:r>
        <w:rPr>
          <w:sz w:val="24"/>
          <w:szCs w:val="24"/>
        </w:rPr>
        <w:t>услуга</w:t>
      </w:r>
    </w:p>
    <w:p>
      <w:pPr>
        <w:pStyle w:val="para3"/>
        <w:ind w:left="0"/>
        <w:spacing w:before="8"/>
        <w:rPr>
          <w:b/>
          <w:sz w:val="24"/>
          <w:szCs w:val="24"/>
        </w:rPr>
      </w:pPr>
      <w:r>
        <w:rPr>
          <w:b/>
          <w:sz w:val="24"/>
          <w:szCs w:val="24"/>
        </w:rPr>
      </w:r>
    </w:p>
    <w:p>
      <w:pPr>
        <w:pStyle w:val="para5"/>
        <w:ind w:left="0" w:right="-5" w:firstLine="737"/>
        <w:tabs defTabSz="720">
          <w:tab w:val="left" w:pos="510" w:leader="none"/>
          <w:tab w:val="left" w:pos="1443" w:leader="none"/>
        </w:tabs>
        <w:rPr>
          <w:sz w:val="24"/>
          <w:szCs w:val="24"/>
        </w:rPr>
      </w:pPr>
      <w:r>
        <w:rPr>
          <w:sz w:val="24"/>
          <w:szCs w:val="24"/>
        </w:rPr>
        <w:t>2.34. Местоположение</w:t>
      </w:r>
      <w:r>
        <w:rPr>
          <w:spacing w:val="-12"/>
          <w:sz w:val="24"/>
          <w:szCs w:val="24"/>
        </w:rPr>
        <w:t xml:space="preserve"> </w:t>
      </w:r>
      <w:r>
        <w:rPr>
          <w:sz w:val="24"/>
          <w:szCs w:val="24"/>
        </w:rPr>
        <w:t>административных</w:t>
      </w:r>
      <w:r>
        <w:rPr>
          <w:spacing w:val="-12"/>
          <w:sz w:val="24"/>
          <w:szCs w:val="24"/>
        </w:rPr>
        <w:t xml:space="preserve"> </w:t>
      </w:r>
      <w:r>
        <w:rPr>
          <w:sz w:val="24"/>
          <w:szCs w:val="24"/>
        </w:rPr>
        <w:t>зданий,</w:t>
      </w:r>
      <w:r>
        <w:rPr>
          <w:spacing w:val="-12"/>
          <w:sz w:val="24"/>
          <w:szCs w:val="24"/>
        </w:rPr>
        <w:t xml:space="preserve"> </w:t>
      </w:r>
      <w:r>
        <w:rPr>
          <w:sz w:val="24"/>
          <w:szCs w:val="24"/>
        </w:rPr>
        <w:t>в</w:t>
      </w:r>
      <w:r>
        <w:rPr>
          <w:spacing w:val="-12"/>
          <w:sz w:val="24"/>
          <w:szCs w:val="24"/>
        </w:rPr>
        <w:t xml:space="preserve"> </w:t>
      </w:r>
      <w:r>
        <w:rPr>
          <w:sz w:val="24"/>
          <w:szCs w:val="24"/>
        </w:rPr>
        <w:t>которых</w:t>
      </w:r>
      <w:r>
        <w:rPr>
          <w:spacing w:val="-12"/>
          <w:sz w:val="24"/>
          <w:szCs w:val="24"/>
        </w:rPr>
        <w:t xml:space="preserve"> </w:t>
      </w:r>
      <w:r>
        <w:rPr>
          <w:sz w:val="24"/>
          <w:szCs w:val="24"/>
        </w:rPr>
        <w:t>осуществляется</w:t>
      </w:r>
      <w:r>
        <w:rPr>
          <w:spacing w:val="-48"/>
          <w:sz w:val="24"/>
          <w:szCs w:val="24"/>
        </w:rPr>
        <w:t xml:space="preserve"> </w:t>
      </w:r>
      <w:r>
        <w:rPr>
          <w:sz w:val="24"/>
          <w:szCs w:val="24"/>
        </w:rPr>
        <w:t>прием</w:t>
      </w:r>
      <w:r>
        <w:rPr>
          <w:spacing w:val="1"/>
          <w:sz w:val="24"/>
          <w:szCs w:val="24"/>
        </w:rPr>
        <w:t xml:space="preserve"> </w:t>
      </w:r>
      <w:r>
        <w:rPr>
          <w:sz w:val="24"/>
          <w:szCs w:val="24"/>
        </w:rPr>
        <w:t>заявлений</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документов,</w:t>
      </w:r>
      <w:r>
        <w:rPr>
          <w:spacing w:val="-8"/>
          <w:sz w:val="24"/>
          <w:szCs w:val="24"/>
        </w:rPr>
        <w:t xml:space="preserve"> </w:t>
      </w:r>
      <w:r>
        <w:rPr>
          <w:sz w:val="24"/>
          <w:szCs w:val="24"/>
        </w:rPr>
        <w:t>необходимых</w:t>
      </w:r>
      <w:r>
        <w:rPr>
          <w:spacing w:val="-6"/>
          <w:sz w:val="24"/>
          <w:szCs w:val="24"/>
        </w:rPr>
        <w:t xml:space="preserve"> </w:t>
      </w:r>
      <w:r>
        <w:rPr>
          <w:sz w:val="24"/>
          <w:szCs w:val="24"/>
        </w:rPr>
        <w:t>для</w:t>
      </w:r>
      <w:r>
        <w:rPr>
          <w:spacing w:val="-3"/>
          <w:sz w:val="24"/>
          <w:szCs w:val="24"/>
        </w:rPr>
        <w:t xml:space="preserve"> </w:t>
      </w:r>
      <w:r>
        <w:rPr>
          <w:sz w:val="24"/>
          <w:szCs w:val="24"/>
        </w:rPr>
        <w:t>предоставления</w:t>
      </w:r>
      <w:r>
        <w:rPr>
          <w:spacing w:val="-6"/>
          <w:sz w:val="24"/>
          <w:szCs w:val="24"/>
        </w:rPr>
        <w:t xml:space="preserve"> </w:t>
      </w:r>
      <w:r>
        <w:rPr>
          <w:sz w:val="24"/>
          <w:szCs w:val="24"/>
        </w:rPr>
        <w:t>муниципальной услуги,</w:t>
      </w:r>
      <w:r>
        <w:rPr>
          <w:spacing w:val="-7"/>
          <w:sz w:val="24"/>
          <w:szCs w:val="24"/>
        </w:rPr>
        <w:t xml:space="preserve"> </w:t>
      </w:r>
      <w:r>
        <w:rPr>
          <w:sz w:val="24"/>
          <w:szCs w:val="24"/>
        </w:rPr>
        <w:t>а</w:t>
      </w:r>
      <w:r>
        <w:rPr>
          <w:spacing w:val="-7"/>
          <w:sz w:val="24"/>
          <w:szCs w:val="24"/>
        </w:rPr>
        <w:t xml:space="preserve"> </w:t>
      </w:r>
      <w:r>
        <w:rPr>
          <w:sz w:val="24"/>
          <w:szCs w:val="24"/>
        </w:rPr>
        <w:t>также</w:t>
      </w:r>
      <w:r>
        <w:rPr>
          <w:spacing w:val="-6"/>
          <w:sz w:val="24"/>
          <w:szCs w:val="24"/>
        </w:rPr>
        <w:t xml:space="preserve"> </w:t>
      </w:r>
      <w:r>
        <w:rPr>
          <w:sz w:val="24"/>
          <w:szCs w:val="24"/>
        </w:rPr>
        <w:t>выдача</w:t>
      </w:r>
      <w:r>
        <w:rPr>
          <w:spacing w:val="-6"/>
          <w:sz w:val="24"/>
          <w:szCs w:val="24"/>
        </w:rPr>
        <w:t xml:space="preserve"> </w:t>
      </w:r>
      <w:r>
        <w:rPr>
          <w:sz w:val="24"/>
          <w:szCs w:val="24"/>
        </w:rPr>
        <w:t>результатов</w:t>
      </w:r>
      <w:r>
        <w:rPr>
          <w:spacing w:val="-48"/>
          <w:sz w:val="24"/>
          <w:szCs w:val="24"/>
        </w:rPr>
        <w:t xml:space="preserve"> </w:t>
      </w:r>
      <w:r>
        <w:rPr>
          <w:sz w:val="24"/>
          <w:szCs w:val="24"/>
        </w:rPr>
        <w:t>предоставления</w:t>
      </w:r>
      <w:r>
        <w:rPr>
          <w:spacing w:val="-12"/>
          <w:sz w:val="24"/>
          <w:szCs w:val="24"/>
        </w:rPr>
        <w:t xml:space="preserve"> </w:t>
      </w:r>
      <w:r>
        <w:rPr>
          <w:sz w:val="24"/>
          <w:szCs w:val="24"/>
        </w:rPr>
        <w:t>муниципальной услуги,</w:t>
      </w:r>
      <w:r>
        <w:rPr>
          <w:spacing w:val="-12"/>
          <w:sz w:val="24"/>
          <w:szCs w:val="24"/>
        </w:rPr>
        <w:t xml:space="preserve"> </w:t>
      </w:r>
      <w:r>
        <w:rPr>
          <w:sz w:val="24"/>
          <w:szCs w:val="24"/>
        </w:rPr>
        <w:t>должно</w:t>
      </w:r>
      <w:r>
        <w:rPr>
          <w:spacing w:val="-12"/>
          <w:sz w:val="24"/>
          <w:szCs w:val="24"/>
        </w:rPr>
        <w:t xml:space="preserve"> </w:t>
      </w:r>
      <w:r>
        <w:rPr>
          <w:sz w:val="24"/>
          <w:szCs w:val="24"/>
        </w:rPr>
        <w:t>обеспечивать</w:t>
      </w:r>
      <w:r>
        <w:rPr>
          <w:spacing w:val="-12"/>
          <w:sz w:val="24"/>
          <w:szCs w:val="24"/>
        </w:rPr>
        <w:t xml:space="preserve"> </w:t>
      </w:r>
      <w:r>
        <w:rPr>
          <w:sz w:val="24"/>
          <w:szCs w:val="24"/>
        </w:rPr>
        <w:t>удобство</w:t>
      </w:r>
      <w:r>
        <w:rPr>
          <w:spacing w:val="-12"/>
          <w:sz w:val="24"/>
          <w:szCs w:val="24"/>
        </w:rPr>
        <w:t xml:space="preserve"> </w:t>
      </w:r>
      <w:r>
        <w:rPr>
          <w:sz w:val="24"/>
          <w:szCs w:val="24"/>
        </w:rPr>
        <w:t>для</w:t>
      </w:r>
      <w:r>
        <w:rPr>
          <w:spacing w:val="-12"/>
          <w:sz w:val="24"/>
          <w:szCs w:val="24"/>
        </w:rPr>
        <w:t xml:space="preserve"> </w:t>
      </w:r>
      <w:r>
        <w:rPr>
          <w:sz w:val="24"/>
          <w:szCs w:val="24"/>
        </w:rPr>
        <w:t>граждан</w:t>
      </w:r>
      <w:r>
        <w:rPr>
          <w:spacing w:val="-12"/>
          <w:sz w:val="24"/>
          <w:szCs w:val="24"/>
        </w:rPr>
        <w:t xml:space="preserve"> </w:t>
      </w:r>
      <w:r>
        <w:rPr>
          <w:sz w:val="24"/>
          <w:szCs w:val="24"/>
        </w:rPr>
        <w:t>с</w:t>
      </w:r>
      <w:r>
        <w:rPr>
          <w:spacing w:val="-12"/>
          <w:sz w:val="24"/>
          <w:szCs w:val="24"/>
        </w:rPr>
        <w:t xml:space="preserve"> </w:t>
      </w:r>
      <w:r>
        <w:rPr>
          <w:sz w:val="24"/>
          <w:szCs w:val="24"/>
        </w:rPr>
        <w:t>точки</w:t>
      </w:r>
      <w:r>
        <w:rPr>
          <w:spacing w:val="-12"/>
          <w:sz w:val="24"/>
          <w:szCs w:val="24"/>
        </w:rPr>
        <w:t xml:space="preserve"> </w:t>
      </w:r>
      <w:r>
        <w:rPr>
          <w:sz w:val="24"/>
          <w:szCs w:val="24"/>
        </w:rPr>
        <w:t>зрения</w:t>
      </w:r>
      <w:r>
        <w:rPr>
          <w:spacing w:val="-48"/>
          <w:sz w:val="24"/>
          <w:szCs w:val="24"/>
        </w:rPr>
        <w:t xml:space="preserve"> </w:t>
      </w:r>
      <w:r>
        <w:rPr>
          <w:sz w:val="24"/>
          <w:szCs w:val="24"/>
        </w:rPr>
        <w:t>пешеходной</w:t>
      </w:r>
      <w:r>
        <w:rPr>
          <w:spacing w:val="-1"/>
          <w:sz w:val="24"/>
          <w:szCs w:val="24"/>
        </w:rPr>
        <w:t xml:space="preserve"> </w:t>
      </w:r>
      <w:r>
        <w:rPr>
          <w:sz w:val="24"/>
          <w:szCs w:val="24"/>
        </w:rPr>
        <w:t>доступности</w:t>
      </w:r>
      <w:r>
        <w:rPr>
          <w:spacing w:val="-4"/>
          <w:sz w:val="24"/>
          <w:szCs w:val="24"/>
        </w:rPr>
        <w:t xml:space="preserve"> </w:t>
      </w:r>
      <w:r>
        <w:rPr>
          <w:sz w:val="24"/>
          <w:szCs w:val="24"/>
        </w:rPr>
        <w:t>от</w:t>
      </w:r>
      <w:r>
        <w:rPr>
          <w:spacing w:val="-2"/>
          <w:sz w:val="24"/>
          <w:szCs w:val="24"/>
        </w:rPr>
        <w:t xml:space="preserve"> </w:t>
      </w:r>
      <w:r>
        <w:rPr>
          <w:sz w:val="24"/>
          <w:szCs w:val="24"/>
        </w:rPr>
        <w:t>остановок</w:t>
      </w:r>
      <w:r>
        <w:rPr>
          <w:spacing w:val="4"/>
          <w:sz w:val="24"/>
          <w:szCs w:val="24"/>
        </w:rPr>
        <w:t xml:space="preserve"> </w:t>
      </w:r>
      <w:r>
        <w:rPr>
          <w:sz w:val="24"/>
          <w:szCs w:val="24"/>
        </w:rPr>
        <w:t>общественного транспорта.</w:t>
      </w:r>
    </w:p>
    <w:p>
      <w:pPr>
        <w:pStyle w:val="para3"/>
        <w:ind w:left="0" w:right="-5" w:firstLine="737"/>
        <w:spacing/>
        <w:jc w:val="both"/>
        <w:tabs defTabSz="720">
          <w:tab w:val="left" w:pos="510" w:leader="none"/>
        </w:tabs>
        <w:rPr>
          <w:sz w:val="24"/>
          <w:szCs w:val="24"/>
        </w:rPr>
      </w:pPr>
      <w:r>
        <w:rPr>
          <w:sz w:val="24"/>
          <w:szCs w:val="24"/>
        </w:rPr>
        <w:t>В</w:t>
      </w:r>
      <w:r>
        <w:rPr>
          <w:spacing w:val="13"/>
          <w:sz w:val="24"/>
          <w:szCs w:val="24"/>
        </w:rPr>
        <w:t xml:space="preserve"> </w:t>
      </w:r>
      <w:r>
        <w:rPr>
          <w:sz w:val="24"/>
          <w:szCs w:val="24"/>
        </w:rPr>
        <w:t>случае,</w:t>
      </w:r>
      <w:r>
        <w:rPr>
          <w:spacing w:val="13"/>
          <w:sz w:val="24"/>
          <w:szCs w:val="24"/>
        </w:rPr>
        <w:t xml:space="preserve"> </w:t>
      </w:r>
      <w:r>
        <w:rPr>
          <w:sz w:val="24"/>
          <w:szCs w:val="24"/>
        </w:rPr>
        <w:t>если</w:t>
      </w:r>
      <w:r>
        <w:rPr>
          <w:spacing w:val="14"/>
          <w:sz w:val="24"/>
          <w:szCs w:val="24"/>
        </w:rPr>
        <w:t xml:space="preserve"> </w:t>
      </w:r>
      <w:r>
        <w:rPr>
          <w:sz w:val="24"/>
          <w:szCs w:val="24"/>
        </w:rPr>
        <w:t>имеется</w:t>
      </w:r>
      <w:r>
        <w:rPr>
          <w:spacing w:val="13"/>
          <w:sz w:val="24"/>
          <w:szCs w:val="24"/>
        </w:rPr>
        <w:t xml:space="preserve"> </w:t>
      </w:r>
      <w:r>
        <w:rPr>
          <w:sz w:val="24"/>
          <w:szCs w:val="24"/>
        </w:rPr>
        <w:t>возможность</w:t>
      </w:r>
      <w:r>
        <w:rPr>
          <w:spacing w:val="12"/>
          <w:sz w:val="24"/>
          <w:szCs w:val="24"/>
        </w:rPr>
        <w:t xml:space="preserve"> </w:t>
      </w:r>
      <w:r>
        <w:rPr>
          <w:sz w:val="24"/>
          <w:szCs w:val="24"/>
        </w:rPr>
        <w:t>организации</w:t>
      </w:r>
      <w:r>
        <w:rPr>
          <w:spacing w:val="14"/>
          <w:sz w:val="24"/>
          <w:szCs w:val="24"/>
        </w:rPr>
        <w:t xml:space="preserve"> </w:t>
      </w:r>
      <w:r>
        <w:rPr>
          <w:sz w:val="24"/>
          <w:szCs w:val="24"/>
        </w:rPr>
        <w:t>стоянки</w:t>
      </w:r>
      <w:r>
        <w:rPr>
          <w:spacing w:val="14"/>
          <w:sz w:val="24"/>
          <w:szCs w:val="24"/>
        </w:rPr>
        <w:t xml:space="preserve"> </w:t>
      </w:r>
      <w:r>
        <w:rPr>
          <w:sz w:val="24"/>
          <w:szCs w:val="24"/>
        </w:rPr>
        <w:t>(парковки)</w:t>
      </w:r>
      <w:r>
        <w:rPr>
          <w:spacing w:val="14"/>
          <w:sz w:val="24"/>
          <w:szCs w:val="24"/>
        </w:rPr>
        <w:t xml:space="preserve"> </w:t>
      </w:r>
      <w:r>
        <w:rPr>
          <w:sz w:val="24"/>
          <w:szCs w:val="24"/>
        </w:rPr>
        <w:t>возле</w:t>
      </w:r>
      <w:r>
        <w:rPr>
          <w:spacing w:val="-48"/>
          <w:sz w:val="24"/>
          <w:szCs w:val="24"/>
        </w:rPr>
        <w:t xml:space="preserve"> </w:t>
      </w:r>
      <w:r>
        <w:rPr>
          <w:sz w:val="24"/>
          <w:szCs w:val="24"/>
        </w:rPr>
        <w:t>здания</w:t>
      </w:r>
      <w:r>
        <w:rPr>
          <w:spacing w:val="-5"/>
          <w:sz w:val="24"/>
          <w:szCs w:val="24"/>
        </w:rPr>
        <w:t xml:space="preserve"> </w:t>
      </w:r>
      <w:r>
        <w:rPr>
          <w:sz w:val="24"/>
          <w:szCs w:val="24"/>
        </w:rPr>
        <w:t>(строения),</w:t>
      </w:r>
      <w:r>
        <w:rPr>
          <w:spacing w:val="-2"/>
          <w:sz w:val="24"/>
          <w:szCs w:val="24"/>
        </w:rPr>
        <w:t xml:space="preserve"> </w:t>
      </w:r>
      <w:r>
        <w:rPr>
          <w:sz w:val="24"/>
          <w:szCs w:val="24"/>
        </w:rPr>
        <w:t>в</w:t>
      </w:r>
      <w:r>
        <w:rPr>
          <w:spacing w:val="-6"/>
          <w:sz w:val="24"/>
          <w:szCs w:val="24"/>
        </w:rPr>
        <w:t xml:space="preserve"> </w:t>
      </w:r>
      <w:r>
        <w:rPr>
          <w:sz w:val="24"/>
          <w:szCs w:val="24"/>
        </w:rPr>
        <w:t>котором</w:t>
      </w:r>
      <w:r>
        <w:rPr>
          <w:spacing w:val="-4"/>
          <w:sz w:val="24"/>
          <w:szCs w:val="24"/>
        </w:rPr>
        <w:t xml:space="preserve"> </w:t>
      </w:r>
      <w:r>
        <w:rPr>
          <w:sz w:val="24"/>
          <w:szCs w:val="24"/>
        </w:rPr>
        <w:t>размещено</w:t>
      </w:r>
      <w:r>
        <w:rPr>
          <w:spacing w:val="-4"/>
          <w:sz w:val="24"/>
          <w:szCs w:val="24"/>
        </w:rPr>
        <w:t xml:space="preserve"> </w:t>
      </w:r>
      <w:r>
        <w:rPr>
          <w:sz w:val="24"/>
          <w:szCs w:val="24"/>
        </w:rPr>
        <w:t>помещение</w:t>
      </w:r>
      <w:r>
        <w:rPr>
          <w:spacing w:val="-4"/>
          <w:sz w:val="24"/>
          <w:szCs w:val="24"/>
        </w:rPr>
        <w:t xml:space="preserve"> </w:t>
      </w:r>
      <w:r>
        <w:rPr>
          <w:sz w:val="24"/>
          <w:szCs w:val="24"/>
        </w:rPr>
        <w:t>приема</w:t>
      </w:r>
      <w:r>
        <w:rPr>
          <w:spacing w:val="-4"/>
          <w:sz w:val="24"/>
          <w:szCs w:val="24"/>
        </w:rPr>
        <w:t xml:space="preserve"> </w:t>
      </w:r>
      <w:r>
        <w:rPr>
          <w:sz w:val="24"/>
          <w:szCs w:val="24"/>
        </w:rPr>
        <w:t>и</w:t>
      </w:r>
      <w:r>
        <w:rPr>
          <w:spacing w:val="-3"/>
          <w:sz w:val="24"/>
          <w:szCs w:val="24"/>
        </w:rPr>
        <w:t xml:space="preserve"> </w:t>
      </w:r>
      <w:r>
        <w:rPr>
          <w:sz w:val="24"/>
          <w:szCs w:val="24"/>
        </w:rPr>
        <w:t>выдачи</w:t>
      </w:r>
      <w:r>
        <w:rPr>
          <w:spacing w:val="-4"/>
          <w:sz w:val="24"/>
          <w:szCs w:val="24"/>
        </w:rPr>
        <w:t xml:space="preserve"> </w:t>
      </w:r>
      <w:r>
        <w:rPr>
          <w:sz w:val="24"/>
          <w:szCs w:val="24"/>
        </w:rPr>
        <w:t>документов,</w:t>
      </w:r>
      <w:r>
        <w:rPr>
          <w:spacing w:val="-48"/>
          <w:sz w:val="24"/>
          <w:szCs w:val="24"/>
        </w:rPr>
        <w:t xml:space="preserve"> </w:t>
      </w:r>
      <w:r>
        <w:rPr>
          <w:sz w:val="24"/>
          <w:szCs w:val="24"/>
        </w:rPr>
        <w:t>организовывается</w:t>
      </w:r>
      <w:r>
        <w:rPr>
          <w:spacing w:val="6"/>
          <w:sz w:val="24"/>
          <w:szCs w:val="24"/>
        </w:rPr>
        <w:t xml:space="preserve"> </w:t>
      </w:r>
      <w:r>
        <w:rPr>
          <w:sz w:val="24"/>
          <w:szCs w:val="24"/>
        </w:rPr>
        <w:t>стоянка</w:t>
      </w:r>
      <w:r>
        <w:rPr>
          <w:spacing w:val="6"/>
          <w:sz w:val="24"/>
          <w:szCs w:val="24"/>
        </w:rPr>
        <w:t xml:space="preserve"> </w:t>
      </w:r>
      <w:r>
        <w:rPr>
          <w:sz w:val="24"/>
          <w:szCs w:val="24"/>
        </w:rPr>
        <w:t>(парковка)</w:t>
      </w:r>
      <w:r>
        <w:rPr>
          <w:spacing w:val="6"/>
          <w:sz w:val="24"/>
          <w:szCs w:val="24"/>
        </w:rPr>
        <w:t xml:space="preserve"> </w:t>
      </w:r>
      <w:r>
        <w:rPr>
          <w:sz w:val="24"/>
          <w:szCs w:val="24"/>
        </w:rPr>
        <w:t>для</w:t>
      </w:r>
      <w:r>
        <w:rPr>
          <w:spacing w:val="6"/>
          <w:sz w:val="24"/>
          <w:szCs w:val="24"/>
        </w:rPr>
        <w:t xml:space="preserve"> </w:t>
      </w:r>
      <w:r>
        <w:rPr>
          <w:sz w:val="24"/>
          <w:szCs w:val="24"/>
        </w:rPr>
        <w:t>личного</w:t>
      </w:r>
      <w:r>
        <w:rPr>
          <w:spacing w:val="6"/>
          <w:sz w:val="24"/>
          <w:szCs w:val="24"/>
        </w:rPr>
        <w:t xml:space="preserve"> </w:t>
      </w:r>
      <w:r>
        <w:rPr>
          <w:sz w:val="24"/>
          <w:szCs w:val="24"/>
        </w:rPr>
        <w:t>автомобильного</w:t>
      </w:r>
      <w:r>
        <w:rPr>
          <w:spacing w:val="6"/>
          <w:sz w:val="24"/>
          <w:szCs w:val="24"/>
        </w:rPr>
        <w:t xml:space="preserve"> </w:t>
      </w:r>
      <w:r>
        <w:rPr>
          <w:sz w:val="24"/>
          <w:szCs w:val="24"/>
        </w:rPr>
        <w:t>транспорта</w:t>
      </w:r>
      <w:r>
        <w:rPr>
          <w:spacing w:val="-48"/>
          <w:sz w:val="24"/>
          <w:szCs w:val="24"/>
        </w:rPr>
        <w:t xml:space="preserve"> </w:t>
      </w:r>
      <w:r>
        <w:rPr>
          <w:sz w:val="24"/>
          <w:szCs w:val="24"/>
        </w:rPr>
        <w:t>заявителей. За пользование стоянкой (парковкой) с заявителей плата не взимается.</w:t>
      </w:r>
      <w:r>
        <w:rPr>
          <w:spacing w:val="-48"/>
          <w:sz w:val="24"/>
          <w:szCs w:val="24"/>
        </w:rPr>
        <w:t xml:space="preserve"> </w:t>
      </w:r>
      <w:r>
        <w:rPr>
          <w:sz w:val="24"/>
          <w:szCs w:val="24"/>
        </w:rPr>
        <w:t>Для</w:t>
      </w:r>
      <w:r>
        <w:rPr>
          <w:spacing w:val="-2"/>
          <w:sz w:val="24"/>
          <w:szCs w:val="24"/>
        </w:rPr>
        <w:t xml:space="preserve"> </w:t>
      </w:r>
      <w:r>
        <w:rPr>
          <w:sz w:val="24"/>
          <w:szCs w:val="24"/>
        </w:rPr>
        <w:t>парковки специальных автотранспортных</w:t>
      </w:r>
      <w:r>
        <w:rPr>
          <w:spacing w:val="-1"/>
          <w:sz w:val="24"/>
          <w:szCs w:val="24"/>
        </w:rPr>
        <w:t xml:space="preserve"> </w:t>
      </w:r>
      <w:r>
        <w:rPr>
          <w:sz w:val="24"/>
          <w:szCs w:val="24"/>
        </w:rPr>
        <w:t>средств</w:t>
      </w:r>
      <w:r>
        <w:rPr>
          <w:spacing w:val="-3"/>
          <w:sz w:val="24"/>
          <w:szCs w:val="24"/>
        </w:rPr>
        <w:t xml:space="preserve"> </w:t>
      </w:r>
      <w:r>
        <w:rPr>
          <w:sz w:val="24"/>
          <w:szCs w:val="24"/>
        </w:rPr>
        <w:t>инвалидов</w:t>
      </w:r>
      <w:r>
        <w:rPr>
          <w:spacing w:val="-3"/>
          <w:sz w:val="24"/>
          <w:szCs w:val="24"/>
        </w:rPr>
        <w:t xml:space="preserve"> </w:t>
      </w:r>
      <w:r>
        <w:rPr>
          <w:sz w:val="24"/>
          <w:szCs w:val="24"/>
        </w:rPr>
        <w:t>на</w:t>
      </w:r>
      <w:r>
        <w:rPr>
          <w:spacing w:val="-1"/>
          <w:sz w:val="24"/>
          <w:szCs w:val="24"/>
        </w:rPr>
        <w:t xml:space="preserve"> </w:t>
      </w:r>
      <w:r>
        <w:rPr>
          <w:sz w:val="24"/>
          <w:szCs w:val="24"/>
        </w:rPr>
        <w:t>стоянке (парковке)</w:t>
      </w:r>
      <w:r>
        <w:rPr>
          <w:spacing w:val="1"/>
          <w:sz w:val="24"/>
          <w:szCs w:val="24"/>
        </w:rPr>
        <w:t xml:space="preserve"> </w:t>
      </w:r>
      <w:r>
        <w:rPr>
          <w:sz w:val="24"/>
          <w:szCs w:val="24"/>
        </w:rPr>
        <w:t>выделяется</w:t>
      </w:r>
      <w:r>
        <w:rPr>
          <w:spacing w:val="1"/>
          <w:sz w:val="24"/>
          <w:szCs w:val="24"/>
        </w:rPr>
        <w:t xml:space="preserve"> </w:t>
      </w:r>
      <w:r>
        <w:rPr>
          <w:sz w:val="24"/>
          <w:szCs w:val="24"/>
        </w:rPr>
        <w:t>не</w:t>
      </w:r>
      <w:r>
        <w:rPr>
          <w:spacing w:val="1"/>
          <w:sz w:val="24"/>
          <w:szCs w:val="24"/>
        </w:rPr>
        <w:t xml:space="preserve"> </w:t>
      </w:r>
      <w:r>
        <w:rPr>
          <w:sz w:val="24"/>
          <w:szCs w:val="24"/>
        </w:rPr>
        <w:t>менее</w:t>
      </w:r>
      <w:r>
        <w:rPr>
          <w:spacing w:val="1"/>
          <w:sz w:val="24"/>
          <w:szCs w:val="24"/>
        </w:rPr>
        <w:t xml:space="preserve"> </w:t>
      </w:r>
      <w:r>
        <w:rPr>
          <w:sz w:val="24"/>
          <w:szCs w:val="24"/>
        </w:rPr>
        <w:t>10%</w:t>
      </w:r>
      <w:r>
        <w:rPr>
          <w:spacing w:val="1"/>
          <w:sz w:val="24"/>
          <w:szCs w:val="24"/>
        </w:rPr>
        <w:t xml:space="preserve"> </w:t>
      </w:r>
      <w:r>
        <w:rPr>
          <w:sz w:val="24"/>
          <w:szCs w:val="24"/>
        </w:rPr>
        <w:t>мест</w:t>
      </w:r>
      <w:r>
        <w:rPr>
          <w:spacing w:val="1"/>
          <w:sz w:val="24"/>
          <w:szCs w:val="24"/>
        </w:rPr>
        <w:t xml:space="preserve"> </w:t>
      </w:r>
      <w:r>
        <w:rPr>
          <w:sz w:val="24"/>
          <w:szCs w:val="24"/>
        </w:rPr>
        <w:t>(но</w:t>
      </w:r>
      <w:r>
        <w:rPr>
          <w:spacing w:val="1"/>
          <w:sz w:val="24"/>
          <w:szCs w:val="24"/>
        </w:rPr>
        <w:t xml:space="preserve"> </w:t>
      </w:r>
      <w:r>
        <w:rPr>
          <w:sz w:val="24"/>
          <w:szCs w:val="24"/>
        </w:rPr>
        <w:t>не</w:t>
      </w:r>
      <w:r>
        <w:rPr>
          <w:spacing w:val="1"/>
          <w:sz w:val="24"/>
          <w:szCs w:val="24"/>
        </w:rPr>
        <w:t xml:space="preserve"> </w:t>
      </w:r>
      <w:r>
        <w:rPr>
          <w:sz w:val="24"/>
          <w:szCs w:val="24"/>
        </w:rPr>
        <w:t>менее</w:t>
      </w:r>
      <w:r>
        <w:rPr>
          <w:spacing w:val="1"/>
          <w:sz w:val="24"/>
          <w:szCs w:val="24"/>
        </w:rPr>
        <w:t xml:space="preserve"> </w:t>
      </w:r>
      <w:r>
        <w:rPr>
          <w:sz w:val="24"/>
          <w:szCs w:val="24"/>
        </w:rPr>
        <w:t>одного</w:t>
      </w:r>
      <w:r>
        <w:rPr>
          <w:spacing w:val="1"/>
          <w:sz w:val="24"/>
          <w:szCs w:val="24"/>
        </w:rPr>
        <w:t xml:space="preserve"> </w:t>
      </w:r>
      <w:r>
        <w:rPr>
          <w:sz w:val="24"/>
          <w:szCs w:val="24"/>
        </w:rPr>
        <w:t>места)</w:t>
      </w:r>
      <w:r>
        <w:rPr>
          <w:spacing w:val="1"/>
          <w:sz w:val="24"/>
          <w:szCs w:val="24"/>
        </w:rPr>
        <w:t xml:space="preserve"> </w:t>
      </w:r>
      <w:r>
        <w:rPr>
          <w:sz w:val="24"/>
          <w:szCs w:val="24"/>
        </w:rPr>
        <w:t>для</w:t>
      </w:r>
      <w:r>
        <w:rPr>
          <w:spacing w:val="1"/>
          <w:sz w:val="24"/>
          <w:szCs w:val="24"/>
        </w:rPr>
        <w:t xml:space="preserve"> </w:t>
      </w:r>
      <w:r>
        <w:rPr>
          <w:sz w:val="24"/>
          <w:szCs w:val="24"/>
        </w:rPr>
        <w:t>бесплатной парковки транспортных средств, управляемых инвалидами I, II групп,</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инвалидами</w:t>
      </w:r>
      <w:r>
        <w:rPr>
          <w:spacing w:val="1"/>
          <w:sz w:val="24"/>
          <w:szCs w:val="24"/>
        </w:rPr>
        <w:t xml:space="preserve"> </w:t>
      </w:r>
      <w:r>
        <w:rPr>
          <w:sz w:val="24"/>
          <w:szCs w:val="24"/>
        </w:rPr>
        <w:t>III</w:t>
      </w:r>
      <w:r>
        <w:rPr>
          <w:spacing w:val="1"/>
          <w:sz w:val="24"/>
          <w:szCs w:val="24"/>
        </w:rPr>
        <w:t xml:space="preserve"> </w:t>
      </w:r>
      <w:r>
        <w:rPr>
          <w:sz w:val="24"/>
          <w:szCs w:val="24"/>
        </w:rPr>
        <w:t>группы</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Правительством</w:t>
      </w:r>
      <w:r>
        <w:rPr>
          <w:spacing w:val="1"/>
          <w:sz w:val="24"/>
          <w:szCs w:val="24"/>
        </w:rPr>
        <w:t xml:space="preserve"> </w:t>
      </w:r>
      <w:r>
        <w:rPr>
          <w:sz w:val="24"/>
          <w:szCs w:val="24"/>
        </w:rPr>
        <w:t>Российской Федерации, и транспортных средств, перевозящих таких инвалидов и</w:t>
      </w:r>
      <w:r>
        <w:rPr>
          <w:spacing w:val="1"/>
          <w:sz w:val="24"/>
          <w:szCs w:val="24"/>
        </w:rPr>
        <w:t xml:space="preserve"> </w:t>
      </w:r>
      <w:r>
        <w:rPr>
          <w:sz w:val="24"/>
          <w:szCs w:val="24"/>
        </w:rPr>
        <w:t>(или)</w:t>
      </w:r>
      <w:r>
        <w:rPr>
          <w:spacing w:val="-4"/>
          <w:sz w:val="24"/>
          <w:szCs w:val="24"/>
        </w:rPr>
        <w:t xml:space="preserve"> </w:t>
      </w:r>
      <w:r>
        <w:rPr>
          <w:sz w:val="24"/>
          <w:szCs w:val="24"/>
        </w:rPr>
        <w:t>детей-инвалидов.</w:t>
      </w:r>
      <w:r>
        <w:rPr>
          <w:sz w:val="24"/>
          <w:szCs w:val="24"/>
        </w:rPr>
      </w:r>
    </w:p>
    <w:p>
      <w:pPr>
        <w:pStyle w:val="para3"/>
        <w:ind w:left="0" w:right="-5" w:firstLine="737"/>
        <w:spacing w:before="1"/>
        <w:jc w:val="both"/>
        <w:tabs defTabSz="720">
          <w:tab w:val="left" w:pos="510" w:leader="none"/>
        </w:tabs>
        <w:rPr>
          <w:sz w:val="24"/>
          <w:szCs w:val="24"/>
        </w:rPr>
      </w:pPr>
      <w:r>
        <w:rPr>
          <w:sz w:val="24"/>
          <w:szCs w:val="24"/>
        </w:rPr>
        <w:t>В целях обеспечения беспрепятственного доступа заявителей, в том числе</w:t>
      </w:r>
      <w:r>
        <w:rPr>
          <w:spacing w:val="1"/>
          <w:sz w:val="24"/>
          <w:szCs w:val="24"/>
        </w:rPr>
        <w:t xml:space="preserve"> </w:t>
      </w:r>
      <w:r>
        <w:rPr>
          <w:sz w:val="24"/>
          <w:szCs w:val="24"/>
        </w:rPr>
        <w:t>передвигающихся</w:t>
      </w:r>
      <w:r>
        <w:rPr>
          <w:spacing w:val="-7"/>
          <w:sz w:val="24"/>
          <w:szCs w:val="24"/>
        </w:rPr>
        <w:t xml:space="preserve"> </w:t>
      </w:r>
      <w:r>
        <w:rPr>
          <w:sz w:val="24"/>
          <w:szCs w:val="24"/>
        </w:rPr>
        <w:t>на</w:t>
      </w:r>
      <w:r>
        <w:rPr>
          <w:spacing w:val="-4"/>
          <w:sz w:val="24"/>
          <w:szCs w:val="24"/>
        </w:rPr>
        <w:t xml:space="preserve"> </w:t>
      </w:r>
      <w:r>
        <w:rPr>
          <w:sz w:val="24"/>
          <w:szCs w:val="24"/>
        </w:rPr>
        <w:t>инвалидных</w:t>
      </w:r>
      <w:r>
        <w:rPr>
          <w:spacing w:val="-5"/>
          <w:sz w:val="24"/>
          <w:szCs w:val="24"/>
        </w:rPr>
        <w:t xml:space="preserve"> </w:t>
      </w:r>
      <w:r>
        <w:rPr>
          <w:sz w:val="24"/>
          <w:szCs w:val="24"/>
        </w:rPr>
        <w:t>колясках,</w:t>
      </w:r>
      <w:r>
        <w:rPr>
          <w:spacing w:val="-5"/>
          <w:sz w:val="24"/>
          <w:szCs w:val="24"/>
        </w:rPr>
        <w:t xml:space="preserve"> </w:t>
      </w:r>
      <w:r>
        <w:rPr>
          <w:sz w:val="24"/>
          <w:szCs w:val="24"/>
        </w:rPr>
        <w:t>вход</w:t>
      </w:r>
      <w:r>
        <w:rPr>
          <w:spacing w:val="-4"/>
          <w:sz w:val="24"/>
          <w:szCs w:val="24"/>
        </w:rPr>
        <w:t xml:space="preserve"> </w:t>
      </w:r>
      <w:r>
        <w:rPr>
          <w:sz w:val="24"/>
          <w:szCs w:val="24"/>
        </w:rPr>
        <w:t>в</w:t>
      </w:r>
      <w:r>
        <w:rPr>
          <w:spacing w:val="-7"/>
          <w:sz w:val="24"/>
          <w:szCs w:val="24"/>
        </w:rPr>
        <w:t xml:space="preserve"> </w:t>
      </w:r>
      <w:r>
        <w:rPr>
          <w:sz w:val="24"/>
          <w:szCs w:val="24"/>
        </w:rPr>
        <w:t>здание</w:t>
      </w:r>
      <w:r>
        <w:rPr>
          <w:spacing w:val="-7"/>
          <w:sz w:val="24"/>
          <w:szCs w:val="24"/>
        </w:rPr>
        <w:t xml:space="preserve"> </w:t>
      </w:r>
      <w:r>
        <w:rPr>
          <w:sz w:val="24"/>
          <w:szCs w:val="24"/>
        </w:rPr>
        <w:t>и</w:t>
      </w:r>
      <w:r>
        <w:rPr>
          <w:spacing w:val="-7"/>
          <w:sz w:val="24"/>
          <w:szCs w:val="24"/>
        </w:rPr>
        <w:t xml:space="preserve"> </w:t>
      </w:r>
      <w:r>
        <w:rPr>
          <w:sz w:val="24"/>
          <w:szCs w:val="24"/>
        </w:rPr>
        <w:t>помещения,</w:t>
      </w:r>
      <w:r>
        <w:rPr>
          <w:spacing w:val="-7"/>
          <w:sz w:val="24"/>
          <w:szCs w:val="24"/>
        </w:rPr>
        <w:t xml:space="preserve"> </w:t>
      </w:r>
      <w:r>
        <w:rPr>
          <w:sz w:val="24"/>
          <w:szCs w:val="24"/>
        </w:rPr>
        <w:t>в</w:t>
      </w:r>
      <w:r>
        <w:rPr>
          <w:spacing w:val="1"/>
          <w:sz w:val="24"/>
          <w:szCs w:val="24"/>
        </w:rPr>
        <w:t xml:space="preserve"> </w:t>
      </w:r>
      <w:r>
        <w:rPr>
          <w:sz w:val="24"/>
          <w:szCs w:val="24"/>
        </w:rPr>
        <w:t>которых</w:t>
      </w:r>
      <w:r>
        <w:rPr>
          <w:spacing w:val="-48"/>
          <w:sz w:val="24"/>
          <w:szCs w:val="24"/>
        </w:rPr>
        <w:t xml:space="preserve"> </w:t>
      </w:r>
      <w:r>
        <w:rPr>
          <w:sz w:val="24"/>
          <w:szCs w:val="24"/>
        </w:rPr>
        <w:t>предоставляется</w:t>
      </w:r>
      <w:r>
        <w:rPr>
          <w:spacing w:val="1"/>
          <w:sz w:val="24"/>
          <w:szCs w:val="24"/>
        </w:rPr>
        <w:t xml:space="preserve">м муниципальная </w:t>
      </w:r>
      <w:r>
        <w:rPr>
          <w:sz w:val="24"/>
          <w:szCs w:val="24"/>
        </w:rPr>
        <w:t>услуга,</w:t>
      </w:r>
      <w:r>
        <w:rPr>
          <w:spacing w:val="1"/>
          <w:sz w:val="24"/>
          <w:szCs w:val="24"/>
        </w:rPr>
        <w:t xml:space="preserve"> </w:t>
      </w:r>
      <w:r>
        <w:rPr>
          <w:sz w:val="24"/>
          <w:szCs w:val="24"/>
        </w:rPr>
        <w:t>оборудуются</w:t>
      </w:r>
      <w:r>
        <w:rPr>
          <w:spacing w:val="1"/>
          <w:sz w:val="24"/>
          <w:szCs w:val="24"/>
        </w:rPr>
        <w:t xml:space="preserve"> </w:t>
      </w:r>
      <w:r>
        <w:rPr>
          <w:sz w:val="24"/>
          <w:szCs w:val="24"/>
        </w:rPr>
        <w:t>пандусами,</w:t>
      </w:r>
      <w:r>
        <w:rPr>
          <w:spacing w:val="1"/>
          <w:sz w:val="24"/>
          <w:szCs w:val="24"/>
        </w:rPr>
        <w:t xml:space="preserve"> </w:t>
      </w:r>
      <w:r>
        <w:rPr>
          <w:sz w:val="24"/>
          <w:szCs w:val="24"/>
        </w:rPr>
        <w:t>поручнями,</w:t>
      </w:r>
      <w:r>
        <w:rPr>
          <w:spacing w:val="1"/>
          <w:sz w:val="24"/>
          <w:szCs w:val="24"/>
        </w:rPr>
        <w:t xml:space="preserve"> </w:t>
      </w:r>
      <w:r>
        <w:rPr>
          <w:sz w:val="24"/>
          <w:szCs w:val="24"/>
        </w:rPr>
        <w:t>тактильными</w:t>
      </w:r>
      <w:r>
        <w:rPr>
          <w:spacing w:val="1"/>
          <w:sz w:val="24"/>
          <w:szCs w:val="24"/>
        </w:rPr>
        <w:t xml:space="preserve"> </w:t>
      </w:r>
      <w:r>
        <w:rPr>
          <w:sz w:val="24"/>
          <w:szCs w:val="24"/>
        </w:rPr>
        <w:t>(контрастными)</w:t>
      </w:r>
      <w:r>
        <w:rPr>
          <w:spacing w:val="1"/>
          <w:sz w:val="24"/>
          <w:szCs w:val="24"/>
        </w:rPr>
        <w:t xml:space="preserve"> </w:t>
      </w:r>
      <w:r>
        <w:rPr>
          <w:sz w:val="24"/>
          <w:szCs w:val="24"/>
        </w:rPr>
        <w:t>предупреждающими</w:t>
      </w:r>
      <w:r>
        <w:rPr>
          <w:spacing w:val="1"/>
          <w:sz w:val="24"/>
          <w:szCs w:val="24"/>
        </w:rPr>
        <w:t xml:space="preserve"> </w:t>
      </w:r>
      <w:r>
        <w:rPr>
          <w:sz w:val="24"/>
          <w:szCs w:val="24"/>
        </w:rPr>
        <w:t>элементами,</w:t>
      </w:r>
      <w:r>
        <w:rPr>
          <w:spacing w:val="1"/>
          <w:sz w:val="24"/>
          <w:szCs w:val="24"/>
        </w:rPr>
        <w:t xml:space="preserve"> </w:t>
      </w:r>
      <w:r>
        <w:rPr>
          <w:sz w:val="24"/>
          <w:szCs w:val="24"/>
        </w:rPr>
        <w:t>иными</w:t>
      </w:r>
      <w:r>
        <w:rPr>
          <w:spacing w:val="1"/>
          <w:sz w:val="24"/>
          <w:szCs w:val="24"/>
        </w:rPr>
        <w:t xml:space="preserve"> </w:t>
      </w:r>
      <w:r>
        <w:rPr>
          <w:sz w:val="24"/>
          <w:szCs w:val="24"/>
        </w:rPr>
        <w:t>специальными</w:t>
      </w:r>
      <w:r>
        <w:rPr>
          <w:spacing w:val="1"/>
          <w:sz w:val="24"/>
          <w:szCs w:val="24"/>
        </w:rPr>
        <w:t xml:space="preserve"> </w:t>
      </w:r>
      <w:r>
        <w:rPr>
          <w:sz w:val="24"/>
          <w:szCs w:val="24"/>
        </w:rPr>
        <w:t>приспособлениями,</w:t>
      </w:r>
      <w:r>
        <w:rPr>
          <w:spacing w:val="1"/>
          <w:sz w:val="24"/>
          <w:szCs w:val="24"/>
        </w:rPr>
        <w:t xml:space="preserve"> </w:t>
      </w:r>
      <w:r>
        <w:rPr>
          <w:sz w:val="24"/>
          <w:szCs w:val="24"/>
        </w:rPr>
        <w:t>позволяющими</w:t>
      </w:r>
      <w:r>
        <w:rPr>
          <w:spacing w:val="1"/>
          <w:sz w:val="24"/>
          <w:szCs w:val="24"/>
        </w:rPr>
        <w:t xml:space="preserve"> </w:t>
      </w:r>
      <w:r>
        <w:rPr>
          <w:sz w:val="24"/>
          <w:szCs w:val="24"/>
        </w:rPr>
        <w:t>обеспечить</w:t>
      </w:r>
      <w:r>
        <w:rPr>
          <w:spacing w:val="1"/>
          <w:sz w:val="24"/>
          <w:szCs w:val="24"/>
        </w:rPr>
        <w:t xml:space="preserve"> </w:t>
      </w:r>
      <w:r>
        <w:rPr>
          <w:sz w:val="24"/>
          <w:szCs w:val="24"/>
        </w:rPr>
        <w:t>беспрепятственный</w:t>
      </w:r>
      <w:r>
        <w:rPr>
          <w:spacing w:val="1"/>
          <w:sz w:val="24"/>
          <w:szCs w:val="24"/>
        </w:rPr>
        <w:t xml:space="preserve"> </w:t>
      </w:r>
      <w:r>
        <w:rPr>
          <w:sz w:val="24"/>
          <w:szCs w:val="24"/>
        </w:rPr>
        <w:t>доступ</w:t>
      </w:r>
      <w:r>
        <w:rPr>
          <w:spacing w:val="1"/>
          <w:sz w:val="24"/>
          <w:szCs w:val="24"/>
        </w:rPr>
        <w:t xml:space="preserve"> </w:t>
      </w:r>
      <w:r>
        <w:rPr>
          <w:sz w:val="24"/>
          <w:szCs w:val="24"/>
        </w:rPr>
        <w:t>и</w:t>
      </w:r>
      <w:r>
        <w:rPr>
          <w:spacing w:val="-48"/>
          <w:sz w:val="24"/>
          <w:szCs w:val="24"/>
        </w:rPr>
        <w:t xml:space="preserve"> </w:t>
      </w:r>
      <w:r>
        <w:rPr>
          <w:sz w:val="24"/>
          <w:szCs w:val="24"/>
        </w:rPr>
        <w:t>передвижение</w:t>
      </w:r>
      <w:r>
        <w:rPr>
          <w:spacing w:val="1"/>
          <w:sz w:val="24"/>
          <w:szCs w:val="24"/>
        </w:rPr>
        <w:t xml:space="preserve"> </w:t>
      </w:r>
      <w:r>
        <w:rPr>
          <w:sz w:val="24"/>
          <w:szCs w:val="24"/>
        </w:rPr>
        <w:t>инвалидов,</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4"/>
          <w:sz w:val="24"/>
          <w:szCs w:val="24"/>
        </w:rPr>
        <w:t xml:space="preserve"> </w:t>
      </w:r>
      <w:r>
        <w:rPr>
          <w:sz w:val="24"/>
          <w:szCs w:val="24"/>
        </w:rPr>
        <w:t>о</w:t>
      </w:r>
      <w:r>
        <w:rPr>
          <w:spacing w:val="1"/>
          <w:sz w:val="24"/>
          <w:szCs w:val="24"/>
        </w:rPr>
        <w:t xml:space="preserve"> </w:t>
      </w:r>
      <w:r>
        <w:rPr>
          <w:sz w:val="24"/>
          <w:szCs w:val="24"/>
        </w:rPr>
        <w:t>социальной защите</w:t>
      </w:r>
      <w:r>
        <w:rPr>
          <w:spacing w:val="-3"/>
          <w:sz w:val="24"/>
          <w:szCs w:val="24"/>
        </w:rPr>
        <w:t xml:space="preserve"> </w:t>
      </w:r>
      <w:r>
        <w:rPr>
          <w:sz w:val="24"/>
          <w:szCs w:val="24"/>
        </w:rPr>
        <w:t>инвалидов.</w:t>
      </w:r>
    </w:p>
    <w:p>
      <w:pPr>
        <w:pStyle w:val="para3"/>
        <w:ind w:left="0" w:right="-5" w:firstLine="737"/>
        <w:spacing/>
        <w:jc w:val="both"/>
        <w:tabs defTabSz="720">
          <w:tab w:val="left" w:pos="510" w:leader="none"/>
        </w:tabs>
        <w:rPr>
          <w:sz w:val="24"/>
          <w:szCs w:val="24"/>
        </w:rPr>
      </w:pPr>
      <w:r>
        <w:rPr>
          <w:sz w:val="24"/>
          <w:szCs w:val="24"/>
        </w:rPr>
        <w:t>Центральный</w:t>
      </w:r>
      <w:r>
        <w:rPr>
          <w:spacing w:val="1"/>
          <w:sz w:val="24"/>
          <w:szCs w:val="24"/>
        </w:rPr>
        <w:t xml:space="preserve"> </w:t>
      </w:r>
      <w:r>
        <w:rPr>
          <w:sz w:val="24"/>
          <w:szCs w:val="24"/>
        </w:rPr>
        <w:t>вход</w:t>
      </w:r>
      <w:r>
        <w:rPr>
          <w:spacing w:val="1"/>
          <w:sz w:val="24"/>
          <w:szCs w:val="24"/>
        </w:rPr>
        <w:t xml:space="preserve"> </w:t>
      </w:r>
      <w:r>
        <w:rPr>
          <w:sz w:val="24"/>
          <w:szCs w:val="24"/>
        </w:rPr>
        <w:t>в</w:t>
      </w:r>
      <w:r>
        <w:rPr>
          <w:spacing w:val="1"/>
          <w:sz w:val="24"/>
          <w:szCs w:val="24"/>
        </w:rPr>
        <w:t xml:space="preserve"> </w:t>
      </w:r>
      <w:r>
        <w:rPr>
          <w:sz w:val="24"/>
          <w:szCs w:val="24"/>
        </w:rPr>
        <w:t>здание</w:t>
      </w:r>
      <w:r>
        <w:rPr>
          <w:spacing w:val="1"/>
          <w:sz w:val="24"/>
          <w:szCs w:val="24"/>
        </w:rPr>
        <w:t xml:space="preserve"> Администрации</w:t>
      </w:r>
      <w:r>
        <w:rPr>
          <w:sz w:val="24"/>
          <w:szCs w:val="24"/>
        </w:rPr>
        <w:t xml:space="preserve"> должен быть оборудован</w:t>
      </w:r>
      <w:r>
        <w:rPr>
          <w:spacing w:val="1"/>
          <w:sz w:val="24"/>
          <w:szCs w:val="24"/>
        </w:rPr>
        <w:t xml:space="preserve"> </w:t>
      </w:r>
      <w:r>
        <w:rPr>
          <w:sz w:val="24"/>
          <w:szCs w:val="24"/>
        </w:rPr>
        <w:t>информационной</w:t>
      </w:r>
      <w:r>
        <w:rPr>
          <w:spacing w:val="-1"/>
          <w:sz w:val="24"/>
          <w:szCs w:val="24"/>
        </w:rPr>
        <w:t xml:space="preserve"> </w:t>
      </w:r>
      <w:r>
        <w:rPr>
          <w:sz w:val="24"/>
          <w:szCs w:val="24"/>
        </w:rPr>
        <w:t>табличкой</w:t>
      </w:r>
      <w:r>
        <w:rPr>
          <w:spacing w:val="-1"/>
          <w:sz w:val="24"/>
          <w:szCs w:val="24"/>
        </w:rPr>
        <w:t xml:space="preserve"> </w:t>
      </w:r>
      <w:r>
        <w:rPr>
          <w:sz w:val="24"/>
          <w:szCs w:val="24"/>
        </w:rPr>
        <w:t>(вывеской),</w:t>
      </w:r>
      <w:r>
        <w:rPr>
          <w:spacing w:val="-3"/>
          <w:sz w:val="24"/>
          <w:szCs w:val="24"/>
        </w:rPr>
        <w:t xml:space="preserve"> </w:t>
      </w:r>
      <w:r>
        <w:rPr>
          <w:sz w:val="24"/>
          <w:szCs w:val="24"/>
        </w:rPr>
        <w:t>содержащей</w:t>
      </w:r>
      <w:r>
        <w:rPr>
          <w:spacing w:val="-1"/>
          <w:sz w:val="24"/>
          <w:szCs w:val="24"/>
        </w:rPr>
        <w:t xml:space="preserve"> </w:t>
      </w:r>
      <w:r>
        <w:rPr>
          <w:sz w:val="24"/>
          <w:szCs w:val="24"/>
        </w:rPr>
        <w:t>информацию:</w:t>
      </w:r>
    </w:p>
    <w:p>
      <w:pPr>
        <w:pStyle w:val="para3"/>
        <w:ind w:left="0" w:right="-5" w:firstLine="737"/>
        <w:spacing w:before="2" w:line="322" w:lineRule="exact"/>
        <w:tabs defTabSz="720">
          <w:tab w:val="left" w:pos="510" w:leader="none"/>
        </w:tabs>
        <w:rPr>
          <w:sz w:val="24"/>
          <w:szCs w:val="24"/>
        </w:rPr>
      </w:pPr>
      <w:r>
        <w:rPr>
          <w:sz w:val="24"/>
          <w:szCs w:val="24"/>
        </w:rPr>
        <w:t>наименование;</w:t>
      </w:r>
    </w:p>
    <w:p>
      <w:pPr>
        <w:pStyle w:val="para3"/>
        <w:ind w:left="0" w:right="-5" w:firstLine="737"/>
        <w:rPr>
          <w:sz w:val="24"/>
          <w:szCs w:val="24"/>
        </w:rPr>
      </w:pPr>
      <w:r>
        <w:rPr>
          <w:sz w:val="24"/>
          <w:szCs w:val="24"/>
        </w:rPr>
        <w:t>местонахождение и юридический адрес;</w:t>
      </w:r>
      <w:r>
        <w:rPr>
          <w:spacing w:val="-48"/>
          <w:sz w:val="24"/>
          <w:szCs w:val="24"/>
        </w:rPr>
        <w:t xml:space="preserve"> </w:t>
      </w:r>
      <w:r>
        <w:rPr>
          <w:sz w:val="24"/>
          <w:szCs w:val="24"/>
        </w:rPr>
        <w:t>режим</w:t>
      </w:r>
      <w:r>
        <w:rPr>
          <w:spacing w:val="-1"/>
          <w:sz w:val="24"/>
          <w:szCs w:val="24"/>
        </w:rPr>
        <w:t xml:space="preserve"> </w:t>
      </w:r>
      <w:r>
        <w:rPr>
          <w:sz w:val="24"/>
          <w:szCs w:val="24"/>
        </w:rPr>
        <w:t>работы;</w:t>
      </w:r>
    </w:p>
    <w:p>
      <w:pPr>
        <w:pStyle w:val="para3"/>
        <w:ind w:left="0" w:firstLine="737"/>
        <w:spacing w:line="321" w:lineRule="exact"/>
        <w:rPr>
          <w:sz w:val="24"/>
          <w:szCs w:val="24"/>
        </w:rPr>
      </w:pPr>
      <w:r>
        <w:rPr>
          <w:sz w:val="24"/>
          <w:szCs w:val="24"/>
        </w:rPr>
        <w:t>график</w:t>
      </w:r>
      <w:r>
        <w:rPr>
          <w:spacing w:val="-4"/>
          <w:sz w:val="24"/>
          <w:szCs w:val="24"/>
        </w:rPr>
        <w:t xml:space="preserve"> </w:t>
      </w:r>
      <w:r>
        <w:rPr>
          <w:sz w:val="24"/>
          <w:szCs w:val="24"/>
        </w:rPr>
        <w:t>приема;</w:t>
      </w:r>
    </w:p>
    <w:p>
      <w:pPr>
        <w:pStyle w:val="para3"/>
        <w:ind w:left="0" w:firstLine="737"/>
        <w:spacing w:line="322" w:lineRule="exact"/>
        <w:rPr>
          <w:sz w:val="24"/>
          <w:szCs w:val="24"/>
        </w:rPr>
      </w:pPr>
      <w:r>
        <w:rPr>
          <w:sz w:val="24"/>
          <w:szCs w:val="24"/>
        </w:rPr>
        <w:t>номера</w:t>
      </w:r>
      <w:r>
        <w:rPr>
          <w:spacing w:val="-2"/>
          <w:sz w:val="24"/>
          <w:szCs w:val="24"/>
        </w:rPr>
        <w:t xml:space="preserve"> </w:t>
      </w:r>
      <w:r>
        <w:rPr>
          <w:sz w:val="24"/>
          <w:szCs w:val="24"/>
        </w:rPr>
        <w:t>телефонов</w:t>
      </w:r>
      <w:r>
        <w:rPr>
          <w:spacing w:val="-2"/>
          <w:sz w:val="24"/>
          <w:szCs w:val="24"/>
        </w:rPr>
        <w:t xml:space="preserve"> </w:t>
      </w:r>
      <w:r>
        <w:rPr>
          <w:sz w:val="24"/>
          <w:szCs w:val="24"/>
        </w:rPr>
        <w:t>для</w:t>
      </w:r>
      <w:r>
        <w:rPr>
          <w:spacing w:val="-2"/>
          <w:sz w:val="24"/>
          <w:szCs w:val="24"/>
        </w:rPr>
        <w:t xml:space="preserve"> </w:t>
      </w:r>
      <w:r>
        <w:rPr>
          <w:sz w:val="24"/>
          <w:szCs w:val="24"/>
        </w:rPr>
        <w:t>справок.</w:t>
      </w:r>
    </w:p>
    <w:p>
      <w:pPr>
        <w:pStyle w:val="para3"/>
        <w:ind w:left="0" w:right="330" w:firstLine="737"/>
        <w:spacing w:line="242" w:lineRule="auto"/>
        <w:jc w:val="both"/>
        <w:rPr>
          <w:sz w:val="24"/>
          <w:szCs w:val="24"/>
        </w:rPr>
      </w:pPr>
      <w:r>
        <w:rPr>
          <w:sz w:val="24"/>
          <w:szCs w:val="24"/>
        </w:rPr>
        <w:t>Помещения,</w:t>
      </w:r>
      <w:r>
        <w:rPr>
          <w:spacing w:val="4"/>
          <w:sz w:val="24"/>
          <w:szCs w:val="24"/>
        </w:rPr>
        <w:t xml:space="preserve"> </w:t>
      </w:r>
      <w:r>
        <w:rPr>
          <w:sz w:val="24"/>
          <w:szCs w:val="24"/>
        </w:rPr>
        <w:t>в</w:t>
      </w:r>
      <w:r>
        <w:rPr>
          <w:spacing w:val="4"/>
          <w:sz w:val="24"/>
          <w:szCs w:val="24"/>
        </w:rPr>
        <w:t xml:space="preserve"> </w:t>
      </w:r>
      <w:r>
        <w:rPr>
          <w:sz w:val="24"/>
          <w:szCs w:val="24"/>
        </w:rPr>
        <w:t>которых</w:t>
      </w:r>
      <w:r>
        <w:rPr>
          <w:spacing w:val="4"/>
          <w:sz w:val="24"/>
          <w:szCs w:val="24"/>
        </w:rPr>
        <w:t xml:space="preserve"> </w:t>
      </w:r>
      <w:r>
        <w:rPr>
          <w:sz w:val="24"/>
          <w:szCs w:val="24"/>
        </w:rPr>
        <w:t>предоставляется</w:t>
      </w:r>
      <w:r>
        <w:rPr>
          <w:spacing w:val="6"/>
          <w:sz w:val="24"/>
          <w:szCs w:val="24"/>
        </w:rPr>
        <w:t xml:space="preserve"> муниципальная </w:t>
      </w:r>
      <w:r>
        <w:rPr>
          <w:sz w:val="24"/>
          <w:szCs w:val="24"/>
        </w:rPr>
        <w:t>услуга,</w:t>
      </w:r>
      <w:r>
        <w:rPr>
          <w:spacing w:val="4"/>
          <w:sz w:val="24"/>
          <w:szCs w:val="24"/>
        </w:rPr>
        <w:t xml:space="preserve"> </w:t>
      </w:r>
      <w:r>
        <w:rPr>
          <w:sz w:val="24"/>
          <w:szCs w:val="24"/>
        </w:rPr>
        <w:t>должны</w:t>
      </w:r>
      <w:r>
        <w:rPr>
          <w:spacing w:val="3"/>
          <w:sz w:val="24"/>
          <w:szCs w:val="24"/>
        </w:rPr>
        <w:t xml:space="preserve"> </w:t>
      </w:r>
      <w:r>
        <w:rPr>
          <w:sz w:val="24"/>
          <w:szCs w:val="24"/>
        </w:rPr>
        <w:t>соответствовать</w:t>
      </w:r>
      <w:r>
        <w:rPr>
          <w:spacing w:val="-48"/>
          <w:sz w:val="24"/>
          <w:szCs w:val="24"/>
        </w:rPr>
        <w:t xml:space="preserve">  </w:t>
      </w:r>
      <w:r>
        <w:rPr>
          <w:sz w:val="24"/>
          <w:szCs w:val="24"/>
        </w:rPr>
        <w:t>санитарно-эпидемиологическим</w:t>
      </w:r>
      <w:r>
        <w:rPr>
          <w:spacing w:val="-1"/>
          <w:sz w:val="24"/>
          <w:szCs w:val="24"/>
        </w:rPr>
        <w:t xml:space="preserve"> </w:t>
      </w:r>
      <w:r>
        <w:rPr>
          <w:sz w:val="24"/>
          <w:szCs w:val="24"/>
        </w:rPr>
        <w:t>правилам и нормативам.</w:t>
      </w:r>
    </w:p>
    <w:p>
      <w:pPr>
        <w:pStyle w:val="para3"/>
        <w:ind w:left="737" w:right="1779"/>
        <w:spacing/>
        <w:jc w:val="both"/>
        <w:rPr>
          <w:spacing w:val="1"/>
          <w:sz w:val="24"/>
          <w:szCs w:val="24"/>
        </w:rPr>
      </w:pPr>
      <w:r>
        <w:rPr>
          <w:sz w:val="24"/>
          <w:szCs w:val="24"/>
        </w:rPr>
        <w:t>Помещения, в которых предоставляется муниципальная услуга, снащаются:</w:t>
      </w:r>
      <w:r>
        <w:rPr>
          <w:spacing w:val="1"/>
          <w:sz w:val="24"/>
          <w:szCs w:val="24"/>
        </w:rPr>
        <w:t xml:space="preserve"> </w:t>
      </w:r>
      <w:r>
        <w:rPr>
          <w:sz w:val="24"/>
          <w:szCs w:val="24"/>
        </w:rPr>
        <w:t xml:space="preserve"> противопожарной системой и средствами пожаротушения;</w:t>
      </w:r>
      <w:r>
        <w:rPr>
          <w:spacing w:val="1"/>
          <w:sz w:val="24"/>
          <w:szCs w:val="24"/>
        </w:rPr>
        <w:t xml:space="preserve"> </w:t>
      </w:r>
      <w:r>
        <w:rPr>
          <w:spacing w:val="1"/>
          <w:sz w:val="24"/>
          <w:szCs w:val="24"/>
        </w:rPr>
      </w:r>
    </w:p>
    <w:p>
      <w:pPr>
        <w:pStyle w:val="para3"/>
        <w:ind w:left="0" w:right="1779" w:firstLine="737"/>
        <w:spacing/>
        <w:jc w:val="both"/>
        <w:rPr>
          <w:spacing w:val="-48"/>
          <w:sz w:val="24"/>
          <w:szCs w:val="24"/>
        </w:rPr>
      </w:pPr>
      <w:r>
        <w:rPr>
          <w:sz w:val="24"/>
          <w:szCs w:val="24"/>
        </w:rPr>
        <w:t>системой оповещения о возникновении чрезвычайной ситуации;</w:t>
      </w:r>
      <w:r>
        <w:rPr>
          <w:spacing w:val="-48"/>
          <w:sz w:val="24"/>
          <w:szCs w:val="24"/>
        </w:rPr>
        <w:t xml:space="preserve"> </w:t>
      </w:r>
      <w:r>
        <w:rPr>
          <w:spacing w:val="-48"/>
          <w:sz w:val="24"/>
          <w:szCs w:val="24"/>
        </w:rPr>
      </w:r>
    </w:p>
    <w:p>
      <w:pPr>
        <w:pStyle w:val="para3"/>
        <w:ind w:left="0" w:right="1779" w:firstLine="737"/>
        <w:spacing/>
        <w:jc w:val="both"/>
        <w:rPr>
          <w:sz w:val="24"/>
          <w:szCs w:val="24"/>
        </w:rPr>
      </w:pPr>
      <w:r>
        <w:rPr>
          <w:sz w:val="24"/>
          <w:szCs w:val="24"/>
        </w:rPr>
        <w:t>средствами</w:t>
      </w:r>
      <w:r>
        <w:rPr>
          <w:spacing w:val="-1"/>
          <w:sz w:val="24"/>
          <w:szCs w:val="24"/>
        </w:rPr>
        <w:t xml:space="preserve"> </w:t>
      </w:r>
      <w:r>
        <w:rPr>
          <w:sz w:val="24"/>
          <w:szCs w:val="24"/>
        </w:rPr>
        <w:t>оказания</w:t>
      </w:r>
      <w:r>
        <w:rPr>
          <w:spacing w:val="-1"/>
          <w:sz w:val="24"/>
          <w:szCs w:val="24"/>
        </w:rPr>
        <w:t xml:space="preserve"> </w:t>
      </w:r>
      <w:r>
        <w:rPr>
          <w:sz w:val="24"/>
          <w:szCs w:val="24"/>
        </w:rPr>
        <w:t>первой</w:t>
      </w:r>
      <w:r>
        <w:rPr>
          <w:spacing w:val="-1"/>
          <w:sz w:val="24"/>
          <w:szCs w:val="24"/>
        </w:rPr>
        <w:t xml:space="preserve"> </w:t>
      </w:r>
      <w:r>
        <w:rPr>
          <w:sz w:val="24"/>
          <w:szCs w:val="24"/>
        </w:rPr>
        <w:t>медицинской</w:t>
      </w:r>
      <w:r>
        <w:rPr>
          <w:spacing w:val="-3"/>
          <w:sz w:val="24"/>
          <w:szCs w:val="24"/>
        </w:rPr>
        <w:t xml:space="preserve"> </w:t>
      </w:r>
      <w:r>
        <w:rPr>
          <w:sz w:val="24"/>
          <w:szCs w:val="24"/>
        </w:rPr>
        <w:t>помощи;</w:t>
      </w:r>
    </w:p>
    <w:p>
      <w:pPr>
        <w:pStyle w:val="para3"/>
        <w:ind w:left="0" w:firstLine="737"/>
        <w:spacing w:line="320" w:lineRule="exact"/>
        <w:rPr>
          <w:sz w:val="24"/>
          <w:szCs w:val="24"/>
        </w:rPr>
      </w:pPr>
      <w:r>
        <w:rPr>
          <w:sz w:val="24"/>
          <w:szCs w:val="24"/>
        </w:rPr>
        <w:t>туалетными</w:t>
      </w:r>
      <w:r>
        <w:rPr>
          <w:spacing w:val="-3"/>
          <w:sz w:val="24"/>
          <w:szCs w:val="24"/>
        </w:rPr>
        <w:t xml:space="preserve"> </w:t>
      </w:r>
      <w:r>
        <w:rPr>
          <w:sz w:val="24"/>
          <w:szCs w:val="24"/>
        </w:rPr>
        <w:t>комнатами</w:t>
      </w:r>
      <w:r>
        <w:rPr>
          <w:spacing w:val="-3"/>
          <w:sz w:val="24"/>
          <w:szCs w:val="24"/>
        </w:rPr>
        <w:t xml:space="preserve"> </w:t>
      </w:r>
      <w:r>
        <w:rPr>
          <w:sz w:val="24"/>
          <w:szCs w:val="24"/>
        </w:rPr>
        <w:t>для</w:t>
      </w:r>
      <w:r>
        <w:rPr>
          <w:spacing w:val="-3"/>
          <w:sz w:val="24"/>
          <w:szCs w:val="24"/>
        </w:rPr>
        <w:t xml:space="preserve"> </w:t>
      </w:r>
      <w:r>
        <w:rPr>
          <w:sz w:val="24"/>
          <w:szCs w:val="24"/>
        </w:rPr>
        <w:t>посетителей.</w:t>
      </w:r>
    </w:p>
    <w:p>
      <w:pPr>
        <w:pStyle w:val="para3"/>
        <w:ind w:left="0" w:right="-5" w:firstLine="737"/>
        <w:spacing/>
        <w:jc w:val="both"/>
        <w:rPr>
          <w:sz w:val="24"/>
          <w:szCs w:val="24"/>
        </w:rPr>
      </w:pPr>
      <w:r>
        <w:rPr>
          <w:sz w:val="24"/>
          <w:szCs w:val="24"/>
        </w:rPr>
        <w:t>Зал</w:t>
      </w:r>
      <w:r>
        <w:rPr>
          <w:spacing w:val="1"/>
          <w:sz w:val="24"/>
          <w:szCs w:val="24"/>
        </w:rPr>
        <w:t xml:space="preserve"> </w:t>
      </w:r>
      <w:r>
        <w:rPr>
          <w:sz w:val="24"/>
          <w:szCs w:val="24"/>
        </w:rPr>
        <w:t>ожидания</w:t>
      </w:r>
      <w:r>
        <w:rPr>
          <w:spacing w:val="1"/>
          <w:sz w:val="24"/>
          <w:szCs w:val="24"/>
        </w:rPr>
        <w:t xml:space="preserve"> </w:t>
      </w:r>
      <w:r>
        <w:rPr>
          <w:sz w:val="24"/>
          <w:szCs w:val="24"/>
        </w:rPr>
        <w:t>заявителей</w:t>
      </w:r>
      <w:r>
        <w:rPr>
          <w:spacing w:val="1"/>
          <w:sz w:val="24"/>
          <w:szCs w:val="24"/>
        </w:rPr>
        <w:t xml:space="preserve"> </w:t>
      </w:r>
      <w:r>
        <w:rPr>
          <w:sz w:val="24"/>
          <w:szCs w:val="24"/>
        </w:rPr>
        <w:t>оборудуется</w:t>
      </w:r>
      <w:r>
        <w:rPr>
          <w:spacing w:val="1"/>
          <w:sz w:val="24"/>
          <w:szCs w:val="24"/>
        </w:rPr>
        <w:t xml:space="preserve"> </w:t>
      </w:r>
      <w:r>
        <w:rPr>
          <w:sz w:val="24"/>
          <w:szCs w:val="24"/>
        </w:rPr>
        <w:t>стульями,</w:t>
      </w:r>
      <w:r>
        <w:rPr>
          <w:spacing w:val="1"/>
          <w:sz w:val="24"/>
          <w:szCs w:val="24"/>
        </w:rPr>
        <w:t xml:space="preserve"> </w:t>
      </w:r>
      <w:r>
        <w:rPr>
          <w:sz w:val="24"/>
          <w:szCs w:val="24"/>
        </w:rPr>
        <w:t>скамьями,</w:t>
      </w:r>
      <w:r>
        <w:rPr>
          <w:spacing w:val="1"/>
          <w:sz w:val="24"/>
          <w:szCs w:val="24"/>
        </w:rPr>
        <w:t xml:space="preserve"> </w:t>
      </w:r>
      <w:r>
        <w:rPr>
          <w:sz w:val="24"/>
          <w:szCs w:val="24"/>
        </w:rPr>
        <w:t>количество</w:t>
      </w:r>
      <w:r>
        <w:rPr>
          <w:spacing w:val="1"/>
          <w:sz w:val="24"/>
          <w:szCs w:val="24"/>
        </w:rPr>
        <w:t xml:space="preserve"> </w:t>
      </w:r>
      <w:r>
        <w:rPr>
          <w:sz w:val="24"/>
          <w:szCs w:val="24"/>
        </w:rPr>
        <w:t>которых определяется исходя из фактической нагрузки и возможностей для их</w:t>
      </w:r>
      <w:r>
        <w:rPr>
          <w:spacing w:val="1"/>
          <w:sz w:val="24"/>
          <w:szCs w:val="24"/>
        </w:rPr>
        <w:t xml:space="preserve"> </w:t>
      </w:r>
      <w:r>
        <w:rPr>
          <w:sz w:val="24"/>
          <w:szCs w:val="24"/>
        </w:rPr>
        <w:t>размещения</w:t>
      </w:r>
      <w:r>
        <w:rPr>
          <w:spacing w:val="-1"/>
          <w:sz w:val="24"/>
          <w:szCs w:val="24"/>
        </w:rPr>
        <w:t xml:space="preserve"> </w:t>
      </w:r>
      <w:r>
        <w:rPr>
          <w:sz w:val="24"/>
          <w:szCs w:val="24"/>
        </w:rPr>
        <w:t>в</w:t>
      </w:r>
      <w:r>
        <w:rPr>
          <w:spacing w:val="-2"/>
          <w:sz w:val="24"/>
          <w:szCs w:val="24"/>
        </w:rPr>
        <w:t xml:space="preserve"> </w:t>
      </w:r>
      <w:r>
        <w:rPr>
          <w:sz w:val="24"/>
          <w:szCs w:val="24"/>
        </w:rPr>
        <w:t>помещении,</w:t>
      </w:r>
      <w:r>
        <w:rPr>
          <w:spacing w:val="-2"/>
          <w:sz w:val="24"/>
          <w:szCs w:val="24"/>
        </w:rPr>
        <w:t xml:space="preserve"> </w:t>
      </w:r>
      <w:r>
        <w:rPr>
          <w:sz w:val="24"/>
          <w:szCs w:val="24"/>
        </w:rPr>
        <w:t>а также</w:t>
      </w:r>
      <w:r>
        <w:rPr>
          <w:spacing w:val="-1"/>
          <w:sz w:val="24"/>
          <w:szCs w:val="24"/>
        </w:rPr>
        <w:t xml:space="preserve"> </w:t>
      </w:r>
      <w:r>
        <w:rPr>
          <w:sz w:val="24"/>
          <w:szCs w:val="24"/>
        </w:rPr>
        <w:t>информационными стендами.</w:t>
      </w:r>
    </w:p>
    <w:p>
      <w:pPr>
        <w:pStyle w:val="para3"/>
        <w:ind w:left="0" w:right="-5" w:firstLine="737"/>
        <w:spacing/>
        <w:jc w:val="both"/>
        <w:rPr>
          <w:sz w:val="24"/>
          <w:szCs w:val="24"/>
        </w:rPr>
      </w:pPr>
      <w:r>
        <w:rPr>
          <w:sz w:val="24"/>
          <w:szCs w:val="24"/>
        </w:rPr>
        <w:t>Тексты материалов, размещенных на информационном стенде, печатаются</w:t>
      </w:r>
      <w:r>
        <w:rPr>
          <w:spacing w:val="1"/>
          <w:sz w:val="24"/>
          <w:szCs w:val="24"/>
        </w:rPr>
        <w:t xml:space="preserve"> </w:t>
      </w:r>
      <w:r>
        <w:rPr>
          <w:sz w:val="24"/>
          <w:szCs w:val="24"/>
        </w:rPr>
        <w:t>удобным для чтения шрифтом, без исправлений, с выделением наиболее важных</w:t>
      </w:r>
      <w:r>
        <w:rPr>
          <w:spacing w:val="1"/>
          <w:sz w:val="24"/>
          <w:szCs w:val="24"/>
        </w:rPr>
        <w:t xml:space="preserve"> </w:t>
      </w:r>
      <w:r>
        <w:rPr>
          <w:sz w:val="24"/>
          <w:szCs w:val="24"/>
        </w:rPr>
        <w:t>мест</w:t>
      </w:r>
      <w:r>
        <w:rPr>
          <w:spacing w:val="-1"/>
          <w:sz w:val="24"/>
          <w:szCs w:val="24"/>
        </w:rPr>
        <w:t xml:space="preserve"> </w:t>
      </w:r>
      <w:r>
        <w:rPr>
          <w:sz w:val="24"/>
          <w:szCs w:val="24"/>
        </w:rPr>
        <w:t>полужирным</w:t>
      </w:r>
      <w:r>
        <w:rPr>
          <w:spacing w:val="-3"/>
          <w:sz w:val="24"/>
          <w:szCs w:val="24"/>
        </w:rPr>
        <w:t xml:space="preserve"> </w:t>
      </w:r>
      <w:r>
        <w:rPr>
          <w:sz w:val="24"/>
          <w:szCs w:val="24"/>
        </w:rPr>
        <w:t>шрифтом.</w:t>
      </w:r>
    </w:p>
    <w:p>
      <w:pPr>
        <w:pStyle w:val="para3"/>
        <w:ind w:left="0" w:right="-5" w:firstLine="737"/>
        <w:spacing/>
        <w:jc w:val="both"/>
        <w:rPr>
          <w:sz w:val="24"/>
          <w:szCs w:val="24"/>
        </w:rPr>
      </w:pPr>
      <w:r>
        <w:rPr>
          <w:sz w:val="24"/>
          <w:szCs w:val="24"/>
        </w:rPr>
        <w:t>Места для заполнения заявлений о выдаче разрешения на ввод объекта в</w:t>
      </w:r>
      <w:r>
        <w:rPr>
          <w:spacing w:val="1"/>
          <w:sz w:val="24"/>
          <w:szCs w:val="24"/>
        </w:rPr>
        <w:t xml:space="preserve"> </w:t>
      </w:r>
      <w:r>
        <w:rPr>
          <w:sz w:val="24"/>
          <w:szCs w:val="24"/>
        </w:rPr>
        <w:t>эксплуатацию оборудуются стульями, столами (стойками), бланками заявлений 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письменными</w:t>
      </w:r>
      <w:r>
        <w:rPr>
          <w:spacing w:val="1"/>
          <w:sz w:val="24"/>
          <w:szCs w:val="24"/>
        </w:rPr>
        <w:t xml:space="preserve"> </w:t>
      </w:r>
      <w:r>
        <w:rPr>
          <w:sz w:val="24"/>
          <w:szCs w:val="24"/>
        </w:rPr>
        <w:t>принадлежностями.</w:t>
      </w:r>
    </w:p>
    <w:p>
      <w:pPr>
        <w:pStyle w:val="para3"/>
        <w:ind w:left="0" w:right="-5" w:firstLine="737"/>
        <w:spacing/>
        <w:jc w:val="both"/>
        <w:rPr>
          <w:sz w:val="24"/>
          <w:szCs w:val="24"/>
        </w:rPr>
      </w:pPr>
      <w:r>
        <w:rPr>
          <w:sz w:val="24"/>
          <w:szCs w:val="24"/>
        </w:rPr>
        <w:t>Места</w:t>
      </w:r>
      <w:r>
        <w:rPr>
          <w:spacing w:val="1"/>
          <w:sz w:val="24"/>
          <w:szCs w:val="24"/>
        </w:rPr>
        <w:t xml:space="preserve"> </w:t>
      </w:r>
      <w:r>
        <w:rPr>
          <w:sz w:val="24"/>
          <w:szCs w:val="24"/>
        </w:rPr>
        <w:t>приема</w:t>
      </w:r>
      <w:r>
        <w:rPr>
          <w:spacing w:val="1"/>
          <w:sz w:val="24"/>
          <w:szCs w:val="24"/>
        </w:rPr>
        <w:t xml:space="preserve"> </w:t>
      </w:r>
      <w:r>
        <w:rPr>
          <w:sz w:val="24"/>
          <w:szCs w:val="24"/>
        </w:rPr>
        <w:t>заявителей</w:t>
      </w:r>
      <w:r>
        <w:rPr>
          <w:spacing w:val="1"/>
          <w:sz w:val="24"/>
          <w:szCs w:val="24"/>
        </w:rPr>
        <w:t xml:space="preserve"> </w:t>
      </w:r>
      <w:r>
        <w:rPr>
          <w:sz w:val="24"/>
          <w:szCs w:val="24"/>
        </w:rPr>
        <w:t>оборудуются</w:t>
      </w:r>
      <w:r>
        <w:rPr>
          <w:spacing w:val="1"/>
          <w:sz w:val="24"/>
          <w:szCs w:val="24"/>
        </w:rPr>
        <w:t xml:space="preserve"> </w:t>
      </w:r>
      <w:r>
        <w:rPr>
          <w:sz w:val="24"/>
          <w:szCs w:val="24"/>
        </w:rPr>
        <w:t>информационными</w:t>
      </w:r>
      <w:r>
        <w:rPr>
          <w:spacing w:val="1"/>
          <w:sz w:val="24"/>
          <w:szCs w:val="24"/>
        </w:rPr>
        <w:t xml:space="preserve"> </w:t>
      </w:r>
      <w:r>
        <w:rPr>
          <w:sz w:val="24"/>
          <w:szCs w:val="24"/>
        </w:rPr>
        <w:t>табличками</w:t>
      </w:r>
      <w:r>
        <w:rPr>
          <w:spacing w:val="1"/>
          <w:sz w:val="24"/>
          <w:szCs w:val="24"/>
        </w:rPr>
        <w:t xml:space="preserve"> </w:t>
      </w:r>
      <w:r>
        <w:rPr>
          <w:sz w:val="24"/>
          <w:szCs w:val="24"/>
        </w:rPr>
        <w:t>(вывесками)</w:t>
      </w:r>
      <w:r>
        <w:rPr>
          <w:spacing w:val="-1"/>
          <w:sz w:val="24"/>
          <w:szCs w:val="24"/>
        </w:rPr>
        <w:t xml:space="preserve"> </w:t>
      </w:r>
      <w:r>
        <w:rPr>
          <w:sz w:val="24"/>
          <w:szCs w:val="24"/>
        </w:rPr>
        <w:t>с</w:t>
      </w:r>
      <w:r>
        <w:rPr>
          <w:spacing w:val="-1"/>
          <w:sz w:val="24"/>
          <w:szCs w:val="24"/>
        </w:rPr>
        <w:t xml:space="preserve"> </w:t>
      </w:r>
      <w:r>
        <w:rPr>
          <w:sz w:val="24"/>
          <w:szCs w:val="24"/>
        </w:rPr>
        <w:t>указанием:</w:t>
      </w:r>
    </w:p>
    <w:p>
      <w:pPr>
        <w:pStyle w:val="para3"/>
        <w:ind w:left="0" w:right="-5" w:firstLine="737"/>
        <w:spacing w:line="321" w:lineRule="exact"/>
        <w:jc w:val="both"/>
        <w:rPr>
          <w:sz w:val="24"/>
          <w:szCs w:val="24"/>
        </w:rPr>
      </w:pPr>
      <w:r>
        <w:rPr>
          <w:sz w:val="24"/>
          <w:szCs w:val="24"/>
        </w:rPr>
        <w:t>номера</w:t>
      </w:r>
      <w:r>
        <w:rPr>
          <w:spacing w:val="-5"/>
          <w:sz w:val="24"/>
          <w:szCs w:val="24"/>
        </w:rPr>
        <w:t xml:space="preserve"> </w:t>
      </w:r>
      <w:r>
        <w:rPr>
          <w:sz w:val="24"/>
          <w:szCs w:val="24"/>
        </w:rPr>
        <w:t>кабинета</w:t>
      </w:r>
      <w:r>
        <w:rPr>
          <w:spacing w:val="-2"/>
          <w:sz w:val="24"/>
          <w:szCs w:val="24"/>
        </w:rPr>
        <w:t xml:space="preserve"> </w:t>
      </w:r>
      <w:r>
        <w:rPr>
          <w:sz w:val="24"/>
          <w:szCs w:val="24"/>
        </w:rPr>
        <w:t>и</w:t>
      </w:r>
      <w:r>
        <w:rPr>
          <w:spacing w:val="-4"/>
          <w:sz w:val="24"/>
          <w:szCs w:val="24"/>
        </w:rPr>
        <w:t xml:space="preserve"> </w:t>
      </w:r>
      <w:r>
        <w:rPr>
          <w:sz w:val="24"/>
          <w:szCs w:val="24"/>
        </w:rPr>
        <w:t>наименования</w:t>
      </w:r>
      <w:r>
        <w:rPr>
          <w:spacing w:val="-2"/>
          <w:sz w:val="24"/>
          <w:szCs w:val="24"/>
        </w:rPr>
        <w:t xml:space="preserve"> </w:t>
      </w:r>
      <w:r>
        <w:rPr>
          <w:sz w:val="24"/>
          <w:szCs w:val="24"/>
        </w:rPr>
        <w:t>отдела;</w:t>
      </w:r>
    </w:p>
    <w:p>
      <w:pPr>
        <w:pStyle w:val="para3"/>
        <w:ind w:left="0" w:right="-5" w:firstLine="737"/>
        <w:spacing/>
        <w:jc w:val="both"/>
        <w:rPr>
          <w:sz w:val="24"/>
          <w:szCs w:val="24"/>
        </w:rPr>
      </w:pPr>
      <w:r>
        <w:rPr>
          <w:sz w:val="24"/>
          <w:szCs w:val="24"/>
        </w:rPr>
        <w:t>фамилии,</w:t>
      </w:r>
      <w:r>
        <w:rPr>
          <w:spacing w:val="1"/>
          <w:sz w:val="24"/>
          <w:szCs w:val="24"/>
        </w:rPr>
        <w:t xml:space="preserve"> </w:t>
      </w:r>
      <w:r>
        <w:rPr>
          <w:sz w:val="24"/>
          <w:szCs w:val="24"/>
        </w:rPr>
        <w:t>имени</w:t>
      </w:r>
      <w:r>
        <w:rPr>
          <w:spacing w:val="1"/>
          <w:sz w:val="24"/>
          <w:szCs w:val="24"/>
        </w:rPr>
        <w:t xml:space="preserve"> </w:t>
      </w:r>
      <w:r>
        <w:rPr>
          <w:sz w:val="24"/>
          <w:szCs w:val="24"/>
        </w:rPr>
        <w:t>и</w:t>
      </w:r>
      <w:r>
        <w:rPr>
          <w:spacing w:val="1"/>
          <w:sz w:val="24"/>
          <w:szCs w:val="24"/>
        </w:rPr>
        <w:t xml:space="preserve"> </w:t>
      </w:r>
      <w:r>
        <w:rPr>
          <w:sz w:val="24"/>
          <w:szCs w:val="24"/>
        </w:rPr>
        <w:t>отчества</w:t>
      </w:r>
      <w:r>
        <w:rPr>
          <w:spacing w:val="1"/>
          <w:sz w:val="24"/>
          <w:szCs w:val="24"/>
        </w:rPr>
        <w:t xml:space="preserve"> </w:t>
      </w:r>
      <w:r>
        <w:rPr>
          <w:sz w:val="24"/>
          <w:szCs w:val="24"/>
        </w:rPr>
        <w:t>(последнее</w:t>
      </w:r>
      <w:r>
        <w:rPr>
          <w:spacing w:val="1"/>
          <w:sz w:val="24"/>
          <w:szCs w:val="24"/>
        </w:rPr>
        <w:t xml:space="preserve"> </w:t>
      </w:r>
      <w:r>
        <w:rPr>
          <w:sz w:val="24"/>
          <w:szCs w:val="24"/>
        </w:rPr>
        <w:t>–</w:t>
      </w:r>
      <w:r>
        <w:rPr>
          <w:spacing w:val="1"/>
          <w:sz w:val="24"/>
          <w:szCs w:val="24"/>
        </w:rPr>
        <w:t xml:space="preserve"> </w:t>
      </w:r>
      <w:r>
        <w:rPr>
          <w:sz w:val="24"/>
          <w:szCs w:val="24"/>
        </w:rPr>
        <w:t>при</w:t>
      </w:r>
      <w:r>
        <w:rPr>
          <w:spacing w:val="1"/>
          <w:sz w:val="24"/>
          <w:szCs w:val="24"/>
        </w:rPr>
        <w:t xml:space="preserve"> </w:t>
      </w:r>
      <w:r>
        <w:rPr>
          <w:sz w:val="24"/>
          <w:szCs w:val="24"/>
        </w:rPr>
        <w:t>наличии),</w:t>
      </w:r>
      <w:r>
        <w:rPr>
          <w:spacing w:val="1"/>
          <w:sz w:val="24"/>
          <w:szCs w:val="24"/>
        </w:rPr>
        <w:t xml:space="preserve"> </w:t>
      </w:r>
      <w:r>
        <w:rPr>
          <w:sz w:val="24"/>
          <w:szCs w:val="24"/>
        </w:rPr>
        <w:t>должности</w:t>
      </w:r>
      <w:r>
        <w:rPr>
          <w:spacing w:val="1"/>
          <w:sz w:val="24"/>
          <w:szCs w:val="24"/>
        </w:rPr>
        <w:t xml:space="preserve"> </w:t>
      </w:r>
      <w:r>
        <w:rPr>
          <w:sz w:val="24"/>
          <w:szCs w:val="24"/>
        </w:rPr>
        <w:t>ответственного лица за прием</w:t>
      </w:r>
      <w:r>
        <w:rPr>
          <w:spacing w:val="-3"/>
          <w:sz w:val="24"/>
          <w:szCs w:val="24"/>
        </w:rPr>
        <w:t xml:space="preserve"> </w:t>
      </w:r>
      <w:r>
        <w:rPr>
          <w:sz w:val="24"/>
          <w:szCs w:val="24"/>
        </w:rPr>
        <w:t>документов;</w:t>
      </w:r>
    </w:p>
    <w:p>
      <w:pPr>
        <w:pStyle w:val="para3"/>
        <w:ind w:left="0" w:right="-5" w:firstLine="737"/>
        <w:spacing w:line="321" w:lineRule="exact"/>
        <w:jc w:val="both"/>
        <w:rPr>
          <w:sz w:val="24"/>
          <w:szCs w:val="24"/>
        </w:rPr>
      </w:pPr>
      <w:r>
        <w:rPr>
          <w:sz w:val="24"/>
          <w:szCs w:val="24"/>
        </w:rPr>
        <w:t>графика</w:t>
      </w:r>
      <w:r>
        <w:rPr>
          <w:spacing w:val="-2"/>
          <w:sz w:val="24"/>
          <w:szCs w:val="24"/>
        </w:rPr>
        <w:t xml:space="preserve"> </w:t>
      </w:r>
      <w:r>
        <w:rPr>
          <w:sz w:val="24"/>
          <w:szCs w:val="24"/>
        </w:rPr>
        <w:t>приема</w:t>
      </w:r>
      <w:r>
        <w:rPr>
          <w:spacing w:val="-1"/>
          <w:sz w:val="24"/>
          <w:szCs w:val="24"/>
        </w:rPr>
        <w:t xml:space="preserve"> </w:t>
      </w:r>
      <w:r>
        <w:rPr>
          <w:sz w:val="24"/>
          <w:szCs w:val="24"/>
        </w:rPr>
        <w:t>заявителей.</w:t>
      </w:r>
    </w:p>
    <w:p>
      <w:pPr>
        <w:pStyle w:val="para3"/>
        <w:ind w:left="0" w:right="-5" w:firstLine="737"/>
        <w:spacing/>
        <w:jc w:val="both"/>
        <w:rPr>
          <w:sz w:val="24"/>
          <w:szCs w:val="24"/>
        </w:rPr>
      </w:pPr>
      <w:r>
        <w:rPr>
          <w:sz w:val="24"/>
          <w:szCs w:val="24"/>
        </w:rPr>
        <w:t>Рабочее</w:t>
      </w:r>
      <w:r>
        <w:rPr>
          <w:spacing w:val="25"/>
          <w:sz w:val="24"/>
          <w:szCs w:val="24"/>
        </w:rPr>
        <w:t xml:space="preserve"> </w:t>
      </w:r>
      <w:r>
        <w:rPr>
          <w:sz w:val="24"/>
          <w:szCs w:val="24"/>
        </w:rPr>
        <w:t>место</w:t>
      </w:r>
      <w:r>
        <w:rPr>
          <w:spacing w:val="26"/>
          <w:sz w:val="24"/>
          <w:szCs w:val="24"/>
        </w:rPr>
        <w:t xml:space="preserve"> </w:t>
      </w:r>
      <w:r>
        <w:rPr>
          <w:sz w:val="24"/>
          <w:szCs w:val="24"/>
        </w:rPr>
        <w:t>каждого</w:t>
      </w:r>
      <w:r>
        <w:rPr>
          <w:spacing w:val="25"/>
          <w:sz w:val="24"/>
          <w:szCs w:val="24"/>
        </w:rPr>
        <w:t xml:space="preserve"> </w:t>
      </w:r>
      <w:r>
        <w:rPr>
          <w:sz w:val="24"/>
          <w:szCs w:val="24"/>
        </w:rPr>
        <w:t>ответственного</w:t>
      </w:r>
      <w:r>
        <w:rPr>
          <w:spacing w:val="24"/>
          <w:sz w:val="24"/>
          <w:szCs w:val="24"/>
        </w:rPr>
        <w:t xml:space="preserve"> </w:t>
      </w:r>
      <w:r>
        <w:rPr>
          <w:sz w:val="24"/>
          <w:szCs w:val="24"/>
        </w:rPr>
        <w:t>лица</w:t>
      </w:r>
      <w:r>
        <w:rPr>
          <w:spacing w:val="26"/>
          <w:sz w:val="24"/>
          <w:szCs w:val="24"/>
        </w:rPr>
        <w:t xml:space="preserve"> </w:t>
      </w:r>
      <w:r>
        <w:rPr>
          <w:sz w:val="24"/>
          <w:szCs w:val="24"/>
        </w:rPr>
        <w:t>за</w:t>
      </w:r>
      <w:r>
        <w:rPr>
          <w:spacing w:val="24"/>
          <w:sz w:val="24"/>
          <w:szCs w:val="24"/>
        </w:rPr>
        <w:t xml:space="preserve"> </w:t>
      </w:r>
      <w:r>
        <w:rPr>
          <w:sz w:val="24"/>
          <w:szCs w:val="24"/>
        </w:rPr>
        <w:t>прием</w:t>
      </w:r>
      <w:r>
        <w:rPr>
          <w:spacing w:val="25"/>
          <w:sz w:val="24"/>
          <w:szCs w:val="24"/>
        </w:rPr>
        <w:t xml:space="preserve"> </w:t>
      </w:r>
      <w:r>
        <w:rPr>
          <w:sz w:val="24"/>
          <w:szCs w:val="24"/>
        </w:rPr>
        <w:t>документов,</w:t>
      </w:r>
      <w:r>
        <w:rPr>
          <w:spacing w:val="25"/>
          <w:sz w:val="24"/>
          <w:szCs w:val="24"/>
        </w:rPr>
        <w:t xml:space="preserve"> </w:t>
      </w:r>
      <w:r>
        <w:rPr>
          <w:sz w:val="24"/>
          <w:szCs w:val="24"/>
        </w:rPr>
        <w:t>должно быть</w:t>
      </w:r>
      <w:r>
        <w:rPr>
          <w:spacing w:val="1"/>
          <w:sz w:val="24"/>
          <w:szCs w:val="24"/>
        </w:rPr>
        <w:t xml:space="preserve"> </w:t>
      </w:r>
      <w:r>
        <w:rPr>
          <w:sz w:val="24"/>
          <w:szCs w:val="24"/>
        </w:rPr>
        <w:t>оборудовано</w:t>
      </w:r>
      <w:r>
        <w:rPr>
          <w:spacing w:val="1"/>
          <w:sz w:val="24"/>
          <w:szCs w:val="24"/>
        </w:rPr>
        <w:t xml:space="preserve"> </w:t>
      </w:r>
      <w:r>
        <w:rPr>
          <w:sz w:val="24"/>
          <w:szCs w:val="24"/>
        </w:rPr>
        <w:t>персональным</w:t>
      </w:r>
      <w:r>
        <w:rPr>
          <w:spacing w:val="1"/>
          <w:sz w:val="24"/>
          <w:szCs w:val="24"/>
        </w:rPr>
        <w:t xml:space="preserve"> </w:t>
      </w:r>
      <w:r>
        <w:rPr>
          <w:sz w:val="24"/>
          <w:szCs w:val="24"/>
        </w:rPr>
        <w:t>компьютером</w:t>
      </w:r>
      <w:r>
        <w:rPr>
          <w:spacing w:val="1"/>
          <w:sz w:val="24"/>
          <w:szCs w:val="24"/>
        </w:rPr>
        <w:t xml:space="preserve"> </w:t>
      </w:r>
      <w:r>
        <w:rPr>
          <w:sz w:val="24"/>
          <w:szCs w:val="24"/>
        </w:rPr>
        <w:t>с</w:t>
      </w:r>
      <w:r>
        <w:rPr>
          <w:spacing w:val="1"/>
          <w:sz w:val="24"/>
          <w:szCs w:val="24"/>
        </w:rPr>
        <w:t xml:space="preserve"> </w:t>
      </w:r>
      <w:r>
        <w:rPr>
          <w:sz w:val="24"/>
          <w:szCs w:val="24"/>
        </w:rPr>
        <w:t>возможностью</w:t>
      </w:r>
      <w:r>
        <w:rPr>
          <w:spacing w:val="1"/>
          <w:sz w:val="24"/>
          <w:szCs w:val="24"/>
        </w:rPr>
        <w:t xml:space="preserve"> </w:t>
      </w:r>
      <w:r>
        <w:rPr>
          <w:sz w:val="24"/>
          <w:szCs w:val="24"/>
        </w:rPr>
        <w:t>доступа</w:t>
      </w:r>
      <w:r>
        <w:rPr>
          <w:spacing w:val="1"/>
          <w:sz w:val="24"/>
          <w:szCs w:val="24"/>
        </w:rPr>
        <w:t xml:space="preserve"> </w:t>
      </w:r>
      <w:r>
        <w:rPr>
          <w:sz w:val="24"/>
          <w:szCs w:val="24"/>
        </w:rPr>
        <w:t>к</w:t>
      </w:r>
      <w:r>
        <w:rPr>
          <w:spacing w:val="1"/>
          <w:sz w:val="24"/>
          <w:szCs w:val="24"/>
        </w:rPr>
        <w:t xml:space="preserve"> </w:t>
      </w:r>
      <w:r>
        <w:rPr>
          <w:sz w:val="24"/>
          <w:szCs w:val="24"/>
        </w:rPr>
        <w:t>необходимым</w:t>
      </w:r>
      <w:r>
        <w:rPr>
          <w:spacing w:val="1"/>
          <w:sz w:val="24"/>
          <w:szCs w:val="24"/>
        </w:rPr>
        <w:t xml:space="preserve"> </w:t>
      </w:r>
      <w:r>
        <w:rPr>
          <w:sz w:val="24"/>
          <w:szCs w:val="24"/>
        </w:rPr>
        <w:t>информационным</w:t>
      </w:r>
      <w:r>
        <w:rPr>
          <w:spacing w:val="1"/>
          <w:sz w:val="24"/>
          <w:szCs w:val="24"/>
        </w:rPr>
        <w:t xml:space="preserve"> </w:t>
      </w:r>
      <w:r>
        <w:rPr>
          <w:sz w:val="24"/>
          <w:szCs w:val="24"/>
        </w:rPr>
        <w:t>базам</w:t>
      </w:r>
      <w:r>
        <w:rPr>
          <w:spacing w:val="1"/>
          <w:sz w:val="24"/>
          <w:szCs w:val="24"/>
        </w:rPr>
        <w:t xml:space="preserve"> </w:t>
      </w:r>
      <w:r>
        <w:rPr>
          <w:sz w:val="24"/>
          <w:szCs w:val="24"/>
        </w:rPr>
        <w:t>данных,</w:t>
      </w:r>
      <w:r>
        <w:rPr>
          <w:spacing w:val="1"/>
          <w:sz w:val="24"/>
          <w:szCs w:val="24"/>
        </w:rPr>
        <w:t xml:space="preserve"> </w:t>
      </w:r>
      <w:r>
        <w:rPr>
          <w:sz w:val="24"/>
          <w:szCs w:val="24"/>
        </w:rPr>
        <w:t>печатающим</w:t>
      </w:r>
      <w:r>
        <w:rPr>
          <w:spacing w:val="1"/>
          <w:sz w:val="24"/>
          <w:szCs w:val="24"/>
        </w:rPr>
        <w:t xml:space="preserve"> </w:t>
      </w:r>
      <w:r>
        <w:rPr>
          <w:sz w:val="24"/>
          <w:szCs w:val="24"/>
        </w:rPr>
        <w:t>устройством</w:t>
      </w:r>
      <w:r>
        <w:rPr>
          <w:spacing w:val="1"/>
          <w:sz w:val="24"/>
          <w:szCs w:val="24"/>
        </w:rPr>
        <w:t xml:space="preserve"> </w:t>
      </w:r>
      <w:r>
        <w:rPr>
          <w:sz w:val="24"/>
          <w:szCs w:val="24"/>
        </w:rPr>
        <w:t>(принтером)</w:t>
      </w:r>
      <w:r>
        <w:rPr>
          <w:spacing w:val="-4"/>
          <w:sz w:val="24"/>
          <w:szCs w:val="24"/>
        </w:rPr>
        <w:t xml:space="preserve"> </w:t>
      </w:r>
      <w:r>
        <w:rPr>
          <w:sz w:val="24"/>
          <w:szCs w:val="24"/>
        </w:rPr>
        <w:t>и копирующим устройством.</w:t>
      </w:r>
    </w:p>
    <w:p>
      <w:pPr>
        <w:pStyle w:val="para3"/>
        <w:ind w:left="0" w:right="-5" w:firstLine="737"/>
        <w:spacing w:before="2"/>
        <w:jc w:val="both"/>
        <w:rPr>
          <w:sz w:val="24"/>
          <w:szCs w:val="24"/>
        </w:rPr>
      </w:pPr>
      <w:r>
        <w:rPr>
          <w:sz w:val="24"/>
          <w:szCs w:val="24"/>
        </w:rPr>
        <w:t>Лицо,</w:t>
      </w:r>
      <w:r>
        <w:rPr>
          <w:spacing w:val="1"/>
          <w:sz w:val="24"/>
          <w:szCs w:val="24"/>
        </w:rPr>
        <w:t xml:space="preserve"> </w:t>
      </w:r>
      <w:r>
        <w:rPr>
          <w:sz w:val="24"/>
          <w:szCs w:val="24"/>
        </w:rPr>
        <w:t>ответственное</w:t>
      </w:r>
      <w:r>
        <w:rPr>
          <w:spacing w:val="1"/>
          <w:sz w:val="24"/>
          <w:szCs w:val="24"/>
        </w:rPr>
        <w:t xml:space="preserve"> </w:t>
      </w:r>
      <w:r>
        <w:rPr>
          <w:sz w:val="24"/>
          <w:szCs w:val="24"/>
        </w:rPr>
        <w:t>за</w:t>
      </w:r>
      <w:r>
        <w:rPr>
          <w:spacing w:val="1"/>
          <w:sz w:val="24"/>
          <w:szCs w:val="24"/>
        </w:rPr>
        <w:t xml:space="preserve"> </w:t>
      </w:r>
      <w:r>
        <w:rPr>
          <w:sz w:val="24"/>
          <w:szCs w:val="24"/>
        </w:rPr>
        <w:t>прием</w:t>
      </w:r>
      <w:r>
        <w:rPr>
          <w:spacing w:val="1"/>
          <w:sz w:val="24"/>
          <w:szCs w:val="24"/>
        </w:rPr>
        <w:t xml:space="preserve"> </w:t>
      </w:r>
      <w:r>
        <w:rPr>
          <w:sz w:val="24"/>
          <w:szCs w:val="24"/>
        </w:rPr>
        <w:t>документов,</w:t>
      </w:r>
      <w:r>
        <w:rPr>
          <w:spacing w:val="1"/>
          <w:sz w:val="24"/>
          <w:szCs w:val="24"/>
        </w:rPr>
        <w:t xml:space="preserve"> </w:t>
      </w:r>
      <w:r>
        <w:rPr>
          <w:sz w:val="24"/>
          <w:szCs w:val="24"/>
        </w:rPr>
        <w:t>должно</w:t>
      </w:r>
      <w:r>
        <w:rPr>
          <w:spacing w:val="1"/>
          <w:sz w:val="24"/>
          <w:szCs w:val="24"/>
        </w:rPr>
        <w:t xml:space="preserve"> </w:t>
      </w:r>
      <w:r>
        <w:rPr>
          <w:sz w:val="24"/>
          <w:szCs w:val="24"/>
        </w:rPr>
        <w:t>иметь</w:t>
      </w:r>
      <w:r>
        <w:rPr>
          <w:spacing w:val="1"/>
          <w:sz w:val="24"/>
          <w:szCs w:val="24"/>
        </w:rPr>
        <w:t xml:space="preserve"> </w:t>
      </w:r>
      <w:r>
        <w:rPr>
          <w:sz w:val="24"/>
          <w:szCs w:val="24"/>
        </w:rPr>
        <w:t>настольную</w:t>
      </w:r>
      <w:r>
        <w:rPr>
          <w:spacing w:val="1"/>
          <w:sz w:val="24"/>
          <w:szCs w:val="24"/>
        </w:rPr>
        <w:t xml:space="preserve"> </w:t>
      </w:r>
      <w:r>
        <w:rPr>
          <w:sz w:val="24"/>
          <w:szCs w:val="24"/>
        </w:rPr>
        <w:t>табличку с</w:t>
      </w:r>
      <w:r>
        <w:rPr>
          <w:spacing w:val="1"/>
          <w:sz w:val="24"/>
          <w:szCs w:val="24"/>
        </w:rPr>
        <w:t xml:space="preserve"> </w:t>
      </w:r>
      <w:r>
        <w:rPr>
          <w:sz w:val="24"/>
          <w:szCs w:val="24"/>
        </w:rPr>
        <w:t>указанием</w:t>
      </w:r>
      <w:r>
        <w:rPr>
          <w:spacing w:val="1"/>
          <w:sz w:val="24"/>
          <w:szCs w:val="24"/>
        </w:rPr>
        <w:t xml:space="preserve"> </w:t>
      </w:r>
      <w:r>
        <w:rPr>
          <w:sz w:val="24"/>
          <w:szCs w:val="24"/>
        </w:rPr>
        <w:t>фамилии, имени, отчества</w:t>
      </w:r>
      <w:r>
        <w:rPr>
          <w:spacing w:val="1"/>
          <w:sz w:val="24"/>
          <w:szCs w:val="24"/>
        </w:rPr>
        <w:t xml:space="preserve"> </w:t>
      </w:r>
      <w:r>
        <w:rPr>
          <w:sz w:val="24"/>
          <w:szCs w:val="24"/>
        </w:rPr>
        <w:t>(последнее</w:t>
      </w:r>
      <w:r>
        <w:rPr>
          <w:spacing w:val="1"/>
          <w:sz w:val="24"/>
          <w:szCs w:val="24"/>
        </w:rPr>
        <w:t xml:space="preserve"> </w:t>
      </w:r>
      <w:r>
        <w:rPr>
          <w:sz w:val="24"/>
          <w:szCs w:val="24"/>
        </w:rPr>
        <w:t>-</w:t>
      </w:r>
      <w:r>
        <w:rPr>
          <w:spacing w:val="1"/>
          <w:sz w:val="24"/>
          <w:szCs w:val="24"/>
        </w:rPr>
        <w:t xml:space="preserve"> </w:t>
      </w:r>
      <w:r>
        <w:rPr>
          <w:sz w:val="24"/>
          <w:szCs w:val="24"/>
        </w:rPr>
        <w:t>при</w:t>
      </w:r>
      <w:r>
        <w:rPr>
          <w:spacing w:val="1"/>
          <w:sz w:val="24"/>
          <w:szCs w:val="24"/>
        </w:rPr>
        <w:t xml:space="preserve"> </w:t>
      </w:r>
      <w:r>
        <w:rPr>
          <w:sz w:val="24"/>
          <w:szCs w:val="24"/>
        </w:rPr>
        <w:t>наличии) и</w:t>
      </w:r>
      <w:r>
        <w:rPr>
          <w:spacing w:val="1"/>
          <w:sz w:val="24"/>
          <w:szCs w:val="24"/>
        </w:rPr>
        <w:t xml:space="preserve"> </w:t>
      </w:r>
      <w:r>
        <w:rPr>
          <w:sz w:val="24"/>
          <w:szCs w:val="24"/>
        </w:rPr>
        <w:t>должности.</w:t>
      </w:r>
    </w:p>
    <w:p>
      <w:pPr>
        <w:pStyle w:val="para3"/>
        <w:ind w:left="0" w:right="-5" w:firstLine="737"/>
        <w:spacing w:line="321" w:lineRule="exact"/>
        <w:jc w:val="both"/>
        <w:rPr>
          <w:sz w:val="24"/>
          <w:szCs w:val="24"/>
        </w:rPr>
      </w:pPr>
      <w:r>
        <w:rPr>
          <w:sz w:val="24"/>
          <w:szCs w:val="24"/>
        </w:rPr>
        <w:t>При</w:t>
      </w:r>
      <w:r>
        <w:rPr>
          <w:spacing w:val="-4"/>
          <w:sz w:val="24"/>
          <w:szCs w:val="24"/>
        </w:rPr>
        <w:t xml:space="preserve"> </w:t>
      </w:r>
      <w:r>
        <w:rPr>
          <w:sz w:val="24"/>
          <w:szCs w:val="24"/>
        </w:rPr>
        <w:t>предоставлении</w:t>
      </w:r>
      <w:r>
        <w:rPr>
          <w:spacing w:val="-4"/>
          <w:sz w:val="24"/>
          <w:szCs w:val="24"/>
        </w:rPr>
        <w:t xml:space="preserve"> </w:t>
      </w:r>
      <w:r>
        <w:rPr>
          <w:sz w:val="24"/>
          <w:szCs w:val="24"/>
        </w:rPr>
        <w:t>муниципальной услуги</w:t>
      </w:r>
      <w:r>
        <w:rPr>
          <w:spacing w:val="-2"/>
          <w:sz w:val="24"/>
          <w:szCs w:val="24"/>
        </w:rPr>
        <w:t xml:space="preserve"> </w:t>
      </w:r>
      <w:r>
        <w:rPr>
          <w:sz w:val="24"/>
          <w:szCs w:val="24"/>
        </w:rPr>
        <w:t>инвалидам</w:t>
      </w:r>
      <w:r>
        <w:rPr>
          <w:spacing w:val="-6"/>
          <w:sz w:val="24"/>
          <w:szCs w:val="24"/>
        </w:rPr>
        <w:t xml:space="preserve"> </w:t>
      </w:r>
      <w:r>
        <w:rPr>
          <w:sz w:val="24"/>
          <w:szCs w:val="24"/>
        </w:rPr>
        <w:t>обеспечиваются:</w:t>
      </w:r>
    </w:p>
    <w:p>
      <w:pPr>
        <w:pStyle w:val="para3"/>
        <w:ind w:left="0" w:right="-5" w:firstLine="737"/>
        <w:spacing w:line="242" w:lineRule="auto"/>
        <w:jc w:val="both"/>
        <w:rPr>
          <w:sz w:val="24"/>
          <w:szCs w:val="24"/>
        </w:rPr>
      </w:pPr>
      <w:r>
        <w:rPr>
          <w:sz w:val="24"/>
          <w:szCs w:val="24"/>
        </w:rPr>
        <w:t>возможность</w:t>
      </w:r>
      <w:r>
        <w:rPr>
          <w:spacing w:val="-12"/>
          <w:sz w:val="24"/>
          <w:szCs w:val="24"/>
        </w:rPr>
        <w:t xml:space="preserve"> </w:t>
      </w:r>
      <w:r>
        <w:rPr>
          <w:sz w:val="24"/>
          <w:szCs w:val="24"/>
        </w:rPr>
        <w:t>беспрепятственного</w:t>
      </w:r>
      <w:r>
        <w:rPr>
          <w:spacing w:val="-8"/>
          <w:sz w:val="24"/>
          <w:szCs w:val="24"/>
        </w:rPr>
        <w:t xml:space="preserve"> </w:t>
      </w:r>
      <w:r>
        <w:rPr>
          <w:sz w:val="24"/>
          <w:szCs w:val="24"/>
        </w:rPr>
        <w:t>доступа</w:t>
      </w:r>
      <w:r>
        <w:rPr>
          <w:spacing w:val="-9"/>
          <w:sz w:val="24"/>
          <w:szCs w:val="24"/>
        </w:rPr>
        <w:t xml:space="preserve"> </w:t>
      </w:r>
      <w:r>
        <w:rPr>
          <w:sz w:val="24"/>
          <w:szCs w:val="24"/>
        </w:rPr>
        <w:t>к</w:t>
      </w:r>
      <w:r>
        <w:rPr>
          <w:spacing w:val="-11"/>
          <w:sz w:val="24"/>
          <w:szCs w:val="24"/>
        </w:rPr>
        <w:t xml:space="preserve"> </w:t>
      </w:r>
      <w:r>
        <w:rPr>
          <w:sz w:val="24"/>
          <w:szCs w:val="24"/>
        </w:rPr>
        <w:t>объекту</w:t>
      </w:r>
      <w:r>
        <w:rPr>
          <w:spacing w:val="-12"/>
          <w:sz w:val="24"/>
          <w:szCs w:val="24"/>
        </w:rPr>
        <w:t xml:space="preserve"> </w:t>
      </w:r>
      <w:r>
        <w:rPr>
          <w:sz w:val="24"/>
          <w:szCs w:val="24"/>
        </w:rPr>
        <w:t>(зданию,</w:t>
      </w:r>
      <w:r>
        <w:rPr>
          <w:spacing w:val="-10"/>
          <w:sz w:val="24"/>
          <w:szCs w:val="24"/>
        </w:rPr>
        <w:t xml:space="preserve"> </w:t>
      </w:r>
      <w:r>
        <w:rPr>
          <w:sz w:val="24"/>
          <w:szCs w:val="24"/>
        </w:rPr>
        <w:t>помещению),</w:t>
      </w:r>
      <w:r>
        <w:rPr>
          <w:spacing w:val="-10"/>
          <w:sz w:val="24"/>
          <w:szCs w:val="24"/>
        </w:rPr>
        <w:t xml:space="preserve"> </w:t>
      </w:r>
      <w:r>
        <w:rPr>
          <w:sz w:val="24"/>
          <w:szCs w:val="24"/>
        </w:rPr>
        <w:t>в</w:t>
      </w:r>
      <w:r>
        <w:rPr>
          <w:spacing w:val="-48"/>
          <w:sz w:val="24"/>
          <w:szCs w:val="24"/>
        </w:rPr>
        <w:t xml:space="preserve"> </w:t>
      </w:r>
      <w:r>
        <w:rPr>
          <w:sz w:val="24"/>
          <w:szCs w:val="24"/>
        </w:rPr>
        <w:t>котором</w:t>
      </w:r>
      <w:r>
        <w:rPr>
          <w:spacing w:val="-3"/>
          <w:sz w:val="24"/>
          <w:szCs w:val="24"/>
        </w:rPr>
        <w:t xml:space="preserve"> </w:t>
      </w:r>
      <w:r>
        <w:rPr>
          <w:sz w:val="24"/>
          <w:szCs w:val="24"/>
        </w:rPr>
        <w:t>предоставляется муниципальная услуга;</w:t>
      </w:r>
    </w:p>
    <w:p>
      <w:pPr>
        <w:pStyle w:val="para3"/>
        <w:ind w:left="0" w:right="-5" w:firstLine="737"/>
        <w:spacing/>
        <w:jc w:val="both"/>
        <w:rPr>
          <w:sz w:val="24"/>
          <w:szCs w:val="24"/>
        </w:rPr>
      </w:pPr>
      <w:r>
        <w:rPr>
          <w:sz w:val="24"/>
          <w:szCs w:val="24"/>
        </w:rPr>
        <w:t>возможность самостоятельного передвижения по территории,</w:t>
      </w:r>
      <w:r>
        <w:rPr>
          <w:spacing w:val="1"/>
          <w:sz w:val="24"/>
          <w:szCs w:val="24"/>
        </w:rPr>
        <w:t xml:space="preserve"> </w:t>
      </w:r>
      <w:r>
        <w:rPr>
          <w:sz w:val="24"/>
          <w:szCs w:val="24"/>
        </w:rPr>
        <w:t>на которой</w:t>
      </w:r>
      <w:r>
        <w:rPr>
          <w:spacing w:val="1"/>
          <w:sz w:val="24"/>
          <w:szCs w:val="24"/>
        </w:rPr>
        <w:t xml:space="preserve"> </w:t>
      </w:r>
      <w:r>
        <w:rPr>
          <w:sz w:val="24"/>
          <w:szCs w:val="24"/>
        </w:rPr>
        <w:t>расположены здания и помещения, в которых предоставляется муниципальная услуга, а также</w:t>
      </w:r>
      <w:r>
        <w:rPr>
          <w:spacing w:val="1"/>
          <w:sz w:val="24"/>
          <w:szCs w:val="24"/>
        </w:rPr>
        <w:t xml:space="preserve"> </w:t>
      </w:r>
      <w:r>
        <w:rPr>
          <w:spacing w:val="-1"/>
          <w:sz w:val="24"/>
          <w:szCs w:val="24"/>
        </w:rPr>
        <w:t>входа</w:t>
      </w:r>
      <w:r>
        <w:rPr>
          <w:spacing w:val="-12"/>
          <w:sz w:val="24"/>
          <w:szCs w:val="24"/>
        </w:rPr>
        <w:t xml:space="preserve"> </w:t>
      </w:r>
      <w:r>
        <w:rPr>
          <w:sz w:val="24"/>
          <w:szCs w:val="24"/>
        </w:rPr>
        <w:t>в</w:t>
      </w:r>
      <w:r>
        <w:rPr>
          <w:spacing w:val="-13"/>
          <w:sz w:val="24"/>
          <w:szCs w:val="24"/>
        </w:rPr>
        <w:t xml:space="preserve"> </w:t>
      </w:r>
      <w:r>
        <w:rPr>
          <w:sz w:val="24"/>
          <w:szCs w:val="24"/>
        </w:rPr>
        <w:t>такие</w:t>
      </w:r>
      <w:r>
        <w:rPr>
          <w:spacing w:val="-13"/>
          <w:sz w:val="24"/>
          <w:szCs w:val="24"/>
        </w:rPr>
        <w:t xml:space="preserve"> </w:t>
      </w:r>
      <w:r>
        <w:rPr>
          <w:sz w:val="24"/>
          <w:szCs w:val="24"/>
        </w:rPr>
        <w:t>объекты</w:t>
      </w:r>
      <w:r>
        <w:rPr>
          <w:spacing w:val="-12"/>
          <w:sz w:val="24"/>
          <w:szCs w:val="24"/>
        </w:rPr>
        <w:t xml:space="preserve"> </w:t>
      </w:r>
      <w:r>
        <w:rPr>
          <w:sz w:val="24"/>
          <w:szCs w:val="24"/>
        </w:rPr>
        <w:t>и</w:t>
      </w:r>
      <w:r>
        <w:rPr>
          <w:spacing w:val="-12"/>
          <w:sz w:val="24"/>
          <w:szCs w:val="24"/>
        </w:rPr>
        <w:t xml:space="preserve"> </w:t>
      </w:r>
      <w:r>
        <w:rPr>
          <w:sz w:val="24"/>
          <w:szCs w:val="24"/>
        </w:rPr>
        <w:t>выхода</w:t>
      </w:r>
      <w:r>
        <w:rPr>
          <w:spacing w:val="-15"/>
          <w:sz w:val="24"/>
          <w:szCs w:val="24"/>
        </w:rPr>
        <w:t xml:space="preserve"> </w:t>
      </w:r>
      <w:r>
        <w:rPr>
          <w:sz w:val="24"/>
          <w:szCs w:val="24"/>
        </w:rPr>
        <w:t>из</w:t>
      </w:r>
      <w:r>
        <w:rPr>
          <w:spacing w:val="-13"/>
          <w:sz w:val="24"/>
          <w:szCs w:val="24"/>
        </w:rPr>
        <w:t xml:space="preserve"> </w:t>
      </w:r>
      <w:r>
        <w:rPr>
          <w:sz w:val="24"/>
          <w:szCs w:val="24"/>
        </w:rPr>
        <w:t>них,</w:t>
      </w:r>
      <w:r>
        <w:rPr>
          <w:spacing w:val="-12"/>
          <w:sz w:val="24"/>
          <w:szCs w:val="24"/>
        </w:rPr>
        <w:t xml:space="preserve"> </w:t>
      </w:r>
      <w:r>
        <w:rPr>
          <w:sz w:val="24"/>
          <w:szCs w:val="24"/>
        </w:rPr>
        <w:t>посадки</w:t>
      </w:r>
      <w:r>
        <w:rPr>
          <w:spacing w:val="-12"/>
          <w:sz w:val="24"/>
          <w:szCs w:val="24"/>
        </w:rPr>
        <w:t xml:space="preserve"> </w:t>
      </w:r>
      <w:r>
        <w:rPr>
          <w:sz w:val="24"/>
          <w:szCs w:val="24"/>
        </w:rPr>
        <w:t>в</w:t>
      </w:r>
      <w:r>
        <w:rPr>
          <w:spacing w:val="-13"/>
          <w:sz w:val="24"/>
          <w:szCs w:val="24"/>
        </w:rPr>
        <w:t xml:space="preserve"> </w:t>
      </w:r>
      <w:r>
        <w:rPr>
          <w:sz w:val="24"/>
          <w:szCs w:val="24"/>
        </w:rPr>
        <w:t>транспортное</w:t>
      </w:r>
      <w:r>
        <w:rPr>
          <w:spacing w:val="-12"/>
          <w:sz w:val="24"/>
          <w:szCs w:val="24"/>
        </w:rPr>
        <w:t xml:space="preserve"> </w:t>
      </w:r>
      <w:r>
        <w:rPr>
          <w:sz w:val="24"/>
          <w:szCs w:val="24"/>
        </w:rPr>
        <w:t>средство</w:t>
      </w:r>
      <w:r>
        <w:rPr>
          <w:spacing w:val="-12"/>
          <w:sz w:val="24"/>
          <w:szCs w:val="24"/>
        </w:rPr>
        <w:t xml:space="preserve"> </w:t>
      </w:r>
      <w:r>
        <w:rPr>
          <w:sz w:val="24"/>
          <w:szCs w:val="24"/>
        </w:rPr>
        <w:t>и</w:t>
      </w:r>
      <w:r>
        <w:rPr>
          <w:spacing w:val="-12"/>
          <w:sz w:val="24"/>
          <w:szCs w:val="24"/>
        </w:rPr>
        <w:t xml:space="preserve"> </w:t>
      </w:r>
      <w:r>
        <w:rPr>
          <w:sz w:val="24"/>
          <w:szCs w:val="24"/>
        </w:rPr>
        <w:t>высадки</w:t>
      </w:r>
      <w:r>
        <w:rPr>
          <w:spacing w:val="-48"/>
          <w:sz w:val="24"/>
          <w:szCs w:val="24"/>
        </w:rPr>
        <w:t xml:space="preserve"> </w:t>
      </w:r>
      <w:r>
        <w:rPr>
          <w:sz w:val="24"/>
          <w:szCs w:val="24"/>
        </w:rPr>
        <w:t>из</w:t>
      </w:r>
      <w:r>
        <w:rPr>
          <w:spacing w:val="-1"/>
          <w:sz w:val="24"/>
          <w:szCs w:val="24"/>
        </w:rPr>
        <w:t xml:space="preserve"> </w:t>
      </w:r>
      <w:r>
        <w:rPr>
          <w:sz w:val="24"/>
          <w:szCs w:val="24"/>
        </w:rPr>
        <w:t>него,</w:t>
      </w:r>
      <w:r>
        <w:rPr>
          <w:spacing w:val="-1"/>
          <w:sz w:val="24"/>
          <w:szCs w:val="24"/>
        </w:rPr>
        <w:t xml:space="preserve"> </w:t>
      </w:r>
      <w:r>
        <w:rPr>
          <w:sz w:val="24"/>
          <w:szCs w:val="24"/>
        </w:rPr>
        <w:t>в</w:t>
      </w:r>
      <w:r>
        <w:rPr>
          <w:spacing w:val="-2"/>
          <w:sz w:val="24"/>
          <w:szCs w:val="24"/>
        </w:rPr>
        <w:t xml:space="preserve"> </w:t>
      </w:r>
      <w:r>
        <w:rPr>
          <w:sz w:val="24"/>
          <w:szCs w:val="24"/>
        </w:rPr>
        <w:t>том числе</w:t>
      </w:r>
      <w:r>
        <w:rPr>
          <w:spacing w:val="-3"/>
          <w:sz w:val="24"/>
          <w:szCs w:val="24"/>
        </w:rPr>
        <w:t xml:space="preserve"> </w:t>
      </w:r>
      <w:r>
        <w:rPr>
          <w:sz w:val="24"/>
          <w:szCs w:val="24"/>
        </w:rPr>
        <w:t>с</w:t>
      </w:r>
      <w:r>
        <w:rPr>
          <w:spacing w:val="-1"/>
          <w:sz w:val="24"/>
          <w:szCs w:val="24"/>
        </w:rPr>
        <w:t xml:space="preserve"> </w:t>
      </w:r>
      <w:r>
        <w:rPr>
          <w:sz w:val="24"/>
          <w:szCs w:val="24"/>
        </w:rPr>
        <w:t>использование</w:t>
      </w:r>
      <w:r>
        <w:rPr>
          <w:spacing w:val="-3"/>
          <w:sz w:val="24"/>
          <w:szCs w:val="24"/>
        </w:rPr>
        <w:t xml:space="preserve"> </w:t>
      </w:r>
      <w:r>
        <w:rPr>
          <w:sz w:val="24"/>
          <w:szCs w:val="24"/>
        </w:rPr>
        <w:t>кресла-коляски;</w:t>
      </w:r>
    </w:p>
    <w:p>
      <w:pPr>
        <w:pStyle w:val="para3"/>
        <w:ind w:left="0" w:right="-5" w:firstLine="737"/>
        <w:spacing/>
        <w:jc w:val="both"/>
        <w:rPr>
          <w:sz w:val="24"/>
          <w:szCs w:val="24"/>
        </w:rPr>
      </w:pPr>
      <w:r>
        <w:rPr>
          <w:sz w:val="24"/>
          <w:szCs w:val="24"/>
        </w:rPr>
        <w:t>сопровождение инвалидов, имеющих стойкие расстройства функции зрения</w:t>
      </w:r>
      <w:r>
        <w:rPr>
          <w:spacing w:val="1"/>
          <w:sz w:val="24"/>
          <w:szCs w:val="24"/>
        </w:rPr>
        <w:t xml:space="preserve"> </w:t>
      </w:r>
      <w:r>
        <w:rPr>
          <w:sz w:val="24"/>
          <w:szCs w:val="24"/>
        </w:rPr>
        <w:t>и</w:t>
      </w:r>
      <w:r>
        <w:rPr>
          <w:spacing w:val="-1"/>
          <w:sz w:val="24"/>
          <w:szCs w:val="24"/>
        </w:rPr>
        <w:t xml:space="preserve"> </w:t>
      </w:r>
      <w:r>
        <w:rPr>
          <w:sz w:val="24"/>
          <w:szCs w:val="24"/>
        </w:rPr>
        <w:t>самостоятельного</w:t>
      </w:r>
      <w:r>
        <w:rPr>
          <w:spacing w:val="-3"/>
          <w:sz w:val="24"/>
          <w:szCs w:val="24"/>
        </w:rPr>
        <w:t xml:space="preserve"> </w:t>
      </w:r>
      <w:r>
        <w:rPr>
          <w:sz w:val="24"/>
          <w:szCs w:val="24"/>
        </w:rPr>
        <w:t>передвижения;</w:t>
      </w:r>
    </w:p>
    <w:p>
      <w:pPr>
        <w:pStyle w:val="para3"/>
        <w:ind w:left="0" w:right="-5" w:firstLine="737"/>
        <w:spacing/>
        <w:jc w:val="both"/>
        <w:rPr>
          <w:sz w:val="24"/>
          <w:szCs w:val="24"/>
        </w:rPr>
      </w:pPr>
      <w:r>
        <w:rPr>
          <w:sz w:val="24"/>
          <w:szCs w:val="24"/>
        </w:rPr>
        <w:t>надлежащее</w:t>
      </w:r>
      <w:r>
        <w:rPr>
          <w:spacing w:val="1"/>
          <w:sz w:val="24"/>
          <w:szCs w:val="24"/>
        </w:rPr>
        <w:t xml:space="preserve"> </w:t>
      </w:r>
      <w:r>
        <w:rPr>
          <w:sz w:val="24"/>
          <w:szCs w:val="24"/>
        </w:rPr>
        <w:t>размещение</w:t>
      </w:r>
      <w:r>
        <w:rPr>
          <w:spacing w:val="1"/>
          <w:sz w:val="24"/>
          <w:szCs w:val="24"/>
        </w:rPr>
        <w:t xml:space="preserve"> </w:t>
      </w:r>
      <w:r>
        <w:rPr>
          <w:sz w:val="24"/>
          <w:szCs w:val="24"/>
        </w:rPr>
        <w:t>оборудования</w:t>
      </w:r>
      <w:r>
        <w:rPr>
          <w:spacing w:val="1"/>
          <w:sz w:val="24"/>
          <w:szCs w:val="24"/>
        </w:rPr>
        <w:t xml:space="preserve"> </w:t>
      </w:r>
      <w:r>
        <w:rPr>
          <w:sz w:val="24"/>
          <w:szCs w:val="24"/>
        </w:rPr>
        <w:t>и</w:t>
      </w:r>
      <w:r>
        <w:rPr>
          <w:spacing w:val="1"/>
          <w:sz w:val="24"/>
          <w:szCs w:val="24"/>
        </w:rPr>
        <w:t xml:space="preserve"> </w:t>
      </w:r>
      <w:r>
        <w:rPr>
          <w:sz w:val="24"/>
          <w:szCs w:val="24"/>
        </w:rPr>
        <w:t>носителей</w:t>
      </w:r>
      <w:r>
        <w:rPr>
          <w:spacing w:val="1"/>
          <w:sz w:val="24"/>
          <w:szCs w:val="24"/>
        </w:rPr>
        <w:t xml:space="preserve"> </w:t>
      </w:r>
      <w:r>
        <w:rPr>
          <w:sz w:val="24"/>
          <w:szCs w:val="24"/>
        </w:rPr>
        <w:t>информации,</w:t>
      </w:r>
      <w:r>
        <w:rPr>
          <w:spacing w:val="1"/>
          <w:sz w:val="24"/>
          <w:szCs w:val="24"/>
        </w:rPr>
        <w:t xml:space="preserve"> </w:t>
      </w:r>
      <w:r>
        <w:rPr>
          <w:sz w:val="24"/>
          <w:szCs w:val="24"/>
        </w:rPr>
        <w:t>необходимых для обеспечения беспрепятственного доступа инвалидов зданиям и</w:t>
      </w:r>
      <w:r>
        <w:rPr>
          <w:spacing w:val="1"/>
          <w:sz w:val="24"/>
          <w:szCs w:val="24"/>
        </w:rPr>
        <w:t xml:space="preserve"> </w:t>
      </w:r>
      <w:r>
        <w:rPr>
          <w:sz w:val="24"/>
          <w:szCs w:val="24"/>
        </w:rPr>
        <w:t>помещениям, в которых предоставляется муниципальная услуга, и к услуге с учетом ограничений</w:t>
      </w:r>
      <w:r>
        <w:rPr>
          <w:spacing w:val="1"/>
          <w:sz w:val="24"/>
          <w:szCs w:val="24"/>
        </w:rPr>
        <w:t xml:space="preserve"> </w:t>
      </w:r>
      <w:r>
        <w:rPr>
          <w:sz w:val="24"/>
          <w:szCs w:val="24"/>
        </w:rPr>
        <w:t>их жизнедеятельности;</w:t>
      </w:r>
    </w:p>
    <w:p>
      <w:pPr>
        <w:pStyle w:val="para3"/>
        <w:ind w:left="0" w:right="-5" w:firstLine="737"/>
        <w:spacing/>
        <w:jc w:val="both"/>
        <w:rPr>
          <w:sz w:val="24"/>
          <w:szCs w:val="24"/>
        </w:rPr>
      </w:pPr>
      <w:r>
        <w:rPr>
          <w:sz w:val="24"/>
          <w:szCs w:val="24"/>
        </w:rPr>
        <w:t>дублирование</w:t>
      </w:r>
      <w:r>
        <w:rPr>
          <w:spacing w:val="1"/>
          <w:sz w:val="24"/>
          <w:szCs w:val="24"/>
        </w:rPr>
        <w:t xml:space="preserve"> </w:t>
      </w:r>
      <w:r>
        <w:rPr>
          <w:sz w:val="24"/>
          <w:szCs w:val="24"/>
        </w:rPr>
        <w:t>необходимой</w:t>
      </w:r>
      <w:r>
        <w:rPr>
          <w:spacing w:val="1"/>
          <w:sz w:val="24"/>
          <w:szCs w:val="24"/>
        </w:rPr>
        <w:t xml:space="preserve"> </w:t>
      </w:r>
      <w:r>
        <w:rPr>
          <w:sz w:val="24"/>
          <w:szCs w:val="24"/>
        </w:rPr>
        <w:t>для</w:t>
      </w:r>
      <w:r>
        <w:rPr>
          <w:spacing w:val="1"/>
          <w:sz w:val="24"/>
          <w:szCs w:val="24"/>
        </w:rPr>
        <w:t xml:space="preserve"> </w:t>
      </w:r>
      <w:r>
        <w:rPr>
          <w:sz w:val="24"/>
          <w:szCs w:val="24"/>
        </w:rPr>
        <w:t>инвалидов</w:t>
      </w:r>
      <w:r>
        <w:rPr>
          <w:spacing w:val="1"/>
          <w:sz w:val="24"/>
          <w:szCs w:val="24"/>
        </w:rPr>
        <w:t xml:space="preserve"> </w:t>
      </w:r>
      <w:r>
        <w:rPr>
          <w:sz w:val="24"/>
          <w:szCs w:val="24"/>
        </w:rPr>
        <w:t>звуковой</w:t>
      </w:r>
      <w:r>
        <w:rPr>
          <w:spacing w:val="1"/>
          <w:sz w:val="24"/>
          <w:szCs w:val="24"/>
        </w:rPr>
        <w:t xml:space="preserve"> </w:t>
      </w:r>
      <w:r>
        <w:rPr>
          <w:sz w:val="24"/>
          <w:szCs w:val="24"/>
        </w:rPr>
        <w:t>и</w:t>
      </w:r>
      <w:r>
        <w:rPr>
          <w:spacing w:val="1"/>
          <w:sz w:val="24"/>
          <w:szCs w:val="24"/>
        </w:rPr>
        <w:t xml:space="preserve"> </w:t>
      </w:r>
      <w:r>
        <w:rPr>
          <w:sz w:val="24"/>
          <w:szCs w:val="24"/>
        </w:rPr>
        <w:t>зрительной</w:t>
      </w:r>
      <w:r>
        <w:rPr>
          <w:spacing w:val="1"/>
          <w:sz w:val="24"/>
          <w:szCs w:val="24"/>
        </w:rPr>
        <w:t xml:space="preserve"> </w:t>
      </w:r>
      <w:r>
        <w:rPr>
          <w:sz w:val="24"/>
          <w:szCs w:val="24"/>
        </w:rPr>
        <w:t>информации,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надписей,</w:t>
      </w:r>
      <w:r>
        <w:rPr>
          <w:spacing w:val="1"/>
          <w:sz w:val="24"/>
          <w:szCs w:val="24"/>
        </w:rPr>
        <w:t xml:space="preserve"> </w:t>
      </w:r>
      <w:r>
        <w:rPr>
          <w:sz w:val="24"/>
          <w:szCs w:val="24"/>
        </w:rPr>
        <w:t>знаков</w:t>
      </w:r>
      <w:r>
        <w:rPr>
          <w:spacing w:val="1"/>
          <w:sz w:val="24"/>
          <w:szCs w:val="24"/>
        </w:rPr>
        <w:t xml:space="preserve"> </w:t>
      </w:r>
      <w:r>
        <w:rPr>
          <w:sz w:val="24"/>
          <w:szCs w:val="24"/>
        </w:rPr>
        <w:t>и</w:t>
      </w:r>
      <w:r>
        <w:rPr>
          <w:spacing w:val="1"/>
          <w:sz w:val="24"/>
          <w:szCs w:val="24"/>
        </w:rPr>
        <w:t xml:space="preserve"> </w:t>
      </w:r>
      <w:r>
        <w:rPr>
          <w:sz w:val="24"/>
          <w:szCs w:val="24"/>
        </w:rPr>
        <w:t>иной</w:t>
      </w:r>
      <w:r>
        <w:rPr>
          <w:spacing w:val="1"/>
          <w:sz w:val="24"/>
          <w:szCs w:val="24"/>
        </w:rPr>
        <w:t xml:space="preserve"> </w:t>
      </w:r>
      <w:r>
        <w:rPr>
          <w:sz w:val="24"/>
          <w:szCs w:val="24"/>
        </w:rPr>
        <w:t>текстовой</w:t>
      </w:r>
      <w:r>
        <w:rPr>
          <w:spacing w:val="1"/>
          <w:sz w:val="24"/>
          <w:szCs w:val="24"/>
        </w:rPr>
        <w:t xml:space="preserve"> </w:t>
      </w:r>
      <w:r>
        <w:rPr>
          <w:sz w:val="24"/>
          <w:szCs w:val="24"/>
        </w:rPr>
        <w:t>и</w:t>
      </w:r>
      <w:r>
        <w:rPr>
          <w:spacing w:val="1"/>
          <w:sz w:val="24"/>
          <w:szCs w:val="24"/>
        </w:rPr>
        <w:t xml:space="preserve"> </w:t>
      </w:r>
      <w:r>
        <w:rPr>
          <w:sz w:val="24"/>
          <w:szCs w:val="24"/>
        </w:rPr>
        <w:t>графической</w:t>
      </w:r>
      <w:r>
        <w:rPr>
          <w:spacing w:val="-48"/>
          <w:sz w:val="24"/>
          <w:szCs w:val="24"/>
        </w:rPr>
        <w:t xml:space="preserve"> </w:t>
      </w:r>
      <w:r>
        <w:rPr>
          <w:sz w:val="24"/>
          <w:szCs w:val="24"/>
        </w:rPr>
        <w:t>информации</w:t>
      </w:r>
      <w:r>
        <w:rPr>
          <w:spacing w:val="-2"/>
          <w:sz w:val="24"/>
          <w:szCs w:val="24"/>
        </w:rPr>
        <w:t xml:space="preserve"> </w:t>
      </w:r>
      <w:r>
        <w:rPr>
          <w:sz w:val="24"/>
          <w:szCs w:val="24"/>
        </w:rPr>
        <w:t>знаками,</w:t>
      </w:r>
      <w:r>
        <w:rPr>
          <w:spacing w:val="-2"/>
          <w:sz w:val="24"/>
          <w:szCs w:val="24"/>
        </w:rPr>
        <w:t xml:space="preserve"> </w:t>
      </w:r>
      <w:r>
        <w:rPr>
          <w:sz w:val="24"/>
          <w:szCs w:val="24"/>
        </w:rPr>
        <w:t>выполненными</w:t>
      </w:r>
      <w:r>
        <w:rPr>
          <w:spacing w:val="-1"/>
          <w:sz w:val="24"/>
          <w:szCs w:val="24"/>
        </w:rPr>
        <w:t xml:space="preserve"> </w:t>
      </w:r>
      <w:r>
        <w:rPr>
          <w:sz w:val="24"/>
          <w:szCs w:val="24"/>
        </w:rPr>
        <w:t>рельефно-точечным</w:t>
      </w:r>
      <w:r>
        <w:rPr>
          <w:spacing w:val="-1"/>
          <w:sz w:val="24"/>
          <w:szCs w:val="24"/>
        </w:rPr>
        <w:t xml:space="preserve"> </w:t>
      </w:r>
      <w:r>
        <w:rPr>
          <w:sz w:val="24"/>
          <w:szCs w:val="24"/>
        </w:rPr>
        <w:t>шрифтом</w:t>
      </w:r>
      <w:r>
        <w:rPr>
          <w:spacing w:val="-1"/>
          <w:sz w:val="24"/>
          <w:szCs w:val="24"/>
        </w:rPr>
        <w:t xml:space="preserve"> </w:t>
      </w:r>
      <w:r>
        <w:rPr>
          <w:sz w:val="24"/>
          <w:szCs w:val="24"/>
        </w:rPr>
        <w:t>Брайля;</w:t>
      </w:r>
    </w:p>
    <w:p>
      <w:pPr>
        <w:pStyle w:val="para3"/>
        <w:ind w:left="0" w:right="-5" w:firstLine="737"/>
        <w:spacing w:line="322" w:lineRule="exact"/>
        <w:jc w:val="both"/>
        <w:rPr>
          <w:sz w:val="24"/>
          <w:szCs w:val="24"/>
        </w:rPr>
      </w:pPr>
      <w:r>
        <w:rPr>
          <w:sz w:val="24"/>
          <w:szCs w:val="24"/>
        </w:rPr>
        <w:t>допуск</w:t>
      </w:r>
      <w:r>
        <w:rPr>
          <w:spacing w:val="-5"/>
          <w:sz w:val="24"/>
          <w:szCs w:val="24"/>
        </w:rPr>
        <w:t xml:space="preserve"> </w:t>
      </w:r>
      <w:r>
        <w:rPr>
          <w:sz w:val="24"/>
          <w:szCs w:val="24"/>
        </w:rPr>
        <w:t>сурдопереводчика</w:t>
      </w:r>
      <w:r>
        <w:rPr>
          <w:spacing w:val="-4"/>
          <w:sz w:val="24"/>
          <w:szCs w:val="24"/>
        </w:rPr>
        <w:t xml:space="preserve"> </w:t>
      </w:r>
      <w:r>
        <w:rPr>
          <w:sz w:val="24"/>
          <w:szCs w:val="24"/>
        </w:rPr>
        <w:t>и</w:t>
      </w:r>
      <w:r>
        <w:rPr>
          <w:spacing w:val="-4"/>
          <w:sz w:val="24"/>
          <w:szCs w:val="24"/>
        </w:rPr>
        <w:t xml:space="preserve"> </w:t>
      </w:r>
      <w:r>
        <w:rPr>
          <w:sz w:val="24"/>
          <w:szCs w:val="24"/>
        </w:rPr>
        <w:t>тифлосурдопереводчика;</w:t>
      </w:r>
    </w:p>
    <w:p>
      <w:pPr>
        <w:pStyle w:val="para3"/>
        <w:ind w:left="0" w:right="-5" w:firstLine="737"/>
        <w:spacing/>
        <w:jc w:val="both"/>
        <w:rPr>
          <w:sz w:val="24"/>
          <w:szCs w:val="24"/>
        </w:rPr>
      </w:pPr>
      <w:r>
        <w:rPr>
          <w:sz w:val="24"/>
          <w:szCs w:val="24"/>
        </w:rPr>
        <w:t>допуск</w:t>
      </w:r>
      <w:r>
        <w:rPr>
          <w:spacing w:val="1"/>
          <w:sz w:val="24"/>
          <w:szCs w:val="24"/>
        </w:rPr>
        <w:t xml:space="preserve"> </w:t>
      </w:r>
      <w:r>
        <w:rPr>
          <w:sz w:val="24"/>
          <w:szCs w:val="24"/>
        </w:rPr>
        <w:t>собаки-проводника при наличии документа, подтверждающего ее</w:t>
      </w:r>
      <w:r>
        <w:rPr>
          <w:spacing w:val="1"/>
          <w:sz w:val="24"/>
          <w:szCs w:val="24"/>
        </w:rPr>
        <w:t xml:space="preserve"> </w:t>
      </w:r>
      <w:r>
        <w:rPr>
          <w:sz w:val="24"/>
          <w:szCs w:val="24"/>
        </w:rPr>
        <w:t>специальное</w:t>
      </w:r>
      <w:r>
        <w:rPr>
          <w:spacing w:val="1"/>
          <w:sz w:val="24"/>
          <w:szCs w:val="24"/>
        </w:rPr>
        <w:t xml:space="preserve"> </w:t>
      </w:r>
      <w:r>
        <w:rPr>
          <w:sz w:val="24"/>
          <w:szCs w:val="24"/>
        </w:rPr>
        <w:t>обучение,</w:t>
      </w:r>
      <w:r>
        <w:rPr>
          <w:spacing w:val="1"/>
          <w:sz w:val="24"/>
          <w:szCs w:val="24"/>
        </w:rPr>
        <w:t xml:space="preserve"> </w:t>
      </w:r>
      <w:r>
        <w:rPr>
          <w:sz w:val="24"/>
          <w:szCs w:val="24"/>
        </w:rPr>
        <w:t>на</w:t>
      </w:r>
      <w:r>
        <w:rPr>
          <w:spacing w:val="1"/>
          <w:sz w:val="24"/>
          <w:szCs w:val="24"/>
        </w:rPr>
        <w:t xml:space="preserve"> </w:t>
      </w:r>
      <w:r>
        <w:rPr>
          <w:sz w:val="24"/>
          <w:szCs w:val="24"/>
        </w:rPr>
        <w:t>объекты</w:t>
      </w:r>
      <w:r>
        <w:rPr>
          <w:spacing w:val="1"/>
          <w:sz w:val="24"/>
          <w:szCs w:val="24"/>
        </w:rPr>
        <w:t xml:space="preserve"> </w:t>
      </w:r>
      <w:r>
        <w:rPr>
          <w:sz w:val="24"/>
          <w:szCs w:val="24"/>
        </w:rPr>
        <w:t>(здания,</w:t>
      </w:r>
      <w:r>
        <w:rPr>
          <w:spacing w:val="1"/>
          <w:sz w:val="24"/>
          <w:szCs w:val="24"/>
        </w:rPr>
        <w:t xml:space="preserve"> </w:t>
      </w:r>
      <w:r>
        <w:rPr>
          <w:sz w:val="24"/>
          <w:szCs w:val="24"/>
        </w:rPr>
        <w:t>помещения),</w:t>
      </w:r>
      <w:r>
        <w:rPr>
          <w:spacing w:val="1"/>
          <w:sz w:val="24"/>
          <w:szCs w:val="24"/>
        </w:rPr>
        <w:t xml:space="preserve"> </w:t>
      </w:r>
      <w:r>
        <w:rPr>
          <w:sz w:val="24"/>
          <w:szCs w:val="24"/>
        </w:rPr>
        <w:t>в</w:t>
      </w:r>
      <w:r>
        <w:rPr>
          <w:spacing w:val="1"/>
          <w:sz w:val="24"/>
          <w:szCs w:val="24"/>
        </w:rPr>
        <w:t xml:space="preserve"> </w:t>
      </w:r>
      <w:r>
        <w:rPr>
          <w:sz w:val="24"/>
          <w:szCs w:val="24"/>
        </w:rPr>
        <w:t>которых</w:t>
      </w:r>
      <w:r>
        <w:rPr>
          <w:spacing w:val="1"/>
          <w:sz w:val="24"/>
          <w:szCs w:val="24"/>
        </w:rPr>
        <w:t xml:space="preserve"> </w:t>
      </w:r>
      <w:r>
        <w:rPr>
          <w:sz w:val="24"/>
          <w:szCs w:val="24"/>
        </w:rPr>
        <w:t>предоставляются</w:t>
      </w:r>
      <w:r>
        <w:rPr>
          <w:spacing w:val="-1"/>
          <w:sz w:val="24"/>
          <w:szCs w:val="24"/>
        </w:rPr>
        <w:t xml:space="preserve"> </w:t>
      </w:r>
      <w:r>
        <w:rPr>
          <w:sz w:val="24"/>
          <w:szCs w:val="24"/>
        </w:rPr>
        <w:t>услуги;</w:t>
      </w:r>
    </w:p>
    <w:p>
      <w:pPr>
        <w:pStyle w:val="para3"/>
        <w:ind w:left="0" w:right="-5" w:firstLine="737"/>
        <w:spacing/>
        <w:jc w:val="both"/>
        <w:rPr>
          <w:sz w:val="24"/>
          <w:szCs w:val="24"/>
        </w:rPr>
      </w:pPr>
      <w:r>
        <w:rPr>
          <w:spacing w:val="-1"/>
          <w:sz w:val="24"/>
          <w:szCs w:val="24"/>
        </w:rPr>
        <w:t>оказание</w:t>
      </w:r>
      <w:r>
        <w:rPr>
          <w:spacing w:val="-15"/>
          <w:sz w:val="24"/>
          <w:szCs w:val="24"/>
        </w:rPr>
        <w:t xml:space="preserve"> </w:t>
      </w:r>
      <w:r>
        <w:rPr>
          <w:spacing w:val="-1"/>
          <w:sz w:val="24"/>
          <w:szCs w:val="24"/>
        </w:rPr>
        <w:t>инвалидам</w:t>
      </w:r>
      <w:r>
        <w:rPr>
          <w:spacing w:val="-17"/>
          <w:sz w:val="24"/>
          <w:szCs w:val="24"/>
        </w:rPr>
        <w:t xml:space="preserve"> </w:t>
      </w:r>
      <w:r>
        <w:rPr>
          <w:spacing w:val="-1"/>
          <w:sz w:val="24"/>
          <w:szCs w:val="24"/>
        </w:rPr>
        <w:t>помощи</w:t>
      </w:r>
      <w:r>
        <w:rPr>
          <w:spacing w:val="-13"/>
          <w:sz w:val="24"/>
          <w:szCs w:val="24"/>
        </w:rPr>
        <w:t xml:space="preserve"> </w:t>
      </w:r>
      <w:r>
        <w:rPr>
          <w:sz w:val="24"/>
          <w:szCs w:val="24"/>
        </w:rPr>
        <w:t>в</w:t>
      </w:r>
      <w:r>
        <w:rPr>
          <w:spacing w:val="-15"/>
          <w:sz w:val="24"/>
          <w:szCs w:val="24"/>
        </w:rPr>
        <w:t xml:space="preserve"> </w:t>
      </w:r>
      <w:r>
        <w:rPr>
          <w:sz w:val="24"/>
          <w:szCs w:val="24"/>
        </w:rPr>
        <w:t>преодолении</w:t>
      </w:r>
      <w:r>
        <w:rPr>
          <w:spacing w:val="-13"/>
          <w:sz w:val="24"/>
          <w:szCs w:val="24"/>
        </w:rPr>
        <w:t xml:space="preserve"> </w:t>
      </w:r>
      <w:r>
        <w:rPr>
          <w:sz w:val="24"/>
          <w:szCs w:val="24"/>
        </w:rPr>
        <w:t>барьеров,</w:t>
      </w:r>
      <w:r>
        <w:rPr>
          <w:spacing w:val="-16"/>
          <w:sz w:val="24"/>
          <w:szCs w:val="24"/>
        </w:rPr>
        <w:t xml:space="preserve"> </w:t>
      </w:r>
      <w:r>
        <w:rPr>
          <w:sz w:val="24"/>
          <w:szCs w:val="24"/>
        </w:rPr>
        <w:t>мешающих</w:t>
      </w:r>
      <w:r>
        <w:rPr>
          <w:spacing w:val="-15"/>
          <w:sz w:val="24"/>
          <w:szCs w:val="24"/>
        </w:rPr>
        <w:t xml:space="preserve"> </w:t>
      </w:r>
      <w:r>
        <w:rPr>
          <w:sz w:val="24"/>
          <w:szCs w:val="24"/>
        </w:rPr>
        <w:t>получению</w:t>
      </w:r>
      <w:r>
        <w:rPr>
          <w:spacing w:val="-48"/>
          <w:sz w:val="24"/>
          <w:szCs w:val="24"/>
        </w:rPr>
        <w:t xml:space="preserve"> </w:t>
      </w:r>
      <w:r>
        <w:rPr>
          <w:sz w:val="24"/>
          <w:szCs w:val="24"/>
        </w:rPr>
        <w:t>ими</w:t>
      </w:r>
      <w:r>
        <w:rPr>
          <w:spacing w:val="-1"/>
          <w:sz w:val="24"/>
          <w:szCs w:val="24"/>
        </w:rPr>
        <w:t xml:space="preserve"> </w:t>
      </w:r>
      <w:r>
        <w:rPr>
          <w:sz w:val="24"/>
          <w:szCs w:val="24"/>
        </w:rPr>
        <w:t>государственных</w:t>
      </w:r>
      <w:r>
        <w:rPr>
          <w:spacing w:val="-4"/>
          <w:sz w:val="24"/>
          <w:szCs w:val="24"/>
        </w:rPr>
        <w:t xml:space="preserve"> </w:t>
      </w:r>
      <w:r>
        <w:rPr>
          <w:sz w:val="24"/>
          <w:szCs w:val="24"/>
        </w:rPr>
        <w:t>и</w:t>
      </w:r>
      <w:r>
        <w:rPr>
          <w:spacing w:val="-1"/>
          <w:sz w:val="24"/>
          <w:szCs w:val="24"/>
        </w:rPr>
        <w:t xml:space="preserve"> </w:t>
      </w:r>
      <w:r>
        <w:rPr>
          <w:sz w:val="24"/>
          <w:szCs w:val="24"/>
        </w:rPr>
        <w:t>муниципальных услуг</w:t>
      </w:r>
      <w:r>
        <w:rPr>
          <w:spacing w:val="-1"/>
          <w:sz w:val="24"/>
          <w:szCs w:val="24"/>
        </w:rPr>
        <w:t xml:space="preserve"> </w:t>
      </w:r>
      <w:r>
        <w:rPr>
          <w:sz w:val="24"/>
          <w:szCs w:val="24"/>
        </w:rPr>
        <w:t>наравне</w:t>
      </w:r>
      <w:r>
        <w:rPr>
          <w:spacing w:val="-1"/>
          <w:sz w:val="24"/>
          <w:szCs w:val="24"/>
        </w:rPr>
        <w:t xml:space="preserve"> </w:t>
      </w:r>
      <w:r>
        <w:rPr>
          <w:sz w:val="24"/>
          <w:szCs w:val="24"/>
        </w:rPr>
        <w:t>с</w:t>
      </w:r>
      <w:r>
        <w:rPr>
          <w:spacing w:val="-4"/>
          <w:sz w:val="24"/>
          <w:szCs w:val="24"/>
        </w:rPr>
        <w:t xml:space="preserve"> </w:t>
      </w:r>
      <w:r>
        <w:rPr>
          <w:sz w:val="24"/>
          <w:szCs w:val="24"/>
        </w:rPr>
        <w:t>другими</w:t>
      </w:r>
      <w:r>
        <w:rPr>
          <w:spacing w:val="-1"/>
          <w:sz w:val="24"/>
          <w:szCs w:val="24"/>
        </w:rPr>
        <w:t xml:space="preserve"> </w:t>
      </w:r>
      <w:r>
        <w:rPr>
          <w:sz w:val="24"/>
          <w:szCs w:val="24"/>
        </w:rPr>
        <w:t>лицами.</w:t>
      </w:r>
    </w:p>
    <w:p>
      <w:pPr>
        <w:pStyle w:val="para3"/>
        <w:ind w:left="0"/>
      </w:pPr>
      <w:r/>
    </w:p>
    <w:p>
      <w:pPr>
        <w:pStyle w:val="para4"/>
        <w:ind w:left="4649" w:right="744" w:hanging="4114"/>
        <w:spacing w:before="1"/>
        <w:rPr>
          <w:sz w:val="24"/>
          <w:szCs w:val="24"/>
        </w:rPr>
      </w:pPr>
      <w:r>
        <w:rPr>
          <w:sz w:val="24"/>
          <w:szCs w:val="24"/>
        </w:rPr>
        <w:t>Показатели доступности и качества муниципальной</w:t>
      </w:r>
      <w:r>
        <w:rPr>
          <w:spacing w:val="-51"/>
          <w:sz w:val="24"/>
          <w:szCs w:val="24"/>
        </w:rPr>
        <w:t xml:space="preserve">     </w:t>
      </w:r>
      <w:r>
        <w:rPr>
          <w:sz w:val="24"/>
          <w:szCs w:val="24"/>
        </w:rPr>
        <w:t>услуги</w:t>
      </w:r>
    </w:p>
    <w:p>
      <w:pPr>
        <w:pStyle w:val="para3"/>
        <w:ind w:left="0"/>
        <w:spacing w:before="6"/>
        <w:rPr>
          <w:b/>
          <w:sz w:val="27"/>
        </w:rPr>
      </w:pPr>
      <w:r>
        <w:rPr>
          <w:b/>
          <w:sz w:val="27"/>
        </w:rPr>
      </w:r>
    </w:p>
    <w:p>
      <w:pPr>
        <w:pStyle w:val="para5"/>
        <w:ind w:left="0" w:right="-5" w:firstLine="737"/>
        <w:tabs defTabSz="720">
          <w:tab w:val="left" w:pos="1664" w:leader="none"/>
        </w:tabs>
        <w:rPr>
          <w:sz w:val="24"/>
          <w:szCs w:val="24"/>
        </w:rPr>
      </w:pPr>
      <w:r>
        <w:rPr>
          <w:sz w:val="24"/>
          <w:szCs w:val="24"/>
        </w:rPr>
        <w:t>2.35. Основными</w:t>
      </w:r>
      <w:r>
        <w:rPr>
          <w:spacing w:val="1"/>
          <w:sz w:val="24"/>
          <w:szCs w:val="24"/>
        </w:rPr>
        <w:t xml:space="preserve"> </w:t>
      </w:r>
      <w:r>
        <w:rPr>
          <w:sz w:val="24"/>
          <w:szCs w:val="24"/>
        </w:rPr>
        <w:t>показателями</w:t>
      </w:r>
      <w:r>
        <w:rPr>
          <w:spacing w:val="1"/>
          <w:sz w:val="24"/>
          <w:szCs w:val="24"/>
        </w:rPr>
        <w:t xml:space="preserve"> </w:t>
      </w:r>
      <w:r>
        <w:rPr>
          <w:sz w:val="24"/>
          <w:szCs w:val="24"/>
        </w:rPr>
        <w:t>доступности</w:t>
      </w:r>
      <w:r>
        <w:rPr>
          <w:spacing w:val="1"/>
          <w:sz w:val="24"/>
          <w:szCs w:val="24"/>
        </w:rPr>
        <w:t xml:space="preserve"> </w:t>
      </w:r>
      <w:r>
        <w:rPr>
          <w:sz w:val="24"/>
          <w:szCs w:val="24"/>
        </w:rPr>
        <w:t>предоставления</w:t>
      </w:r>
      <w:r>
        <w:rPr>
          <w:spacing w:val="1"/>
          <w:sz w:val="24"/>
          <w:szCs w:val="24"/>
        </w:rPr>
        <w:t xml:space="preserve"> </w:t>
      </w:r>
      <w:r>
        <w:rPr>
          <w:sz w:val="24"/>
          <w:szCs w:val="24"/>
        </w:rPr>
        <w:t>муниципальной услуги</w:t>
      </w:r>
      <w:r>
        <w:rPr>
          <w:spacing w:val="1"/>
          <w:sz w:val="24"/>
          <w:szCs w:val="24"/>
        </w:rPr>
        <w:t xml:space="preserve"> </w:t>
      </w:r>
      <w:r>
        <w:rPr>
          <w:sz w:val="24"/>
          <w:szCs w:val="24"/>
        </w:rPr>
        <w:t>являются:</w:t>
      </w:r>
    </w:p>
    <w:p>
      <w:pPr>
        <w:pStyle w:val="para3"/>
        <w:ind w:left="0" w:right="-5" w:firstLine="737"/>
        <w:spacing w:before="1"/>
        <w:jc w:val="both"/>
        <w:rPr>
          <w:sz w:val="24"/>
          <w:szCs w:val="24"/>
        </w:rPr>
      </w:pPr>
      <w:r>
        <w:rPr>
          <w:sz w:val="24"/>
          <w:szCs w:val="24"/>
        </w:rPr>
        <w:t>наличие</w:t>
      </w:r>
      <w:r>
        <w:rPr>
          <w:spacing w:val="1"/>
          <w:sz w:val="24"/>
          <w:szCs w:val="24"/>
        </w:rPr>
        <w:t xml:space="preserve"> </w:t>
      </w:r>
      <w:r>
        <w:rPr>
          <w:sz w:val="24"/>
          <w:szCs w:val="24"/>
        </w:rPr>
        <w:t>полной</w:t>
      </w:r>
      <w:r>
        <w:rPr>
          <w:spacing w:val="1"/>
          <w:sz w:val="24"/>
          <w:szCs w:val="24"/>
        </w:rPr>
        <w:t xml:space="preserve"> </w:t>
      </w:r>
      <w:r>
        <w:rPr>
          <w:sz w:val="24"/>
          <w:szCs w:val="24"/>
        </w:rPr>
        <w:t>и</w:t>
      </w:r>
      <w:r>
        <w:rPr>
          <w:spacing w:val="1"/>
          <w:sz w:val="24"/>
          <w:szCs w:val="24"/>
        </w:rPr>
        <w:t xml:space="preserve"> </w:t>
      </w:r>
      <w:r>
        <w:rPr>
          <w:sz w:val="24"/>
          <w:szCs w:val="24"/>
        </w:rPr>
        <w:t>понятной</w:t>
      </w:r>
      <w:r>
        <w:rPr>
          <w:spacing w:val="1"/>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порядке,</w:t>
      </w:r>
      <w:r>
        <w:rPr>
          <w:spacing w:val="1"/>
          <w:sz w:val="24"/>
          <w:szCs w:val="24"/>
        </w:rPr>
        <w:t xml:space="preserve"> </w:t>
      </w:r>
      <w:r>
        <w:rPr>
          <w:sz w:val="24"/>
          <w:szCs w:val="24"/>
        </w:rPr>
        <w:t>сроках</w:t>
      </w:r>
      <w:r>
        <w:rPr>
          <w:spacing w:val="1"/>
          <w:sz w:val="24"/>
          <w:szCs w:val="24"/>
        </w:rPr>
        <w:t xml:space="preserve"> </w:t>
      </w:r>
      <w:r>
        <w:rPr>
          <w:sz w:val="24"/>
          <w:szCs w:val="24"/>
        </w:rPr>
        <w:t>и</w:t>
      </w:r>
      <w:r>
        <w:rPr>
          <w:spacing w:val="1"/>
          <w:sz w:val="24"/>
          <w:szCs w:val="24"/>
        </w:rPr>
        <w:t xml:space="preserve"> </w:t>
      </w:r>
      <w:r>
        <w:rPr>
          <w:sz w:val="24"/>
          <w:szCs w:val="24"/>
        </w:rPr>
        <w:t>ходе</w:t>
      </w:r>
      <w:r>
        <w:rPr>
          <w:spacing w:val="-48"/>
          <w:sz w:val="24"/>
          <w:szCs w:val="24"/>
        </w:rPr>
        <w:t xml:space="preserve"> </w:t>
      </w:r>
      <w:r>
        <w:rPr>
          <w:sz w:val="24"/>
          <w:szCs w:val="24"/>
        </w:rPr>
        <w:t>предоставления муниципальной услуги в информационно-телекоммуникационных сетях общего</w:t>
      </w:r>
      <w:r>
        <w:rPr>
          <w:spacing w:val="1"/>
          <w:sz w:val="24"/>
          <w:szCs w:val="24"/>
        </w:rPr>
        <w:t xml:space="preserve"> </w:t>
      </w:r>
      <w:r>
        <w:rPr>
          <w:sz w:val="24"/>
          <w:szCs w:val="24"/>
        </w:rPr>
        <w:t>пользования</w:t>
      </w:r>
      <w:r>
        <w:rPr>
          <w:spacing w:val="-1"/>
          <w:sz w:val="24"/>
          <w:szCs w:val="24"/>
        </w:rPr>
        <w:t xml:space="preserve"> </w:t>
      </w:r>
      <w:r>
        <w:rPr>
          <w:sz w:val="24"/>
          <w:szCs w:val="24"/>
        </w:rPr>
        <w:t>(в</w:t>
      </w:r>
      <w:r>
        <w:rPr>
          <w:spacing w:val="-2"/>
          <w:sz w:val="24"/>
          <w:szCs w:val="24"/>
        </w:rPr>
        <w:t xml:space="preserve"> </w:t>
      </w:r>
      <w:r>
        <w:rPr>
          <w:sz w:val="24"/>
          <w:szCs w:val="24"/>
        </w:rPr>
        <w:t>том</w:t>
      </w:r>
      <w:r>
        <w:rPr>
          <w:spacing w:val="-4"/>
          <w:sz w:val="24"/>
          <w:szCs w:val="24"/>
        </w:rPr>
        <w:t xml:space="preserve"> </w:t>
      </w:r>
      <w:r>
        <w:rPr>
          <w:sz w:val="24"/>
          <w:szCs w:val="24"/>
        </w:rPr>
        <w:t>числе</w:t>
      </w:r>
      <w:r>
        <w:rPr>
          <w:spacing w:val="-3"/>
          <w:sz w:val="24"/>
          <w:szCs w:val="24"/>
        </w:rPr>
        <w:t xml:space="preserve"> </w:t>
      </w:r>
      <w:r>
        <w:rPr>
          <w:sz w:val="24"/>
          <w:szCs w:val="24"/>
        </w:rPr>
        <w:t>в</w:t>
      </w:r>
      <w:r>
        <w:rPr>
          <w:spacing w:val="-2"/>
          <w:sz w:val="24"/>
          <w:szCs w:val="24"/>
        </w:rPr>
        <w:t xml:space="preserve"> </w:t>
      </w:r>
      <w:r>
        <w:rPr>
          <w:sz w:val="24"/>
          <w:szCs w:val="24"/>
        </w:rPr>
        <w:t>сети</w:t>
      </w:r>
      <w:r>
        <w:rPr>
          <w:spacing w:val="-1"/>
          <w:sz w:val="24"/>
          <w:szCs w:val="24"/>
        </w:rPr>
        <w:t xml:space="preserve"> </w:t>
      </w:r>
      <w:r>
        <w:rPr>
          <w:sz w:val="24"/>
          <w:szCs w:val="24"/>
        </w:rPr>
        <w:t>«Интернет»),</w:t>
      </w:r>
      <w:r>
        <w:rPr>
          <w:spacing w:val="-2"/>
          <w:sz w:val="24"/>
          <w:szCs w:val="24"/>
        </w:rPr>
        <w:t xml:space="preserve"> </w:t>
      </w:r>
      <w:r>
        <w:rPr>
          <w:sz w:val="24"/>
          <w:szCs w:val="24"/>
        </w:rPr>
        <w:t>средствах массовой</w:t>
      </w:r>
      <w:r>
        <w:rPr>
          <w:spacing w:val="-1"/>
          <w:sz w:val="24"/>
          <w:szCs w:val="24"/>
        </w:rPr>
        <w:t xml:space="preserve"> </w:t>
      </w:r>
      <w:r>
        <w:rPr>
          <w:sz w:val="24"/>
          <w:szCs w:val="24"/>
        </w:rPr>
        <w:t>информации;</w:t>
      </w:r>
    </w:p>
    <w:p>
      <w:pPr>
        <w:pStyle w:val="para3"/>
        <w:ind w:left="0" w:right="-5" w:firstLine="737"/>
        <w:spacing/>
        <w:jc w:val="both"/>
        <w:rPr>
          <w:sz w:val="24"/>
          <w:szCs w:val="24"/>
        </w:rPr>
      </w:pPr>
      <w:r>
        <w:rPr>
          <w:sz w:val="24"/>
          <w:szCs w:val="24"/>
        </w:rPr>
        <w:t>возможность получения заявителем уведомлений о предоставлении муниципальной услуги с</w:t>
      </w:r>
      <w:r>
        <w:rPr>
          <w:spacing w:val="-48"/>
          <w:sz w:val="24"/>
          <w:szCs w:val="24"/>
        </w:rPr>
        <w:t xml:space="preserve"> </w:t>
      </w:r>
      <w:r>
        <w:rPr>
          <w:sz w:val="24"/>
          <w:szCs w:val="24"/>
        </w:rPr>
        <w:t>помощью</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регионального</w:t>
      </w:r>
      <w:r>
        <w:rPr>
          <w:spacing w:val="-3"/>
          <w:sz w:val="24"/>
          <w:szCs w:val="24"/>
        </w:rPr>
        <w:t xml:space="preserve"> </w:t>
      </w:r>
      <w:r>
        <w:rPr>
          <w:sz w:val="24"/>
          <w:szCs w:val="24"/>
        </w:rPr>
        <w:t>портала;</w:t>
      </w:r>
    </w:p>
    <w:p>
      <w:pPr>
        <w:pStyle w:val="para3"/>
        <w:ind w:left="0" w:right="-5" w:firstLine="737"/>
        <w:spacing w:line="242" w:lineRule="auto"/>
        <w:jc w:val="both"/>
        <w:rPr>
          <w:sz w:val="24"/>
          <w:szCs w:val="24"/>
        </w:rPr>
      </w:pPr>
      <w:r>
        <w:rPr>
          <w:sz w:val="24"/>
          <w:szCs w:val="24"/>
        </w:rPr>
        <w:t>возможность получения информации о ходе предоставления муниципальной услуги, в том</w:t>
      </w:r>
      <w:r>
        <w:rPr>
          <w:spacing w:val="1"/>
          <w:sz w:val="24"/>
          <w:szCs w:val="24"/>
        </w:rPr>
        <w:t xml:space="preserve"> </w:t>
      </w:r>
      <w:r>
        <w:rPr>
          <w:sz w:val="24"/>
          <w:szCs w:val="24"/>
        </w:rPr>
        <w:t>числе</w:t>
      </w:r>
      <w:r>
        <w:rPr>
          <w:spacing w:val="-4"/>
          <w:sz w:val="24"/>
          <w:szCs w:val="24"/>
        </w:rPr>
        <w:t xml:space="preserve"> </w:t>
      </w:r>
      <w:r>
        <w:rPr>
          <w:sz w:val="24"/>
          <w:szCs w:val="24"/>
        </w:rPr>
        <w:t>с</w:t>
      </w:r>
      <w:r>
        <w:rPr>
          <w:spacing w:val="-4"/>
          <w:sz w:val="24"/>
          <w:szCs w:val="24"/>
        </w:rPr>
        <w:t xml:space="preserve"> </w:t>
      </w:r>
      <w:r>
        <w:rPr>
          <w:sz w:val="24"/>
          <w:szCs w:val="24"/>
        </w:rPr>
        <w:t>использованием</w:t>
      </w:r>
      <w:r>
        <w:rPr>
          <w:spacing w:val="-1"/>
          <w:sz w:val="24"/>
          <w:szCs w:val="24"/>
        </w:rPr>
        <w:t xml:space="preserve"> </w:t>
      </w:r>
      <w:r>
        <w:rPr>
          <w:sz w:val="24"/>
          <w:szCs w:val="24"/>
        </w:rPr>
        <w:t>информационно-коммуникационных технологий.</w:t>
      </w:r>
    </w:p>
    <w:p>
      <w:pPr>
        <w:pStyle w:val="para5"/>
        <w:ind w:left="0" w:right="-5" w:firstLine="737"/>
        <w:tabs defTabSz="720">
          <w:tab w:val="left" w:pos="1453" w:leader="none"/>
        </w:tabs>
        <w:rPr>
          <w:sz w:val="24"/>
          <w:szCs w:val="24"/>
        </w:rPr>
      </w:pPr>
      <w:r>
        <w:rPr>
          <w:sz w:val="24"/>
          <w:szCs w:val="24"/>
        </w:rPr>
        <w:t>2.36. Основными показателями качества предоставления муниципальной услуги являются:</w:t>
      </w:r>
      <w:r>
        <w:rPr>
          <w:spacing w:val="1"/>
          <w:sz w:val="24"/>
          <w:szCs w:val="24"/>
        </w:rPr>
        <w:t xml:space="preserve"> </w:t>
      </w:r>
      <w:r>
        <w:rPr>
          <w:sz w:val="24"/>
          <w:szCs w:val="24"/>
        </w:rPr>
        <w:t>своевременность</w:t>
      </w:r>
      <w:r>
        <w:rPr>
          <w:spacing w:val="45"/>
          <w:sz w:val="24"/>
          <w:szCs w:val="24"/>
        </w:rPr>
        <w:t xml:space="preserve"> </w:t>
      </w:r>
      <w:r>
        <w:rPr>
          <w:sz w:val="24"/>
          <w:szCs w:val="24"/>
        </w:rPr>
        <w:t>предоставления</w:t>
      </w:r>
      <w:r>
        <w:rPr>
          <w:spacing w:val="45"/>
          <w:sz w:val="24"/>
          <w:szCs w:val="24"/>
        </w:rPr>
        <w:t xml:space="preserve"> </w:t>
      </w:r>
      <w:r>
        <w:rPr>
          <w:sz w:val="24"/>
          <w:szCs w:val="24"/>
        </w:rPr>
        <w:t>муниципальной</w:t>
      </w:r>
      <w:r>
        <w:rPr>
          <w:spacing w:val="45"/>
          <w:sz w:val="24"/>
          <w:szCs w:val="24"/>
        </w:rPr>
        <w:t xml:space="preserve"> </w:t>
      </w:r>
      <w:r>
        <w:rPr>
          <w:sz w:val="24"/>
          <w:szCs w:val="24"/>
        </w:rPr>
        <w:t>услуги</w:t>
      </w:r>
      <w:r>
        <w:rPr>
          <w:spacing w:val="46"/>
          <w:sz w:val="24"/>
          <w:szCs w:val="24"/>
        </w:rPr>
        <w:t xml:space="preserve"> </w:t>
      </w:r>
      <w:r>
        <w:rPr>
          <w:sz w:val="24"/>
          <w:szCs w:val="24"/>
        </w:rPr>
        <w:t>в</w:t>
      </w:r>
      <w:r>
        <w:rPr>
          <w:spacing w:val="45"/>
          <w:sz w:val="24"/>
          <w:szCs w:val="24"/>
        </w:rPr>
        <w:t xml:space="preserve"> </w:t>
      </w:r>
      <w:r>
        <w:rPr>
          <w:sz w:val="24"/>
          <w:szCs w:val="24"/>
        </w:rPr>
        <w:t>соответствии</w:t>
      </w:r>
      <w:r>
        <w:rPr>
          <w:spacing w:val="44"/>
          <w:sz w:val="24"/>
          <w:szCs w:val="24"/>
        </w:rPr>
        <w:t xml:space="preserve"> </w:t>
      </w:r>
      <w:r>
        <w:rPr>
          <w:sz w:val="24"/>
          <w:szCs w:val="24"/>
        </w:rPr>
        <w:t>со</w:t>
      </w:r>
      <w:r>
        <w:rPr>
          <w:spacing w:val="46"/>
          <w:sz w:val="24"/>
          <w:szCs w:val="24"/>
        </w:rPr>
        <w:t xml:space="preserve"> </w:t>
      </w:r>
      <w:r>
        <w:rPr>
          <w:sz w:val="24"/>
          <w:szCs w:val="24"/>
        </w:rPr>
        <w:t>стандартом</w:t>
      </w:r>
      <w:r>
        <w:rPr>
          <w:spacing w:val="44"/>
          <w:sz w:val="24"/>
          <w:szCs w:val="24"/>
        </w:rPr>
        <w:t xml:space="preserve"> </w:t>
      </w:r>
      <w:r>
        <w:rPr>
          <w:sz w:val="24"/>
          <w:szCs w:val="24"/>
        </w:rPr>
        <w:t>ее предоставления,</w:t>
      </w:r>
      <w:r>
        <w:rPr>
          <w:spacing w:val="-5"/>
          <w:sz w:val="24"/>
          <w:szCs w:val="24"/>
        </w:rPr>
        <w:t xml:space="preserve"> </w:t>
      </w:r>
      <w:r>
        <w:rPr>
          <w:sz w:val="24"/>
          <w:szCs w:val="24"/>
        </w:rPr>
        <w:t>установленным</w:t>
      </w:r>
      <w:r>
        <w:rPr>
          <w:spacing w:val="-7"/>
          <w:sz w:val="24"/>
          <w:szCs w:val="24"/>
        </w:rPr>
        <w:t xml:space="preserve"> </w:t>
      </w:r>
      <w:r>
        <w:rPr>
          <w:sz w:val="24"/>
          <w:szCs w:val="24"/>
        </w:rPr>
        <w:t>настоящим</w:t>
      </w:r>
      <w:r>
        <w:rPr>
          <w:spacing w:val="-4"/>
          <w:sz w:val="24"/>
          <w:szCs w:val="24"/>
        </w:rPr>
        <w:t xml:space="preserve"> </w:t>
      </w:r>
      <w:r>
        <w:rPr>
          <w:sz w:val="24"/>
          <w:szCs w:val="24"/>
        </w:rPr>
        <w:t>Административным</w:t>
      </w:r>
      <w:r>
        <w:rPr>
          <w:spacing w:val="-7"/>
          <w:sz w:val="24"/>
          <w:szCs w:val="24"/>
        </w:rPr>
        <w:t xml:space="preserve"> </w:t>
      </w:r>
      <w:r>
        <w:rPr>
          <w:sz w:val="24"/>
          <w:szCs w:val="24"/>
        </w:rPr>
        <w:t>регламентом;</w:t>
      </w:r>
    </w:p>
    <w:p>
      <w:pPr>
        <w:pStyle w:val="para3"/>
        <w:ind w:left="0" w:right="-5" w:firstLine="737"/>
        <w:spacing w:line="321" w:lineRule="exact"/>
        <w:jc w:val="both"/>
        <w:rPr>
          <w:sz w:val="24"/>
          <w:szCs w:val="24"/>
        </w:rPr>
      </w:pPr>
      <w:r>
        <w:rPr>
          <w:sz w:val="24"/>
          <w:szCs w:val="24"/>
        </w:rPr>
        <w:t>минимально</w:t>
        <w:tab/>
        <w:t>возможное</w:t>
        <w:tab/>
        <w:t>количество</w:t>
        <w:tab/>
        <w:t>взаимодействий</w:t>
        <w:tab/>
        <w:t>гражданина</w:t>
        <w:tab/>
      </w:r>
      <w:r>
        <w:rPr>
          <w:spacing w:val="-1"/>
          <w:sz w:val="24"/>
          <w:szCs w:val="24"/>
        </w:rPr>
        <w:t>с</w:t>
      </w:r>
      <w:r>
        <w:rPr>
          <w:spacing w:val="-48"/>
          <w:sz w:val="24"/>
          <w:szCs w:val="24"/>
        </w:rPr>
        <w:t xml:space="preserve"> </w:t>
      </w:r>
      <w:r>
        <w:rPr>
          <w:sz w:val="24"/>
          <w:szCs w:val="24"/>
        </w:rPr>
        <w:t xml:space="preserve"> должностными</w:t>
      </w:r>
      <w:r>
        <w:rPr>
          <w:spacing w:val="-1"/>
          <w:sz w:val="24"/>
          <w:szCs w:val="24"/>
        </w:rPr>
        <w:t xml:space="preserve"> </w:t>
      </w:r>
      <w:r>
        <w:rPr>
          <w:sz w:val="24"/>
          <w:szCs w:val="24"/>
        </w:rPr>
        <w:t>лицами, участвующими в</w:t>
      </w:r>
      <w:r>
        <w:rPr>
          <w:spacing w:val="-2"/>
          <w:sz w:val="24"/>
          <w:szCs w:val="24"/>
        </w:rPr>
        <w:t xml:space="preserve"> </w:t>
      </w:r>
      <w:r>
        <w:rPr>
          <w:sz w:val="24"/>
          <w:szCs w:val="24"/>
        </w:rPr>
        <w:t>предоставлении</w:t>
      </w:r>
      <w:r>
        <w:rPr>
          <w:spacing w:val="1"/>
          <w:sz w:val="24"/>
          <w:szCs w:val="24"/>
        </w:rPr>
        <w:t xml:space="preserve"> муниципальной </w:t>
      </w:r>
      <w:r>
        <w:rPr>
          <w:sz w:val="24"/>
          <w:szCs w:val="24"/>
        </w:rPr>
        <w:t>услуги;</w:t>
      </w:r>
    </w:p>
    <w:p>
      <w:pPr>
        <w:pStyle w:val="para3"/>
        <w:ind w:left="0" w:right="-5" w:firstLine="737"/>
        <w:spacing w:before="2"/>
        <w:jc w:val="both"/>
        <w:rPr>
          <w:sz w:val="24"/>
          <w:szCs w:val="24"/>
        </w:rPr>
      </w:pPr>
      <w:r>
        <w:rPr>
          <w:sz w:val="24"/>
          <w:szCs w:val="24"/>
        </w:rPr>
        <w:t>отсутствие</w:t>
      </w:r>
      <w:r>
        <w:rPr>
          <w:spacing w:val="-10"/>
          <w:sz w:val="24"/>
          <w:szCs w:val="24"/>
        </w:rPr>
        <w:t xml:space="preserve"> </w:t>
      </w:r>
      <w:r>
        <w:rPr>
          <w:sz w:val="24"/>
          <w:szCs w:val="24"/>
        </w:rPr>
        <w:t>обоснованных</w:t>
      </w:r>
      <w:r>
        <w:rPr>
          <w:spacing w:val="-8"/>
          <w:sz w:val="24"/>
          <w:szCs w:val="24"/>
        </w:rPr>
        <w:t xml:space="preserve"> </w:t>
      </w:r>
      <w:r>
        <w:rPr>
          <w:sz w:val="24"/>
          <w:szCs w:val="24"/>
        </w:rPr>
        <w:t>жалоб</w:t>
      </w:r>
      <w:r>
        <w:rPr>
          <w:spacing w:val="-8"/>
          <w:sz w:val="24"/>
          <w:szCs w:val="24"/>
        </w:rPr>
        <w:t xml:space="preserve"> </w:t>
      </w:r>
      <w:r>
        <w:rPr>
          <w:sz w:val="24"/>
          <w:szCs w:val="24"/>
        </w:rPr>
        <w:t>на</w:t>
      </w:r>
      <w:r>
        <w:rPr>
          <w:spacing w:val="-9"/>
          <w:sz w:val="24"/>
          <w:szCs w:val="24"/>
        </w:rPr>
        <w:t xml:space="preserve"> </w:t>
      </w:r>
      <w:r>
        <w:rPr>
          <w:sz w:val="24"/>
          <w:szCs w:val="24"/>
        </w:rPr>
        <w:t>действия</w:t>
      </w:r>
      <w:r>
        <w:rPr>
          <w:spacing w:val="-9"/>
          <w:sz w:val="24"/>
          <w:szCs w:val="24"/>
        </w:rPr>
        <w:t xml:space="preserve"> </w:t>
      </w:r>
      <w:r>
        <w:rPr>
          <w:sz w:val="24"/>
          <w:szCs w:val="24"/>
        </w:rPr>
        <w:t>(бездействие)</w:t>
      </w:r>
      <w:r>
        <w:rPr>
          <w:spacing w:val="-9"/>
          <w:sz w:val="24"/>
          <w:szCs w:val="24"/>
        </w:rPr>
        <w:t xml:space="preserve"> </w:t>
      </w:r>
      <w:r>
        <w:rPr>
          <w:sz w:val="24"/>
          <w:szCs w:val="24"/>
        </w:rPr>
        <w:t>сотрудников</w:t>
      </w:r>
      <w:r>
        <w:rPr>
          <w:spacing w:val="-10"/>
          <w:sz w:val="24"/>
          <w:szCs w:val="24"/>
        </w:rPr>
        <w:t xml:space="preserve"> </w:t>
      </w:r>
      <w:r>
        <w:rPr>
          <w:sz w:val="24"/>
          <w:szCs w:val="24"/>
        </w:rPr>
        <w:t>и</w:t>
      </w:r>
      <w:r>
        <w:rPr>
          <w:spacing w:val="-9"/>
          <w:sz w:val="24"/>
          <w:szCs w:val="24"/>
        </w:rPr>
        <w:t xml:space="preserve"> </w:t>
      </w:r>
      <w:r>
        <w:rPr>
          <w:sz w:val="24"/>
          <w:szCs w:val="24"/>
        </w:rPr>
        <w:t>их</w:t>
      </w:r>
      <w:r>
        <w:rPr>
          <w:spacing w:val="-48"/>
          <w:sz w:val="24"/>
          <w:szCs w:val="24"/>
        </w:rPr>
        <w:t xml:space="preserve"> </w:t>
      </w:r>
      <w:r>
        <w:rPr>
          <w:sz w:val="24"/>
          <w:szCs w:val="24"/>
        </w:rPr>
        <w:t xml:space="preserve"> некорректное</w:t>
      </w:r>
      <w:r>
        <w:rPr>
          <w:spacing w:val="-1"/>
          <w:sz w:val="24"/>
          <w:szCs w:val="24"/>
        </w:rPr>
        <w:t xml:space="preserve"> </w:t>
      </w:r>
      <w:r>
        <w:rPr>
          <w:sz w:val="24"/>
          <w:szCs w:val="24"/>
        </w:rPr>
        <w:t>(невнимательное)</w:t>
      </w:r>
      <w:r>
        <w:rPr>
          <w:spacing w:val="-3"/>
          <w:sz w:val="24"/>
          <w:szCs w:val="24"/>
        </w:rPr>
        <w:t xml:space="preserve"> </w:t>
      </w:r>
      <w:r>
        <w:rPr>
          <w:sz w:val="24"/>
          <w:szCs w:val="24"/>
        </w:rPr>
        <w:t>отношение к</w:t>
      </w:r>
      <w:r>
        <w:rPr>
          <w:spacing w:val="3"/>
          <w:sz w:val="24"/>
          <w:szCs w:val="24"/>
        </w:rPr>
        <w:t xml:space="preserve"> </w:t>
      </w:r>
      <w:r>
        <w:rPr>
          <w:sz w:val="24"/>
          <w:szCs w:val="24"/>
        </w:rPr>
        <w:t>заявителям;</w:t>
      </w:r>
    </w:p>
    <w:p>
      <w:pPr>
        <w:pStyle w:val="para3"/>
        <w:ind w:left="0" w:right="-5" w:firstLine="737"/>
        <w:spacing/>
        <w:jc w:val="both"/>
        <w:rPr>
          <w:sz w:val="24"/>
          <w:szCs w:val="24"/>
        </w:rPr>
      </w:pPr>
      <w:r>
        <w:rPr>
          <w:sz w:val="24"/>
          <w:szCs w:val="24"/>
        </w:rPr>
        <w:t>отсутствие</w:t>
      </w:r>
      <w:r>
        <w:rPr>
          <w:spacing w:val="54"/>
          <w:sz w:val="24"/>
          <w:szCs w:val="24"/>
        </w:rPr>
        <w:t xml:space="preserve"> </w:t>
      </w:r>
      <w:r>
        <w:rPr>
          <w:sz w:val="24"/>
          <w:szCs w:val="24"/>
        </w:rPr>
        <w:t>нарушений</w:t>
      </w:r>
      <w:r>
        <w:rPr>
          <w:spacing w:val="55"/>
          <w:sz w:val="24"/>
          <w:szCs w:val="24"/>
        </w:rPr>
        <w:t xml:space="preserve"> </w:t>
      </w:r>
      <w:r>
        <w:rPr>
          <w:sz w:val="24"/>
          <w:szCs w:val="24"/>
        </w:rPr>
        <w:t>установленных</w:t>
      </w:r>
      <w:r>
        <w:rPr>
          <w:spacing w:val="53"/>
          <w:sz w:val="24"/>
          <w:szCs w:val="24"/>
        </w:rPr>
        <w:t xml:space="preserve"> </w:t>
      </w:r>
      <w:r>
        <w:rPr>
          <w:sz w:val="24"/>
          <w:szCs w:val="24"/>
        </w:rPr>
        <w:t>сроков</w:t>
      </w:r>
      <w:r>
        <w:rPr>
          <w:spacing w:val="54"/>
          <w:sz w:val="24"/>
          <w:szCs w:val="24"/>
        </w:rPr>
        <w:t xml:space="preserve"> </w:t>
      </w:r>
      <w:r>
        <w:rPr>
          <w:sz w:val="24"/>
          <w:szCs w:val="24"/>
        </w:rPr>
        <w:t>в</w:t>
      </w:r>
      <w:r>
        <w:rPr>
          <w:spacing w:val="54"/>
          <w:sz w:val="24"/>
          <w:szCs w:val="24"/>
        </w:rPr>
        <w:t xml:space="preserve"> </w:t>
      </w:r>
      <w:r>
        <w:rPr>
          <w:sz w:val="24"/>
          <w:szCs w:val="24"/>
        </w:rPr>
        <w:t>процессе</w:t>
      </w:r>
      <w:r>
        <w:rPr>
          <w:spacing w:val="60"/>
          <w:sz w:val="24"/>
          <w:szCs w:val="24"/>
        </w:rPr>
        <w:t xml:space="preserve"> </w:t>
      </w:r>
      <w:r>
        <w:rPr>
          <w:sz w:val="24"/>
          <w:szCs w:val="24"/>
        </w:rPr>
        <w:t>предоставления</w:t>
      </w:r>
      <w:r>
        <w:rPr>
          <w:spacing w:val="-48"/>
          <w:sz w:val="24"/>
          <w:szCs w:val="24"/>
        </w:rPr>
        <w:t xml:space="preserve">   </w:t>
      </w:r>
      <w:r>
        <w:rPr>
          <w:sz w:val="24"/>
          <w:szCs w:val="24"/>
        </w:rPr>
        <w:t>муниципальной</w:t>
      </w:r>
      <w:r>
        <w:rPr>
          <w:spacing w:val="-48"/>
          <w:sz w:val="24"/>
          <w:szCs w:val="24"/>
        </w:rPr>
        <w:t xml:space="preserve">  </w:t>
      </w:r>
      <w:r>
        <w:rPr>
          <w:sz w:val="24"/>
          <w:szCs w:val="24"/>
        </w:rPr>
        <w:t>услуги;</w:t>
      </w:r>
    </w:p>
    <w:p>
      <w:pPr>
        <w:pStyle w:val="para3"/>
        <w:ind w:left="0" w:right="-5" w:firstLine="737"/>
        <w:spacing/>
        <w:jc w:val="both"/>
        <w:rPr>
          <w:sz w:val="24"/>
          <w:szCs w:val="24"/>
        </w:rPr>
      </w:pPr>
      <w:r>
        <w:rPr>
          <w:sz w:val="24"/>
          <w:szCs w:val="24"/>
        </w:rPr>
        <w:t>отсутствие</w:t>
      </w:r>
      <w:r>
        <w:rPr>
          <w:spacing w:val="1"/>
          <w:sz w:val="24"/>
          <w:szCs w:val="24"/>
        </w:rPr>
        <w:t xml:space="preserve"> </w:t>
      </w:r>
      <w:r>
        <w:rPr>
          <w:sz w:val="24"/>
          <w:szCs w:val="24"/>
        </w:rPr>
        <w:t>заявлений</w:t>
      </w:r>
      <w:r>
        <w:rPr>
          <w:spacing w:val="1"/>
          <w:sz w:val="24"/>
          <w:szCs w:val="24"/>
        </w:rPr>
        <w:t xml:space="preserve"> </w:t>
      </w:r>
      <w:r>
        <w:rPr>
          <w:sz w:val="24"/>
          <w:szCs w:val="24"/>
        </w:rPr>
        <w:t>об</w:t>
      </w:r>
      <w:r>
        <w:rPr>
          <w:spacing w:val="1"/>
          <w:sz w:val="24"/>
          <w:szCs w:val="24"/>
        </w:rPr>
        <w:t xml:space="preserve"> </w:t>
      </w:r>
      <w:r>
        <w:rPr>
          <w:sz w:val="24"/>
          <w:szCs w:val="24"/>
        </w:rPr>
        <w:t>оспаривании</w:t>
      </w:r>
      <w:r>
        <w:rPr>
          <w:spacing w:val="1"/>
          <w:sz w:val="24"/>
          <w:szCs w:val="24"/>
        </w:rPr>
        <w:t xml:space="preserve"> </w:t>
      </w:r>
      <w:r>
        <w:rPr>
          <w:sz w:val="24"/>
          <w:szCs w:val="24"/>
        </w:rPr>
        <w:t>решений,</w:t>
      </w:r>
      <w:r>
        <w:rPr>
          <w:spacing w:val="1"/>
          <w:sz w:val="24"/>
          <w:szCs w:val="24"/>
        </w:rPr>
        <w:t xml:space="preserve"> </w:t>
      </w:r>
      <w:r>
        <w:rPr>
          <w:sz w:val="24"/>
          <w:szCs w:val="24"/>
        </w:rPr>
        <w:t>действий</w:t>
      </w:r>
      <w:r>
        <w:rPr>
          <w:spacing w:val="1"/>
          <w:sz w:val="24"/>
          <w:szCs w:val="24"/>
        </w:rPr>
        <w:t xml:space="preserve"> </w:t>
      </w:r>
      <w:r>
        <w:rPr>
          <w:sz w:val="24"/>
          <w:szCs w:val="24"/>
        </w:rPr>
        <w:t>(бездействия) Администрации</w:t>
      </w:r>
      <w:r>
        <w:rPr>
          <w:spacing w:val="-1"/>
          <w:sz w:val="24"/>
          <w:szCs w:val="24"/>
        </w:rPr>
        <w:t>,</w:t>
      </w:r>
      <w:r>
        <w:rPr>
          <w:spacing w:val="-13"/>
          <w:sz w:val="24"/>
          <w:szCs w:val="24"/>
        </w:rPr>
        <w:t xml:space="preserve"> </w:t>
      </w:r>
      <w:r>
        <w:rPr>
          <w:spacing w:val="-1"/>
          <w:sz w:val="24"/>
          <w:szCs w:val="24"/>
        </w:rPr>
        <w:t>его</w:t>
      </w:r>
      <w:r>
        <w:rPr>
          <w:spacing w:val="-13"/>
          <w:sz w:val="24"/>
          <w:szCs w:val="24"/>
        </w:rPr>
        <w:t xml:space="preserve"> </w:t>
      </w:r>
      <w:r>
        <w:rPr>
          <w:sz w:val="24"/>
          <w:szCs w:val="24"/>
        </w:rPr>
        <w:t>должностных</w:t>
      </w:r>
      <w:r>
        <w:rPr>
          <w:spacing w:val="-12"/>
          <w:sz w:val="24"/>
          <w:szCs w:val="24"/>
        </w:rPr>
        <w:t xml:space="preserve"> </w:t>
      </w:r>
      <w:r>
        <w:rPr>
          <w:sz w:val="24"/>
          <w:szCs w:val="24"/>
        </w:rPr>
        <w:t>лиц,</w:t>
      </w:r>
      <w:r>
        <w:rPr>
          <w:spacing w:val="-15"/>
          <w:sz w:val="24"/>
          <w:szCs w:val="24"/>
        </w:rPr>
        <w:t xml:space="preserve"> </w:t>
      </w:r>
      <w:r>
        <w:rPr>
          <w:sz w:val="24"/>
          <w:szCs w:val="24"/>
        </w:rPr>
        <w:t>принимаемых</w:t>
      </w:r>
      <w:r>
        <w:rPr>
          <w:spacing w:val="-12"/>
          <w:sz w:val="24"/>
          <w:szCs w:val="24"/>
        </w:rPr>
        <w:t xml:space="preserve"> </w:t>
      </w:r>
      <w:r>
        <w:rPr>
          <w:sz w:val="24"/>
          <w:szCs w:val="24"/>
        </w:rPr>
        <w:t>(совершенных)</w:t>
      </w:r>
      <w:r>
        <w:rPr>
          <w:spacing w:val="-48"/>
          <w:sz w:val="24"/>
          <w:szCs w:val="24"/>
        </w:rPr>
        <w:t xml:space="preserve"> </w:t>
      </w:r>
      <w:r>
        <w:rPr>
          <w:sz w:val="24"/>
          <w:szCs w:val="24"/>
        </w:rPr>
        <w:t>при предоставлении муниципальной услуги, по итогам рассмотрения которых вынесены решения</w:t>
      </w:r>
      <w:r>
        <w:rPr>
          <w:spacing w:val="1"/>
          <w:sz w:val="24"/>
          <w:szCs w:val="24"/>
        </w:rPr>
        <w:t xml:space="preserve"> </w:t>
      </w:r>
      <w:r>
        <w:rPr>
          <w:sz w:val="24"/>
          <w:szCs w:val="24"/>
        </w:rPr>
        <w:t>об</w:t>
      </w:r>
      <w:r>
        <w:rPr>
          <w:spacing w:val="-1"/>
          <w:sz w:val="24"/>
          <w:szCs w:val="24"/>
        </w:rPr>
        <w:t xml:space="preserve"> </w:t>
      </w:r>
      <w:r>
        <w:rPr>
          <w:sz w:val="24"/>
          <w:szCs w:val="24"/>
        </w:rPr>
        <w:t>удовлетворении</w:t>
      </w:r>
      <w:r>
        <w:rPr>
          <w:spacing w:val="-1"/>
          <w:sz w:val="24"/>
          <w:szCs w:val="24"/>
        </w:rPr>
        <w:t xml:space="preserve"> </w:t>
      </w:r>
      <w:r>
        <w:rPr>
          <w:sz w:val="24"/>
          <w:szCs w:val="24"/>
        </w:rPr>
        <w:t>(частичном</w:t>
      </w:r>
      <w:r>
        <w:rPr>
          <w:spacing w:val="-2"/>
          <w:sz w:val="24"/>
          <w:szCs w:val="24"/>
        </w:rPr>
        <w:t xml:space="preserve"> </w:t>
      </w:r>
      <w:r>
        <w:rPr>
          <w:sz w:val="24"/>
          <w:szCs w:val="24"/>
        </w:rPr>
        <w:t>удовлетворении)</w:t>
      </w:r>
      <w:r>
        <w:rPr>
          <w:spacing w:val="-1"/>
          <w:sz w:val="24"/>
          <w:szCs w:val="24"/>
        </w:rPr>
        <w:t xml:space="preserve"> </w:t>
      </w:r>
      <w:r>
        <w:rPr>
          <w:sz w:val="24"/>
          <w:szCs w:val="24"/>
        </w:rPr>
        <w:t>требований</w:t>
      </w:r>
      <w:r>
        <w:rPr>
          <w:spacing w:val="2"/>
          <w:sz w:val="24"/>
          <w:szCs w:val="24"/>
        </w:rPr>
        <w:t xml:space="preserve"> </w:t>
      </w:r>
      <w:r>
        <w:rPr>
          <w:sz w:val="24"/>
          <w:szCs w:val="24"/>
        </w:rPr>
        <w:t>заявителей.</w:t>
      </w:r>
    </w:p>
    <w:p>
      <w:pPr>
        <w:pStyle w:val="para3"/>
        <w:ind w:left="0"/>
        <w:spacing w:before="4"/>
      </w:pPr>
      <w:r/>
    </w:p>
    <w:p>
      <w:pPr>
        <w:pStyle w:val="para4"/>
        <w:ind w:left="340" w:right="330" w:firstLine="284"/>
        <w:rPr>
          <w:sz w:val="24"/>
          <w:szCs w:val="24"/>
        </w:rPr>
      </w:pPr>
      <w:r>
        <w:rPr>
          <w:sz w:val="24"/>
          <w:szCs w:val="24"/>
        </w:rPr>
        <w:t>Раздел III. Состав, последовательность и сроки выполнения</w:t>
      </w:r>
      <w:r>
        <w:rPr>
          <w:spacing w:val="-51"/>
          <w:sz w:val="24"/>
          <w:szCs w:val="24"/>
        </w:rPr>
        <w:t xml:space="preserve"> </w:t>
      </w:r>
      <w:r>
        <w:rPr>
          <w:sz w:val="24"/>
          <w:szCs w:val="24"/>
        </w:rPr>
        <w:t>административных</w:t>
      </w:r>
      <w:r>
        <w:rPr>
          <w:spacing w:val="-3"/>
          <w:sz w:val="24"/>
          <w:szCs w:val="24"/>
        </w:rPr>
        <w:t xml:space="preserve"> </w:t>
      </w:r>
      <w:r>
        <w:rPr>
          <w:sz w:val="24"/>
          <w:szCs w:val="24"/>
        </w:rPr>
        <w:t>процедур</w:t>
      </w:r>
      <w:r>
        <w:rPr>
          <w:spacing w:val="-3"/>
          <w:sz w:val="24"/>
          <w:szCs w:val="24"/>
        </w:rPr>
        <w:t xml:space="preserve"> </w:t>
      </w:r>
      <w:r>
        <w:rPr>
          <w:sz w:val="24"/>
          <w:szCs w:val="24"/>
        </w:rPr>
        <w:t>(действий),</w:t>
      </w:r>
      <w:r>
        <w:rPr>
          <w:spacing w:val="-3"/>
          <w:sz w:val="24"/>
          <w:szCs w:val="24"/>
        </w:rPr>
        <w:t xml:space="preserve"> </w:t>
      </w:r>
      <w:r>
        <w:rPr>
          <w:sz w:val="24"/>
          <w:szCs w:val="24"/>
        </w:rPr>
        <w:t>требования</w:t>
      </w:r>
      <w:r>
        <w:rPr>
          <w:spacing w:val="-5"/>
          <w:sz w:val="24"/>
          <w:szCs w:val="24"/>
        </w:rPr>
        <w:t xml:space="preserve"> </w:t>
      </w:r>
      <w:r>
        <w:rPr>
          <w:sz w:val="24"/>
          <w:szCs w:val="24"/>
        </w:rPr>
        <w:t>к</w:t>
      </w:r>
      <w:r>
        <w:rPr>
          <w:spacing w:val="-3"/>
          <w:sz w:val="24"/>
          <w:szCs w:val="24"/>
        </w:rPr>
        <w:t xml:space="preserve"> </w:t>
      </w:r>
      <w:r>
        <w:rPr>
          <w:sz w:val="24"/>
          <w:szCs w:val="24"/>
        </w:rPr>
        <w:t>порядку</w:t>
      </w:r>
      <w:r>
        <w:rPr>
          <w:spacing w:val="-3"/>
          <w:sz w:val="24"/>
          <w:szCs w:val="24"/>
        </w:rPr>
        <w:t xml:space="preserve"> </w:t>
      </w:r>
      <w:r>
        <w:rPr>
          <w:sz w:val="24"/>
          <w:szCs w:val="24"/>
        </w:rPr>
        <w:t>их</w:t>
      </w:r>
    </w:p>
    <w:p>
      <w:pPr>
        <w:ind w:left="340" w:right="459" w:firstLine="207"/>
        <w:spacing w:line="242" w:lineRule="auto"/>
        <w:jc w:val="center"/>
        <w:rPr>
          <w:b/>
          <w:sz w:val="24"/>
          <w:szCs w:val="24"/>
        </w:rPr>
      </w:pPr>
      <w:r>
        <w:rPr>
          <w:b/>
          <w:sz w:val="24"/>
          <w:szCs w:val="24"/>
        </w:rPr>
        <w:t>выполнения, в том числе особенности выполнения административных</w:t>
      </w:r>
      <w:r>
        <w:rPr>
          <w:b/>
          <w:spacing w:val="-51"/>
          <w:sz w:val="24"/>
          <w:szCs w:val="24"/>
        </w:rPr>
        <w:t xml:space="preserve"> </w:t>
      </w:r>
      <w:r>
        <w:rPr>
          <w:b/>
          <w:sz w:val="24"/>
          <w:szCs w:val="24"/>
        </w:rPr>
        <w:t>процедур</w:t>
      </w:r>
      <w:r>
        <w:rPr>
          <w:b/>
          <w:spacing w:val="-1"/>
          <w:sz w:val="24"/>
          <w:szCs w:val="24"/>
        </w:rPr>
        <w:t xml:space="preserve"> </w:t>
      </w:r>
      <w:r>
        <w:rPr>
          <w:b/>
          <w:sz w:val="24"/>
          <w:szCs w:val="24"/>
        </w:rPr>
        <w:t>в</w:t>
      </w:r>
      <w:r>
        <w:rPr>
          <w:b/>
          <w:spacing w:val="-3"/>
          <w:sz w:val="24"/>
          <w:szCs w:val="24"/>
        </w:rPr>
        <w:t xml:space="preserve"> </w:t>
      </w:r>
      <w:r>
        <w:rPr>
          <w:b/>
          <w:sz w:val="24"/>
          <w:szCs w:val="24"/>
        </w:rPr>
        <w:t>электронной</w:t>
      </w:r>
      <w:r>
        <w:rPr>
          <w:b/>
          <w:spacing w:val="-1"/>
          <w:sz w:val="24"/>
          <w:szCs w:val="24"/>
        </w:rPr>
        <w:t xml:space="preserve"> </w:t>
      </w:r>
      <w:r>
        <w:rPr>
          <w:b/>
          <w:sz w:val="24"/>
          <w:szCs w:val="24"/>
        </w:rPr>
        <w:t>форме</w:t>
      </w:r>
    </w:p>
    <w:p>
      <w:pPr>
        <w:pStyle w:val="para3"/>
        <w:ind w:left="0"/>
        <w:spacing w:before="6"/>
        <w:rPr>
          <w:b/>
          <w:sz w:val="24"/>
          <w:szCs w:val="24"/>
        </w:rPr>
      </w:pPr>
      <w:r>
        <w:rPr>
          <w:b/>
          <w:sz w:val="24"/>
          <w:szCs w:val="24"/>
        </w:rPr>
      </w:r>
    </w:p>
    <w:p>
      <w:pPr>
        <w:pStyle w:val="para4"/>
        <w:ind w:left="869"/>
        <w:rPr>
          <w:sz w:val="24"/>
          <w:szCs w:val="24"/>
        </w:rPr>
      </w:pPr>
      <w:r>
        <w:rPr>
          <w:sz w:val="24"/>
          <w:szCs w:val="24"/>
        </w:rPr>
        <w:t>Исчерпывающий</w:t>
      </w:r>
      <w:r>
        <w:rPr>
          <w:spacing w:val="-3"/>
          <w:sz w:val="24"/>
          <w:szCs w:val="24"/>
        </w:rPr>
        <w:t xml:space="preserve"> </w:t>
      </w:r>
      <w:r>
        <w:rPr>
          <w:sz w:val="24"/>
          <w:szCs w:val="24"/>
        </w:rPr>
        <w:t>перечень</w:t>
      </w:r>
      <w:r>
        <w:rPr>
          <w:spacing w:val="-5"/>
          <w:sz w:val="24"/>
          <w:szCs w:val="24"/>
        </w:rPr>
        <w:t xml:space="preserve"> </w:t>
      </w:r>
      <w:r>
        <w:rPr>
          <w:sz w:val="24"/>
          <w:szCs w:val="24"/>
        </w:rPr>
        <w:t>административных</w:t>
      </w:r>
      <w:r>
        <w:rPr>
          <w:spacing w:val="-1"/>
          <w:sz w:val="24"/>
          <w:szCs w:val="24"/>
        </w:rPr>
        <w:t xml:space="preserve"> </w:t>
      </w:r>
      <w:r>
        <w:rPr>
          <w:sz w:val="24"/>
          <w:szCs w:val="24"/>
        </w:rPr>
        <w:t>процедур</w:t>
      </w:r>
    </w:p>
    <w:p>
      <w:pPr>
        <w:pStyle w:val="para3"/>
        <w:ind w:left="0"/>
        <w:spacing w:before="6"/>
        <w:rPr>
          <w:b/>
          <w:sz w:val="24"/>
          <w:szCs w:val="24"/>
        </w:rPr>
      </w:pPr>
      <w:r>
        <w:rPr>
          <w:b/>
          <w:sz w:val="24"/>
          <w:szCs w:val="24"/>
        </w:rPr>
      </w:r>
    </w:p>
    <w:p>
      <w:pPr>
        <w:pStyle w:val="para5"/>
        <w:ind w:left="0" w:right="5" w:firstLine="850"/>
        <w:tabs defTabSz="720">
          <w:tab w:val="left" w:pos="1333" w:leader="none"/>
        </w:tabs>
        <w:rPr>
          <w:sz w:val="24"/>
          <w:szCs w:val="24"/>
        </w:rPr>
      </w:pPr>
      <w:r>
        <w:rPr>
          <w:sz w:val="24"/>
          <w:szCs w:val="24"/>
        </w:rPr>
        <w:t>3.1. Предоставление муниципальной услуги включает в себя следующие административные</w:t>
      </w:r>
      <w:r>
        <w:rPr>
          <w:spacing w:val="1"/>
          <w:sz w:val="24"/>
          <w:szCs w:val="24"/>
        </w:rPr>
        <w:t xml:space="preserve"> </w:t>
      </w:r>
      <w:r>
        <w:rPr>
          <w:sz w:val="24"/>
          <w:szCs w:val="24"/>
        </w:rPr>
        <w:t>процедуры:</w:t>
      </w:r>
    </w:p>
    <w:p>
      <w:pPr>
        <w:pStyle w:val="para3"/>
        <w:ind w:left="0" w:right="5" w:firstLine="820"/>
        <w:spacing w:before="2"/>
        <w:jc w:val="both"/>
        <w:rPr>
          <w:sz w:val="24"/>
          <w:szCs w:val="24"/>
        </w:rPr>
      </w:pPr>
      <w:r>
        <w:rPr>
          <w:sz w:val="24"/>
          <w:szCs w:val="24"/>
        </w:rPr>
        <w:t>прием, проверка документов и регистрация заявления о выдаче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 в</w:t>
      </w:r>
      <w:r>
        <w:rPr>
          <w:spacing w:val="-1"/>
          <w:sz w:val="24"/>
          <w:szCs w:val="24"/>
        </w:rPr>
        <w:t xml:space="preserve"> </w:t>
      </w:r>
      <w:r>
        <w:rPr>
          <w:sz w:val="24"/>
          <w:szCs w:val="24"/>
        </w:rPr>
        <w:t>эксплуатацию;</w:t>
      </w:r>
    </w:p>
    <w:p>
      <w:pPr>
        <w:pStyle w:val="para3"/>
        <w:ind w:left="0" w:right="5" w:firstLine="820"/>
        <w:spacing/>
        <w:jc w:val="both"/>
        <w:rPr>
          <w:sz w:val="24"/>
          <w:szCs w:val="24"/>
        </w:rPr>
      </w:pPr>
      <w:r>
        <w:rPr>
          <w:sz w:val="24"/>
          <w:szCs w:val="24"/>
        </w:rPr>
        <w:t>получение</w:t>
      </w:r>
      <w:r>
        <w:rPr>
          <w:spacing w:val="1"/>
          <w:sz w:val="24"/>
          <w:szCs w:val="24"/>
        </w:rPr>
        <w:t xml:space="preserve"> </w:t>
      </w:r>
      <w:r>
        <w:rPr>
          <w:sz w:val="24"/>
          <w:szCs w:val="24"/>
        </w:rPr>
        <w:t>сведений</w:t>
      </w:r>
      <w:r>
        <w:rPr>
          <w:spacing w:val="1"/>
          <w:sz w:val="24"/>
          <w:szCs w:val="24"/>
        </w:rPr>
        <w:t xml:space="preserve"> </w:t>
      </w:r>
      <w:r>
        <w:rPr>
          <w:sz w:val="24"/>
          <w:szCs w:val="24"/>
        </w:rPr>
        <w:t>посредством</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информационного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федеральной</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системы</w:t>
      </w:r>
      <w:r>
        <w:rPr>
          <w:spacing w:val="1"/>
          <w:sz w:val="24"/>
          <w:szCs w:val="24"/>
        </w:rPr>
        <w:t xml:space="preserve"> </w:t>
      </w:r>
      <w:r>
        <w:rPr>
          <w:sz w:val="24"/>
          <w:szCs w:val="24"/>
        </w:rPr>
        <w:t>«Единая</w:t>
      </w:r>
      <w:r>
        <w:rPr>
          <w:spacing w:val="1"/>
          <w:sz w:val="24"/>
          <w:szCs w:val="24"/>
        </w:rPr>
        <w:t xml:space="preserve"> </w:t>
      </w:r>
      <w:r>
        <w:rPr>
          <w:sz w:val="24"/>
          <w:szCs w:val="24"/>
        </w:rPr>
        <w:t>система</w:t>
      </w:r>
      <w:r>
        <w:rPr>
          <w:spacing w:val="1"/>
          <w:sz w:val="24"/>
          <w:szCs w:val="24"/>
        </w:rPr>
        <w:t xml:space="preserve"> </w:t>
      </w:r>
      <w:r>
        <w:rPr>
          <w:sz w:val="24"/>
          <w:szCs w:val="24"/>
        </w:rPr>
        <w:t>межведомственного</w:t>
      </w:r>
      <w:r>
        <w:rPr>
          <w:spacing w:val="1"/>
          <w:sz w:val="24"/>
          <w:szCs w:val="24"/>
        </w:rPr>
        <w:t xml:space="preserve"> </w:t>
      </w:r>
      <w:r>
        <w:rPr>
          <w:sz w:val="24"/>
          <w:szCs w:val="24"/>
        </w:rPr>
        <w:t>электронного</w:t>
      </w:r>
      <w:r>
        <w:rPr>
          <w:spacing w:val="1"/>
          <w:sz w:val="24"/>
          <w:szCs w:val="24"/>
        </w:rPr>
        <w:t xml:space="preserve"> </w:t>
      </w:r>
      <w:r>
        <w:rPr>
          <w:sz w:val="24"/>
          <w:szCs w:val="24"/>
        </w:rPr>
        <w:t>взаимодействия»</w:t>
      </w:r>
      <w:r>
        <w:rPr>
          <w:spacing w:val="-3"/>
          <w:sz w:val="24"/>
          <w:szCs w:val="24"/>
        </w:rPr>
        <w:t xml:space="preserve"> </w:t>
      </w:r>
      <w:r>
        <w:rPr>
          <w:sz w:val="24"/>
          <w:szCs w:val="24"/>
        </w:rPr>
        <w:t>(далее</w:t>
      </w:r>
      <w:r>
        <w:rPr>
          <w:spacing w:val="1"/>
          <w:sz w:val="24"/>
          <w:szCs w:val="24"/>
        </w:rPr>
        <w:t xml:space="preserve"> </w:t>
      </w:r>
      <w:r>
        <w:rPr>
          <w:sz w:val="24"/>
          <w:szCs w:val="24"/>
        </w:rPr>
        <w:t>– СМЭВ);</w:t>
      </w:r>
    </w:p>
    <w:p>
      <w:pPr>
        <w:pStyle w:val="para3"/>
        <w:ind w:left="0" w:right="5" w:firstLine="820"/>
        <w:spacing w:line="242" w:lineRule="auto"/>
        <w:jc w:val="both"/>
        <w:tabs defTabSz="720">
          <w:tab w:val="left" w:pos="9638" w:leader="none"/>
        </w:tabs>
        <w:rPr>
          <w:spacing w:val="-48"/>
          <w:sz w:val="24"/>
          <w:szCs w:val="24"/>
        </w:rPr>
      </w:pPr>
      <w:r>
        <w:rPr>
          <w:sz w:val="24"/>
          <w:szCs w:val="24"/>
        </w:rPr>
        <w:t>рассмотрение документов и  сведений;</w:t>
      </w:r>
      <w:r>
        <w:rPr>
          <w:spacing w:val="-48"/>
          <w:sz w:val="24"/>
          <w:szCs w:val="24"/>
        </w:rPr>
        <w:t xml:space="preserve"> </w:t>
      </w:r>
      <w:r>
        <w:rPr>
          <w:spacing w:val="-48"/>
          <w:sz w:val="24"/>
          <w:szCs w:val="24"/>
        </w:rPr>
      </w:r>
    </w:p>
    <w:p>
      <w:pPr>
        <w:pStyle w:val="para3"/>
        <w:ind w:left="0" w:right="5" w:firstLine="820"/>
        <w:spacing w:line="242" w:lineRule="auto"/>
        <w:jc w:val="both"/>
        <w:tabs defTabSz="720">
          <w:tab w:val="left" w:pos="9638" w:leader="none"/>
        </w:tabs>
        <w:rPr>
          <w:sz w:val="24"/>
          <w:szCs w:val="24"/>
        </w:rPr>
      </w:pPr>
      <w:r>
        <w:rPr>
          <w:sz w:val="24"/>
          <w:szCs w:val="24"/>
        </w:rPr>
        <w:t>принятие</w:t>
      </w:r>
      <w:r>
        <w:rPr>
          <w:spacing w:val="-4"/>
          <w:sz w:val="24"/>
          <w:szCs w:val="24"/>
        </w:rPr>
        <w:t xml:space="preserve"> </w:t>
      </w:r>
      <w:r>
        <w:rPr>
          <w:sz w:val="24"/>
          <w:szCs w:val="24"/>
        </w:rPr>
        <w:t>решения;</w:t>
      </w:r>
    </w:p>
    <w:p>
      <w:pPr>
        <w:pStyle w:val="para3"/>
        <w:ind w:left="0" w:right="5" w:firstLine="820"/>
        <w:spacing w:line="317" w:lineRule="exact"/>
        <w:jc w:val="both"/>
        <w:rPr>
          <w:sz w:val="24"/>
          <w:szCs w:val="24"/>
        </w:rPr>
      </w:pPr>
      <w:r>
        <w:rPr>
          <w:sz w:val="24"/>
          <w:szCs w:val="24"/>
        </w:rPr>
        <w:t>выдача</w:t>
      </w:r>
      <w:r>
        <w:rPr>
          <w:spacing w:val="-5"/>
          <w:sz w:val="24"/>
          <w:szCs w:val="24"/>
        </w:rPr>
        <w:t xml:space="preserve"> </w:t>
      </w:r>
      <w:r>
        <w:rPr>
          <w:sz w:val="24"/>
          <w:szCs w:val="24"/>
        </w:rPr>
        <w:t>результата.</w:t>
      </w:r>
    </w:p>
    <w:p>
      <w:pPr>
        <w:pStyle w:val="para3"/>
        <w:ind w:left="0" w:right="5" w:firstLine="820"/>
        <w:spacing/>
        <w:jc w:val="both"/>
        <w:rPr>
          <w:sz w:val="24"/>
          <w:szCs w:val="24"/>
        </w:rPr>
      </w:pPr>
      <w:r>
        <w:rPr>
          <w:sz w:val="24"/>
          <w:szCs w:val="24"/>
        </w:rPr>
        <w:t>Описание административных процедур представлено в Приложении № 10 к</w:t>
      </w:r>
      <w:r>
        <w:rPr>
          <w:spacing w:val="1"/>
          <w:sz w:val="24"/>
          <w:szCs w:val="24"/>
        </w:rPr>
        <w:t xml:space="preserve"> </w:t>
      </w:r>
      <w:r>
        <w:rPr>
          <w:sz w:val="24"/>
          <w:szCs w:val="24"/>
        </w:rPr>
        <w:t>настоящему</w:t>
      </w:r>
      <w:r>
        <w:rPr>
          <w:spacing w:val="-4"/>
          <w:sz w:val="24"/>
          <w:szCs w:val="24"/>
        </w:rPr>
        <w:t xml:space="preserve"> </w:t>
      </w:r>
      <w:r>
        <w:rPr>
          <w:sz w:val="24"/>
          <w:szCs w:val="24"/>
        </w:rPr>
        <w:t>Административному</w:t>
      </w:r>
      <w:r>
        <w:rPr>
          <w:spacing w:val="-4"/>
          <w:sz w:val="24"/>
          <w:szCs w:val="24"/>
        </w:rPr>
        <w:t xml:space="preserve"> </w:t>
      </w:r>
      <w:r>
        <w:rPr>
          <w:sz w:val="24"/>
          <w:szCs w:val="24"/>
        </w:rPr>
        <w:t>регламенту.</w:t>
      </w:r>
    </w:p>
    <w:p>
      <w:pPr>
        <w:pStyle w:val="para3"/>
        <w:ind w:left="0" w:right="5" w:firstLine="820"/>
        <w:spacing w:before="2"/>
        <w:rPr>
          <w:sz w:val="24"/>
          <w:szCs w:val="24"/>
        </w:rPr>
      </w:pPr>
      <w:r>
        <w:rPr>
          <w:sz w:val="24"/>
          <w:szCs w:val="24"/>
        </w:rPr>
      </w:r>
    </w:p>
    <w:p>
      <w:pPr>
        <w:pStyle w:val="para4"/>
        <w:ind w:left="624" w:right="375" w:firstLine="254"/>
        <w:spacing w:line="242" w:lineRule="auto"/>
        <w:rPr>
          <w:sz w:val="24"/>
          <w:szCs w:val="24"/>
        </w:rPr>
      </w:pPr>
      <w:r>
        <w:rPr>
          <w:sz w:val="24"/>
          <w:szCs w:val="24"/>
        </w:rPr>
        <w:t>Перечень административных процедур (действий) при предоставлении</w:t>
      </w:r>
      <w:r>
        <w:rPr>
          <w:spacing w:val="-51"/>
          <w:sz w:val="24"/>
          <w:szCs w:val="24"/>
        </w:rPr>
        <w:t xml:space="preserve"> </w:t>
      </w:r>
      <w:r>
        <w:rPr>
          <w:sz w:val="24"/>
          <w:szCs w:val="24"/>
        </w:rPr>
        <w:t>муниципальной</w:t>
      </w:r>
      <w:r>
        <w:rPr>
          <w:spacing w:val="-3"/>
          <w:sz w:val="24"/>
          <w:szCs w:val="24"/>
        </w:rPr>
        <w:t xml:space="preserve"> </w:t>
      </w:r>
      <w:r>
        <w:rPr>
          <w:sz w:val="24"/>
          <w:szCs w:val="24"/>
        </w:rPr>
        <w:t>услуги</w:t>
      </w:r>
      <w:r>
        <w:rPr>
          <w:spacing w:val="-5"/>
          <w:sz w:val="24"/>
          <w:szCs w:val="24"/>
        </w:rPr>
        <w:t xml:space="preserve"> </w:t>
      </w:r>
      <w:r>
        <w:rPr>
          <w:sz w:val="24"/>
          <w:szCs w:val="24"/>
        </w:rPr>
        <w:t>услуг</w:t>
      </w:r>
      <w:r>
        <w:rPr>
          <w:spacing w:val="-3"/>
          <w:sz w:val="24"/>
          <w:szCs w:val="24"/>
        </w:rPr>
        <w:t xml:space="preserve"> </w:t>
      </w:r>
      <w:r>
        <w:rPr>
          <w:sz w:val="24"/>
          <w:szCs w:val="24"/>
        </w:rPr>
        <w:t>в</w:t>
      </w:r>
      <w:r>
        <w:rPr>
          <w:spacing w:val="-2"/>
          <w:sz w:val="24"/>
          <w:szCs w:val="24"/>
        </w:rPr>
        <w:t xml:space="preserve"> </w:t>
      </w:r>
      <w:r>
        <w:rPr>
          <w:sz w:val="24"/>
          <w:szCs w:val="24"/>
        </w:rPr>
        <w:t>электронной</w:t>
      </w:r>
      <w:r>
        <w:rPr>
          <w:spacing w:val="-3"/>
          <w:sz w:val="24"/>
          <w:szCs w:val="24"/>
        </w:rPr>
        <w:t xml:space="preserve"> </w:t>
      </w:r>
      <w:r>
        <w:rPr>
          <w:sz w:val="24"/>
          <w:szCs w:val="24"/>
        </w:rPr>
        <w:t>форме</w:t>
      </w:r>
    </w:p>
    <w:p>
      <w:pPr>
        <w:pStyle w:val="para3"/>
        <w:ind w:left="0"/>
        <w:spacing w:before="1"/>
        <w:rPr>
          <w:b/>
          <w:sz w:val="24"/>
          <w:szCs w:val="24"/>
        </w:rPr>
      </w:pPr>
      <w:r>
        <w:rPr>
          <w:b/>
          <w:sz w:val="24"/>
          <w:szCs w:val="24"/>
        </w:rPr>
      </w:r>
    </w:p>
    <w:p>
      <w:pPr>
        <w:pStyle w:val="para5"/>
        <w:ind w:left="0" w:right="5" w:firstLine="737"/>
        <w:spacing/>
        <w:jc w:val="left"/>
        <w:tabs defTabSz="720">
          <w:tab w:val="left" w:pos="1518" w:leader="none"/>
          <w:tab w:val="left" w:pos="2284" w:leader="none"/>
          <w:tab w:val="left" w:pos="4474" w:leader="none"/>
          <w:tab w:val="left" w:pos="5559" w:leader="none"/>
          <w:tab w:val="left" w:pos="5966" w:leader="none"/>
          <w:tab w:val="left" w:pos="7755" w:leader="none"/>
          <w:tab w:val="left" w:pos="8796" w:leader="none"/>
        </w:tabs>
        <w:rPr>
          <w:sz w:val="24"/>
          <w:szCs w:val="24"/>
        </w:rPr>
      </w:pPr>
      <w:r>
        <w:rPr>
          <w:sz w:val="24"/>
          <w:szCs w:val="24"/>
        </w:rPr>
        <w:t>3.2. При</w:t>
        <w:tab/>
        <w:t>предоставлении муниципальной</w:t>
        <w:tab/>
        <w:t>услуги в электронной</w:t>
        <w:tab/>
        <w:t>форме заявителю</w:t>
      </w:r>
      <w:r>
        <w:rPr>
          <w:spacing w:val="-48"/>
          <w:sz w:val="24"/>
          <w:szCs w:val="24"/>
        </w:rPr>
        <w:t xml:space="preserve"> </w:t>
      </w:r>
      <w:r>
        <w:rPr>
          <w:sz w:val="24"/>
          <w:szCs w:val="24"/>
        </w:rPr>
        <w:t>обеспечиваются:</w:t>
      </w:r>
    </w:p>
    <w:p>
      <w:pPr>
        <w:pStyle w:val="para3"/>
        <w:ind w:left="0" w:right="5" w:firstLine="737"/>
        <w:tabs defTabSz="720">
          <w:tab w:val="left" w:pos="2820" w:leader="none"/>
          <w:tab w:val="left" w:pos="4257" w:leader="none"/>
          <w:tab w:val="left" w:pos="4645" w:leader="none"/>
          <w:tab w:val="left" w:pos="5741" w:leader="none"/>
          <w:tab w:val="left" w:pos="7398" w:leader="none"/>
          <w:tab w:val="left" w:pos="7918" w:leader="none"/>
          <w:tab w:val="left" w:pos="8719" w:leader="none"/>
          <w:tab w:val="left" w:pos="9902" w:leader="none"/>
        </w:tabs>
        <w:rPr>
          <w:spacing w:val="1"/>
          <w:sz w:val="24"/>
          <w:szCs w:val="24"/>
        </w:rPr>
      </w:pPr>
      <w:r>
        <w:rPr>
          <w:sz w:val="24"/>
          <w:szCs w:val="24"/>
        </w:rPr>
        <w:t>получение информации о порядке и сроках предоставления муниципальной услуги;</w:t>
      </w:r>
      <w:r>
        <w:rPr>
          <w:spacing w:val="1"/>
          <w:sz w:val="24"/>
          <w:szCs w:val="24"/>
        </w:rPr>
        <w:t xml:space="preserve"> </w:t>
      </w:r>
      <w:r>
        <w:rPr>
          <w:spacing w:val="1"/>
          <w:sz w:val="24"/>
          <w:szCs w:val="24"/>
        </w:rPr>
      </w:r>
    </w:p>
    <w:p>
      <w:pPr>
        <w:pStyle w:val="para3"/>
        <w:ind w:left="0" w:right="5" w:firstLine="737"/>
        <w:tabs defTabSz="720">
          <w:tab w:val="left" w:pos="2820" w:leader="none"/>
          <w:tab w:val="left" w:pos="4257" w:leader="none"/>
          <w:tab w:val="left" w:pos="4645" w:leader="none"/>
          <w:tab w:val="left" w:pos="5741" w:leader="none"/>
          <w:tab w:val="left" w:pos="7398" w:leader="none"/>
          <w:tab w:val="left" w:pos="7918" w:leader="none"/>
          <w:tab w:val="left" w:pos="8719" w:leader="none"/>
          <w:tab w:val="left" w:pos="9902" w:leader="none"/>
        </w:tabs>
        <w:rPr>
          <w:sz w:val="24"/>
          <w:szCs w:val="24"/>
        </w:rPr>
      </w:pPr>
      <w:r>
        <w:rPr>
          <w:sz w:val="24"/>
          <w:szCs w:val="24"/>
        </w:rPr>
        <w:t>формирование</w:t>
        <w:tab/>
        <w:t>заявления</w:t>
        <w:tab/>
        <w:t>о</w:t>
        <w:tab/>
        <w:t>выдаче</w:t>
        <w:tab/>
        <w:t>разрешения</w:t>
        <w:tab/>
        <w:t>на</w:t>
        <w:tab/>
        <w:t>ввод</w:t>
        <w:tab/>
        <w:t xml:space="preserve">объекта </w:t>
      </w:r>
      <w:r>
        <w:rPr>
          <w:spacing w:val="-1"/>
          <w:sz w:val="24"/>
          <w:szCs w:val="24"/>
        </w:rPr>
        <w:t>в</w:t>
      </w:r>
      <w:r>
        <w:rPr>
          <w:sz w:val="24"/>
          <w:szCs w:val="24"/>
        </w:rPr>
        <w:t xml:space="preserve"> эксплуатацию;</w:t>
      </w:r>
    </w:p>
    <w:p>
      <w:pPr>
        <w:pStyle w:val="para3"/>
        <w:ind w:left="0" w:right="5" w:firstLine="737"/>
        <w:spacing/>
        <w:jc w:val="both"/>
        <w:rPr>
          <w:sz w:val="24"/>
          <w:szCs w:val="24"/>
        </w:rPr>
      </w:pPr>
      <w:r>
        <w:rPr>
          <w:sz w:val="24"/>
          <w:szCs w:val="24"/>
        </w:rPr>
        <w:t>прием</w:t>
      </w:r>
      <w:r>
        <w:rPr>
          <w:spacing w:val="1"/>
          <w:sz w:val="24"/>
          <w:szCs w:val="24"/>
        </w:rPr>
        <w:t xml:space="preserve"> </w:t>
      </w:r>
      <w:r>
        <w:rPr>
          <w:sz w:val="24"/>
          <w:szCs w:val="24"/>
        </w:rPr>
        <w:t>и</w:t>
      </w:r>
      <w:r>
        <w:rPr>
          <w:spacing w:val="1"/>
          <w:sz w:val="24"/>
          <w:szCs w:val="24"/>
        </w:rPr>
        <w:t xml:space="preserve"> </w:t>
      </w:r>
      <w:r>
        <w:rPr>
          <w:sz w:val="24"/>
          <w:szCs w:val="24"/>
        </w:rPr>
        <w:t>регистрация</w:t>
      </w:r>
      <w:r>
        <w:rPr>
          <w:spacing w:val="1"/>
          <w:sz w:val="24"/>
          <w:szCs w:val="24"/>
        </w:rPr>
        <w:t xml:space="preserve"> Администрацией</w:t>
      </w:r>
      <w:r>
        <w:rPr>
          <w:sz w:val="24"/>
          <w:szCs w:val="24"/>
        </w:rPr>
        <w:t xml:space="preserve"> заявления о выдаче разрешения</w:t>
      </w:r>
      <w:r>
        <w:rPr>
          <w:spacing w:val="1"/>
          <w:sz w:val="24"/>
          <w:szCs w:val="24"/>
        </w:rPr>
        <w:t xml:space="preserve"> </w:t>
      </w:r>
      <w:r>
        <w:rPr>
          <w:sz w:val="24"/>
          <w:szCs w:val="24"/>
        </w:rPr>
        <w:t>на</w:t>
      </w:r>
      <w:r>
        <w:rPr>
          <w:spacing w:val="12"/>
          <w:sz w:val="24"/>
          <w:szCs w:val="24"/>
        </w:rPr>
        <w:t xml:space="preserve"> </w:t>
      </w:r>
      <w:r>
        <w:rPr>
          <w:sz w:val="24"/>
          <w:szCs w:val="24"/>
        </w:rPr>
        <w:t>ввод</w:t>
      </w:r>
      <w:r>
        <w:rPr>
          <w:spacing w:val="12"/>
          <w:sz w:val="24"/>
          <w:szCs w:val="24"/>
        </w:rPr>
        <w:t xml:space="preserve"> </w:t>
      </w:r>
      <w:r>
        <w:rPr>
          <w:sz w:val="24"/>
          <w:szCs w:val="24"/>
        </w:rPr>
        <w:t>объекта</w:t>
      </w:r>
      <w:r>
        <w:rPr>
          <w:spacing w:val="12"/>
          <w:sz w:val="24"/>
          <w:szCs w:val="24"/>
        </w:rPr>
        <w:t xml:space="preserve"> </w:t>
      </w:r>
      <w:r>
        <w:rPr>
          <w:sz w:val="24"/>
          <w:szCs w:val="24"/>
        </w:rPr>
        <w:t>в</w:t>
      </w:r>
      <w:r>
        <w:rPr>
          <w:spacing w:val="12"/>
          <w:sz w:val="24"/>
          <w:szCs w:val="24"/>
        </w:rPr>
        <w:t xml:space="preserve"> </w:t>
      </w:r>
      <w:r>
        <w:rPr>
          <w:sz w:val="24"/>
          <w:szCs w:val="24"/>
        </w:rPr>
        <w:t>эксплуатацию</w:t>
      </w:r>
      <w:r>
        <w:rPr>
          <w:spacing w:val="14"/>
          <w:sz w:val="24"/>
          <w:szCs w:val="24"/>
        </w:rPr>
        <w:t xml:space="preserve"> </w:t>
      </w:r>
      <w:r>
        <w:rPr>
          <w:sz w:val="24"/>
          <w:szCs w:val="24"/>
        </w:rPr>
        <w:t>и</w:t>
      </w:r>
      <w:r>
        <w:rPr>
          <w:spacing w:val="12"/>
          <w:sz w:val="24"/>
          <w:szCs w:val="24"/>
        </w:rPr>
        <w:t xml:space="preserve"> </w:t>
      </w:r>
      <w:r>
        <w:rPr>
          <w:sz w:val="24"/>
          <w:szCs w:val="24"/>
        </w:rPr>
        <w:t>иных</w:t>
      </w:r>
      <w:r>
        <w:rPr>
          <w:spacing w:val="12"/>
          <w:sz w:val="24"/>
          <w:szCs w:val="24"/>
        </w:rPr>
        <w:t xml:space="preserve"> </w:t>
      </w:r>
      <w:r>
        <w:rPr>
          <w:sz w:val="24"/>
          <w:szCs w:val="24"/>
        </w:rPr>
        <w:t>документов,</w:t>
      </w:r>
      <w:r>
        <w:rPr>
          <w:spacing w:val="12"/>
          <w:sz w:val="24"/>
          <w:szCs w:val="24"/>
        </w:rPr>
        <w:t xml:space="preserve"> </w:t>
      </w:r>
      <w:r>
        <w:rPr>
          <w:sz w:val="24"/>
          <w:szCs w:val="24"/>
        </w:rPr>
        <w:t>необходимых</w:t>
      </w:r>
      <w:r>
        <w:rPr>
          <w:spacing w:val="12"/>
          <w:sz w:val="24"/>
          <w:szCs w:val="24"/>
        </w:rPr>
        <w:t xml:space="preserve"> </w:t>
      </w:r>
      <w:r>
        <w:rPr>
          <w:sz w:val="24"/>
          <w:szCs w:val="24"/>
        </w:rPr>
        <w:t>для предоставления</w:t>
      </w:r>
      <w:r>
        <w:rPr>
          <w:spacing w:val="-4"/>
          <w:sz w:val="24"/>
          <w:szCs w:val="24"/>
        </w:rPr>
        <w:t xml:space="preserve"> </w:t>
      </w:r>
      <w:r>
        <w:rPr>
          <w:sz w:val="24"/>
          <w:szCs w:val="24"/>
        </w:rPr>
        <w:t xml:space="preserve"> муниципальной услуги;</w:t>
      </w:r>
    </w:p>
    <w:p>
      <w:pPr>
        <w:pStyle w:val="para3"/>
        <w:ind w:left="821" w:hanging="84"/>
        <w:spacing/>
        <w:jc w:val="both"/>
        <w:rPr>
          <w:sz w:val="24"/>
          <w:szCs w:val="24"/>
        </w:rPr>
      </w:pPr>
      <w:r>
        <w:rPr>
          <w:sz w:val="24"/>
          <w:szCs w:val="24"/>
        </w:rPr>
        <w:t>получение</w:t>
      </w:r>
      <w:r>
        <w:rPr>
          <w:spacing w:val="-4"/>
          <w:sz w:val="24"/>
          <w:szCs w:val="24"/>
        </w:rPr>
        <w:t xml:space="preserve"> </w:t>
      </w:r>
      <w:r>
        <w:rPr>
          <w:sz w:val="24"/>
          <w:szCs w:val="24"/>
        </w:rPr>
        <w:t>результата</w:t>
      </w:r>
      <w:r>
        <w:rPr>
          <w:spacing w:val="-3"/>
          <w:sz w:val="24"/>
          <w:szCs w:val="24"/>
        </w:rPr>
        <w:t xml:space="preserve"> </w:t>
      </w:r>
      <w:r>
        <w:rPr>
          <w:sz w:val="24"/>
          <w:szCs w:val="24"/>
        </w:rPr>
        <w:t>предоставления</w:t>
      </w:r>
      <w:r>
        <w:rPr>
          <w:spacing w:val="-4"/>
          <w:sz w:val="24"/>
          <w:szCs w:val="24"/>
        </w:rPr>
        <w:t xml:space="preserve"> муниципальной </w:t>
      </w:r>
      <w:r>
        <w:rPr>
          <w:sz w:val="24"/>
          <w:szCs w:val="24"/>
        </w:rPr>
        <w:t>услуги;</w:t>
      </w:r>
    </w:p>
    <w:p>
      <w:pPr>
        <w:pStyle w:val="para3"/>
        <w:ind w:left="0" w:right="5" w:firstLine="737"/>
        <w:spacing w:before="2"/>
        <w:jc w:val="both"/>
        <w:rPr>
          <w:sz w:val="24"/>
          <w:szCs w:val="24"/>
        </w:rPr>
      </w:pPr>
      <w:r>
        <w:rPr>
          <w:sz w:val="24"/>
          <w:szCs w:val="24"/>
        </w:rPr>
        <w:t>получение сведений о ходе рассмотрения заявления о выдаче разрешения на</w:t>
      </w:r>
      <w:r>
        <w:rPr>
          <w:spacing w:val="-48"/>
          <w:sz w:val="24"/>
          <w:szCs w:val="24"/>
        </w:rPr>
        <w:t xml:space="preserve"> </w:t>
      </w:r>
      <w:r>
        <w:rPr>
          <w:sz w:val="24"/>
          <w:szCs w:val="24"/>
        </w:rPr>
        <w:t>ввод</w:t>
      </w:r>
      <w:r>
        <w:rPr>
          <w:spacing w:val="-3"/>
          <w:sz w:val="24"/>
          <w:szCs w:val="24"/>
        </w:rPr>
        <w:t xml:space="preserve"> </w:t>
      </w:r>
      <w:r>
        <w:rPr>
          <w:sz w:val="24"/>
          <w:szCs w:val="24"/>
        </w:rPr>
        <w:t>объекта в</w:t>
      </w:r>
      <w:r>
        <w:rPr>
          <w:spacing w:val="-1"/>
          <w:sz w:val="24"/>
          <w:szCs w:val="24"/>
        </w:rPr>
        <w:t xml:space="preserve"> </w:t>
      </w:r>
      <w:r>
        <w:rPr>
          <w:sz w:val="24"/>
          <w:szCs w:val="24"/>
        </w:rPr>
        <w:t>эксплуатацию;</w:t>
      </w:r>
    </w:p>
    <w:p>
      <w:pPr>
        <w:pStyle w:val="para3"/>
        <w:ind w:left="821" w:hanging="84"/>
        <w:spacing w:line="321" w:lineRule="exact"/>
        <w:jc w:val="both"/>
        <w:rPr>
          <w:sz w:val="24"/>
          <w:szCs w:val="24"/>
        </w:rPr>
      </w:pPr>
      <w:r>
        <w:rPr>
          <w:sz w:val="24"/>
          <w:szCs w:val="24"/>
        </w:rPr>
        <w:t>осуществление</w:t>
      </w:r>
      <w:r>
        <w:rPr>
          <w:spacing w:val="-5"/>
          <w:sz w:val="24"/>
          <w:szCs w:val="24"/>
        </w:rPr>
        <w:t xml:space="preserve"> </w:t>
      </w:r>
      <w:r>
        <w:rPr>
          <w:sz w:val="24"/>
          <w:szCs w:val="24"/>
        </w:rPr>
        <w:t>оценки</w:t>
      </w:r>
      <w:r>
        <w:rPr>
          <w:spacing w:val="-1"/>
          <w:sz w:val="24"/>
          <w:szCs w:val="24"/>
        </w:rPr>
        <w:t xml:space="preserve"> </w:t>
      </w:r>
      <w:r>
        <w:rPr>
          <w:sz w:val="24"/>
          <w:szCs w:val="24"/>
        </w:rPr>
        <w:t>качества</w:t>
      </w:r>
      <w:r>
        <w:rPr>
          <w:spacing w:val="-4"/>
          <w:sz w:val="24"/>
          <w:szCs w:val="24"/>
        </w:rPr>
        <w:t xml:space="preserve"> </w:t>
      </w:r>
      <w:r>
        <w:rPr>
          <w:sz w:val="24"/>
          <w:szCs w:val="24"/>
        </w:rPr>
        <w:t>предоставления</w:t>
      </w:r>
      <w:r>
        <w:rPr>
          <w:spacing w:val="-2"/>
          <w:sz w:val="24"/>
          <w:szCs w:val="24"/>
        </w:rPr>
        <w:t xml:space="preserve"> муниципальной </w:t>
      </w:r>
      <w:r>
        <w:rPr>
          <w:sz w:val="24"/>
          <w:szCs w:val="24"/>
        </w:rPr>
        <w:t>услуги;</w:t>
      </w:r>
    </w:p>
    <w:p>
      <w:pPr>
        <w:pStyle w:val="para3"/>
        <w:ind w:left="0" w:right="5" w:firstLine="737"/>
        <w:spacing/>
        <w:jc w:val="both"/>
        <w:rPr>
          <w:sz w:val="24"/>
          <w:szCs w:val="24"/>
        </w:rPr>
      </w:pPr>
      <w:r>
        <w:rPr>
          <w:sz w:val="24"/>
          <w:szCs w:val="24"/>
        </w:rPr>
        <w:t>досудебное (внесудебное) обжалование решений и действий (бездействия)</w:t>
      </w:r>
      <w:r>
        <w:rPr>
          <w:spacing w:val="1"/>
          <w:sz w:val="24"/>
          <w:szCs w:val="24"/>
        </w:rPr>
        <w:t xml:space="preserve"> Администрации </w:t>
      </w:r>
      <w:r>
        <w:rPr>
          <w:sz w:val="24"/>
          <w:szCs w:val="24"/>
        </w:rPr>
        <w:t>либо</w:t>
      </w:r>
      <w:r>
        <w:rPr>
          <w:spacing w:val="1"/>
          <w:sz w:val="24"/>
          <w:szCs w:val="24"/>
        </w:rPr>
        <w:t xml:space="preserve"> </w:t>
      </w:r>
      <w:r>
        <w:rPr>
          <w:sz w:val="24"/>
          <w:szCs w:val="24"/>
        </w:rPr>
        <w:t>действия</w:t>
      </w:r>
      <w:r>
        <w:rPr>
          <w:spacing w:val="1"/>
          <w:sz w:val="24"/>
          <w:szCs w:val="24"/>
        </w:rPr>
        <w:t xml:space="preserve"> </w:t>
      </w:r>
      <w:r>
        <w:rPr>
          <w:sz w:val="24"/>
          <w:szCs w:val="24"/>
        </w:rPr>
        <w:t>(бездействие)</w:t>
      </w:r>
      <w:r>
        <w:rPr>
          <w:spacing w:val="1"/>
          <w:sz w:val="24"/>
          <w:szCs w:val="24"/>
        </w:rPr>
        <w:t xml:space="preserve"> </w:t>
      </w:r>
      <w:r>
        <w:rPr>
          <w:sz w:val="24"/>
          <w:szCs w:val="24"/>
        </w:rPr>
        <w:t>должностных</w:t>
      </w:r>
      <w:r>
        <w:rPr>
          <w:spacing w:val="1"/>
          <w:sz w:val="24"/>
          <w:szCs w:val="24"/>
        </w:rPr>
        <w:t xml:space="preserve"> </w:t>
      </w:r>
      <w:r>
        <w:rPr>
          <w:sz w:val="24"/>
          <w:szCs w:val="24"/>
        </w:rPr>
        <w:t>лиц</w:t>
      </w:r>
      <w:r>
        <w:rPr>
          <w:spacing w:val="1"/>
          <w:sz w:val="24"/>
          <w:szCs w:val="24"/>
        </w:rPr>
        <w:t xml:space="preserve"> Администрации </w:t>
      </w:r>
      <w:r>
        <w:rPr>
          <w:sz w:val="24"/>
          <w:szCs w:val="24"/>
        </w:rPr>
        <w:t>либо</w:t>
      </w:r>
      <w:r>
        <w:rPr>
          <w:spacing w:val="1"/>
          <w:sz w:val="24"/>
          <w:szCs w:val="24"/>
        </w:rPr>
        <w:t xml:space="preserve"> </w:t>
      </w:r>
      <w:r>
        <w:rPr>
          <w:sz w:val="24"/>
          <w:szCs w:val="24"/>
        </w:rPr>
        <w:t>муниципального</w:t>
      </w:r>
      <w:r>
        <w:rPr>
          <w:spacing w:val="1"/>
          <w:sz w:val="24"/>
          <w:szCs w:val="24"/>
        </w:rPr>
        <w:t xml:space="preserve"> </w:t>
      </w:r>
      <w:r>
        <w:rPr>
          <w:sz w:val="24"/>
          <w:szCs w:val="24"/>
        </w:rPr>
        <w:t>служащего.</w:t>
      </w:r>
    </w:p>
    <w:p>
      <w:pPr>
        <w:pStyle w:val="para3"/>
        <w:ind w:left="0"/>
        <w:spacing w:before="5"/>
      </w:pPr>
      <w:r/>
    </w:p>
    <w:p>
      <w:pPr>
        <w:pStyle w:val="para4"/>
        <w:ind w:left="454" w:right="1000" w:firstLine="340"/>
        <w:rPr>
          <w:sz w:val="24"/>
          <w:szCs w:val="24"/>
        </w:rPr>
      </w:pPr>
      <w:r>
        <w:rPr>
          <w:sz w:val="24"/>
          <w:szCs w:val="24"/>
        </w:rPr>
        <w:t>Порядок осуществления административных процедур (действий) в</w:t>
      </w:r>
      <w:r>
        <w:rPr>
          <w:spacing w:val="-51"/>
          <w:sz w:val="24"/>
          <w:szCs w:val="24"/>
        </w:rPr>
        <w:t xml:space="preserve"> </w:t>
      </w:r>
      <w:r>
        <w:rPr>
          <w:sz w:val="24"/>
          <w:szCs w:val="24"/>
        </w:rPr>
        <w:t>электронной</w:t>
      </w:r>
      <w:r>
        <w:rPr>
          <w:spacing w:val="-2"/>
          <w:sz w:val="24"/>
          <w:szCs w:val="24"/>
        </w:rPr>
        <w:t xml:space="preserve"> </w:t>
      </w:r>
      <w:r>
        <w:rPr>
          <w:sz w:val="24"/>
          <w:szCs w:val="24"/>
        </w:rPr>
        <w:t>форме</w:t>
      </w:r>
    </w:p>
    <w:p>
      <w:pPr>
        <w:pStyle w:val="para3"/>
        <w:ind w:left="0"/>
        <w:spacing w:before="8"/>
        <w:rPr>
          <w:b/>
          <w:sz w:val="24"/>
          <w:szCs w:val="24"/>
        </w:rPr>
      </w:pPr>
      <w:r>
        <w:rPr>
          <w:b/>
          <w:sz w:val="24"/>
          <w:szCs w:val="24"/>
        </w:rPr>
      </w:r>
    </w:p>
    <w:p>
      <w:pPr>
        <w:pStyle w:val="para5"/>
        <w:ind w:left="0" w:right="62" w:firstLine="737"/>
        <w:tabs defTabSz="720">
          <w:tab w:val="left" w:pos="1414" w:leader="none"/>
        </w:tabs>
        <w:rPr>
          <w:sz w:val="24"/>
          <w:szCs w:val="24"/>
        </w:rPr>
      </w:pPr>
      <w:r>
        <w:rPr>
          <w:sz w:val="24"/>
          <w:szCs w:val="24"/>
        </w:rPr>
        <w:t>3.4. Формирование</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right="5" w:firstLine="737"/>
        <w:spacing/>
        <w:jc w:val="both"/>
        <w:rPr>
          <w:sz w:val="24"/>
          <w:szCs w:val="24"/>
        </w:rPr>
      </w:pPr>
      <w:r>
        <w:rPr>
          <w:sz w:val="24"/>
          <w:szCs w:val="24"/>
        </w:rPr>
        <w:t>Формирование</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осуществляется</w:t>
      </w:r>
      <w:r>
        <w:rPr>
          <w:spacing w:val="1"/>
          <w:sz w:val="24"/>
          <w:szCs w:val="24"/>
        </w:rPr>
        <w:t xml:space="preserve"> </w:t>
      </w:r>
      <w:r>
        <w:rPr>
          <w:sz w:val="24"/>
          <w:szCs w:val="24"/>
        </w:rPr>
        <w:t>посредством</w:t>
      </w:r>
      <w:r>
        <w:rPr>
          <w:spacing w:val="1"/>
          <w:sz w:val="24"/>
          <w:szCs w:val="24"/>
        </w:rPr>
        <w:t xml:space="preserve"> </w:t>
      </w:r>
      <w:r>
        <w:rPr>
          <w:sz w:val="24"/>
          <w:szCs w:val="24"/>
        </w:rPr>
        <w:t>заполнения</w:t>
      </w:r>
      <w:r>
        <w:rPr>
          <w:spacing w:val="1"/>
          <w:sz w:val="24"/>
          <w:szCs w:val="24"/>
        </w:rPr>
        <w:t xml:space="preserve"> </w:t>
      </w:r>
      <w:r>
        <w:rPr>
          <w:sz w:val="24"/>
          <w:szCs w:val="24"/>
        </w:rPr>
        <w:t>электронной</w:t>
      </w:r>
      <w:r>
        <w:rPr>
          <w:spacing w:val="1"/>
          <w:sz w:val="24"/>
          <w:szCs w:val="24"/>
        </w:rPr>
        <w:t xml:space="preserve"> </w:t>
      </w:r>
      <w:r>
        <w:rPr>
          <w:sz w:val="24"/>
          <w:szCs w:val="24"/>
        </w:rPr>
        <w:t>формы</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на</w:t>
      </w:r>
      <w:r>
        <w:rPr>
          <w:spacing w:val="1"/>
          <w:sz w:val="24"/>
          <w:szCs w:val="24"/>
        </w:rPr>
        <w:t xml:space="preserve"> </w:t>
      </w:r>
      <w:r>
        <w:rPr>
          <w:sz w:val="24"/>
          <w:szCs w:val="24"/>
        </w:rPr>
        <w:t>Едином</w:t>
      </w:r>
      <w:r>
        <w:rPr>
          <w:spacing w:val="1"/>
          <w:sz w:val="24"/>
          <w:szCs w:val="24"/>
        </w:rPr>
        <w:t xml:space="preserve"> </w:t>
      </w:r>
      <w:r>
        <w:rPr>
          <w:sz w:val="24"/>
          <w:szCs w:val="24"/>
        </w:rPr>
        <w:t>портале,</w:t>
      </w:r>
      <w:r>
        <w:rPr>
          <w:spacing w:val="1"/>
          <w:sz w:val="24"/>
          <w:szCs w:val="24"/>
        </w:rPr>
        <w:t xml:space="preserve"> </w:t>
      </w:r>
      <w:r>
        <w:rPr>
          <w:sz w:val="24"/>
          <w:szCs w:val="24"/>
        </w:rPr>
        <w:t>региональном</w:t>
      </w:r>
      <w:r>
        <w:rPr>
          <w:spacing w:val="1"/>
          <w:sz w:val="24"/>
          <w:szCs w:val="24"/>
        </w:rPr>
        <w:t xml:space="preserve"> </w:t>
      </w:r>
      <w:r>
        <w:rPr>
          <w:sz w:val="24"/>
          <w:szCs w:val="24"/>
        </w:rPr>
        <w:t>портале</w:t>
      </w:r>
      <w:r>
        <w:rPr>
          <w:spacing w:val="1"/>
          <w:sz w:val="24"/>
          <w:szCs w:val="24"/>
        </w:rPr>
        <w:t xml:space="preserve"> </w:t>
      </w:r>
      <w:r>
        <w:rPr>
          <w:sz w:val="24"/>
          <w:szCs w:val="24"/>
        </w:rPr>
        <w:t>без</w:t>
      </w:r>
      <w:r>
        <w:rPr>
          <w:spacing w:val="1"/>
          <w:sz w:val="24"/>
          <w:szCs w:val="24"/>
        </w:rPr>
        <w:t xml:space="preserve"> </w:t>
      </w:r>
      <w:r>
        <w:rPr>
          <w:sz w:val="24"/>
          <w:szCs w:val="24"/>
        </w:rPr>
        <w:t>необходимости</w:t>
      </w:r>
      <w:r>
        <w:rPr>
          <w:spacing w:val="1"/>
          <w:sz w:val="24"/>
          <w:szCs w:val="24"/>
        </w:rPr>
        <w:t xml:space="preserve"> </w:t>
      </w:r>
      <w:r>
        <w:rPr>
          <w:sz w:val="24"/>
          <w:szCs w:val="24"/>
        </w:rPr>
        <w:t>дополнительной</w:t>
      </w:r>
      <w:r>
        <w:rPr>
          <w:spacing w:val="1"/>
          <w:sz w:val="24"/>
          <w:szCs w:val="24"/>
        </w:rPr>
        <w:t xml:space="preserve"> </w:t>
      </w:r>
      <w:r>
        <w:rPr>
          <w:sz w:val="24"/>
          <w:szCs w:val="24"/>
        </w:rPr>
        <w:t>подачи</w:t>
      </w:r>
      <w:r>
        <w:rPr>
          <w:spacing w:val="1"/>
          <w:sz w:val="24"/>
          <w:szCs w:val="24"/>
        </w:rPr>
        <w:t xml:space="preserve"> </w:t>
      </w:r>
      <w:r>
        <w:rPr>
          <w:sz w:val="24"/>
          <w:szCs w:val="24"/>
        </w:rPr>
        <w:t>заявления</w:t>
      </w:r>
      <w:r>
        <w:rPr>
          <w:spacing w:val="-11"/>
          <w:sz w:val="24"/>
          <w:szCs w:val="24"/>
        </w:rPr>
        <w:t xml:space="preserve"> </w:t>
      </w:r>
      <w:r>
        <w:rPr>
          <w:sz w:val="24"/>
          <w:szCs w:val="24"/>
        </w:rPr>
        <w:t>о</w:t>
      </w:r>
      <w:r>
        <w:rPr>
          <w:spacing w:val="-8"/>
          <w:sz w:val="24"/>
          <w:szCs w:val="24"/>
        </w:rPr>
        <w:t xml:space="preserve"> </w:t>
      </w:r>
      <w:r>
        <w:rPr>
          <w:sz w:val="24"/>
          <w:szCs w:val="24"/>
        </w:rPr>
        <w:t>выдаче</w:t>
      </w:r>
      <w:r>
        <w:rPr>
          <w:spacing w:val="-11"/>
          <w:sz w:val="24"/>
          <w:szCs w:val="24"/>
        </w:rPr>
        <w:t xml:space="preserve"> </w:t>
      </w:r>
      <w:r>
        <w:rPr>
          <w:sz w:val="24"/>
          <w:szCs w:val="24"/>
        </w:rPr>
        <w:t>разрешения</w:t>
      </w:r>
      <w:r>
        <w:rPr>
          <w:spacing w:val="-11"/>
          <w:sz w:val="24"/>
          <w:szCs w:val="24"/>
        </w:rPr>
        <w:t xml:space="preserve"> </w:t>
      </w:r>
      <w:r>
        <w:rPr>
          <w:sz w:val="24"/>
          <w:szCs w:val="24"/>
        </w:rPr>
        <w:t>на</w:t>
      </w:r>
      <w:r>
        <w:rPr>
          <w:spacing w:val="-11"/>
          <w:sz w:val="24"/>
          <w:szCs w:val="24"/>
        </w:rPr>
        <w:t xml:space="preserve"> </w:t>
      </w:r>
      <w:r>
        <w:rPr>
          <w:sz w:val="24"/>
          <w:szCs w:val="24"/>
        </w:rPr>
        <w:t>ввод</w:t>
      </w:r>
      <w:r>
        <w:rPr>
          <w:spacing w:val="-7"/>
          <w:sz w:val="24"/>
          <w:szCs w:val="24"/>
        </w:rPr>
        <w:t xml:space="preserve"> </w:t>
      </w:r>
      <w:r>
        <w:rPr>
          <w:sz w:val="24"/>
          <w:szCs w:val="24"/>
        </w:rPr>
        <w:t>объекта</w:t>
      </w:r>
      <w:r>
        <w:rPr>
          <w:spacing w:val="-8"/>
          <w:sz w:val="24"/>
          <w:szCs w:val="24"/>
        </w:rPr>
        <w:t xml:space="preserve"> </w:t>
      </w:r>
      <w:r>
        <w:rPr>
          <w:sz w:val="24"/>
          <w:szCs w:val="24"/>
        </w:rPr>
        <w:t>в</w:t>
      </w:r>
      <w:r>
        <w:rPr>
          <w:spacing w:val="-10"/>
          <w:sz w:val="24"/>
          <w:szCs w:val="24"/>
        </w:rPr>
        <w:t xml:space="preserve"> </w:t>
      </w:r>
      <w:r>
        <w:rPr>
          <w:sz w:val="24"/>
          <w:szCs w:val="24"/>
        </w:rPr>
        <w:t>эксплуатацию</w:t>
      </w:r>
      <w:r>
        <w:rPr>
          <w:spacing w:val="-7"/>
          <w:sz w:val="24"/>
          <w:szCs w:val="24"/>
        </w:rPr>
        <w:t xml:space="preserve"> </w:t>
      </w:r>
      <w:r>
        <w:rPr>
          <w:sz w:val="24"/>
          <w:szCs w:val="24"/>
        </w:rPr>
        <w:t>в</w:t>
      </w:r>
      <w:r>
        <w:rPr>
          <w:spacing w:val="-10"/>
          <w:sz w:val="24"/>
          <w:szCs w:val="24"/>
        </w:rPr>
        <w:t xml:space="preserve"> </w:t>
      </w:r>
      <w:r>
        <w:rPr>
          <w:sz w:val="24"/>
          <w:szCs w:val="24"/>
        </w:rPr>
        <w:t>какой-либо</w:t>
      </w:r>
      <w:r>
        <w:rPr>
          <w:spacing w:val="-11"/>
          <w:sz w:val="24"/>
          <w:szCs w:val="24"/>
        </w:rPr>
        <w:t xml:space="preserve"> </w:t>
      </w:r>
      <w:r>
        <w:rPr>
          <w:sz w:val="24"/>
          <w:szCs w:val="24"/>
        </w:rPr>
        <w:t>иной</w:t>
      </w:r>
      <w:r>
        <w:rPr>
          <w:spacing w:val="-48"/>
          <w:sz w:val="24"/>
          <w:szCs w:val="24"/>
        </w:rPr>
        <w:t xml:space="preserve"> </w:t>
      </w:r>
      <w:r>
        <w:rPr>
          <w:sz w:val="24"/>
          <w:szCs w:val="24"/>
        </w:rPr>
        <w:t>форме.</w:t>
      </w:r>
      <w:r>
        <w:rPr>
          <w:sz w:val="24"/>
          <w:szCs w:val="24"/>
        </w:rPr>
      </w:r>
    </w:p>
    <w:p>
      <w:pPr>
        <w:pStyle w:val="para3"/>
        <w:ind w:left="0" w:right="5" w:firstLine="737"/>
        <w:spacing/>
        <w:jc w:val="both"/>
        <w:rPr>
          <w:sz w:val="24"/>
          <w:szCs w:val="24"/>
        </w:rPr>
      </w:pPr>
      <w:r>
        <w:rPr>
          <w:sz w:val="24"/>
          <w:szCs w:val="24"/>
        </w:rPr>
        <w:t>Форматно-логическая</w:t>
      </w:r>
      <w:r>
        <w:rPr>
          <w:spacing w:val="1"/>
          <w:sz w:val="24"/>
          <w:szCs w:val="24"/>
        </w:rPr>
        <w:t xml:space="preserve"> </w:t>
      </w:r>
      <w:r>
        <w:rPr>
          <w:sz w:val="24"/>
          <w:szCs w:val="24"/>
        </w:rPr>
        <w:t>проверка</w:t>
      </w:r>
      <w:r>
        <w:rPr>
          <w:spacing w:val="1"/>
          <w:sz w:val="24"/>
          <w:szCs w:val="24"/>
        </w:rPr>
        <w:t xml:space="preserve"> </w:t>
      </w:r>
      <w:r>
        <w:rPr>
          <w:sz w:val="24"/>
          <w:szCs w:val="24"/>
        </w:rPr>
        <w:t>сформированного</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 на ввод объекта в эксплуатацию осуществляется после заполнения</w:t>
      </w:r>
      <w:r>
        <w:rPr>
          <w:spacing w:val="1"/>
          <w:sz w:val="24"/>
          <w:szCs w:val="24"/>
        </w:rPr>
        <w:t xml:space="preserve"> </w:t>
      </w:r>
      <w:r>
        <w:rPr>
          <w:sz w:val="24"/>
          <w:szCs w:val="24"/>
        </w:rPr>
        <w:t>заявителем каждого из полей электронной формы заявления о выдаче разрешения</w:t>
      </w:r>
      <w:r>
        <w:rPr>
          <w:spacing w:val="1"/>
          <w:sz w:val="24"/>
          <w:szCs w:val="24"/>
        </w:rPr>
        <w:t xml:space="preserve"> </w:t>
      </w:r>
      <w:r>
        <w:rPr>
          <w:sz w:val="24"/>
          <w:szCs w:val="24"/>
        </w:rPr>
        <w:t>на ввод объекта в эксплуатацию. При выявлении некорректно заполненного поля</w:t>
      </w:r>
      <w:r>
        <w:rPr>
          <w:spacing w:val="1"/>
          <w:sz w:val="24"/>
          <w:szCs w:val="24"/>
        </w:rPr>
        <w:t xml:space="preserve"> </w:t>
      </w:r>
      <w:r>
        <w:rPr>
          <w:sz w:val="24"/>
          <w:szCs w:val="24"/>
        </w:rPr>
        <w:t>электронной</w:t>
      </w:r>
      <w:r>
        <w:rPr>
          <w:spacing w:val="1"/>
          <w:sz w:val="24"/>
          <w:szCs w:val="24"/>
        </w:rPr>
        <w:t xml:space="preserve"> </w:t>
      </w:r>
      <w:r>
        <w:rPr>
          <w:sz w:val="24"/>
          <w:szCs w:val="24"/>
        </w:rPr>
        <w:t>формы</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заявитель уведомляется о характере выявленной ошибки и порядке</w:t>
      </w:r>
      <w:r>
        <w:rPr>
          <w:spacing w:val="1"/>
          <w:sz w:val="24"/>
          <w:szCs w:val="24"/>
        </w:rPr>
        <w:t xml:space="preserve"> </w:t>
      </w:r>
      <w:r>
        <w:rPr>
          <w:sz w:val="24"/>
          <w:szCs w:val="24"/>
        </w:rPr>
        <w:t>ее</w:t>
      </w:r>
      <w:r>
        <w:rPr>
          <w:spacing w:val="1"/>
          <w:sz w:val="24"/>
          <w:szCs w:val="24"/>
        </w:rPr>
        <w:t xml:space="preserve"> </w:t>
      </w:r>
      <w:r>
        <w:rPr>
          <w:sz w:val="24"/>
          <w:szCs w:val="24"/>
        </w:rPr>
        <w:t>устранения</w:t>
      </w:r>
      <w:r>
        <w:rPr>
          <w:spacing w:val="1"/>
          <w:sz w:val="24"/>
          <w:szCs w:val="24"/>
        </w:rPr>
        <w:t xml:space="preserve"> </w:t>
      </w:r>
      <w:r>
        <w:rPr>
          <w:sz w:val="24"/>
          <w:szCs w:val="24"/>
        </w:rPr>
        <w:t>посредством</w:t>
      </w:r>
      <w:r>
        <w:rPr>
          <w:spacing w:val="1"/>
          <w:sz w:val="24"/>
          <w:szCs w:val="24"/>
        </w:rPr>
        <w:t xml:space="preserve"> </w:t>
      </w:r>
      <w:r>
        <w:rPr>
          <w:sz w:val="24"/>
          <w:szCs w:val="24"/>
        </w:rPr>
        <w:t>информационного</w:t>
      </w:r>
      <w:r>
        <w:rPr>
          <w:spacing w:val="1"/>
          <w:sz w:val="24"/>
          <w:szCs w:val="24"/>
        </w:rPr>
        <w:t xml:space="preserve"> </w:t>
      </w:r>
      <w:r>
        <w:rPr>
          <w:sz w:val="24"/>
          <w:szCs w:val="24"/>
        </w:rPr>
        <w:t>сообщения</w:t>
      </w:r>
      <w:r>
        <w:rPr>
          <w:spacing w:val="1"/>
          <w:sz w:val="24"/>
          <w:szCs w:val="24"/>
        </w:rPr>
        <w:t xml:space="preserve"> </w:t>
      </w:r>
      <w:r>
        <w:rPr>
          <w:sz w:val="24"/>
          <w:szCs w:val="24"/>
        </w:rPr>
        <w:t>непосредственно</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firstLine="737"/>
        <w:spacing w:line="321" w:lineRule="exact"/>
        <w:jc w:val="both"/>
        <w:rPr>
          <w:sz w:val="24"/>
          <w:szCs w:val="24"/>
        </w:rPr>
      </w:pPr>
      <w:r>
        <w:rPr>
          <w:sz w:val="24"/>
          <w:szCs w:val="24"/>
        </w:rPr>
        <w:t>При</w:t>
      </w:r>
      <w:r>
        <w:rPr>
          <w:spacing w:val="-4"/>
          <w:sz w:val="24"/>
          <w:szCs w:val="24"/>
        </w:rPr>
        <w:t xml:space="preserve"> </w:t>
      </w:r>
      <w:r>
        <w:rPr>
          <w:sz w:val="24"/>
          <w:szCs w:val="24"/>
        </w:rPr>
        <w:t>формировании</w:t>
      </w:r>
      <w:r>
        <w:rPr>
          <w:spacing w:val="-6"/>
          <w:sz w:val="24"/>
          <w:szCs w:val="24"/>
        </w:rPr>
        <w:t xml:space="preserve"> </w:t>
      </w:r>
      <w:r>
        <w:rPr>
          <w:sz w:val="24"/>
          <w:szCs w:val="24"/>
        </w:rPr>
        <w:t>заявления</w:t>
      </w:r>
      <w:r>
        <w:rPr>
          <w:spacing w:val="-4"/>
          <w:sz w:val="24"/>
          <w:szCs w:val="24"/>
        </w:rPr>
        <w:t xml:space="preserve"> </w:t>
      </w:r>
      <w:r>
        <w:rPr>
          <w:sz w:val="24"/>
          <w:szCs w:val="24"/>
        </w:rPr>
        <w:t>заявителю</w:t>
      </w:r>
      <w:r>
        <w:rPr>
          <w:spacing w:val="-4"/>
          <w:sz w:val="24"/>
          <w:szCs w:val="24"/>
        </w:rPr>
        <w:t xml:space="preserve"> </w:t>
      </w:r>
      <w:r>
        <w:rPr>
          <w:sz w:val="24"/>
          <w:szCs w:val="24"/>
        </w:rPr>
        <w:t>обеспечивается:</w:t>
      </w:r>
    </w:p>
    <w:p>
      <w:pPr>
        <w:pStyle w:val="para3"/>
        <w:ind w:left="0" w:right="5" w:firstLine="737"/>
        <w:spacing/>
        <w:jc w:val="both"/>
        <w:rPr>
          <w:sz w:val="24"/>
          <w:szCs w:val="24"/>
        </w:rPr>
      </w:pPr>
      <w:r>
        <w:rPr>
          <w:sz w:val="24"/>
          <w:szCs w:val="24"/>
        </w:rPr>
        <w:t>а)</w:t>
      </w:r>
      <w:r>
        <w:rPr>
          <w:spacing w:val="-13"/>
          <w:sz w:val="24"/>
          <w:szCs w:val="24"/>
        </w:rPr>
        <w:t xml:space="preserve"> </w:t>
      </w:r>
      <w:r>
        <w:rPr>
          <w:sz w:val="24"/>
          <w:szCs w:val="24"/>
        </w:rPr>
        <w:t>возможность</w:t>
      </w:r>
      <w:r>
        <w:rPr>
          <w:spacing w:val="-14"/>
          <w:sz w:val="24"/>
          <w:szCs w:val="24"/>
        </w:rPr>
        <w:t xml:space="preserve"> </w:t>
      </w:r>
      <w:r>
        <w:rPr>
          <w:sz w:val="24"/>
          <w:szCs w:val="24"/>
        </w:rPr>
        <w:t>копирования</w:t>
      </w:r>
      <w:r>
        <w:rPr>
          <w:spacing w:val="-14"/>
          <w:sz w:val="24"/>
          <w:szCs w:val="24"/>
        </w:rPr>
        <w:t xml:space="preserve"> </w:t>
      </w:r>
      <w:r>
        <w:rPr>
          <w:sz w:val="24"/>
          <w:szCs w:val="24"/>
        </w:rPr>
        <w:t>и</w:t>
      </w:r>
      <w:r>
        <w:rPr>
          <w:spacing w:val="-14"/>
          <w:sz w:val="24"/>
          <w:szCs w:val="24"/>
        </w:rPr>
        <w:t xml:space="preserve"> </w:t>
      </w:r>
      <w:r>
        <w:rPr>
          <w:sz w:val="24"/>
          <w:szCs w:val="24"/>
        </w:rPr>
        <w:t>сохранения</w:t>
      </w:r>
      <w:r>
        <w:rPr>
          <w:spacing w:val="-11"/>
          <w:sz w:val="24"/>
          <w:szCs w:val="24"/>
        </w:rPr>
        <w:t xml:space="preserve"> </w:t>
      </w:r>
      <w:r>
        <w:rPr>
          <w:sz w:val="24"/>
          <w:szCs w:val="24"/>
        </w:rPr>
        <w:t>заявления</w:t>
      </w:r>
      <w:r>
        <w:rPr>
          <w:spacing w:val="-12"/>
          <w:sz w:val="24"/>
          <w:szCs w:val="24"/>
        </w:rPr>
        <w:t xml:space="preserve"> </w:t>
      </w:r>
      <w:r>
        <w:rPr>
          <w:sz w:val="24"/>
          <w:szCs w:val="24"/>
        </w:rPr>
        <w:t>о</w:t>
      </w:r>
      <w:r>
        <w:rPr>
          <w:spacing w:val="-14"/>
          <w:sz w:val="24"/>
          <w:szCs w:val="24"/>
        </w:rPr>
        <w:t xml:space="preserve"> </w:t>
      </w:r>
      <w:r>
        <w:rPr>
          <w:sz w:val="24"/>
          <w:szCs w:val="24"/>
        </w:rPr>
        <w:t>выдаче</w:t>
      </w:r>
      <w:r>
        <w:rPr>
          <w:spacing w:val="-14"/>
          <w:sz w:val="24"/>
          <w:szCs w:val="24"/>
        </w:rPr>
        <w:t xml:space="preserve"> </w:t>
      </w:r>
      <w:r>
        <w:rPr>
          <w:sz w:val="24"/>
          <w:szCs w:val="24"/>
        </w:rPr>
        <w:t>разрешения</w:t>
      </w:r>
      <w:r>
        <w:rPr>
          <w:spacing w:val="-15"/>
          <w:sz w:val="24"/>
          <w:szCs w:val="24"/>
        </w:rPr>
        <w:t xml:space="preserve"> </w:t>
      </w:r>
      <w:r>
        <w:rPr>
          <w:sz w:val="24"/>
          <w:szCs w:val="24"/>
        </w:rPr>
        <w:t>на</w:t>
      </w:r>
      <w:r>
        <w:rPr>
          <w:spacing w:val="-48"/>
          <w:sz w:val="24"/>
          <w:szCs w:val="24"/>
        </w:rPr>
        <w:t xml:space="preserve"> </w:t>
      </w:r>
      <w:r>
        <w:rPr>
          <w:sz w:val="24"/>
          <w:szCs w:val="24"/>
        </w:rPr>
        <w:t>ввод объекта в эксплуатацию и иных документов, указанных в подпунктах "б"-"д"</w:t>
      </w:r>
      <w:r>
        <w:rPr>
          <w:spacing w:val="-48"/>
          <w:sz w:val="24"/>
          <w:szCs w:val="24"/>
        </w:rPr>
        <w:t xml:space="preserve"> </w:t>
      </w:r>
      <w:r>
        <w:rPr>
          <w:sz w:val="24"/>
          <w:szCs w:val="24"/>
        </w:rPr>
        <w:t>пункта 2.8, пункте 2.9 настоящего Административного регламента, 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3"/>
          <w:sz w:val="24"/>
          <w:szCs w:val="24"/>
        </w:rPr>
        <w:t xml:space="preserve"> муниципальной </w:t>
      </w:r>
      <w:r>
        <w:rPr>
          <w:sz w:val="24"/>
          <w:szCs w:val="24"/>
        </w:rPr>
        <w:t>услуги;</w:t>
      </w:r>
    </w:p>
    <w:p>
      <w:pPr>
        <w:pStyle w:val="para3"/>
        <w:ind w:left="0" w:right="5" w:firstLine="737"/>
        <w:spacing w:before="1"/>
        <w:jc w:val="both"/>
        <w:rPr>
          <w:sz w:val="24"/>
          <w:szCs w:val="24"/>
        </w:rPr>
      </w:pPr>
      <w:r>
        <w:rPr>
          <w:sz w:val="24"/>
          <w:szCs w:val="24"/>
        </w:rPr>
        <w:t>б) возможность печати на бумажном носителе копии электронной формы</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3"/>
          <w:sz w:val="24"/>
          <w:szCs w:val="24"/>
        </w:rPr>
        <w:t xml:space="preserve"> </w:t>
      </w:r>
      <w:r>
        <w:rPr>
          <w:sz w:val="24"/>
          <w:szCs w:val="24"/>
        </w:rPr>
        <w:t>разрешения</w:t>
      </w:r>
      <w:r>
        <w:rPr>
          <w:spacing w:val="-3"/>
          <w:sz w:val="24"/>
          <w:szCs w:val="24"/>
        </w:rPr>
        <w:t xml:space="preserve"> </w:t>
      </w:r>
      <w:r>
        <w:rPr>
          <w:sz w:val="24"/>
          <w:szCs w:val="24"/>
        </w:rPr>
        <w:t>на ввод</w:t>
      </w:r>
      <w:r>
        <w:rPr>
          <w:spacing w:val="-3"/>
          <w:sz w:val="24"/>
          <w:szCs w:val="24"/>
        </w:rPr>
        <w:t xml:space="preserve"> </w:t>
      </w:r>
      <w:r>
        <w:rPr>
          <w:sz w:val="24"/>
          <w:szCs w:val="24"/>
        </w:rPr>
        <w:t>объекта в</w:t>
      </w:r>
      <w:r>
        <w:rPr>
          <w:spacing w:val="-2"/>
          <w:sz w:val="24"/>
          <w:szCs w:val="24"/>
        </w:rPr>
        <w:t xml:space="preserve"> </w:t>
      </w:r>
      <w:r>
        <w:rPr>
          <w:sz w:val="24"/>
          <w:szCs w:val="24"/>
        </w:rPr>
        <w:t>эксплуатацию;</w:t>
      </w:r>
    </w:p>
    <w:p>
      <w:pPr>
        <w:pStyle w:val="para3"/>
        <w:ind w:left="0" w:right="5" w:firstLine="737"/>
        <w:spacing/>
        <w:jc w:val="both"/>
        <w:rPr>
          <w:sz w:val="24"/>
          <w:szCs w:val="24"/>
        </w:rPr>
      </w:pPr>
      <w:r>
        <w:rPr>
          <w:sz w:val="24"/>
          <w:szCs w:val="24"/>
        </w:rPr>
        <w:t>в) сохранение ранее введенных в электронную форму заявления о выдаче</w:t>
      </w:r>
      <w:r>
        <w:rPr>
          <w:spacing w:val="1"/>
          <w:sz w:val="24"/>
          <w:szCs w:val="24"/>
        </w:rPr>
        <w:t xml:space="preserve"> </w:t>
      </w:r>
      <w:r>
        <w:rPr>
          <w:sz w:val="24"/>
          <w:szCs w:val="24"/>
        </w:rPr>
        <w:t>разрешения</w:t>
      </w:r>
      <w:r>
        <w:rPr>
          <w:spacing w:val="-12"/>
          <w:sz w:val="24"/>
          <w:szCs w:val="24"/>
        </w:rPr>
        <w:t xml:space="preserve"> </w:t>
      </w:r>
      <w:r>
        <w:rPr>
          <w:sz w:val="24"/>
          <w:szCs w:val="24"/>
        </w:rPr>
        <w:t>на</w:t>
      </w:r>
      <w:r>
        <w:rPr>
          <w:spacing w:val="-11"/>
          <w:sz w:val="24"/>
          <w:szCs w:val="24"/>
        </w:rPr>
        <w:t xml:space="preserve"> </w:t>
      </w:r>
      <w:r>
        <w:rPr>
          <w:sz w:val="24"/>
          <w:szCs w:val="24"/>
        </w:rPr>
        <w:t>ввод</w:t>
      </w:r>
      <w:r>
        <w:rPr>
          <w:spacing w:val="-12"/>
          <w:sz w:val="24"/>
          <w:szCs w:val="24"/>
        </w:rPr>
        <w:t xml:space="preserve"> </w:t>
      </w:r>
      <w:r>
        <w:rPr>
          <w:sz w:val="24"/>
          <w:szCs w:val="24"/>
        </w:rPr>
        <w:t>объекта</w:t>
      </w:r>
      <w:r>
        <w:rPr>
          <w:spacing w:val="-12"/>
          <w:sz w:val="24"/>
          <w:szCs w:val="24"/>
        </w:rPr>
        <w:t xml:space="preserve"> </w:t>
      </w:r>
      <w:r>
        <w:rPr>
          <w:sz w:val="24"/>
          <w:szCs w:val="24"/>
        </w:rPr>
        <w:t>в</w:t>
      </w:r>
      <w:r>
        <w:rPr>
          <w:spacing w:val="-11"/>
          <w:sz w:val="24"/>
          <w:szCs w:val="24"/>
        </w:rPr>
        <w:t xml:space="preserve"> </w:t>
      </w:r>
      <w:r>
        <w:rPr>
          <w:sz w:val="24"/>
          <w:szCs w:val="24"/>
        </w:rPr>
        <w:t>эксплуатацию</w:t>
      </w:r>
      <w:r>
        <w:rPr>
          <w:spacing w:val="-9"/>
          <w:sz w:val="24"/>
          <w:szCs w:val="24"/>
        </w:rPr>
        <w:t xml:space="preserve"> </w:t>
      </w:r>
      <w:r>
        <w:rPr>
          <w:sz w:val="24"/>
          <w:szCs w:val="24"/>
        </w:rPr>
        <w:t>значений</w:t>
      </w:r>
      <w:r>
        <w:rPr>
          <w:spacing w:val="-11"/>
          <w:sz w:val="24"/>
          <w:szCs w:val="24"/>
        </w:rPr>
        <w:t xml:space="preserve"> </w:t>
      </w:r>
      <w:r>
        <w:rPr>
          <w:sz w:val="24"/>
          <w:szCs w:val="24"/>
        </w:rPr>
        <w:t>в</w:t>
      </w:r>
      <w:r>
        <w:rPr>
          <w:spacing w:val="-12"/>
          <w:sz w:val="24"/>
          <w:szCs w:val="24"/>
        </w:rPr>
        <w:t xml:space="preserve"> </w:t>
      </w:r>
      <w:r>
        <w:rPr>
          <w:sz w:val="24"/>
          <w:szCs w:val="24"/>
        </w:rPr>
        <w:t>любой</w:t>
      </w:r>
      <w:r>
        <w:rPr>
          <w:spacing w:val="-12"/>
          <w:sz w:val="24"/>
          <w:szCs w:val="24"/>
        </w:rPr>
        <w:t xml:space="preserve"> </w:t>
      </w:r>
      <w:r>
        <w:rPr>
          <w:sz w:val="24"/>
          <w:szCs w:val="24"/>
        </w:rPr>
        <w:t>момент</w:t>
      </w:r>
      <w:r>
        <w:rPr>
          <w:spacing w:val="-12"/>
          <w:sz w:val="24"/>
          <w:szCs w:val="24"/>
        </w:rPr>
        <w:t xml:space="preserve"> </w:t>
      </w:r>
      <w:r>
        <w:rPr>
          <w:sz w:val="24"/>
          <w:szCs w:val="24"/>
        </w:rPr>
        <w:t>по</w:t>
      </w:r>
      <w:r>
        <w:rPr>
          <w:spacing w:val="-11"/>
          <w:sz w:val="24"/>
          <w:szCs w:val="24"/>
        </w:rPr>
        <w:t xml:space="preserve"> </w:t>
      </w:r>
      <w:r>
        <w:rPr>
          <w:sz w:val="24"/>
          <w:szCs w:val="24"/>
        </w:rPr>
        <w:t>желанию</w:t>
      </w:r>
      <w:r>
        <w:rPr>
          <w:spacing w:val="-48"/>
          <w:sz w:val="24"/>
          <w:szCs w:val="24"/>
        </w:rPr>
        <w:t xml:space="preserve"> </w:t>
      </w:r>
      <w:r>
        <w:rPr>
          <w:sz w:val="24"/>
          <w:szCs w:val="24"/>
        </w:rPr>
        <w:t>пользователя,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при</w:t>
      </w:r>
      <w:r>
        <w:rPr>
          <w:spacing w:val="1"/>
          <w:sz w:val="24"/>
          <w:szCs w:val="24"/>
        </w:rPr>
        <w:t xml:space="preserve"> </w:t>
      </w:r>
      <w:r>
        <w:rPr>
          <w:sz w:val="24"/>
          <w:szCs w:val="24"/>
        </w:rPr>
        <w:t>возникновении</w:t>
      </w:r>
      <w:r>
        <w:rPr>
          <w:spacing w:val="1"/>
          <w:sz w:val="24"/>
          <w:szCs w:val="24"/>
        </w:rPr>
        <w:t xml:space="preserve"> </w:t>
      </w:r>
      <w:r>
        <w:rPr>
          <w:sz w:val="24"/>
          <w:szCs w:val="24"/>
        </w:rPr>
        <w:t>ошибок</w:t>
      </w:r>
      <w:r>
        <w:rPr>
          <w:spacing w:val="1"/>
          <w:sz w:val="24"/>
          <w:szCs w:val="24"/>
        </w:rPr>
        <w:t xml:space="preserve"> </w:t>
      </w:r>
      <w:r>
        <w:rPr>
          <w:sz w:val="24"/>
          <w:szCs w:val="24"/>
        </w:rPr>
        <w:t>ввода</w:t>
      </w:r>
      <w:r>
        <w:rPr>
          <w:spacing w:val="1"/>
          <w:sz w:val="24"/>
          <w:szCs w:val="24"/>
        </w:rPr>
        <w:t xml:space="preserve"> </w:t>
      </w:r>
      <w:r>
        <w:rPr>
          <w:sz w:val="24"/>
          <w:szCs w:val="24"/>
        </w:rPr>
        <w:t>и</w:t>
      </w:r>
      <w:r>
        <w:rPr>
          <w:spacing w:val="1"/>
          <w:sz w:val="24"/>
          <w:szCs w:val="24"/>
        </w:rPr>
        <w:t xml:space="preserve"> </w:t>
      </w:r>
      <w:r>
        <w:rPr>
          <w:sz w:val="24"/>
          <w:szCs w:val="24"/>
        </w:rPr>
        <w:t>возврате</w:t>
      </w:r>
      <w:r>
        <w:rPr>
          <w:spacing w:val="1"/>
          <w:sz w:val="24"/>
          <w:szCs w:val="24"/>
        </w:rPr>
        <w:t xml:space="preserve"> </w:t>
      </w:r>
      <w:r>
        <w:rPr>
          <w:sz w:val="24"/>
          <w:szCs w:val="24"/>
        </w:rPr>
        <w:t>для</w:t>
      </w:r>
      <w:r>
        <w:rPr>
          <w:spacing w:val="1"/>
          <w:sz w:val="24"/>
          <w:szCs w:val="24"/>
        </w:rPr>
        <w:t xml:space="preserve"> </w:t>
      </w:r>
      <w:r>
        <w:rPr>
          <w:sz w:val="24"/>
          <w:szCs w:val="24"/>
        </w:rPr>
        <w:t>повторного ввода значений в электронную форму заявления о выдаче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 в</w:t>
      </w:r>
      <w:r>
        <w:rPr>
          <w:spacing w:val="-1"/>
          <w:sz w:val="24"/>
          <w:szCs w:val="24"/>
        </w:rPr>
        <w:t xml:space="preserve"> </w:t>
      </w:r>
      <w:r>
        <w:rPr>
          <w:sz w:val="24"/>
          <w:szCs w:val="24"/>
        </w:rPr>
        <w:t xml:space="preserve">эксплуатацию; </w:t>
      </w:r>
    </w:p>
    <w:p>
      <w:pPr>
        <w:pStyle w:val="para3"/>
        <w:ind w:left="0" w:right="5" w:firstLine="737"/>
        <w:spacing/>
        <w:jc w:val="both"/>
        <w:rPr>
          <w:sz w:val="24"/>
          <w:szCs w:val="24"/>
        </w:rPr>
      </w:pPr>
      <w:r>
        <w:rPr>
          <w:sz w:val="24"/>
          <w:szCs w:val="24"/>
        </w:rPr>
        <w:t>г) заполнение полей электронной формы заявления о выдаче разрешения 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до</w:t>
      </w:r>
      <w:r>
        <w:rPr>
          <w:spacing w:val="1"/>
          <w:sz w:val="24"/>
          <w:szCs w:val="24"/>
        </w:rPr>
        <w:t xml:space="preserve"> </w:t>
      </w:r>
      <w:r>
        <w:rPr>
          <w:sz w:val="24"/>
          <w:szCs w:val="24"/>
        </w:rPr>
        <w:t>начала</w:t>
      </w:r>
      <w:r>
        <w:rPr>
          <w:spacing w:val="1"/>
          <w:sz w:val="24"/>
          <w:szCs w:val="24"/>
        </w:rPr>
        <w:t xml:space="preserve"> </w:t>
      </w:r>
      <w:r>
        <w:rPr>
          <w:sz w:val="24"/>
          <w:szCs w:val="24"/>
        </w:rPr>
        <w:t>ввода</w:t>
      </w:r>
      <w:r>
        <w:rPr>
          <w:spacing w:val="1"/>
          <w:sz w:val="24"/>
          <w:szCs w:val="24"/>
        </w:rPr>
        <w:t xml:space="preserve"> </w:t>
      </w:r>
      <w:r>
        <w:rPr>
          <w:sz w:val="24"/>
          <w:szCs w:val="24"/>
        </w:rPr>
        <w:t>сведений</w:t>
      </w:r>
      <w:r>
        <w:rPr>
          <w:spacing w:val="1"/>
          <w:sz w:val="24"/>
          <w:szCs w:val="24"/>
        </w:rPr>
        <w:t xml:space="preserve"> </w:t>
      </w:r>
      <w:r>
        <w:rPr>
          <w:sz w:val="24"/>
          <w:szCs w:val="24"/>
        </w:rPr>
        <w:t>заявителем</w:t>
      </w:r>
      <w:r>
        <w:rPr>
          <w:spacing w:val="1"/>
          <w:sz w:val="24"/>
          <w:szCs w:val="24"/>
        </w:rPr>
        <w:t xml:space="preserve"> </w:t>
      </w:r>
      <w:r>
        <w:rPr>
          <w:sz w:val="24"/>
          <w:szCs w:val="24"/>
        </w:rPr>
        <w:t>с</w:t>
      </w:r>
      <w:r>
        <w:rPr>
          <w:spacing w:val="1"/>
          <w:sz w:val="24"/>
          <w:szCs w:val="24"/>
        </w:rPr>
        <w:t xml:space="preserve"> </w:t>
      </w:r>
      <w:r>
        <w:rPr>
          <w:sz w:val="24"/>
          <w:szCs w:val="24"/>
        </w:rPr>
        <w:t>использованием сведений, размещенных в ЕСИА, и сведений, опубликованных на</w:t>
      </w:r>
      <w:r>
        <w:rPr>
          <w:spacing w:val="-48"/>
          <w:sz w:val="24"/>
          <w:szCs w:val="24"/>
        </w:rPr>
        <w:t xml:space="preserve"> </w:t>
      </w:r>
      <w:r>
        <w:rPr>
          <w:sz w:val="24"/>
          <w:szCs w:val="24"/>
        </w:rPr>
        <w:t>Едином</w:t>
      </w:r>
      <w:r>
        <w:rPr>
          <w:spacing w:val="1"/>
          <w:sz w:val="24"/>
          <w:szCs w:val="24"/>
        </w:rPr>
        <w:t xml:space="preserve"> </w:t>
      </w:r>
      <w:r>
        <w:rPr>
          <w:sz w:val="24"/>
          <w:szCs w:val="24"/>
        </w:rPr>
        <w:t>портале,</w:t>
      </w:r>
      <w:r>
        <w:rPr>
          <w:spacing w:val="1"/>
          <w:sz w:val="24"/>
          <w:szCs w:val="24"/>
        </w:rPr>
        <w:t xml:space="preserve"> </w:t>
      </w:r>
      <w:r>
        <w:rPr>
          <w:sz w:val="24"/>
          <w:szCs w:val="24"/>
        </w:rPr>
        <w:t>региональном</w:t>
      </w:r>
      <w:r>
        <w:rPr>
          <w:spacing w:val="1"/>
          <w:sz w:val="24"/>
          <w:szCs w:val="24"/>
        </w:rPr>
        <w:t xml:space="preserve"> </w:t>
      </w:r>
      <w:r>
        <w:rPr>
          <w:sz w:val="24"/>
          <w:szCs w:val="24"/>
        </w:rPr>
        <w:t>портале,</w:t>
      </w:r>
      <w:r>
        <w:rPr>
          <w:spacing w:val="1"/>
          <w:sz w:val="24"/>
          <w:szCs w:val="24"/>
        </w:rPr>
        <w:t xml:space="preserve"> </w:t>
      </w: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касающейся</w:t>
      </w:r>
      <w:r>
        <w:rPr>
          <w:spacing w:val="1"/>
          <w:sz w:val="24"/>
          <w:szCs w:val="24"/>
        </w:rPr>
        <w:t xml:space="preserve"> </w:t>
      </w:r>
      <w:r>
        <w:rPr>
          <w:sz w:val="24"/>
          <w:szCs w:val="24"/>
        </w:rPr>
        <w:t>сведений,</w:t>
      </w:r>
      <w:r>
        <w:rPr>
          <w:spacing w:val="1"/>
          <w:sz w:val="24"/>
          <w:szCs w:val="24"/>
        </w:rPr>
        <w:t xml:space="preserve"> </w:t>
      </w:r>
      <w:r>
        <w:rPr>
          <w:sz w:val="24"/>
          <w:szCs w:val="24"/>
        </w:rPr>
        <w:t>отсутствующих в</w:t>
      </w:r>
      <w:r>
        <w:rPr>
          <w:spacing w:val="-1"/>
          <w:sz w:val="24"/>
          <w:szCs w:val="24"/>
        </w:rPr>
        <w:t xml:space="preserve"> </w:t>
      </w:r>
      <w:r>
        <w:rPr>
          <w:sz w:val="24"/>
          <w:szCs w:val="24"/>
        </w:rPr>
        <w:t>ЕСИА;</w:t>
      </w:r>
    </w:p>
    <w:p>
      <w:pPr>
        <w:pStyle w:val="para3"/>
        <w:ind w:left="0" w:right="5" w:firstLine="737"/>
        <w:spacing w:before="1"/>
        <w:jc w:val="both"/>
        <w:rPr>
          <w:sz w:val="24"/>
          <w:szCs w:val="24"/>
        </w:rPr>
      </w:pPr>
      <w:r>
        <w:rPr>
          <w:sz w:val="24"/>
          <w:szCs w:val="24"/>
        </w:rPr>
        <w:t>д)</w:t>
      </w:r>
      <w:r>
        <w:rPr>
          <w:spacing w:val="1"/>
          <w:sz w:val="24"/>
          <w:szCs w:val="24"/>
        </w:rPr>
        <w:t xml:space="preserve"> </w:t>
      </w:r>
      <w:r>
        <w:rPr>
          <w:sz w:val="24"/>
          <w:szCs w:val="24"/>
        </w:rPr>
        <w:t>возможность</w:t>
      </w:r>
      <w:r>
        <w:rPr>
          <w:spacing w:val="1"/>
          <w:sz w:val="24"/>
          <w:szCs w:val="24"/>
        </w:rPr>
        <w:t xml:space="preserve"> </w:t>
      </w:r>
      <w:r>
        <w:rPr>
          <w:sz w:val="24"/>
          <w:szCs w:val="24"/>
        </w:rPr>
        <w:t>вернуться</w:t>
      </w:r>
      <w:r>
        <w:rPr>
          <w:spacing w:val="1"/>
          <w:sz w:val="24"/>
          <w:szCs w:val="24"/>
        </w:rPr>
        <w:t xml:space="preserve"> </w:t>
      </w:r>
      <w:r>
        <w:rPr>
          <w:sz w:val="24"/>
          <w:szCs w:val="24"/>
        </w:rPr>
        <w:t>на</w:t>
      </w:r>
      <w:r>
        <w:rPr>
          <w:spacing w:val="1"/>
          <w:sz w:val="24"/>
          <w:szCs w:val="24"/>
        </w:rPr>
        <w:t xml:space="preserve"> </w:t>
      </w:r>
      <w:r>
        <w:rPr>
          <w:sz w:val="24"/>
          <w:szCs w:val="24"/>
        </w:rPr>
        <w:t>любой</w:t>
      </w:r>
      <w:r>
        <w:rPr>
          <w:spacing w:val="1"/>
          <w:sz w:val="24"/>
          <w:szCs w:val="24"/>
        </w:rPr>
        <w:t xml:space="preserve"> </w:t>
      </w:r>
      <w:r>
        <w:rPr>
          <w:sz w:val="24"/>
          <w:szCs w:val="24"/>
        </w:rPr>
        <w:t>из</w:t>
      </w:r>
      <w:r>
        <w:rPr>
          <w:spacing w:val="1"/>
          <w:sz w:val="24"/>
          <w:szCs w:val="24"/>
        </w:rPr>
        <w:t xml:space="preserve"> </w:t>
      </w:r>
      <w:r>
        <w:rPr>
          <w:sz w:val="24"/>
          <w:szCs w:val="24"/>
        </w:rPr>
        <w:t>этапов</w:t>
      </w:r>
      <w:r>
        <w:rPr>
          <w:spacing w:val="1"/>
          <w:sz w:val="24"/>
          <w:szCs w:val="24"/>
        </w:rPr>
        <w:t xml:space="preserve"> </w:t>
      </w:r>
      <w:r>
        <w:rPr>
          <w:sz w:val="24"/>
          <w:szCs w:val="24"/>
        </w:rPr>
        <w:t>заполнения</w:t>
      </w:r>
      <w:r>
        <w:rPr>
          <w:spacing w:val="1"/>
          <w:sz w:val="24"/>
          <w:szCs w:val="24"/>
        </w:rPr>
        <w:t xml:space="preserve"> </w:t>
      </w:r>
      <w:r>
        <w:rPr>
          <w:sz w:val="24"/>
          <w:szCs w:val="24"/>
        </w:rPr>
        <w:t>электронной</w:t>
      </w:r>
      <w:r>
        <w:rPr>
          <w:spacing w:val="1"/>
          <w:sz w:val="24"/>
          <w:szCs w:val="24"/>
        </w:rPr>
        <w:t xml:space="preserve"> </w:t>
      </w:r>
      <w:r>
        <w:rPr>
          <w:sz w:val="24"/>
          <w:szCs w:val="24"/>
        </w:rPr>
        <w:t>формы</w:t>
      </w:r>
      <w:r>
        <w:rPr>
          <w:spacing w:val="-5"/>
          <w:sz w:val="24"/>
          <w:szCs w:val="24"/>
        </w:rPr>
        <w:t xml:space="preserve"> </w:t>
      </w:r>
      <w:r>
        <w:rPr>
          <w:sz w:val="24"/>
          <w:szCs w:val="24"/>
        </w:rPr>
        <w:t>заявления</w:t>
      </w:r>
      <w:r>
        <w:rPr>
          <w:spacing w:val="-5"/>
          <w:sz w:val="24"/>
          <w:szCs w:val="24"/>
        </w:rPr>
        <w:t xml:space="preserve"> </w:t>
      </w:r>
      <w:r>
        <w:rPr>
          <w:sz w:val="24"/>
          <w:szCs w:val="24"/>
        </w:rPr>
        <w:t>о</w:t>
      </w:r>
      <w:r>
        <w:rPr>
          <w:spacing w:val="-7"/>
          <w:sz w:val="24"/>
          <w:szCs w:val="24"/>
        </w:rPr>
        <w:t xml:space="preserve"> </w:t>
      </w:r>
      <w:r>
        <w:rPr>
          <w:sz w:val="24"/>
          <w:szCs w:val="24"/>
        </w:rPr>
        <w:t>выдаче</w:t>
      </w:r>
      <w:r>
        <w:rPr>
          <w:spacing w:val="-5"/>
          <w:sz w:val="24"/>
          <w:szCs w:val="24"/>
        </w:rPr>
        <w:t xml:space="preserve"> </w:t>
      </w:r>
      <w:r>
        <w:rPr>
          <w:sz w:val="24"/>
          <w:szCs w:val="24"/>
        </w:rPr>
        <w:t>разрешения</w:t>
      </w:r>
      <w:r>
        <w:rPr>
          <w:spacing w:val="-5"/>
          <w:sz w:val="24"/>
          <w:szCs w:val="24"/>
        </w:rPr>
        <w:t xml:space="preserve"> </w:t>
      </w:r>
      <w:r>
        <w:rPr>
          <w:sz w:val="24"/>
          <w:szCs w:val="24"/>
        </w:rPr>
        <w:t>на</w:t>
      </w:r>
      <w:r>
        <w:rPr>
          <w:spacing w:val="-6"/>
          <w:sz w:val="24"/>
          <w:szCs w:val="24"/>
        </w:rPr>
        <w:t xml:space="preserve"> </w:t>
      </w:r>
      <w:r>
        <w:rPr>
          <w:sz w:val="24"/>
          <w:szCs w:val="24"/>
        </w:rPr>
        <w:t>ввод</w:t>
      </w:r>
      <w:r>
        <w:rPr>
          <w:spacing w:val="-7"/>
          <w:sz w:val="24"/>
          <w:szCs w:val="24"/>
        </w:rPr>
        <w:t xml:space="preserve"> </w:t>
      </w:r>
      <w:r>
        <w:rPr>
          <w:sz w:val="24"/>
          <w:szCs w:val="24"/>
        </w:rPr>
        <w:t>объекта</w:t>
      </w:r>
      <w:r>
        <w:rPr>
          <w:spacing w:val="-6"/>
          <w:sz w:val="24"/>
          <w:szCs w:val="24"/>
        </w:rPr>
        <w:t xml:space="preserve"> </w:t>
      </w:r>
      <w:r>
        <w:rPr>
          <w:sz w:val="24"/>
          <w:szCs w:val="24"/>
        </w:rPr>
        <w:t>в</w:t>
      </w:r>
      <w:r>
        <w:rPr>
          <w:spacing w:val="-5"/>
          <w:sz w:val="24"/>
          <w:szCs w:val="24"/>
        </w:rPr>
        <w:t xml:space="preserve"> </w:t>
      </w:r>
      <w:r>
        <w:rPr>
          <w:sz w:val="24"/>
          <w:szCs w:val="24"/>
        </w:rPr>
        <w:t>эксплуатацию</w:t>
      </w:r>
      <w:r>
        <w:rPr>
          <w:spacing w:val="-4"/>
          <w:sz w:val="24"/>
          <w:szCs w:val="24"/>
        </w:rPr>
        <w:t xml:space="preserve"> </w:t>
      </w:r>
      <w:r>
        <w:rPr>
          <w:sz w:val="24"/>
          <w:szCs w:val="24"/>
        </w:rPr>
        <w:t>без</w:t>
      </w:r>
      <w:r>
        <w:rPr>
          <w:spacing w:val="-6"/>
          <w:sz w:val="24"/>
          <w:szCs w:val="24"/>
        </w:rPr>
        <w:t xml:space="preserve"> </w:t>
      </w:r>
      <w:r>
        <w:rPr>
          <w:sz w:val="24"/>
          <w:szCs w:val="24"/>
        </w:rPr>
        <w:t>потери</w:t>
      </w:r>
      <w:r>
        <w:rPr>
          <w:spacing w:val="-48"/>
          <w:sz w:val="24"/>
          <w:szCs w:val="24"/>
        </w:rPr>
        <w:t xml:space="preserve"> </w:t>
      </w:r>
      <w:r>
        <w:rPr>
          <w:sz w:val="24"/>
          <w:szCs w:val="24"/>
        </w:rPr>
        <w:t>ранее</w:t>
      </w:r>
      <w:r>
        <w:rPr>
          <w:spacing w:val="-1"/>
          <w:sz w:val="24"/>
          <w:szCs w:val="24"/>
        </w:rPr>
        <w:t xml:space="preserve"> </w:t>
      </w:r>
      <w:r>
        <w:rPr>
          <w:sz w:val="24"/>
          <w:szCs w:val="24"/>
        </w:rPr>
        <w:t>введенной информации;</w:t>
      </w:r>
    </w:p>
    <w:p>
      <w:pPr>
        <w:pStyle w:val="para3"/>
        <w:ind w:left="0" w:right="5" w:firstLine="737"/>
        <w:spacing w:before="1"/>
        <w:jc w:val="both"/>
        <w:rPr>
          <w:sz w:val="24"/>
          <w:szCs w:val="24"/>
        </w:rPr>
      </w:pPr>
      <w:r>
        <w:rPr>
          <w:sz w:val="24"/>
          <w:szCs w:val="24"/>
        </w:rPr>
        <w:t>е)</w:t>
      </w:r>
      <w:r>
        <w:rPr>
          <w:spacing w:val="-11"/>
          <w:sz w:val="24"/>
          <w:szCs w:val="24"/>
        </w:rPr>
        <w:t xml:space="preserve"> </w:t>
      </w:r>
      <w:r>
        <w:rPr>
          <w:sz w:val="24"/>
          <w:szCs w:val="24"/>
        </w:rPr>
        <w:t>возможность</w:t>
      </w:r>
      <w:r>
        <w:rPr>
          <w:spacing w:val="-12"/>
          <w:sz w:val="24"/>
          <w:szCs w:val="24"/>
        </w:rPr>
        <w:t xml:space="preserve"> </w:t>
      </w:r>
      <w:r>
        <w:rPr>
          <w:sz w:val="24"/>
          <w:szCs w:val="24"/>
        </w:rPr>
        <w:t>доступа</w:t>
      </w:r>
      <w:r>
        <w:rPr>
          <w:spacing w:val="-10"/>
          <w:sz w:val="24"/>
          <w:szCs w:val="24"/>
        </w:rPr>
        <w:t xml:space="preserve"> </w:t>
      </w:r>
      <w:r>
        <w:rPr>
          <w:sz w:val="24"/>
          <w:szCs w:val="24"/>
        </w:rPr>
        <w:t>заявителя</w:t>
      </w:r>
      <w:r>
        <w:rPr>
          <w:spacing w:val="-10"/>
          <w:sz w:val="24"/>
          <w:szCs w:val="24"/>
        </w:rPr>
        <w:t xml:space="preserve"> </w:t>
      </w:r>
      <w:r>
        <w:rPr>
          <w:sz w:val="24"/>
          <w:szCs w:val="24"/>
        </w:rPr>
        <w:t>на</w:t>
      </w:r>
      <w:r>
        <w:rPr>
          <w:spacing w:val="-8"/>
          <w:sz w:val="24"/>
          <w:szCs w:val="24"/>
        </w:rPr>
        <w:t xml:space="preserve"> </w:t>
      </w:r>
      <w:r>
        <w:rPr>
          <w:sz w:val="24"/>
          <w:szCs w:val="24"/>
        </w:rPr>
        <w:t>Едином</w:t>
      </w:r>
      <w:r>
        <w:rPr>
          <w:spacing w:val="-10"/>
          <w:sz w:val="24"/>
          <w:szCs w:val="24"/>
        </w:rPr>
        <w:t xml:space="preserve"> </w:t>
      </w:r>
      <w:r>
        <w:rPr>
          <w:sz w:val="24"/>
          <w:szCs w:val="24"/>
        </w:rPr>
        <w:t>портале,</w:t>
      </w:r>
      <w:r>
        <w:rPr>
          <w:spacing w:val="-10"/>
          <w:sz w:val="24"/>
          <w:szCs w:val="24"/>
        </w:rPr>
        <w:t xml:space="preserve"> </w:t>
      </w:r>
      <w:r>
        <w:rPr>
          <w:sz w:val="24"/>
          <w:szCs w:val="24"/>
        </w:rPr>
        <w:t>региональном</w:t>
      </w:r>
      <w:r>
        <w:rPr>
          <w:spacing w:val="-10"/>
          <w:sz w:val="24"/>
          <w:szCs w:val="24"/>
        </w:rPr>
        <w:t xml:space="preserve"> </w:t>
      </w:r>
      <w:r>
        <w:rPr>
          <w:sz w:val="24"/>
          <w:szCs w:val="24"/>
        </w:rPr>
        <w:t>портале</w:t>
      </w:r>
      <w:r>
        <w:rPr>
          <w:spacing w:val="-48"/>
          <w:sz w:val="24"/>
          <w:szCs w:val="24"/>
        </w:rPr>
        <w:t xml:space="preserve"> </w:t>
      </w:r>
      <w:r>
        <w:rPr>
          <w:sz w:val="24"/>
          <w:szCs w:val="24"/>
        </w:rPr>
        <w:t>к</w:t>
      </w:r>
      <w:r>
        <w:rPr>
          <w:spacing w:val="1"/>
          <w:sz w:val="24"/>
          <w:szCs w:val="24"/>
        </w:rPr>
        <w:t xml:space="preserve"> </w:t>
      </w:r>
      <w:r>
        <w:rPr>
          <w:sz w:val="24"/>
          <w:szCs w:val="24"/>
        </w:rPr>
        <w:t>ранее</w:t>
      </w:r>
      <w:r>
        <w:rPr>
          <w:spacing w:val="1"/>
          <w:sz w:val="24"/>
          <w:szCs w:val="24"/>
        </w:rPr>
        <w:t xml:space="preserve"> </w:t>
      </w:r>
      <w:r>
        <w:rPr>
          <w:sz w:val="24"/>
          <w:szCs w:val="24"/>
        </w:rPr>
        <w:t>поданным</w:t>
      </w:r>
      <w:r>
        <w:rPr>
          <w:spacing w:val="1"/>
          <w:sz w:val="24"/>
          <w:szCs w:val="24"/>
        </w:rPr>
        <w:t xml:space="preserve"> </w:t>
      </w:r>
      <w:r>
        <w:rPr>
          <w:sz w:val="24"/>
          <w:szCs w:val="24"/>
        </w:rPr>
        <w:t>им</w:t>
      </w:r>
      <w:r>
        <w:rPr>
          <w:spacing w:val="1"/>
          <w:sz w:val="24"/>
          <w:szCs w:val="24"/>
        </w:rPr>
        <w:t xml:space="preserve"> </w:t>
      </w:r>
      <w:r>
        <w:rPr>
          <w:sz w:val="24"/>
          <w:szCs w:val="24"/>
        </w:rPr>
        <w:t>заявлениям</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в течение не менее одного года, а также частично сформированных</w:t>
      </w:r>
      <w:r>
        <w:rPr>
          <w:spacing w:val="1"/>
          <w:sz w:val="24"/>
          <w:szCs w:val="24"/>
        </w:rPr>
        <w:t xml:space="preserve"> </w:t>
      </w:r>
      <w:r>
        <w:rPr>
          <w:sz w:val="24"/>
          <w:szCs w:val="24"/>
        </w:rPr>
        <w:t>заявлений о выдаче разрешения на ввод объекта в эксплуатацию– в течение не</w:t>
      </w:r>
      <w:r>
        <w:rPr>
          <w:spacing w:val="1"/>
          <w:sz w:val="24"/>
          <w:szCs w:val="24"/>
        </w:rPr>
        <w:t xml:space="preserve"> </w:t>
      </w:r>
      <w:r>
        <w:rPr>
          <w:sz w:val="24"/>
          <w:szCs w:val="24"/>
        </w:rPr>
        <w:t>менее</w:t>
      </w:r>
      <w:r>
        <w:rPr>
          <w:spacing w:val="-3"/>
          <w:sz w:val="24"/>
          <w:szCs w:val="24"/>
        </w:rPr>
        <w:t xml:space="preserve"> </w:t>
      </w:r>
      <w:r>
        <w:rPr>
          <w:sz w:val="24"/>
          <w:szCs w:val="24"/>
        </w:rPr>
        <w:t>3</w:t>
      </w:r>
      <w:r>
        <w:rPr>
          <w:spacing w:val="1"/>
          <w:sz w:val="24"/>
          <w:szCs w:val="24"/>
        </w:rPr>
        <w:t xml:space="preserve"> </w:t>
      </w:r>
      <w:r>
        <w:rPr>
          <w:sz w:val="24"/>
          <w:szCs w:val="24"/>
        </w:rPr>
        <w:t>месяцев.</w:t>
      </w:r>
    </w:p>
    <w:p>
      <w:pPr>
        <w:pStyle w:val="para3"/>
        <w:ind w:left="0" w:right="5" w:firstLine="737"/>
        <w:spacing/>
        <w:jc w:val="both"/>
        <w:rPr>
          <w:sz w:val="24"/>
          <w:szCs w:val="24"/>
        </w:rPr>
      </w:pPr>
      <w:r>
        <w:rPr>
          <w:sz w:val="24"/>
          <w:szCs w:val="24"/>
        </w:rPr>
        <w:t>Сформированное и подписанное заявление о выдаче разрешения на ввод</w:t>
      </w:r>
      <w:r>
        <w:rPr>
          <w:spacing w:val="1"/>
          <w:sz w:val="24"/>
          <w:szCs w:val="24"/>
        </w:rPr>
        <w:t xml:space="preserve"> </w:t>
      </w:r>
      <w:r>
        <w:rPr>
          <w:sz w:val="24"/>
          <w:szCs w:val="24"/>
        </w:rPr>
        <w:t>объекта в эксплуатацию и иные документы, необходимые 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 направляются в Администрацию</w:t>
      </w:r>
      <w:r>
        <w:rPr>
          <w:spacing w:val="1"/>
          <w:sz w:val="24"/>
          <w:szCs w:val="24"/>
        </w:rPr>
        <w:t xml:space="preserve"> </w:t>
      </w:r>
      <w:r>
        <w:rPr>
          <w:sz w:val="24"/>
          <w:szCs w:val="24"/>
        </w:rPr>
        <w:t>посредством</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регионального портала.</w:t>
      </w:r>
    </w:p>
    <w:p>
      <w:pPr>
        <w:pStyle w:val="para5"/>
        <w:ind w:left="0" w:right="5" w:firstLine="737"/>
        <w:tabs defTabSz="720">
          <w:tab w:val="left" w:pos="1467" w:leader="none"/>
        </w:tabs>
        <w:rPr>
          <w:sz w:val="24"/>
          <w:szCs w:val="24"/>
        </w:rPr>
      </w:pPr>
      <w:r>
        <w:rPr>
          <w:sz w:val="24"/>
          <w:szCs w:val="24"/>
        </w:rPr>
        <w:t>3.5. Администрация обеспечивает в срок не позднее одного рабочего дня</w:t>
      </w:r>
      <w:r>
        <w:rPr>
          <w:spacing w:val="-48"/>
          <w:sz w:val="24"/>
          <w:szCs w:val="24"/>
        </w:rPr>
        <w:t xml:space="preserve"> </w:t>
      </w:r>
      <w:r>
        <w:rPr>
          <w:sz w:val="24"/>
          <w:szCs w:val="24"/>
        </w:rPr>
        <w:t>с момента подачи заявления о выдаче разрешения на ввод объекта в эксплуатацию</w:t>
      </w:r>
      <w:r>
        <w:rPr>
          <w:spacing w:val="-48"/>
          <w:sz w:val="24"/>
          <w:szCs w:val="24"/>
        </w:rPr>
        <w:t xml:space="preserve"> </w:t>
      </w:r>
      <w:r>
        <w:rPr>
          <w:sz w:val="24"/>
          <w:szCs w:val="24"/>
        </w:rPr>
        <w:t>на</w:t>
      </w:r>
      <w:r>
        <w:rPr>
          <w:spacing w:val="-10"/>
          <w:sz w:val="24"/>
          <w:szCs w:val="24"/>
        </w:rPr>
        <w:t xml:space="preserve"> </w:t>
      </w:r>
      <w:r>
        <w:rPr>
          <w:sz w:val="24"/>
          <w:szCs w:val="24"/>
        </w:rPr>
        <w:t>Едином</w:t>
      </w:r>
      <w:r>
        <w:rPr>
          <w:spacing w:val="-11"/>
          <w:sz w:val="24"/>
          <w:szCs w:val="24"/>
        </w:rPr>
        <w:t xml:space="preserve"> </w:t>
      </w:r>
      <w:r>
        <w:rPr>
          <w:sz w:val="24"/>
          <w:szCs w:val="24"/>
        </w:rPr>
        <w:t>портале,</w:t>
      </w:r>
      <w:r>
        <w:rPr>
          <w:spacing w:val="-12"/>
          <w:sz w:val="24"/>
          <w:szCs w:val="24"/>
        </w:rPr>
        <w:t xml:space="preserve"> </w:t>
      </w:r>
      <w:r>
        <w:rPr>
          <w:sz w:val="24"/>
          <w:szCs w:val="24"/>
        </w:rPr>
        <w:t>региональном</w:t>
      </w:r>
      <w:r>
        <w:rPr>
          <w:spacing w:val="-11"/>
          <w:sz w:val="24"/>
          <w:szCs w:val="24"/>
        </w:rPr>
        <w:t xml:space="preserve"> </w:t>
      </w:r>
      <w:r>
        <w:rPr>
          <w:sz w:val="24"/>
          <w:szCs w:val="24"/>
        </w:rPr>
        <w:t>портале,</w:t>
      </w:r>
      <w:r>
        <w:rPr>
          <w:spacing w:val="-11"/>
          <w:sz w:val="24"/>
          <w:szCs w:val="24"/>
        </w:rPr>
        <w:t xml:space="preserve"> </w:t>
      </w:r>
      <w:r>
        <w:rPr>
          <w:sz w:val="24"/>
          <w:szCs w:val="24"/>
        </w:rPr>
        <w:t>а</w:t>
      </w:r>
      <w:r>
        <w:rPr>
          <w:spacing w:val="1"/>
          <w:sz w:val="24"/>
          <w:szCs w:val="24"/>
        </w:rPr>
        <w:t xml:space="preserve"> </w:t>
      </w:r>
      <w:r>
        <w:rPr>
          <w:sz w:val="24"/>
          <w:szCs w:val="24"/>
        </w:rPr>
        <w:t>в</w:t>
      </w:r>
      <w:r>
        <w:rPr>
          <w:spacing w:val="-9"/>
          <w:sz w:val="24"/>
          <w:szCs w:val="24"/>
        </w:rPr>
        <w:t xml:space="preserve"> </w:t>
      </w:r>
      <w:r>
        <w:rPr>
          <w:sz w:val="24"/>
          <w:szCs w:val="24"/>
        </w:rPr>
        <w:t>случае</w:t>
      </w:r>
      <w:r>
        <w:rPr>
          <w:spacing w:val="-11"/>
          <w:sz w:val="24"/>
          <w:szCs w:val="24"/>
        </w:rPr>
        <w:t xml:space="preserve"> </w:t>
      </w:r>
      <w:r>
        <w:rPr>
          <w:sz w:val="24"/>
          <w:szCs w:val="24"/>
        </w:rPr>
        <w:t>его</w:t>
      </w:r>
      <w:r>
        <w:rPr>
          <w:spacing w:val="-9"/>
          <w:sz w:val="24"/>
          <w:szCs w:val="24"/>
        </w:rPr>
        <w:t xml:space="preserve"> </w:t>
      </w:r>
      <w:r>
        <w:rPr>
          <w:sz w:val="24"/>
          <w:szCs w:val="24"/>
        </w:rPr>
        <w:t>поступления</w:t>
      </w:r>
      <w:r>
        <w:rPr>
          <w:spacing w:val="-11"/>
          <w:sz w:val="24"/>
          <w:szCs w:val="24"/>
        </w:rPr>
        <w:t xml:space="preserve"> </w:t>
      </w:r>
      <w:r>
        <w:rPr>
          <w:sz w:val="24"/>
          <w:szCs w:val="24"/>
        </w:rPr>
        <w:t>в</w:t>
      </w:r>
      <w:r>
        <w:rPr>
          <w:spacing w:val="-9"/>
          <w:sz w:val="24"/>
          <w:szCs w:val="24"/>
        </w:rPr>
        <w:t xml:space="preserve"> </w:t>
      </w:r>
      <w:r>
        <w:rPr>
          <w:sz w:val="24"/>
          <w:szCs w:val="24"/>
        </w:rPr>
        <w:t>выходной,</w:t>
      </w:r>
      <w:r>
        <w:rPr>
          <w:spacing w:val="-48"/>
          <w:sz w:val="24"/>
          <w:szCs w:val="24"/>
        </w:rPr>
        <w:t xml:space="preserve">  </w:t>
      </w:r>
      <w:r>
        <w:rPr>
          <w:sz w:val="24"/>
          <w:szCs w:val="24"/>
        </w:rPr>
        <w:t>нерабочий</w:t>
      </w:r>
      <w:r>
        <w:rPr>
          <w:spacing w:val="-4"/>
          <w:sz w:val="24"/>
          <w:szCs w:val="24"/>
        </w:rPr>
        <w:t xml:space="preserve"> </w:t>
      </w:r>
      <w:r>
        <w:rPr>
          <w:sz w:val="24"/>
          <w:szCs w:val="24"/>
        </w:rPr>
        <w:t>праздничный</w:t>
      </w:r>
      <w:r>
        <w:rPr>
          <w:spacing w:val="-1"/>
          <w:sz w:val="24"/>
          <w:szCs w:val="24"/>
        </w:rPr>
        <w:t xml:space="preserve"> </w:t>
      </w:r>
      <w:r>
        <w:rPr>
          <w:sz w:val="24"/>
          <w:szCs w:val="24"/>
        </w:rPr>
        <w:t>день,</w:t>
      </w:r>
      <w:r>
        <w:rPr>
          <w:spacing w:val="2"/>
          <w:sz w:val="24"/>
          <w:szCs w:val="24"/>
        </w:rPr>
        <w:t xml:space="preserve"> </w:t>
      </w:r>
      <w:r>
        <w:rPr>
          <w:sz w:val="24"/>
          <w:szCs w:val="24"/>
        </w:rPr>
        <w:t>–</w:t>
      </w:r>
      <w:r>
        <w:rPr>
          <w:spacing w:val="-1"/>
          <w:sz w:val="24"/>
          <w:szCs w:val="24"/>
        </w:rPr>
        <w:t xml:space="preserve"> </w:t>
      </w:r>
      <w:r>
        <w:rPr>
          <w:sz w:val="24"/>
          <w:szCs w:val="24"/>
        </w:rPr>
        <w:t>в</w:t>
      </w:r>
      <w:r>
        <w:rPr>
          <w:spacing w:val="-2"/>
          <w:sz w:val="24"/>
          <w:szCs w:val="24"/>
        </w:rPr>
        <w:t xml:space="preserve"> </w:t>
      </w:r>
      <w:r>
        <w:rPr>
          <w:sz w:val="24"/>
          <w:szCs w:val="24"/>
        </w:rPr>
        <w:t>следующий за</w:t>
      </w:r>
      <w:r>
        <w:rPr>
          <w:spacing w:val="-1"/>
          <w:sz w:val="24"/>
          <w:szCs w:val="24"/>
        </w:rPr>
        <w:t xml:space="preserve"> </w:t>
      </w:r>
      <w:r>
        <w:rPr>
          <w:sz w:val="24"/>
          <w:szCs w:val="24"/>
        </w:rPr>
        <w:t>ним</w:t>
      </w:r>
      <w:r>
        <w:rPr>
          <w:spacing w:val="-4"/>
          <w:sz w:val="24"/>
          <w:szCs w:val="24"/>
        </w:rPr>
        <w:t xml:space="preserve"> </w:t>
      </w:r>
      <w:r>
        <w:rPr>
          <w:sz w:val="24"/>
          <w:szCs w:val="24"/>
        </w:rPr>
        <w:t>первый</w:t>
      </w:r>
      <w:r>
        <w:rPr>
          <w:spacing w:val="-1"/>
          <w:sz w:val="24"/>
          <w:szCs w:val="24"/>
        </w:rPr>
        <w:t xml:space="preserve"> </w:t>
      </w:r>
      <w:r>
        <w:rPr>
          <w:sz w:val="24"/>
          <w:szCs w:val="24"/>
        </w:rPr>
        <w:t>рабочий</w:t>
      </w:r>
      <w:r>
        <w:rPr>
          <w:spacing w:val="-1"/>
          <w:sz w:val="24"/>
          <w:szCs w:val="24"/>
        </w:rPr>
        <w:t xml:space="preserve"> </w:t>
      </w:r>
      <w:r>
        <w:rPr>
          <w:sz w:val="24"/>
          <w:szCs w:val="24"/>
        </w:rPr>
        <w:t>день:</w:t>
      </w:r>
    </w:p>
    <w:p>
      <w:pPr>
        <w:pStyle w:val="para3"/>
        <w:ind w:left="0" w:right="5" w:firstLine="737"/>
        <w:spacing w:before="1"/>
        <w:jc w:val="both"/>
        <w:rPr>
          <w:sz w:val="24"/>
          <w:szCs w:val="24"/>
        </w:rPr>
      </w:pPr>
      <w:r>
        <w:rPr>
          <w:sz w:val="24"/>
          <w:szCs w:val="24"/>
        </w:rPr>
        <w:t>а)</w:t>
      </w:r>
      <w:r>
        <w:rPr>
          <w:spacing w:val="1"/>
          <w:sz w:val="24"/>
          <w:szCs w:val="24"/>
        </w:rPr>
        <w:t xml:space="preserve"> </w:t>
      </w:r>
      <w:r>
        <w:rPr>
          <w:sz w:val="24"/>
          <w:szCs w:val="24"/>
        </w:rPr>
        <w:t>прием</w:t>
      </w:r>
      <w:r>
        <w:rPr>
          <w:spacing w:val="1"/>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и</w:t>
      </w:r>
      <w:r>
        <w:rPr>
          <w:spacing w:val="1"/>
          <w:sz w:val="24"/>
          <w:szCs w:val="24"/>
        </w:rPr>
        <w:t xml:space="preserve"> </w:t>
      </w:r>
      <w:r>
        <w:rPr>
          <w:sz w:val="24"/>
          <w:szCs w:val="24"/>
        </w:rPr>
        <w:t>направление</w:t>
      </w:r>
      <w:r>
        <w:rPr>
          <w:spacing w:val="1"/>
          <w:sz w:val="24"/>
          <w:szCs w:val="24"/>
        </w:rPr>
        <w:t xml:space="preserve"> </w:t>
      </w:r>
      <w:r>
        <w:rPr>
          <w:sz w:val="24"/>
          <w:szCs w:val="24"/>
        </w:rPr>
        <w:t>заявителю</w:t>
      </w:r>
      <w:r>
        <w:rPr>
          <w:spacing w:val="1"/>
          <w:sz w:val="24"/>
          <w:szCs w:val="24"/>
        </w:rPr>
        <w:t xml:space="preserve"> </w:t>
      </w:r>
      <w:r>
        <w:rPr>
          <w:sz w:val="24"/>
          <w:szCs w:val="24"/>
        </w:rPr>
        <w:t>электронного</w:t>
      </w:r>
      <w:r>
        <w:rPr>
          <w:spacing w:val="1"/>
          <w:sz w:val="24"/>
          <w:szCs w:val="24"/>
        </w:rPr>
        <w:t xml:space="preserve"> </w:t>
      </w:r>
      <w:r>
        <w:rPr>
          <w:sz w:val="24"/>
          <w:szCs w:val="24"/>
        </w:rPr>
        <w:t>сообщения</w:t>
      </w:r>
      <w:r>
        <w:rPr>
          <w:spacing w:val="1"/>
          <w:sz w:val="24"/>
          <w:szCs w:val="24"/>
        </w:rPr>
        <w:t xml:space="preserve"> </w:t>
      </w:r>
      <w:r>
        <w:rPr>
          <w:sz w:val="24"/>
          <w:szCs w:val="24"/>
        </w:rPr>
        <w:t>о</w:t>
      </w:r>
      <w:r>
        <w:rPr>
          <w:spacing w:val="1"/>
          <w:sz w:val="24"/>
          <w:szCs w:val="24"/>
        </w:rPr>
        <w:t xml:space="preserve"> </w:t>
      </w:r>
      <w:r>
        <w:rPr>
          <w:sz w:val="24"/>
          <w:szCs w:val="24"/>
        </w:rPr>
        <w:t>поступлении</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3"/>
          <w:sz w:val="24"/>
          <w:szCs w:val="24"/>
        </w:rPr>
        <w:t xml:space="preserve"> </w:t>
      </w:r>
      <w:r>
        <w:rPr>
          <w:sz w:val="24"/>
          <w:szCs w:val="24"/>
        </w:rPr>
        <w:t>на ввод</w:t>
      </w:r>
      <w:r>
        <w:rPr>
          <w:spacing w:val="1"/>
          <w:sz w:val="24"/>
          <w:szCs w:val="24"/>
        </w:rPr>
        <w:t xml:space="preserve"> </w:t>
      </w:r>
      <w:r>
        <w:rPr>
          <w:sz w:val="24"/>
          <w:szCs w:val="24"/>
        </w:rPr>
        <w:t>объекта в</w:t>
      </w:r>
      <w:r>
        <w:rPr>
          <w:spacing w:val="-1"/>
          <w:sz w:val="24"/>
          <w:szCs w:val="24"/>
        </w:rPr>
        <w:t xml:space="preserve"> </w:t>
      </w:r>
      <w:r>
        <w:rPr>
          <w:sz w:val="24"/>
          <w:szCs w:val="24"/>
        </w:rPr>
        <w:t>эксплуатацию;</w:t>
      </w:r>
    </w:p>
    <w:p>
      <w:pPr>
        <w:pStyle w:val="para3"/>
        <w:ind w:left="0" w:right="5" w:firstLine="737"/>
        <w:spacing/>
        <w:jc w:val="both"/>
        <w:rPr>
          <w:sz w:val="24"/>
          <w:szCs w:val="24"/>
        </w:rPr>
      </w:pPr>
      <w:r>
        <w:rPr>
          <w:sz w:val="24"/>
          <w:szCs w:val="24"/>
        </w:rPr>
        <w:t>б)</w:t>
      </w:r>
      <w:r>
        <w:rPr>
          <w:spacing w:val="1"/>
          <w:sz w:val="24"/>
          <w:szCs w:val="24"/>
        </w:rPr>
        <w:t xml:space="preserve"> </w:t>
      </w:r>
      <w:r>
        <w:rPr>
          <w:sz w:val="24"/>
          <w:szCs w:val="24"/>
        </w:rPr>
        <w:t>регистрацию</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и направление заявителю уведомления о регистрации заявления о</w:t>
      </w:r>
      <w:r>
        <w:rPr>
          <w:spacing w:val="1"/>
          <w:sz w:val="24"/>
          <w:szCs w:val="24"/>
        </w:rPr>
        <w:t xml:space="preserve"> </w:t>
      </w:r>
      <w:r>
        <w:rPr>
          <w:sz w:val="24"/>
          <w:szCs w:val="24"/>
        </w:rPr>
        <w:t>выдаче разрешения на ввод объекта в эксплуатацию</w:t>
      </w:r>
      <w:r>
        <w:rPr>
          <w:spacing w:val="1"/>
          <w:sz w:val="24"/>
          <w:szCs w:val="24"/>
        </w:rPr>
        <w:t xml:space="preserve"> </w:t>
      </w:r>
      <w:r>
        <w:rPr>
          <w:sz w:val="24"/>
          <w:szCs w:val="24"/>
        </w:rPr>
        <w:t>либо об отказе в приеме</w:t>
      </w:r>
      <w:r>
        <w:rPr>
          <w:spacing w:val="1"/>
          <w:sz w:val="24"/>
          <w:szCs w:val="24"/>
        </w:rPr>
        <w:t xml:space="preserve"> </w:t>
      </w:r>
      <w:r>
        <w:rPr>
          <w:sz w:val="24"/>
          <w:szCs w:val="24"/>
        </w:rPr>
        <w:t>документов,</w:t>
      </w:r>
      <w:r>
        <w:rPr>
          <w:spacing w:val="-2"/>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 муниципальной услуги.</w:t>
      </w:r>
    </w:p>
    <w:p>
      <w:pPr>
        <w:pStyle w:val="para5"/>
        <w:ind w:left="0" w:right="5" w:firstLine="737"/>
        <w:tabs defTabSz="720">
          <w:tab w:val="left" w:pos="1440" w:leader="none"/>
        </w:tabs>
        <w:rPr>
          <w:sz w:val="24"/>
          <w:szCs w:val="24"/>
        </w:rPr>
      </w:pPr>
      <w:r>
        <w:rPr>
          <w:sz w:val="24"/>
          <w:szCs w:val="24"/>
        </w:rPr>
        <w:t>3.6. Электронное</w:t>
      </w:r>
      <w:r>
        <w:rPr>
          <w:spacing w:val="1"/>
          <w:sz w:val="24"/>
          <w:szCs w:val="24"/>
        </w:rPr>
        <w:t xml:space="preserve"> </w:t>
      </w:r>
      <w:r>
        <w:rPr>
          <w:sz w:val="24"/>
          <w:szCs w:val="24"/>
        </w:rPr>
        <w:t>заявление</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 становится доступным для должностного лица Администрации,</w:t>
      </w:r>
      <w:r>
        <w:rPr>
          <w:spacing w:val="1"/>
          <w:sz w:val="24"/>
          <w:szCs w:val="24"/>
        </w:rPr>
        <w:t xml:space="preserve"> </w:t>
      </w:r>
      <w:r>
        <w:rPr>
          <w:sz w:val="24"/>
          <w:szCs w:val="24"/>
        </w:rPr>
        <w:t>ответственного за прием и регистрацию заявления о выдаче разрешения на 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ответственное</w:t>
      </w:r>
      <w:r>
        <w:rPr>
          <w:spacing w:val="1"/>
          <w:sz w:val="24"/>
          <w:szCs w:val="24"/>
        </w:rPr>
        <w:t xml:space="preserve"> </w:t>
      </w:r>
      <w:r>
        <w:rPr>
          <w:sz w:val="24"/>
          <w:szCs w:val="24"/>
        </w:rPr>
        <w:t>должностное</w:t>
      </w:r>
      <w:r>
        <w:rPr>
          <w:spacing w:val="1"/>
          <w:sz w:val="24"/>
          <w:szCs w:val="24"/>
        </w:rPr>
        <w:t xml:space="preserve"> </w:t>
      </w:r>
      <w:r>
        <w:rPr>
          <w:sz w:val="24"/>
          <w:szCs w:val="24"/>
        </w:rPr>
        <w:t>лицо),</w:t>
      </w:r>
      <w:r>
        <w:rPr>
          <w:spacing w:val="1"/>
          <w:sz w:val="24"/>
          <w:szCs w:val="24"/>
        </w:rPr>
        <w:t xml:space="preserve"> </w:t>
      </w:r>
      <w:r>
        <w:rPr>
          <w:sz w:val="24"/>
          <w:szCs w:val="24"/>
        </w:rPr>
        <w:t>в</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системе,</w:t>
      </w:r>
      <w:r>
        <w:rPr>
          <w:spacing w:val="1"/>
          <w:sz w:val="24"/>
          <w:szCs w:val="24"/>
        </w:rPr>
        <w:t xml:space="preserve"> </w:t>
      </w:r>
      <w:r>
        <w:rPr>
          <w:sz w:val="24"/>
          <w:szCs w:val="24"/>
        </w:rPr>
        <w:t>используемой</w:t>
      </w:r>
      <w:r>
        <w:rPr>
          <w:spacing w:val="1"/>
          <w:sz w:val="24"/>
          <w:szCs w:val="24"/>
        </w:rPr>
        <w:t xml:space="preserve"> Администрацией </w:t>
      </w:r>
      <w:r>
        <w:rPr>
          <w:spacing w:val="-48"/>
          <w:sz w:val="24"/>
          <w:szCs w:val="24"/>
        </w:rPr>
        <w:t xml:space="preserve"> </w:t>
      </w:r>
      <w:r>
        <w:rPr>
          <w:sz w:val="24"/>
          <w:szCs w:val="24"/>
        </w:rPr>
        <w:t>для</w:t>
      </w:r>
      <w:r>
        <w:rPr>
          <w:spacing w:val="-1"/>
          <w:sz w:val="24"/>
          <w:szCs w:val="24"/>
        </w:rPr>
        <w:t xml:space="preserve"> </w:t>
      </w:r>
      <w:r>
        <w:rPr>
          <w:sz w:val="24"/>
          <w:szCs w:val="24"/>
        </w:rPr>
        <w:t>предоставления</w:t>
      </w:r>
      <w:r>
        <w:rPr>
          <w:spacing w:val="60"/>
          <w:sz w:val="24"/>
          <w:szCs w:val="24"/>
        </w:rPr>
        <w:t xml:space="preserve"> </w:t>
      </w:r>
      <w:r>
        <w:rPr>
          <w:sz w:val="24"/>
          <w:szCs w:val="24"/>
        </w:rPr>
        <w:t>услуги (далее</w:t>
      </w:r>
      <w:r>
        <w:rPr>
          <w:spacing w:val="2"/>
          <w:sz w:val="24"/>
          <w:szCs w:val="24"/>
        </w:rPr>
        <w:t xml:space="preserve"> </w:t>
      </w:r>
      <w:r>
        <w:rPr>
          <w:sz w:val="24"/>
          <w:szCs w:val="24"/>
        </w:rPr>
        <w:t>–</w:t>
      </w:r>
      <w:r>
        <w:rPr>
          <w:spacing w:val="-2"/>
          <w:sz w:val="24"/>
          <w:szCs w:val="24"/>
        </w:rPr>
        <w:t xml:space="preserve"> </w:t>
      </w:r>
      <w:r>
        <w:rPr>
          <w:sz w:val="24"/>
          <w:szCs w:val="24"/>
        </w:rPr>
        <w:t>ГИС).</w:t>
      </w:r>
    </w:p>
    <w:p>
      <w:pPr>
        <w:pStyle w:val="para3"/>
        <w:ind w:left="0" w:firstLine="737"/>
        <w:spacing w:line="322" w:lineRule="exact"/>
        <w:jc w:val="both"/>
        <w:rPr>
          <w:sz w:val="24"/>
          <w:szCs w:val="24"/>
        </w:rPr>
      </w:pPr>
      <w:r>
        <w:rPr>
          <w:sz w:val="24"/>
          <w:szCs w:val="24"/>
        </w:rPr>
        <w:t>Ответственное</w:t>
      </w:r>
      <w:r>
        <w:rPr>
          <w:spacing w:val="-6"/>
          <w:sz w:val="24"/>
          <w:szCs w:val="24"/>
        </w:rPr>
        <w:t xml:space="preserve"> </w:t>
      </w:r>
      <w:r>
        <w:rPr>
          <w:sz w:val="24"/>
          <w:szCs w:val="24"/>
        </w:rPr>
        <w:t>должностное</w:t>
      </w:r>
      <w:r>
        <w:rPr>
          <w:spacing w:val="-4"/>
          <w:sz w:val="24"/>
          <w:szCs w:val="24"/>
        </w:rPr>
        <w:t xml:space="preserve"> </w:t>
      </w:r>
      <w:r>
        <w:rPr>
          <w:sz w:val="24"/>
          <w:szCs w:val="24"/>
        </w:rPr>
        <w:t>лицо:</w:t>
      </w:r>
    </w:p>
    <w:p>
      <w:pPr>
        <w:pStyle w:val="para3"/>
        <w:ind w:left="0" w:right="5" w:firstLine="737"/>
        <w:spacing/>
        <w:jc w:val="both"/>
        <w:rPr>
          <w:sz w:val="24"/>
          <w:szCs w:val="24"/>
        </w:rPr>
      </w:pPr>
      <w:r>
        <w:rPr>
          <w:sz w:val="24"/>
          <w:szCs w:val="24"/>
        </w:rPr>
        <w:t>проверяет наличие электронных заявлений о выдаче разрешения на 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поступивших</w:t>
      </w:r>
      <w:r>
        <w:rPr>
          <w:spacing w:val="1"/>
          <w:sz w:val="24"/>
          <w:szCs w:val="24"/>
        </w:rPr>
        <w:t xml:space="preserve"> </w:t>
      </w:r>
      <w:r>
        <w:rPr>
          <w:sz w:val="24"/>
          <w:szCs w:val="24"/>
        </w:rPr>
        <w:t>посредством</w:t>
      </w:r>
      <w:r>
        <w:rPr>
          <w:spacing w:val="1"/>
          <w:sz w:val="24"/>
          <w:szCs w:val="24"/>
        </w:rPr>
        <w:t xml:space="preserve"> </w:t>
      </w:r>
      <w:r>
        <w:rPr>
          <w:sz w:val="24"/>
          <w:szCs w:val="24"/>
        </w:rPr>
        <w:t>Единого</w:t>
      </w:r>
      <w:r>
        <w:rPr>
          <w:spacing w:val="1"/>
          <w:sz w:val="24"/>
          <w:szCs w:val="24"/>
        </w:rPr>
        <w:t xml:space="preserve"> </w:t>
      </w:r>
      <w:r>
        <w:rPr>
          <w:sz w:val="24"/>
          <w:szCs w:val="24"/>
        </w:rPr>
        <w:t>портала,</w:t>
      </w:r>
      <w:r>
        <w:rPr>
          <w:spacing w:val="1"/>
          <w:sz w:val="24"/>
          <w:szCs w:val="24"/>
        </w:rPr>
        <w:t xml:space="preserve"> </w:t>
      </w:r>
      <w:r>
        <w:rPr>
          <w:sz w:val="24"/>
          <w:szCs w:val="24"/>
        </w:rPr>
        <w:t>регионального портала,</w:t>
      </w:r>
      <w:r>
        <w:rPr>
          <w:spacing w:val="-1"/>
          <w:sz w:val="24"/>
          <w:szCs w:val="24"/>
        </w:rPr>
        <w:t xml:space="preserve"> </w:t>
      </w:r>
      <w:r>
        <w:rPr>
          <w:sz w:val="24"/>
          <w:szCs w:val="24"/>
        </w:rPr>
        <w:t>с периодом</w:t>
      </w:r>
      <w:r>
        <w:rPr>
          <w:spacing w:val="-1"/>
          <w:sz w:val="24"/>
          <w:szCs w:val="24"/>
        </w:rPr>
        <w:t xml:space="preserve"> </w:t>
      </w:r>
      <w:r>
        <w:rPr>
          <w:sz w:val="24"/>
          <w:szCs w:val="24"/>
        </w:rPr>
        <w:t>не реже 2</w:t>
      </w:r>
      <w:r>
        <w:rPr>
          <w:spacing w:val="-3"/>
          <w:sz w:val="24"/>
          <w:szCs w:val="24"/>
        </w:rPr>
        <w:t xml:space="preserve"> </w:t>
      </w:r>
      <w:r>
        <w:rPr>
          <w:sz w:val="24"/>
          <w:szCs w:val="24"/>
        </w:rPr>
        <w:t>раз</w:t>
      </w:r>
      <w:r>
        <w:rPr>
          <w:spacing w:val="-2"/>
          <w:sz w:val="24"/>
          <w:szCs w:val="24"/>
        </w:rPr>
        <w:t xml:space="preserve"> </w:t>
      </w:r>
      <w:r>
        <w:rPr>
          <w:sz w:val="24"/>
          <w:szCs w:val="24"/>
        </w:rPr>
        <w:t>в</w:t>
      </w:r>
      <w:r>
        <w:rPr>
          <w:spacing w:val="-1"/>
          <w:sz w:val="24"/>
          <w:szCs w:val="24"/>
        </w:rPr>
        <w:t xml:space="preserve"> </w:t>
      </w:r>
      <w:r>
        <w:rPr>
          <w:sz w:val="24"/>
          <w:szCs w:val="24"/>
        </w:rPr>
        <w:t>день;</w:t>
      </w:r>
    </w:p>
    <w:p>
      <w:pPr>
        <w:pStyle w:val="para3"/>
        <w:ind w:left="0" w:right="5" w:firstLine="737"/>
        <w:spacing w:before="1"/>
        <w:jc w:val="both"/>
        <w:rPr>
          <w:sz w:val="24"/>
          <w:szCs w:val="24"/>
        </w:rPr>
      </w:pPr>
      <w:r>
        <w:rPr>
          <w:sz w:val="24"/>
          <w:szCs w:val="24"/>
        </w:rPr>
        <w:t>рассматривает</w:t>
      </w:r>
      <w:r>
        <w:rPr>
          <w:spacing w:val="-8"/>
          <w:sz w:val="24"/>
          <w:szCs w:val="24"/>
        </w:rPr>
        <w:t xml:space="preserve"> </w:t>
      </w:r>
      <w:r>
        <w:rPr>
          <w:sz w:val="24"/>
          <w:szCs w:val="24"/>
        </w:rPr>
        <w:t>поступившие</w:t>
      </w:r>
      <w:r>
        <w:rPr>
          <w:spacing w:val="-2"/>
          <w:sz w:val="24"/>
          <w:szCs w:val="24"/>
        </w:rPr>
        <w:t xml:space="preserve"> </w:t>
      </w:r>
      <w:r>
        <w:rPr>
          <w:sz w:val="24"/>
          <w:szCs w:val="24"/>
        </w:rPr>
        <w:t>заявления</w:t>
      </w:r>
      <w:r>
        <w:rPr>
          <w:spacing w:val="-7"/>
          <w:sz w:val="24"/>
          <w:szCs w:val="24"/>
        </w:rPr>
        <w:t xml:space="preserve"> </w:t>
      </w:r>
      <w:r>
        <w:rPr>
          <w:sz w:val="24"/>
          <w:szCs w:val="24"/>
        </w:rPr>
        <w:t>о</w:t>
      </w:r>
      <w:r>
        <w:rPr>
          <w:spacing w:val="-4"/>
          <w:sz w:val="24"/>
          <w:szCs w:val="24"/>
        </w:rPr>
        <w:t xml:space="preserve"> </w:t>
      </w:r>
      <w:r>
        <w:rPr>
          <w:sz w:val="24"/>
          <w:szCs w:val="24"/>
        </w:rPr>
        <w:t>выдаче</w:t>
      </w:r>
      <w:r>
        <w:rPr>
          <w:spacing w:val="-7"/>
          <w:sz w:val="24"/>
          <w:szCs w:val="24"/>
        </w:rPr>
        <w:t xml:space="preserve"> </w:t>
      </w:r>
      <w:r>
        <w:rPr>
          <w:sz w:val="24"/>
          <w:szCs w:val="24"/>
        </w:rPr>
        <w:t>разрешения</w:t>
      </w:r>
      <w:r>
        <w:rPr>
          <w:spacing w:val="-4"/>
          <w:sz w:val="24"/>
          <w:szCs w:val="24"/>
        </w:rPr>
        <w:t xml:space="preserve"> </w:t>
      </w:r>
      <w:r>
        <w:rPr>
          <w:sz w:val="24"/>
          <w:szCs w:val="24"/>
        </w:rPr>
        <w:t>на</w:t>
      </w:r>
      <w:r>
        <w:rPr>
          <w:spacing w:val="-5"/>
          <w:sz w:val="24"/>
          <w:szCs w:val="24"/>
        </w:rPr>
        <w:t xml:space="preserve"> </w:t>
      </w:r>
      <w:r>
        <w:rPr>
          <w:sz w:val="24"/>
          <w:szCs w:val="24"/>
        </w:rPr>
        <w:t>ввод</w:t>
      </w:r>
      <w:r>
        <w:rPr>
          <w:spacing w:val="-4"/>
          <w:sz w:val="24"/>
          <w:szCs w:val="24"/>
        </w:rPr>
        <w:t xml:space="preserve"> </w:t>
      </w:r>
      <w:r>
        <w:rPr>
          <w:sz w:val="24"/>
          <w:szCs w:val="24"/>
        </w:rPr>
        <w:t>объекта</w:t>
      </w:r>
      <w:r>
        <w:rPr>
          <w:spacing w:val="-48"/>
          <w:sz w:val="24"/>
          <w:szCs w:val="24"/>
        </w:rPr>
        <w:t xml:space="preserve"> </w:t>
      </w:r>
      <w:r>
        <w:rPr>
          <w:sz w:val="24"/>
          <w:szCs w:val="24"/>
        </w:rPr>
        <w:t>в</w:t>
      </w:r>
      <w:r>
        <w:rPr>
          <w:spacing w:val="-3"/>
          <w:sz w:val="24"/>
          <w:szCs w:val="24"/>
        </w:rPr>
        <w:t xml:space="preserve"> </w:t>
      </w:r>
      <w:r>
        <w:rPr>
          <w:sz w:val="24"/>
          <w:szCs w:val="24"/>
        </w:rPr>
        <w:t>эксплуатацию и приложенные</w:t>
      </w:r>
      <w:r>
        <w:rPr>
          <w:spacing w:val="2"/>
          <w:sz w:val="24"/>
          <w:szCs w:val="24"/>
        </w:rPr>
        <w:t xml:space="preserve"> </w:t>
      </w:r>
      <w:r>
        <w:rPr>
          <w:sz w:val="24"/>
          <w:szCs w:val="24"/>
        </w:rPr>
        <w:t>к</w:t>
      </w:r>
      <w:r>
        <w:rPr>
          <w:spacing w:val="-3"/>
          <w:sz w:val="24"/>
          <w:szCs w:val="24"/>
        </w:rPr>
        <w:t xml:space="preserve"> </w:t>
      </w:r>
      <w:r>
        <w:rPr>
          <w:sz w:val="24"/>
          <w:szCs w:val="24"/>
        </w:rPr>
        <w:t>ним</w:t>
      </w:r>
      <w:r>
        <w:rPr>
          <w:spacing w:val="-2"/>
          <w:sz w:val="24"/>
          <w:szCs w:val="24"/>
        </w:rPr>
        <w:t xml:space="preserve"> </w:t>
      </w:r>
      <w:r>
        <w:rPr>
          <w:sz w:val="24"/>
          <w:szCs w:val="24"/>
        </w:rPr>
        <w:t xml:space="preserve">документы; </w:t>
      </w:r>
    </w:p>
    <w:p>
      <w:pPr>
        <w:pStyle w:val="para3"/>
        <w:ind w:left="0" w:right="5" w:firstLine="737"/>
        <w:spacing w:before="1"/>
        <w:jc w:val="both"/>
        <w:rPr>
          <w:sz w:val="24"/>
          <w:szCs w:val="24"/>
        </w:rPr>
      </w:pPr>
      <w:r>
        <w:rPr>
          <w:sz w:val="24"/>
          <w:szCs w:val="24"/>
        </w:rPr>
        <w:t>производит</w:t>
      </w:r>
      <w:r>
        <w:rPr>
          <w:spacing w:val="1"/>
          <w:sz w:val="24"/>
          <w:szCs w:val="24"/>
        </w:rPr>
        <w:t xml:space="preserve"> </w:t>
      </w:r>
      <w:r>
        <w:rPr>
          <w:sz w:val="24"/>
          <w:szCs w:val="24"/>
        </w:rPr>
        <w:t>действия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пунктом</w:t>
      </w:r>
      <w:r>
        <w:rPr>
          <w:spacing w:val="1"/>
          <w:sz w:val="24"/>
          <w:szCs w:val="24"/>
        </w:rPr>
        <w:t xml:space="preserve"> </w:t>
      </w:r>
      <w:r>
        <w:rPr>
          <w:sz w:val="24"/>
          <w:szCs w:val="24"/>
        </w:rPr>
        <w:t>3.4</w:t>
      </w:r>
      <w:r>
        <w:rPr>
          <w:spacing w:val="1"/>
          <w:sz w:val="24"/>
          <w:szCs w:val="24"/>
        </w:rPr>
        <w:t xml:space="preserve"> </w:t>
      </w:r>
      <w:r>
        <w:rPr>
          <w:sz w:val="24"/>
          <w:szCs w:val="24"/>
        </w:rPr>
        <w:t>настоящего</w:t>
      </w:r>
      <w:r>
        <w:rPr>
          <w:spacing w:val="1"/>
          <w:sz w:val="24"/>
          <w:szCs w:val="24"/>
        </w:rPr>
        <w:t xml:space="preserve"> </w:t>
      </w:r>
      <w:r>
        <w:rPr>
          <w:sz w:val="24"/>
          <w:szCs w:val="24"/>
        </w:rPr>
        <w:t>Административного</w:t>
      </w:r>
      <w:r>
        <w:rPr>
          <w:spacing w:val="-2"/>
          <w:sz w:val="24"/>
          <w:szCs w:val="24"/>
        </w:rPr>
        <w:t xml:space="preserve"> </w:t>
      </w:r>
      <w:r>
        <w:rPr>
          <w:sz w:val="24"/>
          <w:szCs w:val="24"/>
        </w:rPr>
        <w:t>регламента.</w:t>
      </w:r>
    </w:p>
    <w:p>
      <w:pPr>
        <w:pStyle w:val="para5"/>
        <w:ind w:left="0" w:right="5" w:firstLine="737"/>
        <w:spacing w:before="2"/>
        <w:tabs defTabSz="720">
          <w:tab w:val="left" w:pos="1318" w:leader="none"/>
        </w:tabs>
        <w:rPr>
          <w:sz w:val="24"/>
          <w:szCs w:val="24"/>
        </w:rPr>
      </w:pPr>
      <w:r>
        <w:rPr>
          <w:sz w:val="24"/>
          <w:szCs w:val="24"/>
        </w:rPr>
        <w:t>3.7.Заявителю в качестве результата предоставления муниципальной услуги обеспечивается</w:t>
      </w:r>
      <w:r>
        <w:rPr>
          <w:spacing w:val="-48"/>
          <w:sz w:val="24"/>
          <w:szCs w:val="24"/>
        </w:rPr>
        <w:t xml:space="preserve">     </w:t>
      </w:r>
      <w:r>
        <w:rPr>
          <w:sz w:val="24"/>
          <w:szCs w:val="24"/>
        </w:rPr>
        <w:t>возможность</w:t>
      </w:r>
      <w:r>
        <w:rPr>
          <w:spacing w:val="-2"/>
          <w:sz w:val="24"/>
          <w:szCs w:val="24"/>
        </w:rPr>
        <w:t xml:space="preserve"> </w:t>
      </w:r>
      <w:r>
        <w:rPr>
          <w:sz w:val="24"/>
          <w:szCs w:val="24"/>
        </w:rPr>
        <w:t>получения документа:</w:t>
      </w:r>
    </w:p>
    <w:p>
      <w:pPr>
        <w:pStyle w:val="para3"/>
        <w:ind w:left="0" w:right="5" w:firstLine="737"/>
        <w:spacing/>
        <w:jc w:val="both"/>
        <w:rPr>
          <w:sz w:val="24"/>
          <w:szCs w:val="24"/>
        </w:rPr>
      </w:pP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подписанного</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 электронной подписью уполномоченного должностного лица</w:t>
      </w:r>
      <w:r>
        <w:rPr>
          <w:spacing w:val="-48"/>
          <w:sz w:val="24"/>
          <w:szCs w:val="24"/>
        </w:rPr>
        <w:t xml:space="preserve"> </w:t>
      </w:r>
      <w:r>
        <w:rPr>
          <w:sz w:val="24"/>
          <w:szCs w:val="24"/>
        </w:rPr>
        <w:t>Администрации,</w:t>
      </w:r>
      <w:r>
        <w:rPr>
          <w:spacing w:val="1"/>
          <w:sz w:val="24"/>
          <w:szCs w:val="24"/>
        </w:rPr>
        <w:t xml:space="preserve"> </w:t>
      </w:r>
      <w:r>
        <w:rPr>
          <w:sz w:val="24"/>
          <w:szCs w:val="24"/>
        </w:rPr>
        <w:t>направленного</w:t>
      </w:r>
      <w:r>
        <w:rPr>
          <w:spacing w:val="1"/>
          <w:sz w:val="24"/>
          <w:szCs w:val="24"/>
        </w:rPr>
        <w:t xml:space="preserve"> </w:t>
      </w:r>
      <w:r>
        <w:rPr>
          <w:sz w:val="24"/>
          <w:szCs w:val="24"/>
        </w:rPr>
        <w:t>заявителю</w:t>
      </w:r>
      <w:r>
        <w:rPr>
          <w:spacing w:val="1"/>
          <w:sz w:val="24"/>
          <w:szCs w:val="24"/>
        </w:rPr>
        <w:t xml:space="preserve"> </w:t>
      </w:r>
      <w:r>
        <w:rPr>
          <w:sz w:val="24"/>
          <w:szCs w:val="24"/>
        </w:rPr>
        <w:t>в</w:t>
      </w:r>
      <w:r>
        <w:rPr>
          <w:spacing w:val="1"/>
          <w:sz w:val="24"/>
          <w:szCs w:val="24"/>
        </w:rPr>
        <w:t xml:space="preserve"> </w:t>
      </w:r>
      <w:r>
        <w:rPr>
          <w:sz w:val="24"/>
          <w:szCs w:val="24"/>
        </w:rPr>
        <w:t>личный</w:t>
      </w:r>
      <w:r>
        <w:rPr>
          <w:spacing w:val="1"/>
          <w:sz w:val="24"/>
          <w:szCs w:val="24"/>
        </w:rPr>
        <w:t xml:space="preserve"> </w:t>
      </w:r>
      <w:r>
        <w:rPr>
          <w:sz w:val="24"/>
          <w:szCs w:val="24"/>
        </w:rPr>
        <w:t>кабинет</w:t>
      </w:r>
      <w:r>
        <w:rPr>
          <w:spacing w:val="1"/>
          <w:sz w:val="24"/>
          <w:szCs w:val="24"/>
        </w:rPr>
        <w:t xml:space="preserve"> </w:t>
      </w:r>
      <w:r>
        <w:rPr>
          <w:sz w:val="24"/>
          <w:szCs w:val="24"/>
        </w:rPr>
        <w:t>на</w:t>
      </w:r>
      <w:r>
        <w:rPr>
          <w:spacing w:val="-48"/>
          <w:sz w:val="24"/>
          <w:szCs w:val="24"/>
        </w:rPr>
        <w:t xml:space="preserve">  </w:t>
      </w:r>
      <w:r>
        <w:rPr>
          <w:sz w:val="24"/>
          <w:szCs w:val="24"/>
        </w:rPr>
        <w:t>Едином</w:t>
      </w:r>
      <w:r>
        <w:rPr>
          <w:spacing w:val="-4"/>
          <w:sz w:val="24"/>
          <w:szCs w:val="24"/>
        </w:rPr>
        <w:t xml:space="preserve"> </w:t>
      </w:r>
      <w:r>
        <w:rPr>
          <w:sz w:val="24"/>
          <w:szCs w:val="24"/>
        </w:rPr>
        <w:t>портале,</w:t>
      </w:r>
      <w:r>
        <w:rPr>
          <w:spacing w:val="-4"/>
          <w:sz w:val="24"/>
          <w:szCs w:val="24"/>
        </w:rPr>
        <w:t xml:space="preserve"> </w:t>
      </w:r>
      <w:r>
        <w:rPr>
          <w:sz w:val="24"/>
          <w:szCs w:val="24"/>
        </w:rPr>
        <w:t>региональном портале;</w:t>
      </w:r>
    </w:p>
    <w:p>
      <w:pPr>
        <w:pStyle w:val="para3"/>
        <w:ind w:left="0" w:right="5" w:firstLine="737"/>
        <w:spacing/>
        <w:jc w:val="both"/>
        <w:rPr>
          <w:sz w:val="24"/>
          <w:szCs w:val="24"/>
        </w:rPr>
      </w:pPr>
      <w:r>
        <w:rPr>
          <w:sz w:val="24"/>
          <w:szCs w:val="24"/>
        </w:rPr>
        <w:t>в виде бумажного документа, подтверждающего содержание 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который</w:t>
      </w:r>
      <w:r>
        <w:rPr>
          <w:spacing w:val="1"/>
          <w:sz w:val="24"/>
          <w:szCs w:val="24"/>
        </w:rPr>
        <w:t xml:space="preserve"> </w:t>
      </w:r>
      <w:r>
        <w:rPr>
          <w:sz w:val="24"/>
          <w:szCs w:val="24"/>
        </w:rPr>
        <w:t>заявитель</w:t>
      </w:r>
      <w:r>
        <w:rPr>
          <w:spacing w:val="1"/>
          <w:sz w:val="24"/>
          <w:szCs w:val="24"/>
        </w:rPr>
        <w:t xml:space="preserve"> </w:t>
      </w:r>
      <w:r>
        <w:rPr>
          <w:sz w:val="24"/>
          <w:szCs w:val="24"/>
        </w:rPr>
        <w:t>получает</w:t>
      </w:r>
      <w:r>
        <w:rPr>
          <w:spacing w:val="1"/>
          <w:sz w:val="24"/>
          <w:szCs w:val="24"/>
        </w:rPr>
        <w:t xml:space="preserve"> </w:t>
      </w:r>
      <w:r>
        <w:rPr>
          <w:sz w:val="24"/>
          <w:szCs w:val="24"/>
        </w:rPr>
        <w:t>при</w:t>
      </w:r>
      <w:r>
        <w:rPr>
          <w:spacing w:val="1"/>
          <w:sz w:val="24"/>
          <w:szCs w:val="24"/>
        </w:rPr>
        <w:t xml:space="preserve"> </w:t>
      </w:r>
      <w:r>
        <w:rPr>
          <w:sz w:val="24"/>
          <w:szCs w:val="24"/>
        </w:rPr>
        <w:t>личном</w:t>
      </w:r>
      <w:r>
        <w:rPr>
          <w:spacing w:val="1"/>
          <w:sz w:val="24"/>
          <w:szCs w:val="24"/>
        </w:rPr>
        <w:t xml:space="preserve"> </w:t>
      </w:r>
      <w:r>
        <w:rPr>
          <w:sz w:val="24"/>
          <w:szCs w:val="24"/>
        </w:rPr>
        <w:t>обращении</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многофункциональном</w:t>
      </w:r>
      <w:r>
        <w:rPr>
          <w:spacing w:val="-4"/>
          <w:sz w:val="24"/>
          <w:szCs w:val="24"/>
        </w:rPr>
        <w:t xml:space="preserve"> </w:t>
      </w:r>
      <w:r>
        <w:rPr>
          <w:sz w:val="24"/>
          <w:szCs w:val="24"/>
        </w:rPr>
        <w:t>центре.</w:t>
      </w:r>
    </w:p>
    <w:p>
      <w:pPr>
        <w:pStyle w:val="para5"/>
        <w:ind w:left="0" w:right="5" w:firstLine="737"/>
        <w:tabs defTabSz="720">
          <w:tab w:val="left" w:pos="1426" w:leader="none"/>
        </w:tabs>
        <w:rPr>
          <w:sz w:val="24"/>
          <w:szCs w:val="24"/>
        </w:rPr>
      </w:pPr>
      <w:r>
        <w:rPr>
          <w:sz w:val="24"/>
          <w:szCs w:val="24"/>
        </w:rPr>
        <w:t>3.8. Получение</w:t>
      </w:r>
      <w:r>
        <w:rPr>
          <w:spacing w:val="1"/>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ходе</w:t>
      </w:r>
      <w:r>
        <w:rPr>
          <w:spacing w:val="1"/>
          <w:sz w:val="24"/>
          <w:szCs w:val="24"/>
        </w:rPr>
        <w:t xml:space="preserve"> </w:t>
      </w:r>
      <w:r>
        <w:rPr>
          <w:sz w:val="24"/>
          <w:szCs w:val="24"/>
        </w:rPr>
        <w:t>рассмотрения</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7"/>
          <w:sz w:val="24"/>
          <w:szCs w:val="24"/>
        </w:rPr>
        <w:t xml:space="preserve"> </w:t>
      </w:r>
      <w:r>
        <w:rPr>
          <w:sz w:val="24"/>
          <w:szCs w:val="24"/>
        </w:rPr>
        <w:t>на</w:t>
      </w:r>
      <w:r>
        <w:rPr>
          <w:spacing w:val="-4"/>
          <w:sz w:val="24"/>
          <w:szCs w:val="24"/>
        </w:rPr>
        <w:t xml:space="preserve"> </w:t>
      </w:r>
      <w:r>
        <w:rPr>
          <w:sz w:val="24"/>
          <w:szCs w:val="24"/>
        </w:rPr>
        <w:t>ввод</w:t>
      </w:r>
      <w:r>
        <w:rPr>
          <w:spacing w:val="-7"/>
          <w:sz w:val="24"/>
          <w:szCs w:val="24"/>
        </w:rPr>
        <w:t xml:space="preserve"> </w:t>
      </w:r>
      <w:r>
        <w:rPr>
          <w:sz w:val="24"/>
          <w:szCs w:val="24"/>
        </w:rPr>
        <w:t>объекта</w:t>
      </w:r>
      <w:r>
        <w:rPr>
          <w:spacing w:val="-4"/>
          <w:sz w:val="24"/>
          <w:szCs w:val="24"/>
        </w:rPr>
        <w:t xml:space="preserve"> </w:t>
      </w:r>
      <w:r>
        <w:rPr>
          <w:sz w:val="24"/>
          <w:szCs w:val="24"/>
        </w:rPr>
        <w:t>в</w:t>
      </w:r>
      <w:r>
        <w:rPr>
          <w:spacing w:val="-6"/>
          <w:sz w:val="24"/>
          <w:szCs w:val="24"/>
        </w:rPr>
        <w:t xml:space="preserve"> </w:t>
      </w:r>
      <w:r>
        <w:rPr>
          <w:sz w:val="24"/>
          <w:szCs w:val="24"/>
        </w:rPr>
        <w:t>эксплуатацию</w:t>
      </w:r>
      <w:r>
        <w:rPr>
          <w:spacing w:val="-4"/>
          <w:sz w:val="24"/>
          <w:szCs w:val="24"/>
        </w:rPr>
        <w:t xml:space="preserve"> </w:t>
      </w:r>
      <w:r>
        <w:rPr>
          <w:sz w:val="24"/>
          <w:szCs w:val="24"/>
        </w:rPr>
        <w:t>и</w:t>
      </w:r>
      <w:r>
        <w:rPr>
          <w:spacing w:val="-5"/>
          <w:sz w:val="24"/>
          <w:szCs w:val="24"/>
        </w:rPr>
        <w:t xml:space="preserve"> </w:t>
      </w:r>
      <w:r>
        <w:rPr>
          <w:sz w:val="24"/>
          <w:szCs w:val="24"/>
        </w:rPr>
        <w:t>о</w:t>
      </w:r>
      <w:r>
        <w:rPr>
          <w:spacing w:val="-6"/>
          <w:sz w:val="24"/>
          <w:szCs w:val="24"/>
        </w:rPr>
        <w:t xml:space="preserve"> </w:t>
      </w:r>
      <w:r>
        <w:rPr>
          <w:sz w:val="24"/>
          <w:szCs w:val="24"/>
        </w:rPr>
        <w:t>результате</w:t>
      </w:r>
      <w:r>
        <w:rPr>
          <w:spacing w:val="-5"/>
          <w:sz w:val="24"/>
          <w:szCs w:val="24"/>
        </w:rPr>
        <w:t xml:space="preserve"> </w:t>
      </w:r>
      <w:r>
        <w:rPr>
          <w:sz w:val="24"/>
          <w:szCs w:val="24"/>
        </w:rPr>
        <w:t>предоставления</w:t>
      </w:r>
      <w:r>
        <w:rPr>
          <w:spacing w:val="-4"/>
          <w:sz w:val="24"/>
          <w:szCs w:val="24"/>
        </w:rPr>
        <w:t xml:space="preserve"> </w:t>
      </w:r>
      <w:r>
        <w:rPr>
          <w:sz w:val="24"/>
          <w:szCs w:val="24"/>
        </w:rPr>
        <w:t>муниципальной услуги</w:t>
      </w:r>
      <w:r>
        <w:rPr>
          <w:spacing w:val="-48"/>
          <w:sz w:val="24"/>
          <w:szCs w:val="24"/>
        </w:rPr>
        <w:t xml:space="preserve"> </w:t>
      </w:r>
      <w:r>
        <w:rPr>
          <w:sz w:val="24"/>
          <w:szCs w:val="24"/>
        </w:rPr>
        <w:t>производится в личном кабинете на Едином портале, региональном портале, при</w:t>
      </w:r>
      <w:r>
        <w:rPr>
          <w:spacing w:val="1"/>
          <w:sz w:val="24"/>
          <w:szCs w:val="24"/>
        </w:rPr>
        <w:t xml:space="preserve"> </w:t>
      </w:r>
      <w:r>
        <w:rPr>
          <w:sz w:val="24"/>
          <w:szCs w:val="24"/>
        </w:rPr>
        <w:t>условии</w:t>
      </w:r>
      <w:r>
        <w:rPr>
          <w:spacing w:val="1"/>
          <w:sz w:val="24"/>
          <w:szCs w:val="24"/>
        </w:rPr>
        <w:t xml:space="preserve"> </w:t>
      </w:r>
      <w:r>
        <w:rPr>
          <w:sz w:val="24"/>
          <w:szCs w:val="24"/>
        </w:rPr>
        <w:t>авторизации.</w:t>
      </w:r>
      <w:r>
        <w:rPr>
          <w:spacing w:val="1"/>
          <w:sz w:val="24"/>
          <w:szCs w:val="24"/>
        </w:rPr>
        <w:t xml:space="preserve"> </w:t>
      </w:r>
      <w:r>
        <w:rPr>
          <w:sz w:val="24"/>
          <w:szCs w:val="24"/>
        </w:rPr>
        <w:t>Заявитель</w:t>
      </w:r>
      <w:r>
        <w:rPr>
          <w:spacing w:val="1"/>
          <w:sz w:val="24"/>
          <w:szCs w:val="24"/>
        </w:rPr>
        <w:t xml:space="preserve"> </w:t>
      </w:r>
      <w:r>
        <w:rPr>
          <w:sz w:val="24"/>
          <w:szCs w:val="24"/>
        </w:rPr>
        <w:t>имеет</w:t>
      </w:r>
      <w:r>
        <w:rPr>
          <w:spacing w:val="1"/>
          <w:sz w:val="24"/>
          <w:szCs w:val="24"/>
        </w:rPr>
        <w:t xml:space="preserve"> </w:t>
      </w:r>
      <w:r>
        <w:rPr>
          <w:sz w:val="24"/>
          <w:szCs w:val="24"/>
        </w:rPr>
        <w:t>возможность</w:t>
      </w:r>
      <w:r>
        <w:rPr>
          <w:spacing w:val="1"/>
          <w:sz w:val="24"/>
          <w:szCs w:val="24"/>
        </w:rPr>
        <w:t xml:space="preserve"> </w:t>
      </w:r>
      <w:r>
        <w:rPr>
          <w:sz w:val="24"/>
          <w:szCs w:val="24"/>
        </w:rPr>
        <w:t>просматривать</w:t>
      </w:r>
      <w:r>
        <w:rPr>
          <w:spacing w:val="1"/>
          <w:sz w:val="24"/>
          <w:szCs w:val="24"/>
        </w:rPr>
        <w:t xml:space="preserve"> </w:t>
      </w:r>
      <w:r>
        <w:rPr>
          <w:sz w:val="24"/>
          <w:szCs w:val="24"/>
        </w:rPr>
        <w:t>статус</w:t>
      </w:r>
      <w:r>
        <w:rPr>
          <w:spacing w:val="1"/>
          <w:sz w:val="24"/>
          <w:szCs w:val="24"/>
        </w:rPr>
        <w:t xml:space="preserve"> </w:t>
      </w:r>
      <w:r>
        <w:rPr>
          <w:sz w:val="24"/>
          <w:szCs w:val="24"/>
        </w:rPr>
        <w:t>электронного заявления о выдаче разрешения на ввод объекта в эксплуатацию, а</w:t>
      </w:r>
      <w:r>
        <w:rPr>
          <w:spacing w:val="1"/>
          <w:sz w:val="24"/>
          <w:szCs w:val="24"/>
        </w:rPr>
        <w:t xml:space="preserve"> </w:t>
      </w:r>
      <w:r>
        <w:rPr>
          <w:sz w:val="24"/>
          <w:szCs w:val="24"/>
        </w:rPr>
        <w:t>также информацию о дальнейших действиях в личном кабинете по собственной</w:t>
      </w:r>
      <w:r>
        <w:rPr>
          <w:spacing w:val="1"/>
          <w:sz w:val="24"/>
          <w:szCs w:val="24"/>
        </w:rPr>
        <w:t xml:space="preserve"> </w:t>
      </w:r>
      <w:r>
        <w:rPr>
          <w:sz w:val="24"/>
          <w:szCs w:val="24"/>
        </w:rPr>
        <w:t>инициативе,</w:t>
      </w:r>
      <w:r>
        <w:rPr>
          <w:spacing w:val="-2"/>
          <w:sz w:val="24"/>
          <w:szCs w:val="24"/>
        </w:rPr>
        <w:t xml:space="preserve"> </w:t>
      </w:r>
      <w:r>
        <w:rPr>
          <w:sz w:val="24"/>
          <w:szCs w:val="24"/>
        </w:rPr>
        <w:t>в</w:t>
      </w:r>
      <w:r>
        <w:rPr>
          <w:spacing w:val="-1"/>
          <w:sz w:val="24"/>
          <w:szCs w:val="24"/>
        </w:rPr>
        <w:t xml:space="preserve"> </w:t>
      </w:r>
      <w:r>
        <w:rPr>
          <w:sz w:val="24"/>
          <w:szCs w:val="24"/>
        </w:rPr>
        <w:t>любое</w:t>
      </w:r>
      <w:r>
        <w:rPr>
          <w:spacing w:val="1"/>
          <w:sz w:val="24"/>
          <w:szCs w:val="24"/>
        </w:rPr>
        <w:t xml:space="preserve"> </w:t>
      </w:r>
      <w:r>
        <w:rPr>
          <w:sz w:val="24"/>
          <w:szCs w:val="24"/>
        </w:rPr>
        <w:t>время.</w:t>
      </w:r>
    </w:p>
    <w:p>
      <w:pPr>
        <w:pStyle w:val="para3"/>
        <w:ind w:left="0" w:right="5" w:firstLine="737"/>
        <w:spacing/>
        <w:jc w:val="both"/>
        <w:tabs defTabSz="720">
          <w:tab w:val="left" w:pos="850" w:leader="none"/>
        </w:tabs>
        <w:rPr>
          <w:spacing w:val="1"/>
          <w:sz w:val="24"/>
          <w:szCs w:val="24"/>
        </w:rPr>
      </w:pPr>
      <w:r>
        <w:rPr>
          <w:sz w:val="24"/>
          <w:szCs w:val="24"/>
        </w:rPr>
        <w:t>При предоставлении муниципальной услуги в электронной форме заявителю направляется:</w:t>
      </w:r>
      <w:r>
        <w:rPr>
          <w:spacing w:val="1"/>
          <w:sz w:val="24"/>
          <w:szCs w:val="24"/>
        </w:rPr>
        <w:t xml:space="preserve"> </w:t>
      </w:r>
      <w:r>
        <w:rPr>
          <w:spacing w:val="1"/>
          <w:sz w:val="24"/>
          <w:szCs w:val="24"/>
        </w:rPr>
      </w:r>
    </w:p>
    <w:p>
      <w:pPr>
        <w:pStyle w:val="para3"/>
        <w:ind w:left="0" w:right="5" w:firstLine="737"/>
        <w:spacing/>
        <w:jc w:val="both"/>
        <w:tabs defTabSz="720">
          <w:tab w:val="left" w:pos="850" w:leader="none"/>
        </w:tabs>
        <w:rPr>
          <w:sz w:val="24"/>
          <w:szCs w:val="24"/>
        </w:rPr>
      </w:pPr>
      <w:r>
        <w:rPr>
          <w:sz w:val="24"/>
          <w:szCs w:val="24"/>
        </w:rPr>
        <w:t>а)</w:t>
      </w:r>
      <w:r>
        <w:rPr>
          <w:spacing w:val="17"/>
          <w:sz w:val="24"/>
          <w:szCs w:val="24"/>
        </w:rPr>
        <w:t xml:space="preserve"> </w:t>
      </w:r>
      <w:r>
        <w:rPr>
          <w:sz w:val="24"/>
          <w:szCs w:val="24"/>
        </w:rPr>
        <w:t>уведомление</w:t>
      </w:r>
      <w:r>
        <w:rPr>
          <w:spacing w:val="18"/>
          <w:sz w:val="24"/>
          <w:szCs w:val="24"/>
        </w:rPr>
        <w:t xml:space="preserve"> </w:t>
      </w:r>
      <w:r>
        <w:rPr>
          <w:sz w:val="24"/>
          <w:szCs w:val="24"/>
        </w:rPr>
        <w:t>о</w:t>
      </w:r>
      <w:r>
        <w:rPr>
          <w:spacing w:val="19"/>
          <w:sz w:val="24"/>
          <w:szCs w:val="24"/>
        </w:rPr>
        <w:t xml:space="preserve"> </w:t>
      </w:r>
      <w:r>
        <w:rPr>
          <w:sz w:val="24"/>
          <w:szCs w:val="24"/>
        </w:rPr>
        <w:t>приеме</w:t>
      </w:r>
      <w:r>
        <w:rPr>
          <w:spacing w:val="18"/>
          <w:sz w:val="24"/>
          <w:szCs w:val="24"/>
        </w:rPr>
        <w:t xml:space="preserve"> </w:t>
      </w:r>
      <w:r>
        <w:rPr>
          <w:sz w:val="24"/>
          <w:szCs w:val="24"/>
        </w:rPr>
        <w:t>и</w:t>
      </w:r>
      <w:r>
        <w:rPr>
          <w:spacing w:val="18"/>
          <w:sz w:val="24"/>
          <w:szCs w:val="24"/>
        </w:rPr>
        <w:t xml:space="preserve"> </w:t>
      </w:r>
      <w:r>
        <w:rPr>
          <w:sz w:val="24"/>
          <w:szCs w:val="24"/>
        </w:rPr>
        <w:t>регистрации</w:t>
      </w:r>
      <w:r>
        <w:rPr>
          <w:spacing w:val="22"/>
          <w:sz w:val="24"/>
          <w:szCs w:val="24"/>
        </w:rPr>
        <w:t xml:space="preserve"> </w:t>
      </w:r>
      <w:r>
        <w:rPr>
          <w:sz w:val="24"/>
          <w:szCs w:val="24"/>
        </w:rPr>
        <w:t>заявления</w:t>
      </w:r>
      <w:r>
        <w:rPr>
          <w:spacing w:val="18"/>
          <w:sz w:val="24"/>
          <w:szCs w:val="24"/>
        </w:rPr>
        <w:t xml:space="preserve"> </w:t>
      </w:r>
      <w:r>
        <w:rPr>
          <w:sz w:val="24"/>
          <w:szCs w:val="24"/>
        </w:rPr>
        <w:t>о</w:t>
      </w:r>
      <w:r>
        <w:rPr>
          <w:spacing w:val="18"/>
          <w:sz w:val="24"/>
          <w:szCs w:val="24"/>
        </w:rPr>
        <w:t xml:space="preserve"> </w:t>
      </w:r>
      <w:r>
        <w:rPr>
          <w:sz w:val="24"/>
          <w:szCs w:val="24"/>
        </w:rPr>
        <w:t>выдаче</w:t>
      </w:r>
      <w:r>
        <w:rPr>
          <w:spacing w:val="18"/>
          <w:sz w:val="24"/>
          <w:szCs w:val="24"/>
        </w:rPr>
        <w:t xml:space="preserve"> </w:t>
      </w:r>
      <w:r>
        <w:rPr>
          <w:sz w:val="24"/>
          <w:szCs w:val="24"/>
        </w:rPr>
        <w:t>разрешения</w:t>
      </w:r>
      <w:r>
        <w:rPr>
          <w:spacing w:val="18"/>
          <w:sz w:val="24"/>
          <w:szCs w:val="24"/>
        </w:rPr>
        <w:t xml:space="preserve"> </w:t>
      </w:r>
      <w:r>
        <w:rPr>
          <w:sz w:val="24"/>
          <w:szCs w:val="24"/>
        </w:rPr>
        <w:t>на 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иных</w:t>
      </w:r>
      <w:r>
        <w:rPr>
          <w:spacing w:val="1"/>
          <w:sz w:val="24"/>
          <w:szCs w:val="24"/>
        </w:rPr>
        <w:t xml:space="preserve"> </w:t>
      </w:r>
      <w:r>
        <w:rPr>
          <w:sz w:val="24"/>
          <w:szCs w:val="24"/>
        </w:rPr>
        <w:t>документов,</w:t>
      </w:r>
      <w:r>
        <w:rPr>
          <w:spacing w:val="1"/>
          <w:sz w:val="24"/>
          <w:szCs w:val="24"/>
        </w:rPr>
        <w:t xml:space="preserve"> </w:t>
      </w:r>
      <w:r>
        <w:rPr>
          <w:sz w:val="24"/>
          <w:szCs w:val="24"/>
        </w:rPr>
        <w:t>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 содержащее сведения о факте приема заявления о выдаче</w:t>
      </w:r>
      <w:r>
        <w:rPr>
          <w:spacing w:val="-48"/>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и</w:t>
      </w:r>
      <w:r>
        <w:rPr>
          <w:spacing w:val="1"/>
          <w:sz w:val="24"/>
          <w:szCs w:val="24"/>
        </w:rPr>
        <w:t xml:space="preserve"> </w:t>
      </w:r>
      <w:r>
        <w:rPr>
          <w:sz w:val="24"/>
          <w:szCs w:val="24"/>
        </w:rPr>
        <w:t>документов, необходимых</w:t>
      </w:r>
      <w:r>
        <w:rPr>
          <w:spacing w:val="1"/>
          <w:sz w:val="24"/>
          <w:szCs w:val="24"/>
        </w:rPr>
        <w:t xml:space="preserve"> </w:t>
      </w:r>
      <w:r>
        <w:rPr>
          <w:sz w:val="24"/>
          <w:szCs w:val="24"/>
        </w:rPr>
        <w:t>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 и начале процедуры предоставления</w:t>
      </w:r>
      <w:r>
        <w:rPr>
          <w:spacing w:val="1"/>
          <w:sz w:val="24"/>
          <w:szCs w:val="24"/>
        </w:rPr>
        <w:t xml:space="preserve"> </w:t>
      </w:r>
      <w:r>
        <w:rPr>
          <w:sz w:val="24"/>
          <w:szCs w:val="24"/>
        </w:rPr>
        <w:t xml:space="preserve"> муниципальной услуги, а также</w:t>
      </w:r>
      <w:r>
        <w:rPr>
          <w:spacing w:val="1"/>
          <w:sz w:val="24"/>
          <w:szCs w:val="24"/>
        </w:rPr>
        <w:t xml:space="preserve"> </w:t>
      </w: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дате</w:t>
      </w:r>
      <w:r>
        <w:rPr>
          <w:spacing w:val="1"/>
          <w:sz w:val="24"/>
          <w:szCs w:val="24"/>
        </w:rPr>
        <w:t xml:space="preserve"> </w:t>
      </w:r>
      <w:r>
        <w:rPr>
          <w:sz w:val="24"/>
          <w:szCs w:val="24"/>
        </w:rPr>
        <w:t>и</w:t>
      </w:r>
      <w:r>
        <w:rPr>
          <w:spacing w:val="1"/>
          <w:sz w:val="24"/>
          <w:szCs w:val="24"/>
        </w:rPr>
        <w:t xml:space="preserve"> </w:t>
      </w:r>
      <w:r>
        <w:rPr>
          <w:sz w:val="24"/>
          <w:szCs w:val="24"/>
        </w:rPr>
        <w:t>времени</w:t>
      </w:r>
      <w:r>
        <w:rPr>
          <w:spacing w:val="1"/>
          <w:sz w:val="24"/>
          <w:szCs w:val="24"/>
        </w:rPr>
        <w:t xml:space="preserve"> </w:t>
      </w:r>
      <w:r>
        <w:rPr>
          <w:sz w:val="24"/>
          <w:szCs w:val="24"/>
        </w:rPr>
        <w:t>окончания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либо</w:t>
      </w:r>
      <w:r>
        <w:rPr>
          <w:spacing w:val="1"/>
          <w:sz w:val="24"/>
          <w:szCs w:val="24"/>
        </w:rPr>
        <w:t xml:space="preserve"> </w:t>
      </w:r>
      <w:r>
        <w:rPr>
          <w:sz w:val="24"/>
          <w:szCs w:val="24"/>
        </w:rPr>
        <w:t>мотивированный отказ в приеме документов, необходимых для предоставления</w:t>
      </w:r>
      <w:r>
        <w:rPr>
          <w:spacing w:val="1"/>
          <w:sz w:val="24"/>
          <w:szCs w:val="24"/>
        </w:rPr>
        <w:t xml:space="preserve"> </w:t>
      </w:r>
      <w:r>
        <w:rPr>
          <w:sz w:val="24"/>
          <w:szCs w:val="24"/>
        </w:rPr>
        <w:t>муниципальной услуги;</w:t>
      </w:r>
      <w:r>
        <w:rPr>
          <w:sz w:val="24"/>
          <w:szCs w:val="24"/>
        </w:rPr>
      </w:r>
    </w:p>
    <w:p>
      <w:pPr>
        <w:pStyle w:val="para3"/>
        <w:ind w:left="0" w:right="5" w:firstLine="737"/>
        <w:spacing/>
        <w:jc w:val="both"/>
        <w:tabs defTabSz="720">
          <w:tab w:val="left" w:pos="850" w:leader="none"/>
        </w:tabs>
        <w:rPr>
          <w:sz w:val="24"/>
          <w:szCs w:val="24"/>
        </w:rPr>
      </w:pPr>
      <w:r>
        <w:rPr>
          <w:sz w:val="24"/>
          <w:szCs w:val="24"/>
        </w:rPr>
        <w:t>б) уведомление о результатах рассмотрения документов, необходимых для</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содержащее</w:t>
      </w:r>
      <w:r>
        <w:rPr>
          <w:spacing w:val="1"/>
          <w:sz w:val="24"/>
          <w:szCs w:val="24"/>
        </w:rPr>
        <w:t xml:space="preserve"> </w:t>
      </w: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принятии</w:t>
      </w:r>
      <w:r>
        <w:rPr>
          <w:spacing w:val="1"/>
          <w:sz w:val="24"/>
          <w:szCs w:val="24"/>
        </w:rPr>
        <w:t xml:space="preserve"> </w:t>
      </w:r>
      <w:r>
        <w:rPr>
          <w:sz w:val="24"/>
          <w:szCs w:val="24"/>
        </w:rPr>
        <w:t>положительного</w:t>
      </w:r>
      <w:r>
        <w:rPr>
          <w:spacing w:val="1"/>
          <w:sz w:val="24"/>
          <w:szCs w:val="24"/>
        </w:rPr>
        <w:t xml:space="preserve"> </w:t>
      </w:r>
      <w:r>
        <w:rPr>
          <w:sz w:val="24"/>
          <w:szCs w:val="24"/>
        </w:rPr>
        <w:t>решения</w:t>
      </w:r>
      <w:r>
        <w:rPr>
          <w:spacing w:val="1"/>
          <w:sz w:val="24"/>
          <w:szCs w:val="24"/>
        </w:rPr>
        <w:t xml:space="preserve"> </w:t>
      </w:r>
      <w:r>
        <w:rPr>
          <w:sz w:val="24"/>
          <w:szCs w:val="24"/>
        </w:rPr>
        <w:t>о</w:t>
      </w:r>
      <w:r>
        <w:rPr>
          <w:spacing w:val="1"/>
          <w:sz w:val="24"/>
          <w:szCs w:val="24"/>
        </w:rPr>
        <w:t xml:space="preserve"> </w:t>
      </w:r>
      <w:r>
        <w:rPr>
          <w:sz w:val="24"/>
          <w:szCs w:val="24"/>
        </w:rPr>
        <w:t>предоставлении</w:t>
      </w:r>
      <w:r>
        <w:rPr>
          <w:spacing w:val="1"/>
          <w:sz w:val="24"/>
          <w:szCs w:val="24"/>
        </w:rPr>
        <w:t xml:space="preserve"> </w:t>
      </w:r>
      <w:r>
        <w:rPr>
          <w:sz w:val="24"/>
          <w:szCs w:val="24"/>
        </w:rPr>
        <w:t xml:space="preserve"> муниципальной услуги</w:t>
      </w:r>
      <w:r>
        <w:rPr>
          <w:spacing w:val="1"/>
          <w:sz w:val="24"/>
          <w:szCs w:val="24"/>
        </w:rPr>
        <w:t xml:space="preserve"> </w:t>
      </w:r>
      <w:r>
        <w:rPr>
          <w:sz w:val="24"/>
          <w:szCs w:val="24"/>
        </w:rPr>
        <w:t>и</w:t>
      </w:r>
      <w:r>
        <w:rPr>
          <w:spacing w:val="1"/>
          <w:sz w:val="24"/>
          <w:szCs w:val="24"/>
        </w:rPr>
        <w:t xml:space="preserve"> </w:t>
      </w:r>
      <w:r>
        <w:rPr>
          <w:sz w:val="24"/>
          <w:szCs w:val="24"/>
        </w:rPr>
        <w:t>возможности</w:t>
      </w:r>
      <w:r>
        <w:rPr>
          <w:spacing w:val="1"/>
          <w:sz w:val="24"/>
          <w:szCs w:val="24"/>
        </w:rPr>
        <w:t xml:space="preserve"> </w:t>
      </w:r>
      <w:r>
        <w:rPr>
          <w:sz w:val="24"/>
          <w:szCs w:val="24"/>
        </w:rPr>
        <w:t>получить</w:t>
      </w:r>
      <w:r>
        <w:rPr>
          <w:spacing w:val="1"/>
          <w:sz w:val="24"/>
          <w:szCs w:val="24"/>
        </w:rPr>
        <w:t xml:space="preserve"> </w:t>
      </w:r>
      <w:r>
        <w:rPr>
          <w:sz w:val="24"/>
          <w:szCs w:val="24"/>
        </w:rPr>
        <w:t>результат</w:t>
      </w:r>
      <w:r>
        <w:rPr>
          <w:spacing w:val="1"/>
          <w:sz w:val="24"/>
          <w:szCs w:val="24"/>
        </w:rPr>
        <w:t xml:space="preserve"> </w:t>
      </w:r>
      <w:r>
        <w:rPr>
          <w:sz w:val="24"/>
          <w:szCs w:val="24"/>
        </w:rPr>
        <w:t>предоставления</w:t>
      </w:r>
      <w:r>
        <w:rPr>
          <w:spacing w:val="-2"/>
          <w:sz w:val="24"/>
          <w:szCs w:val="24"/>
        </w:rPr>
        <w:t xml:space="preserve"> </w:t>
      </w:r>
      <w:r>
        <w:rPr>
          <w:sz w:val="24"/>
          <w:szCs w:val="24"/>
        </w:rPr>
        <w:t>муниципальной услуги либо</w:t>
      </w:r>
      <w:r>
        <w:rPr>
          <w:spacing w:val="-1"/>
          <w:sz w:val="24"/>
          <w:szCs w:val="24"/>
        </w:rPr>
        <w:t xml:space="preserve"> </w:t>
      </w:r>
      <w:r>
        <w:rPr>
          <w:sz w:val="24"/>
          <w:szCs w:val="24"/>
        </w:rPr>
        <w:t>мотивированный</w:t>
      </w:r>
      <w:r>
        <w:rPr>
          <w:spacing w:val="-2"/>
          <w:sz w:val="24"/>
          <w:szCs w:val="24"/>
        </w:rPr>
        <w:t xml:space="preserve"> </w:t>
      </w:r>
      <w:r>
        <w:rPr>
          <w:sz w:val="24"/>
          <w:szCs w:val="24"/>
        </w:rPr>
        <w:t>отказ</w:t>
      </w:r>
      <w:r>
        <w:rPr>
          <w:spacing w:val="-3"/>
          <w:sz w:val="24"/>
          <w:szCs w:val="24"/>
        </w:rPr>
        <w:t xml:space="preserve"> </w:t>
      </w:r>
      <w:r>
        <w:rPr>
          <w:sz w:val="24"/>
          <w:szCs w:val="24"/>
        </w:rPr>
        <w:t>в</w:t>
      </w:r>
      <w:r>
        <w:rPr>
          <w:spacing w:val="-1"/>
          <w:sz w:val="24"/>
          <w:szCs w:val="24"/>
        </w:rPr>
        <w:t xml:space="preserve"> </w:t>
      </w:r>
      <w:r>
        <w:rPr>
          <w:sz w:val="24"/>
          <w:szCs w:val="24"/>
        </w:rPr>
        <w:t>предоставлении</w:t>
      </w:r>
      <w:r>
        <w:rPr>
          <w:spacing w:val="-2"/>
          <w:sz w:val="24"/>
          <w:szCs w:val="24"/>
        </w:rPr>
        <w:t xml:space="preserve"> муниципальной </w:t>
      </w:r>
      <w:r>
        <w:rPr>
          <w:sz w:val="24"/>
          <w:szCs w:val="24"/>
        </w:rPr>
        <w:t>услуги.</w:t>
      </w:r>
    </w:p>
    <w:p>
      <w:pPr>
        <w:pStyle w:val="para5"/>
        <w:ind w:left="1220" w:hanging="483"/>
        <w:spacing w:line="321" w:lineRule="exact"/>
        <w:tabs defTabSz="720">
          <w:tab w:val="left" w:pos="1314" w:leader="none"/>
        </w:tabs>
        <w:rPr>
          <w:sz w:val="24"/>
          <w:szCs w:val="24"/>
        </w:rPr>
      </w:pPr>
      <w:r>
        <w:rPr>
          <w:sz w:val="24"/>
          <w:szCs w:val="24"/>
        </w:rPr>
        <w:t>3.9. Оценка</w:t>
      </w:r>
      <w:r>
        <w:rPr>
          <w:spacing w:val="-6"/>
          <w:sz w:val="24"/>
          <w:szCs w:val="24"/>
        </w:rPr>
        <w:t xml:space="preserve"> </w:t>
      </w:r>
      <w:r>
        <w:rPr>
          <w:sz w:val="24"/>
          <w:szCs w:val="24"/>
        </w:rPr>
        <w:t>качества</w:t>
      </w:r>
      <w:r>
        <w:rPr>
          <w:spacing w:val="-4"/>
          <w:sz w:val="24"/>
          <w:szCs w:val="24"/>
        </w:rPr>
        <w:t xml:space="preserve"> </w:t>
      </w:r>
      <w:r>
        <w:rPr>
          <w:sz w:val="24"/>
          <w:szCs w:val="24"/>
        </w:rPr>
        <w:t>предоставления</w:t>
      </w:r>
      <w:r>
        <w:rPr>
          <w:spacing w:val="-4"/>
          <w:sz w:val="24"/>
          <w:szCs w:val="24"/>
        </w:rPr>
        <w:t xml:space="preserve"> </w:t>
      </w:r>
      <w:r>
        <w:rPr>
          <w:sz w:val="24"/>
          <w:szCs w:val="24"/>
        </w:rPr>
        <w:t>муниципальной</w:t>
      </w:r>
      <w:r>
        <w:rPr>
          <w:spacing w:val="-3"/>
          <w:sz w:val="24"/>
          <w:szCs w:val="24"/>
        </w:rPr>
        <w:t xml:space="preserve"> </w:t>
      </w:r>
      <w:r>
        <w:rPr>
          <w:sz w:val="24"/>
          <w:szCs w:val="24"/>
        </w:rPr>
        <w:t>услуги.</w:t>
      </w:r>
    </w:p>
    <w:p>
      <w:pPr>
        <w:pStyle w:val="para3"/>
        <w:ind w:left="0" w:right="5" w:firstLine="737"/>
        <w:spacing/>
        <w:jc w:val="both"/>
        <w:rPr>
          <w:sz w:val="24"/>
          <w:szCs w:val="24"/>
        </w:rPr>
      </w:pPr>
      <w:r>
        <w:rPr>
          <w:sz w:val="24"/>
          <w:szCs w:val="24"/>
        </w:rPr>
        <w:t>Оценка качества предоставления</w:t>
      </w:r>
      <w:r>
        <w:rPr>
          <w:spacing w:val="1"/>
          <w:sz w:val="24"/>
          <w:szCs w:val="24"/>
        </w:rPr>
        <w:t xml:space="preserve"> </w:t>
      </w:r>
      <w:r>
        <w:rPr>
          <w:sz w:val="24"/>
          <w:szCs w:val="24"/>
        </w:rPr>
        <w:t>муниципальной</w:t>
      </w:r>
      <w:r>
        <w:rPr>
          <w:spacing w:val="1"/>
          <w:sz w:val="24"/>
          <w:szCs w:val="24"/>
        </w:rPr>
        <w:t xml:space="preserve"> </w:t>
      </w:r>
      <w:r>
        <w:rPr>
          <w:sz w:val="24"/>
          <w:szCs w:val="24"/>
        </w:rPr>
        <w:t>услуги осуществляется в соответствии с</w:t>
      </w:r>
      <w:r>
        <w:rPr>
          <w:spacing w:val="1"/>
          <w:sz w:val="24"/>
          <w:szCs w:val="24"/>
        </w:rPr>
        <w:t xml:space="preserve"> </w:t>
      </w:r>
      <w:r>
        <w:rPr>
          <w:sz w:val="24"/>
          <w:szCs w:val="24"/>
        </w:rPr>
        <w:t>Правилами</w:t>
      </w:r>
      <w:r>
        <w:rPr>
          <w:spacing w:val="1"/>
          <w:sz w:val="24"/>
          <w:szCs w:val="24"/>
        </w:rPr>
        <w:t xml:space="preserve"> </w:t>
      </w:r>
      <w:r>
        <w:rPr>
          <w:sz w:val="24"/>
          <w:szCs w:val="24"/>
        </w:rPr>
        <w:t>оценки</w:t>
      </w:r>
      <w:r>
        <w:rPr>
          <w:spacing w:val="1"/>
          <w:sz w:val="24"/>
          <w:szCs w:val="24"/>
        </w:rPr>
        <w:t xml:space="preserve"> </w:t>
      </w:r>
      <w:r>
        <w:rPr>
          <w:sz w:val="24"/>
          <w:szCs w:val="24"/>
        </w:rPr>
        <w:t>гражданами</w:t>
      </w:r>
      <w:r>
        <w:rPr>
          <w:spacing w:val="1"/>
          <w:sz w:val="24"/>
          <w:szCs w:val="24"/>
        </w:rPr>
        <w:t xml:space="preserve"> </w:t>
      </w:r>
      <w:r>
        <w:rPr>
          <w:sz w:val="24"/>
          <w:szCs w:val="24"/>
        </w:rPr>
        <w:t>эффективности</w:t>
      </w:r>
      <w:r>
        <w:rPr>
          <w:spacing w:val="1"/>
          <w:sz w:val="24"/>
          <w:szCs w:val="24"/>
        </w:rPr>
        <w:t xml:space="preserve"> </w:t>
      </w:r>
      <w:r>
        <w:rPr>
          <w:sz w:val="24"/>
          <w:szCs w:val="24"/>
        </w:rPr>
        <w:t>деятельности</w:t>
      </w:r>
      <w:r>
        <w:rPr>
          <w:spacing w:val="1"/>
          <w:sz w:val="24"/>
          <w:szCs w:val="24"/>
        </w:rPr>
        <w:t xml:space="preserve"> </w:t>
      </w:r>
      <w:r>
        <w:rPr>
          <w:sz w:val="24"/>
          <w:szCs w:val="24"/>
        </w:rPr>
        <w:t>руководителей</w:t>
      </w:r>
      <w:r>
        <w:rPr>
          <w:spacing w:val="-48"/>
          <w:sz w:val="24"/>
          <w:szCs w:val="24"/>
        </w:rPr>
        <w:t xml:space="preserve"> </w:t>
      </w:r>
      <w:r>
        <w:rPr>
          <w:sz w:val="24"/>
          <w:szCs w:val="24"/>
        </w:rPr>
        <w:t>территориальных</w:t>
      </w:r>
      <w:r>
        <w:rPr>
          <w:spacing w:val="1"/>
          <w:sz w:val="24"/>
          <w:szCs w:val="24"/>
        </w:rPr>
        <w:t xml:space="preserve"> </w:t>
      </w:r>
      <w:r>
        <w:rPr>
          <w:sz w:val="24"/>
          <w:szCs w:val="24"/>
        </w:rPr>
        <w:t>органов</w:t>
      </w:r>
      <w:r>
        <w:rPr>
          <w:spacing w:val="1"/>
          <w:sz w:val="24"/>
          <w:szCs w:val="24"/>
        </w:rPr>
        <w:t xml:space="preserve"> </w:t>
      </w:r>
      <w:r>
        <w:rPr>
          <w:sz w:val="24"/>
          <w:szCs w:val="24"/>
        </w:rPr>
        <w:t>федеральных</w:t>
      </w:r>
      <w:r>
        <w:rPr>
          <w:spacing w:val="1"/>
          <w:sz w:val="24"/>
          <w:szCs w:val="24"/>
        </w:rPr>
        <w:t xml:space="preserve"> </w:t>
      </w:r>
      <w:r>
        <w:rPr>
          <w:sz w:val="24"/>
          <w:szCs w:val="24"/>
        </w:rPr>
        <w:t>органов</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(их</w:t>
      </w:r>
      <w:r>
        <w:rPr>
          <w:spacing w:val="1"/>
          <w:sz w:val="24"/>
          <w:szCs w:val="24"/>
        </w:rPr>
        <w:t xml:space="preserve"> </w:t>
      </w:r>
      <w:r>
        <w:rPr>
          <w:sz w:val="24"/>
          <w:szCs w:val="24"/>
        </w:rPr>
        <w:t>структурных</w:t>
      </w:r>
      <w:r>
        <w:rPr>
          <w:spacing w:val="1"/>
          <w:sz w:val="24"/>
          <w:szCs w:val="24"/>
        </w:rPr>
        <w:t xml:space="preserve"> </w:t>
      </w:r>
      <w:r>
        <w:rPr>
          <w:sz w:val="24"/>
          <w:szCs w:val="24"/>
        </w:rPr>
        <w:t>подразделений)</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качества</w:t>
      </w:r>
      <w:r>
        <w:rPr>
          <w:spacing w:val="1"/>
          <w:sz w:val="24"/>
          <w:szCs w:val="24"/>
        </w:rPr>
        <w:t xml:space="preserve"> </w:t>
      </w:r>
      <w:r>
        <w:rPr>
          <w:sz w:val="24"/>
          <w:szCs w:val="24"/>
        </w:rPr>
        <w:t>предоставления</w:t>
      </w:r>
      <w:r>
        <w:rPr>
          <w:spacing w:val="1"/>
          <w:sz w:val="24"/>
          <w:szCs w:val="24"/>
        </w:rPr>
        <w:t xml:space="preserve"> </w:t>
      </w:r>
      <w:r>
        <w:rPr>
          <w:sz w:val="24"/>
          <w:szCs w:val="24"/>
        </w:rPr>
        <w:t>имимуниципальных услуг, а также применения результатов указанной оценки как</w:t>
      </w:r>
      <w:r>
        <w:rPr>
          <w:spacing w:val="1"/>
          <w:sz w:val="24"/>
          <w:szCs w:val="24"/>
        </w:rPr>
        <w:t xml:space="preserve"> </w:t>
      </w:r>
      <w:r>
        <w:rPr>
          <w:sz w:val="24"/>
          <w:szCs w:val="24"/>
        </w:rPr>
        <w:t>основания</w:t>
      </w:r>
      <w:r>
        <w:rPr>
          <w:spacing w:val="1"/>
          <w:sz w:val="24"/>
          <w:szCs w:val="24"/>
        </w:rPr>
        <w:t xml:space="preserve"> </w:t>
      </w:r>
      <w:r>
        <w:rPr>
          <w:sz w:val="24"/>
          <w:szCs w:val="24"/>
        </w:rPr>
        <w:t>для</w:t>
      </w:r>
      <w:r>
        <w:rPr>
          <w:spacing w:val="1"/>
          <w:sz w:val="24"/>
          <w:szCs w:val="24"/>
        </w:rPr>
        <w:t xml:space="preserve"> </w:t>
      </w:r>
      <w:r>
        <w:rPr>
          <w:sz w:val="24"/>
          <w:szCs w:val="24"/>
        </w:rPr>
        <w:t>принятия</w:t>
      </w:r>
      <w:r>
        <w:rPr>
          <w:spacing w:val="1"/>
          <w:sz w:val="24"/>
          <w:szCs w:val="24"/>
        </w:rPr>
        <w:t xml:space="preserve"> </w:t>
      </w:r>
      <w:r>
        <w:rPr>
          <w:sz w:val="24"/>
          <w:szCs w:val="24"/>
        </w:rPr>
        <w:t>решений</w:t>
      </w:r>
      <w:r>
        <w:rPr>
          <w:spacing w:val="1"/>
          <w:sz w:val="24"/>
          <w:szCs w:val="24"/>
        </w:rPr>
        <w:t xml:space="preserve"> </w:t>
      </w:r>
      <w:r>
        <w:rPr>
          <w:sz w:val="24"/>
          <w:szCs w:val="24"/>
        </w:rPr>
        <w:t>о</w:t>
      </w:r>
      <w:r>
        <w:rPr>
          <w:spacing w:val="1"/>
          <w:sz w:val="24"/>
          <w:szCs w:val="24"/>
        </w:rPr>
        <w:t xml:space="preserve"> </w:t>
      </w:r>
      <w:r>
        <w:rPr>
          <w:sz w:val="24"/>
          <w:szCs w:val="24"/>
        </w:rPr>
        <w:t>досрочном</w:t>
      </w:r>
      <w:r>
        <w:rPr>
          <w:spacing w:val="1"/>
          <w:sz w:val="24"/>
          <w:szCs w:val="24"/>
        </w:rPr>
        <w:t xml:space="preserve"> </w:t>
      </w:r>
      <w:r>
        <w:rPr>
          <w:sz w:val="24"/>
          <w:szCs w:val="24"/>
        </w:rPr>
        <w:t>прекращении</w:t>
      </w:r>
      <w:r>
        <w:rPr>
          <w:spacing w:val="1"/>
          <w:sz w:val="24"/>
          <w:szCs w:val="24"/>
        </w:rPr>
        <w:t xml:space="preserve"> </w:t>
      </w:r>
      <w:r>
        <w:rPr>
          <w:sz w:val="24"/>
          <w:szCs w:val="24"/>
        </w:rPr>
        <w:t>исполнения</w:t>
      </w:r>
      <w:r>
        <w:rPr>
          <w:spacing w:val="1"/>
          <w:sz w:val="24"/>
          <w:szCs w:val="24"/>
        </w:rPr>
        <w:t xml:space="preserve"> </w:t>
      </w:r>
      <w:r>
        <w:rPr>
          <w:sz w:val="24"/>
          <w:szCs w:val="24"/>
        </w:rPr>
        <w:t>соответствующими</w:t>
      </w:r>
      <w:r>
        <w:rPr>
          <w:spacing w:val="1"/>
          <w:sz w:val="24"/>
          <w:szCs w:val="24"/>
        </w:rPr>
        <w:t xml:space="preserve"> </w:t>
      </w:r>
      <w:r>
        <w:rPr>
          <w:sz w:val="24"/>
          <w:szCs w:val="24"/>
        </w:rPr>
        <w:t>руководителями</w:t>
      </w:r>
      <w:r>
        <w:rPr>
          <w:spacing w:val="1"/>
          <w:sz w:val="24"/>
          <w:szCs w:val="24"/>
        </w:rPr>
        <w:t xml:space="preserve"> </w:t>
      </w:r>
      <w:r>
        <w:rPr>
          <w:sz w:val="24"/>
          <w:szCs w:val="24"/>
        </w:rPr>
        <w:t>своих</w:t>
      </w:r>
      <w:r>
        <w:rPr>
          <w:spacing w:val="1"/>
          <w:sz w:val="24"/>
          <w:szCs w:val="24"/>
        </w:rPr>
        <w:t xml:space="preserve"> </w:t>
      </w:r>
      <w:r>
        <w:rPr>
          <w:sz w:val="24"/>
          <w:szCs w:val="24"/>
        </w:rPr>
        <w:t>должностных</w:t>
      </w:r>
      <w:r>
        <w:rPr>
          <w:spacing w:val="1"/>
          <w:sz w:val="24"/>
          <w:szCs w:val="24"/>
        </w:rPr>
        <w:t xml:space="preserve"> </w:t>
      </w:r>
      <w:r>
        <w:rPr>
          <w:sz w:val="24"/>
          <w:szCs w:val="24"/>
        </w:rPr>
        <w:t>обязанностей,</w:t>
      </w:r>
      <w:r>
        <w:rPr>
          <w:spacing w:val="1"/>
          <w:sz w:val="24"/>
          <w:szCs w:val="24"/>
        </w:rPr>
        <w:t xml:space="preserve"> </w:t>
      </w:r>
      <w:r>
        <w:rPr>
          <w:sz w:val="24"/>
          <w:szCs w:val="24"/>
        </w:rPr>
        <w:t>утвержденными</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12</w:t>
      </w:r>
      <w:r>
        <w:rPr>
          <w:spacing w:val="1"/>
          <w:sz w:val="24"/>
          <w:szCs w:val="24"/>
        </w:rPr>
        <w:t xml:space="preserve"> </w:t>
      </w:r>
      <w:r>
        <w:rPr>
          <w:sz w:val="24"/>
          <w:szCs w:val="24"/>
        </w:rPr>
        <w:t>декабря 2012 года № 1284 «Об оценке гражданами эффективности деятельности</w:t>
      </w:r>
      <w:r>
        <w:rPr>
          <w:spacing w:val="1"/>
          <w:sz w:val="24"/>
          <w:szCs w:val="24"/>
        </w:rPr>
        <w:t xml:space="preserve"> </w:t>
      </w:r>
      <w:r>
        <w:rPr>
          <w:sz w:val="24"/>
          <w:szCs w:val="24"/>
        </w:rPr>
        <w:t>руководителей территориальных органов федеральных органов 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(их</w:t>
      </w:r>
      <w:r>
        <w:rPr>
          <w:spacing w:val="1"/>
          <w:sz w:val="24"/>
          <w:szCs w:val="24"/>
        </w:rPr>
        <w:t xml:space="preserve"> </w:t>
      </w:r>
      <w:r>
        <w:rPr>
          <w:sz w:val="24"/>
          <w:szCs w:val="24"/>
        </w:rPr>
        <w:t>структурных</w:t>
      </w:r>
      <w:r>
        <w:rPr>
          <w:spacing w:val="60"/>
          <w:sz w:val="24"/>
          <w:szCs w:val="24"/>
        </w:rPr>
        <w:t xml:space="preserve"> </w:t>
      </w:r>
      <w:r>
        <w:rPr>
          <w:sz w:val="24"/>
          <w:szCs w:val="24"/>
        </w:rPr>
        <w:t>подразделений)</w:t>
      </w:r>
      <w:r>
        <w:rPr>
          <w:spacing w:val="60"/>
          <w:sz w:val="24"/>
          <w:szCs w:val="24"/>
        </w:rPr>
        <w:t xml:space="preserve"> </w:t>
      </w:r>
      <w:r>
        <w:rPr>
          <w:sz w:val="24"/>
          <w:szCs w:val="24"/>
        </w:rPr>
        <w:t>и</w:t>
      </w:r>
      <w:r>
        <w:rPr>
          <w:spacing w:val="1"/>
          <w:sz w:val="24"/>
          <w:szCs w:val="24"/>
        </w:rPr>
        <w:t xml:space="preserve"> </w:t>
      </w:r>
      <w:r>
        <w:rPr>
          <w:sz w:val="24"/>
          <w:szCs w:val="24"/>
        </w:rPr>
        <w:t>территориальных</w:t>
      </w:r>
      <w:r>
        <w:rPr>
          <w:spacing w:val="1"/>
          <w:sz w:val="24"/>
          <w:szCs w:val="24"/>
        </w:rPr>
        <w:t xml:space="preserve"> </w:t>
      </w:r>
      <w:r>
        <w:rPr>
          <w:sz w:val="24"/>
          <w:szCs w:val="24"/>
        </w:rPr>
        <w:t>органов государственных внебюджетных фондов (их региональных отделений) с учетом</w:t>
      </w:r>
      <w:r>
        <w:rPr>
          <w:spacing w:val="1"/>
          <w:sz w:val="24"/>
          <w:szCs w:val="24"/>
        </w:rPr>
        <w:t xml:space="preserve"> </w:t>
      </w:r>
      <w:r>
        <w:rPr>
          <w:sz w:val="24"/>
          <w:szCs w:val="24"/>
        </w:rPr>
        <w:t>качества</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w:t>
      </w:r>
      <w:r>
        <w:rPr>
          <w:spacing w:val="1"/>
          <w:sz w:val="24"/>
          <w:szCs w:val="24"/>
        </w:rPr>
        <w:t xml:space="preserve"> </w:t>
      </w:r>
      <w:r>
        <w:rPr>
          <w:sz w:val="24"/>
          <w:szCs w:val="24"/>
        </w:rPr>
        <w:t>услуг,</w:t>
      </w:r>
      <w:r>
        <w:rPr>
          <w:spacing w:val="1"/>
          <w:sz w:val="24"/>
          <w:szCs w:val="24"/>
        </w:rPr>
        <w:t xml:space="preserve"> </w:t>
      </w:r>
      <w:r>
        <w:rPr>
          <w:sz w:val="24"/>
          <w:szCs w:val="24"/>
        </w:rPr>
        <w:t>руководителей</w:t>
      </w:r>
      <w:r>
        <w:rPr>
          <w:spacing w:val="1"/>
          <w:sz w:val="24"/>
          <w:szCs w:val="24"/>
        </w:rPr>
        <w:t xml:space="preserve"> </w:t>
      </w:r>
      <w:r>
        <w:rPr>
          <w:sz w:val="24"/>
          <w:szCs w:val="24"/>
        </w:rPr>
        <w:t>многофункциональных</w:t>
      </w:r>
      <w:r>
        <w:rPr>
          <w:spacing w:val="1"/>
          <w:sz w:val="24"/>
          <w:szCs w:val="24"/>
        </w:rPr>
        <w:t xml:space="preserve"> </w:t>
      </w:r>
      <w:r>
        <w:rPr>
          <w:sz w:val="24"/>
          <w:szCs w:val="24"/>
        </w:rPr>
        <w:t>центров</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качества</w:t>
      </w:r>
      <w:r>
        <w:rPr>
          <w:spacing w:val="1"/>
          <w:sz w:val="24"/>
          <w:szCs w:val="24"/>
        </w:rPr>
        <w:t xml:space="preserve"> </w:t>
      </w:r>
      <w:r>
        <w:rPr>
          <w:sz w:val="24"/>
          <w:szCs w:val="24"/>
        </w:rPr>
        <w:t>организации</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 и муниципальных услуг, а</w:t>
      </w:r>
      <w:r>
        <w:rPr>
          <w:spacing w:val="1"/>
          <w:sz w:val="24"/>
          <w:szCs w:val="24"/>
        </w:rPr>
        <w:t xml:space="preserve"> </w:t>
      </w:r>
      <w:r>
        <w:rPr>
          <w:sz w:val="24"/>
          <w:szCs w:val="24"/>
        </w:rPr>
        <w:t>также о</w:t>
      </w:r>
      <w:r>
        <w:rPr>
          <w:spacing w:val="1"/>
          <w:sz w:val="24"/>
          <w:szCs w:val="24"/>
        </w:rPr>
        <w:t xml:space="preserve"> </w:t>
      </w:r>
      <w:r>
        <w:rPr>
          <w:sz w:val="24"/>
          <w:szCs w:val="24"/>
        </w:rPr>
        <w:t>применении результатов</w:t>
      </w:r>
      <w:r>
        <w:rPr>
          <w:spacing w:val="1"/>
          <w:sz w:val="24"/>
          <w:szCs w:val="24"/>
        </w:rPr>
        <w:t xml:space="preserve"> </w:t>
      </w:r>
      <w:r>
        <w:rPr>
          <w:sz w:val="24"/>
          <w:szCs w:val="24"/>
        </w:rPr>
        <w:t>указанной</w:t>
      </w:r>
      <w:r>
        <w:rPr>
          <w:spacing w:val="-7"/>
          <w:sz w:val="24"/>
          <w:szCs w:val="24"/>
        </w:rPr>
        <w:t xml:space="preserve"> </w:t>
      </w:r>
      <w:r>
        <w:rPr>
          <w:sz w:val="24"/>
          <w:szCs w:val="24"/>
        </w:rPr>
        <w:t>оценки</w:t>
      </w:r>
      <w:r>
        <w:rPr>
          <w:spacing w:val="-6"/>
          <w:sz w:val="24"/>
          <w:szCs w:val="24"/>
        </w:rPr>
        <w:t xml:space="preserve"> </w:t>
      </w:r>
      <w:r>
        <w:rPr>
          <w:sz w:val="24"/>
          <w:szCs w:val="24"/>
        </w:rPr>
        <w:t>как</w:t>
      </w:r>
      <w:r>
        <w:rPr>
          <w:spacing w:val="-7"/>
          <w:sz w:val="24"/>
          <w:szCs w:val="24"/>
        </w:rPr>
        <w:t xml:space="preserve"> </w:t>
      </w:r>
      <w:r>
        <w:rPr>
          <w:sz w:val="24"/>
          <w:szCs w:val="24"/>
        </w:rPr>
        <w:t>основания</w:t>
      </w:r>
      <w:r>
        <w:rPr>
          <w:spacing w:val="-7"/>
          <w:sz w:val="24"/>
          <w:szCs w:val="24"/>
        </w:rPr>
        <w:t xml:space="preserve"> </w:t>
      </w:r>
      <w:r>
        <w:rPr>
          <w:sz w:val="24"/>
          <w:szCs w:val="24"/>
        </w:rPr>
        <w:t>для</w:t>
      </w:r>
      <w:r>
        <w:rPr>
          <w:spacing w:val="-10"/>
          <w:sz w:val="24"/>
          <w:szCs w:val="24"/>
        </w:rPr>
        <w:t xml:space="preserve"> </w:t>
      </w:r>
      <w:r>
        <w:rPr>
          <w:sz w:val="24"/>
          <w:szCs w:val="24"/>
        </w:rPr>
        <w:t>принятия</w:t>
      </w:r>
      <w:r>
        <w:rPr>
          <w:spacing w:val="-10"/>
          <w:sz w:val="24"/>
          <w:szCs w:val="24"/>
        </w:rPr>
        <w:t xml:space="preserve"> </w:t>
      </w:r>
      <w:r>
        <w:rPr>
          <w:sz w:val="24"/>
          <w:szCs w:val="24"/>
        </w:rPr>
        <w:t>решений</w:t>
      </w:r>
      <w:r>
        <w:rPr>
          <w:spacing w:val="-7"/>
          <w:sz w:val="24"/>
          <w:szCs w:val="24"/>
        </w:rPr>
        <w:t xml:space="preserve"> </w:t>
      </w:r>
      <w:r>
        <w:rPr>
          <w:sz w:val="24"/>
          <w:szCs w:val="24"/>
        </w:rPr>
        <w:t>о</w:t>
      </w:r>
      <w:r>
        <w:rPr>
          <w:spacing w:val="-9"/>
          <w:sz w:val="24"/>
          <w:szCs w:val="24"/>
        </w:rPr>
        <w:t xml:space="preserve"> </w:t>
      </w:r>
      <w:r>
        <w:rPr>
          <w:sz w:val="24"/>
          <w:szCs w:val="24"/>
        </w:rPr>
        <w:t>досрочном</w:t>
      </w:r>
      <w:r>
        <w:rPr>
          <w:spacing w:val="-7"/>
          <w:sz w:val="24"/>
          <w:szCs w:val="24"/>
        </w:rPr>
        <w:t xml:space="preserve"> </w:t>
      </w:r>
      <w:r>
        <w:rPr>
          <w:sz w:val="24"/>
          <w:szCs w:val="24"/>
        </w:rPr>
        <w:t>прекращении</w:t>
      </w:r>
      <w:r>
        <w:rPr>
          <w:spacing w:val="-48"/>
          <w:sz w:val="24"/>
          <w:szCs w:val="24"/>
        </w:rPr>
        <w:t xml:space="preserve"> </w:t>
      </w:r>
      <w:r>
        <w:rPr>
          <w:sz w:val="24"/>
          <w:szCs w:val="24"/>
        </w:rPr>
        <w:t>исполнения</w:t>
      </w:r>
      <w:r>
        <w:rPr>
          <w:spacing w:val="1"/>
          <w:sz w:val="24"/>
          <w:szCs w:val="24"/>
        </w:rPr>
        <w:t xml:space="preserve"> </w:t>
      </w:r>
      <w:r>
        <w:rPr>
          <w:sz w:val="24"/>
          <w:szCs w:val="24"/>
        </w:rPr>
        <w:t>соответствующими</w:t>
      </w:r>
      <w:r>
        <w:rPr>
          <w:spacing w:val="1"/>
          <w:sz w:val="24"/>
          <w:szCs w:val="24"/>
        </w:rPr>
        <w:t xml:space="preserve"> </w:t>
      </w:r>
      <w:r>
        <w:rPr>
          <w:sz w:val="24"/>
          <w:szCs w:val="24"/>
        </w:rPr>
        <w:t>руководителями</w:t>
      </w:r>
      <w:r>
        <w:rPr>
          <w:spacing w:val="1"/>
          <w:sz w:val="24"/>
          <w:szCs w:val="24"/>
        </w:rPr>
        <w:t xml:space="preserve"> </w:t>
      </w:r>
      <w:r>
        <w:rPr>
          <w:sz w:val="24"/>
          <w:szCs w:val="24"/>
        </w:rPr>
        <w:t>своих</w:t>
      </w:r>
      <w:r>
        <w:rPr>
          <w:spacing w:val="1"/>
          <w:sz w:val="24"/>
          <w:szCs w:val="24"/>
        </w:rPr>
        <w:t xml:space="preserve"> </w:t>
      </w:r>
      <w:r>
        <w:rPr>
          <w:sz w:val="24"/>
          <w:szCs w:val="24"/>
        </w:rPr>
        <w:t>должностных</w:t>
      </w:r>
      <w:r>
        <w:rPr>
          <w:spacing w:val="1"/>
          <w:sz w:val="24"/>
          <w:szCs w:val="24"/>
        </w:rPr>
        <w:t xml:space="preserve"> </w:t>
      </w:r>
      <w:r>
        <w:rPr>
          <w:sz w:val="24"/>
          <w:szCs w:val="24"/>
        </w:rPr>
        <w:t>обязанностей».</w:t>
      </w:r>
      <w:r>
        <w:rPr>
          <w:sz w:val="24"/>
          <w:szCs w:val="24"/>
        </w:rPr>
      </w:r>
    </w:p>
    <w:p>
      <w:pPr>
        <w:pStyle w:val="para5"/>
        <w:ind w:left="0" w:right="5" w:firstLine="737"/>
        <w:spacing w:before="2"/>
        <w:tabs defTabSz="720">
          <w:tab w:val="left" w:pos="1474" w:leader="none"/>
        </w:tabs>
        <w:rPr>
          <w:sz w:val="24"/>
          <w:szCs w:val="24"/>
        </w:rPr>
      </w:pPr>
      <w:r>
        <w:rPr>
          <w:sz w:val="24"/>
          <w:szCs w:val="24"/>
        </w:rPr>
        <w:t>3.10. Заявителю</w:t>
      </w:r>
      <w:r>
        <w:rPr>
          <w:spacing w:val="1"/>
          <w:sz w:val="24"/>
          <w:szCs w:val="24"/>
        </w:rPr>
        <w:t xml:space="preserve"> </w:t>
      </w:r>
      <w:r>
        <w:rPr>
          <w:sz w:val="24"/>
          <w:szCs w:val="24"/>
        </w:rPr>
        <w:t>обеспечивается</w:t>
      </w:r>
      <w:r>
        <w:rPr>
          <w:spacing w:val="1"/>
          <w:sz w:val="24"/>
          <w:szCs w:val="24"/>
        </w:rPr>
        <w:t xml:space="preserve"> </w:t>
      </w:r>
      <w:r>
        <w:rPr>
          <w:sz w:val="24"/>
          <w:szCs w:val="24"/>
        </w:rPr>
        <w:t>возможность</w:t>
      </w:r>
      <w:r>
        <w:rPr>
          <w:spacing w:val="1"/>
          <w:sz w:val="24"/>
          <w:szCs w:val="24"/>
        </w:rPr>
        <w:t xml:space="preserve"> </w:t>
      </w:r>
      <w:r>
        <w:rPr>
          <w:sz w:val="24"/>
          <w:szCs w:val="24"/>
        </w:rPr>
        <w:t>направления</w:t>
      </w:r>
      <w:r>
        <w:rPr>
          <w:spacing w:val="1"/>
          <w:sz w:val="24"/>
          <w:szCs w:val="24"/>
        </w:rPr>
        <w:t xml:space="preserve"> </w:t>
      </w:r>
      <w:r>
        <w:rPr>
          <w:sz w:val="24"/>
          <w:szCs w:val="24"/>
        </w:rPr>
        <w:t>жалобы</w:t>
      </w:r>
      <w:r>
        <w:rPr>
          <w:spacing w:val="1"/>
          <w:sz w:val="24"/>
          <w:szCs w:val="24"/>
        </w:rPr>
        <w:t xml:space="preserve"> </w:t>
      </w:r>
      <w:r>
        <w:rPr>
          <w:sz w:val="24"/>
          <w:szCs w:val="24"/>
        </w:rPr>
        <w:t>на</w:t>
      </w:r>
      <w:r>
        <w:rPr>
          <w:spacing w:val="1"/>
          <w:sz w:val="24"/>
          <w:szCs w:val="24"/>
        </w:rPr>
        <w:t xml:space="preserve"> </w:t>
      </w:r>
      <w:r>
        <w:rPr>
          <w:sz w:val="24"/>
          <w:szCs w:val="24"/>
        </w:rPr>
        <w:t>решения,</w:t>
      </w:r>
      <w:r>
        <w:rPr>
          <w:spacing w:val="1"/>
          <w:sz w:val="24"/>
          <w:szCs w:val="24"/>
        </w:rPr>
        <w:t xml:space="preserve"> </w:t>
      </w:r>
      <w:r>
        <w:rPr>
          <w:sz w:val="24"/>
          <w:szCs w:val="24"/>
        </w:rPr>
        <w:t>действия</w:t>
      </w:r>
      <w:r>
        <w:rPr>
          <w:spacing w:val="1"/>
          <w:sz w:val="24"/>
          <w:szCs w:val="24"/>
        </w:rPr>
        <w:t xml:space="preserve"> </w:t>
      </w:r>
      <w:r>
        <w:rPr>
          <w:sz w:val="24"/>
          <w:szCs w:val="24"/>
        </w:rPr>
        <w:t>или</w:t>
      </w:r>
      <w:r>
        <w:rPr>
          <w:spacing w:val="1"/>
          <w:sz w:val="24"/>
          <w:szCs w:val="24"/>
        </w:rPr>
        <w:t xml:space="preserve"> </w:t>
      </w:r>
      <w:r>
        <w:rPr>
          <w:sz w:val="24"/>
          <w:szCs w:val="24"/>
        </w:rPr>
        <w:t>бездействие</w:t>
      </w:r>
      <w:r>
        <w:rPr>
          <w:spacing w:val="1"/>
          <w:sz w:val="24"/>
          <w:szCs w:val="24"/>
        </w:rPr>
        <w:t xml:space="preserve"> Администрации</w:t>
      </w:r>
      <w:r>
        <w:rPr>
          <w:sz w:val="24"/>
          <w:szCs w:val="24"/>
        </w:rPr>
        <w:t>,</w:t>
      </w:r>
      <w:r>
        <w:rPr>
          <w:spacing w:val="1"/>
          <w:sz w:val="24"/>
          <w:szCs w:val="24"/>
        </w:rPr>
        <w:t xml:space="preserve"> </w:t>
      </w:r>
      <w:r>
        <w:rPr>
          <w:sz w:val="24"/>
          <w:szCs w:val="24"/>
        </w:rPr>
        <w:t>должностного</w:t>
      </w:r>
      <w:r>
        <w:rPr>
          <w:spacing w:val="1"/>
          <w:sz w:val="24"/>
          <w:szCs w:val="24"/>
        </w:rPr>
        <w:t xml:space="preserve"> </w:t>
      </w:r>
      <w:r>
        <w:rPr>
          <w:sz w:val="24"/>
          <w:szCs w:val="24"/>
        </w:rPr>
        <w:t>лица</w:t>
      </w:r>
      <w:r>
        <w:rPr>
          <w:spacing w:val="1"/>
          <w:sz w:val="24"/>
          <w:szCs w:val="24"/>
        </w:rPr>
        <w:t xml:space="preserve"> Администрации</w:t>
      </w:r>
      <w:r>
        <w:rPr>
          <w:sz w:val="24"/>
          <w:szCs w:val="24"/>
        </w:rPr>
        <w:t xml:space="preserve"> либо муниципального служащего в соответствии со</w:t>
      </w:r>
      <w:r>
        <w:rPr>
          <w:spacing w:val="-48"/>
          <w:sz w:val="24"/>
          <w:szCs w:val="24"/>
        </w:rPr>
        <w:t xml:space="preserve"> </w:t>
      </w:r>
      <w:r>
        <w:rPr>
          <w:sz w:val="24"/>
          <w:szCs w:val="24"/>
        </w:rPr>
        <w:t>статьей</w:t>
      </w:r>
      <w:r>
        <w:rPr>
          <w:spacing w:val="1"/>
          <w:sz w:val="24"/>
          <w:szCs w:val="24"/>
        </w:rPr>
        <w:t xml:space="preserve"> </w:t>
      </w:r>
      <w:r>
        <w:rPr>
          <w:sz w:val="24"/>
          <w:szCs w:val="24"/>
        </w:rPr>
        <w:t>11.2</w:t>
      </w:r>
      <w:r>
        <w:rPr>
          <w:spacing w:val="1"/>
          <w:sz w:val="24"/>
          <w:szCs w:val="24"/>
        </w:rPr>
        <w:t xml:space="preserve"> </w:t>
      </w:r>
      <w:r>
        <w:rPr>
          <w:sz w:val="24"/>
          <w:szCs w:val="24"/>
        </w:rPr>
        <w:t>Федерального</w:t>
      </w:r>
      <w:r>
        <w:rPr>
          <w:spacing w:val="1"/>
          <w:sz w:val="24"/>
          <w:szCs w:val="24"/>
        </w:rPr>
        <w:t xml:space="preserve"> </w:t>
      </w:r>
      <w:r>
        <w:rPr>
          <w:sz w:val="24"/>
          <w:szCs w:val="24"/>
        </w:rPr>
        <w:t>закона</w:t>
      </w:r>
      <w:r>
        <w:rPr>
          <w:spacing w:val="1"/>
          <w:sz w:val="24"/>
          <w:szCs w:val="24"/>
        </w:rPr>
        <w:t xml:space="preserve"> </w:t>
      </w:r>
      <w:r>
        <w:rPr>
          <w:sz w:val="24"/>
          <w:szCs w:val="24"/>
        </w:rPr>
        <w:t>№</w:t>
      </w:r>
      <w:r>
        <w:rPr>
          <w:spacing w:val="1"/>
          <w:sz w:val="24"/>
          <w:szCs w:val="24"/>
        </w:rPr>
        <w:t xml:space="preserve"> </w:t>
      </w:r>
      <w:r>
        <w:rPr>
          <w:sz w:val="24"/>
          <w:szCs w:val="24"/>
        </w:rPr>
        <w:t>210-ФЗ</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постановлением</w:t>
      </w:r>
      <w:r>
        <w:rPr>
          <w:spacing w:val="47"/>
          <w:sz w:val="24"/>
          <w:szCs w:val="24"/>
        </w:rPr>
        <w:t xml:space="preserve"> </w:t>
      </w:r>
      <w:r>
        <w:rPr>
          <w:sz w:val="24"/>
          <w:szCs w:val="24"/>
        </w:rPr>
        <w:t>Правительства</w:t>
      </w:r>
      <w:r>
        <w:rPr>
          <w:spacing w:val="46"/>
          <w:sz w:val="24"/>
          <w:szCs w:val="24"/>
        </w:rPr>
        <w:t xml:space="preserve"> </w:t>
      </w:r>
      <w:r>
        <w:rPr>
          <w:sz w:val="24"/>
          <w:szCs w:val="24"/>
        </w:rPr>
        <w:t>Российской</w:t>
      </w:r>
      <w:r>
        <w:rPr>
          <w:spacing w:val="47"/>
          <w:sz w:val="24"/>
          <w:szCs w:val="24"/>
        </w:rPr>
        <w:t xml:space="preserve"> </w:t>
      </w:r>
      <w:r>
        <w:rPr>
          <w:sz w:val="24"/>
          <w:szCs w:val="24"/>
        </w:rPr>
        <w:t>Федерации</w:t>
      </w:r>
      <w:r>
        <w:rPr>
          <w:spacing w:val="46"/>
          <w:sz w:val="24"/>
          <w:szCs w:val="24"/>
        </w:rPr>
        <w:t xml:space="preserve"> </w:t>
      </w:r>
      <w:r>
        <w:rPr>
          <w:sz w:val="24"/>
          <w:szCs w:val="24"/>
        </w:rPr>
        <w:t>от</w:t>
      </w:r>
      <w:r>
        <w:rPr>
          <w:spacing w:val="45"/>
          <w:sz w:val="24"/>
          <w:szCs w:val="24"/>
        </w:rPr>
        <w:t xml:space="preserve"> </w:t>
      </w:r>
      <w:r>
        <w:rPr>
          <w:sz w:val="24"/>
          <w:szCs w:val="24"/>
        </w:rPr>
        <w:t>20</w:t>
      </w:r>
      <w:r>
        <w:rPr>
          <w:spacing w:val="48"/>
          <w:sz w:val="24"/>
          <w:szCs w:val="24"/>
        </w:rPr>
        <w:t xml:space="preserve"> </w:t>
      </w:r>
      <w:r>
        <w:rPr>
          <w:sz w:val="24"/>
          <w:szCs w:val="24"/>
        </w:rPr>
        <w:t>ноября</w:t>
      </w:r>
      <w:r>
        <w:rPr>
          <w:spacing w:val="45"/>
          <w:sz w:val="24"/>
          <w:szCs w:val="24"/>
        </w:rPr>
        <w:t xml:space="preserve"> </w:t>
      </w:r>
      <w:r>
        <w:rPr>
          <w:sz w:val="24"/>
          <w:szCs w:val="24"/>
        </w:rPr>
        <w:t>2012</w:t>
      </w:r>
      <w:r>
        <w:rPr>
          <w:spacing w:val="48"/>
          <w:sz w:val="24"/>
          <w:szCs w:val="24"/>
        </w:rPr>
        <w:t xml:space="preserve"> </w:t>
      </w:r>
      <w:r>
        <w:rPr>
          <w:sz w:val="24"/>
          <w:szCs w:val="24"/>
        </w:rPr>
        <w:t>года № 1198</w:t>
      </w:r>
      <w:r>
        <w:rPr>
          <w:spacing w:val="1"/>
          <w:sz w:val="24"/>
          <w:szCs w:val="24"/>
        </w:rPr>
        <w:t xml:space="preserve"> </w:t>
      </w:r>
      <w:r>
        <w:rPr>
          <w:sz w:val="24"/>
          <w:szCs w:val="24"/>
        </w:rPr>
        <w:t>«О</w:t>
      </w:r>
      <w:r>
        <w:rPr>
          <w:spacing w:val="1"/>
          <w:sz w:val="24"/>
          <w:szCs w:val="24"/>
        </w:rPr>
        <w:t xml:space="preserve"> </w:t>
      </w:r>
      <w:r>
        <w:rPr>
          <w:sz w:val="24"/>
          <w:szCs w:val="24"/>
        </w:rPr>
        <w:t>федеральной</w:t>
      </w:r>
      <w:r>
        <w:rPr>
          <w:spacing w:val="1"/>
          <w:sz w:val="24"/>
          <w:szCs w:val="24"/>
        </w:rPr>
        <w:t xml:space="preserve"> </w:t>
      </w:r>
      <w:r>
        <w:rPr>
          <w:sz w:val="24"/>
          <w:szCs w:val="24"/>
        </w:rPr>
        <w:t>государственной</w:t>
      </w:r>
      <w:r>
        <w:rPr>
          <w:spacing w:val="1"/>
          <w:sz w:val="24"/>
          <w:szCs w:val="24"/>
        </w:rPr>
        <w:t xml:space="preserve"> </w:t>
      </w:r>
      <w:r>
        <w:rPr>
          <w:sz w:val="24"/>
          <w:szCs w:val="24"/>
        </w:rPr>
        <w:t>информационной</w:t>
      </w:r>
      <w:r>
        <w:rPr>
          <w:spacing w:val="1"/>
          <w:sz w:val="24"/>
          <w:szCs w:val="24"/>
        </w:rPr>
        <w:t xml:space="preserve"> </w:t>
      </w:r>
      <w:r>
        <w:rPr>
          <w:sz w:val="24"/>
          <w:szCs w:val="24"/>
        </w:rPr>
        <w:t>системе,</w:t>
      </w:r>
      <w:r>
        <w:rPr>
          <w:spacing w:val="1"/>
          <w:sz w:val="24"/>
          <w:szCs w:val="24"/>
        </w:rPr>
        <w:t xml:space="preserve"> </w:t>
      </w:r>
      <w:r>
        <w:rPr>
          <w:sz w:val="24"/>
          <w:szCs w:val="24"/>
        </w:rPr>
        <w:t>обеспечивающей процесс досудебного, (внесудебного) обжалования решений и</w:t>
      </w:r>
      <w:r>
        <w:rPr>
          <w:spacing w:val="1"/>
          <w:sz w:val="24"/>
          <w:szCs w:val="24"/>
        </w:rPr>
        <w:t xml:space="preserve"> </w:t>
      </w:r>
      <w:r>
        <w:rPr>
          <w:sz w:val="24"/>
          <w:szCs w:val="24"/>
        </w:rPr>
        <w:t>действий</w:t>
      </w:r>
      <w:r>
        <w:rPr>
          <w:spacing w:val="1"/>
          <w:sz w:val="24"/>
          <w:szCs w:val="24"/>
        </w:rPr>
        <w:t xml:space="preserve"> </w:t>
      </w:r>
      <w:r>
        <w:rPr>
          <w:sz w:val="24"/>
          <w:szCs w:val="24"/>
        </w:rPr>
        <w:t>(бездействия),</w:t>
      </w:r>
      <w:r>
        <w:rPr>
          <w:spacing w:val="1"/>
          <w:sz w:val="24"/>
          <w:szCs w:val="24"/>
        </w:rPr>
        <w:t xml:space="preserve"> </w:t>
      </w:r>
      <w:r>
        <w:rPr>
          <w:sz w:val="24"/>
          <w:szCs w:val="24"/>
        </w:rPr>
        <w:t>совершенных</w:t>
      </w:r>
      <w:r>
        <w:rPr>
          <w:spacing w:val="1"/>
          <w:sz w:val="24"/>
          <w:szCs w:val="24"/>
        </w:rPr>
        <w:t xml:space="preserve"> </w:t>
      </w:r>
      <w:r>
        <w:rPr>
          <w:sz w:val="24"/>
          <w:szCs w:val="24"/>
        </w:rPr>
        <w:t>при</w:t>
      </w:r>
      <w:r>
        <w:rPr>
          <w:spacing w:val="1"/>
          <w:sz w:val="24"/>
          <w:szCs w:val="24"/>
        </w:rPr>
        <w:t xml:space="preserve"> </w:t>
      </w:r>
      <w:r>
        <w:rPr>
          <w:sz w:val="24"/>
          <w:szCs w:val="24"/>
        </w:rPr>
        <w:t>предоставлении</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 услуг».</w:t>
      </w:r>
      <w:r>
        <w:rPr>
          <w:sz w:val="24"/>
          <w:szCs w:val="24"/>
        </w:rPr>
      </w:r>
    </w:p>
    <w:p>
      <w:pPr>
        <w:pStyle w:val="para3"/>
        <w:ind w:left="0"/>
        <w:spacing w:before="3"/>
      </w:pPr>
      <w:r/>
    </w:p>
    <w:p>
      <w:pPr>
        <w:pStyle w:val="para4"/>
        <w:ind w:left="112" w:right="332" w:firstLine="708"/>
        <w:spacing w:line="242" w:lineRule="auto"/>
        <w:tabs defTabSz="720">
          <w:tab w:val="left" w:pos="1898" w:leader="none"/>
          <w:tab w:val="left" w:pos="2509" w:leader="none"/>
          <w:tab w:val="left" w:pos="3683" w:leader="none"/>
          <w:tab w:val="left" w:pos="5121" w:leader="none"/>
          <w:tab w:val="left" w:pos="5601" w:leader="none"/>
          <w:tab w:val="left" w:pos="7499" w:leader="none"/>
        </w:tabs>
        <w:rPr>
          <w:sz w:val="24"/>
          <w:szCs w:val="24"/>
        </w:rPr>
      </w:pPr>
      <w:r>
        <w:rPr>
          <w:sz w:val="24"/>
          <w:szCs w:val="24"/>
        </w:rPr>
        <w:t>Раздел</w:t>
        <w:tab/>
        <w:t>IV.</w:t>
        <w:tab/>
        <w:t>Формы</w:t>
        <w:tab/>
        <w:t>контроля</w:t>
        <w:tab/>
        <w:t>за</w:t>
        <w:tab/>
        <w:t xml:space="preserve">исполнением </w:t>
      </w:r>
      <w:r>
        <w:rPr>
          <w:spacing w:val="-1"/>
          <w:sz w:val="24"/>
          <w:szCs w:val="24"/>
        </w:rPr>
        <w:t>административного</w:t>
      </w:r>
      <w:r>
        <w:rPr>
          <w:spacing w:val="-51"/>
          <w:sz w:val="24"/>
          <w:szCs w:val="24"/>
        </w:rPr>
        <w:t xml:space="preserve"> </w:t>
      </w:r>
      <w:r>
        <w:rPr>
          <w:sz w:val="24"/>
          <w:szCs w:val="24"/>
        </w:rPr>
        <w:t>регламента</w:t>
      </w:r>
    </w:p>
    <w:p>
      <w:pPr>
        <w:pStyle w:val="para3"/>
        <w:ind w:left="0"/>
        <w:spacing w:before="6"/>
        <w:jc w:val="center"/>
        <w:rPr>
          <w:b/>
          <w:sz w:val="24"/>
          <w:szCs w:val="24"/>
        </w:rPr>
      </w:pPr>
      <w:r>
        <w:rPr>
          <w:b/>
          <w:sz w:val="24"/>
          <w:szCs w:val="24"/>
        </w:rPr>
      </w:r>
    </w:p>
    <w:p>
      <w:pPr>
        <w:ind w:left="156" w:right="378"/>
        <w:spacing w:line="322" w:lineRule="exact"/>
        <w:jc w:val="center"/>
        <w:rPr>
          <w:b/>
          <w:sz w:val="24"/>
          <w:szCs w:val="24"/>
        </w:rPr>
      </w:pPr>
      <w:r>
        <w:rPr>
          <w:b/>
          <w:sz w:val="24"/>
          <w:szCs w:val="24"/>
        </w:rPr>
        <w:t>Порядок</w:t>
      </w:r>
      <w:r>
        <w:rPr>
          <w:b/>
          <w:spacing w:val="-3"/>
          <w:sz w:val="24"/>
          <w:szCs w:val="24"/>
        </w:rPr>
        <w:t xml:space="preserve"> </w:t>
      </w:r>
      <w:r>
        <w:rPr>
          <w:b/>
          <w:sz w:val="24"/>
          <w:szCs w:val="24"/>
        </w:rPr>
        <w:t>осуществления</w:t>
      </w:r>
      <w:r>
        <w:rPr>
          <w:b/>
          <w:spacing w:val="-3"/>
          <w:sz w:val="24"/>
          <w:szCs w:val="24"/>
        </w:rPr>
        <w:t xml:space="preserve"> </w:t>
      </w:r>
      <w:r>
        <w:rPr>
          <w:b/>
          <w:sz w:val="24"/>
          <w:szCs w:val="24"/>
        </w:rPr>
        <w:t>текущего</w:t>
      </w:r>
      <w:r>
        <w:rPr>
          <w:b/>
          <w:spacing w:val="-2"/>
          <w:sz w:val="24"/>
          <w:szCs w:val="24"/>
        </w:rPr>
        <w:t xml:space="preserve"> </w:t>
      </w:r>
      <w:r>
        <w:rPr>
          <w:b/>
          <w:sz w:val="24"/>
          <w:szCs w:val="24"/>
        </w:rPr>
        <w:t>контроля</w:t>
      </w:r>
      <w:r>
        <w:rPr>
          <w:b/>
          <w:spacing w:val="-3"/>
          <w:sz w:val="24"/>
          <w:szCs w:val="24"/>
        </w:rPr>
        <w:t xml:space="preserve"> </w:t>
      </w:r>
      <w:r>
        <w:rPr>
          <w:b/>
          <w:sz w:val="24"/>
          <w:szCs w:val="24"/>
        </w:rPr>
        <w:t>за</w:t>
      </w:r>
      <w:r>
        <w:rPr>
          <w:b/>
          <w:spacing w:val="-2"/>
          <w:sz w:val="24"/>
          <w:szCs w:val="24"/>
        </w:rPr>
        <w:t xml:space="preserve"> </w:t>
      </w:r>
      <w:r>
        <w:rPr>
          <w:b/>
          <w:sz w:val="24"/>
          <w:szCs w:val="24"/>
        </w:rPr>
        <w:t>соблюдением</w:t>
      </w:r>
    </w:p>
    <w:p>
      <w:pPr>
        <w:pStyle w:val="para4"/>
        <w:ind w:left="749" w:right="968"/>
        <w:rPr>
          <w:sz w:val="24"/>
          <w:szCs w:val="24"/>
        </w:rPr>
      </w:pPr>
      <w:r>
        <w:rPr>
          <w:sz w:val="24"/>
          <w:szCs w:val="24"/>
        </w:rPr>
        <w:t>и исполнением ответственными должностными лицами положений</w:t>
      </w:r>
      <w:r>
        <w:rPr>
          <w:spacing w:val="-51"/>
          <w:sz w:val="24"/>
          <w:szCs w:val="24"/>
        </w:rPr>
        <w:t xml:space="preserve"> </w:t>
      </w:r>
      <w:r>
        <w:rPr>
          <w:sz w:val="24"/>
          <w:szCs w:val="24"/>
        </w:rPr>
        <w:t>регламента и иных нормативных правовых актов,</w:t>
      </w:r>
      <w:r>
        <w:rPr>
          <w:spacing w:val="1"/>
          <w:sz w:val="24"/>
          <w:szCs w:val="24"/>
        </w:rPr>
        <w:t xml:space="preserve"> </w:t>
      </w:r>
      <w:r>
        <w:rPr>
          <w:sz w:val="24"/>
          <w:szCs w:val="24"/>
        </w:rPr>
        <w:t>устанавливающих требования к предоставлению муниципальной</w:t>
      </w:r>
      <w:r>
        <w:rPr>
          <w:spacing w:val="-4"/>
          <w:sz w:val="24"/>
          <w:szCs w:val="24"/>
        </w:rPr>
        <w:t xml:space="preserve"> </w:t>
      </w:r>
      <w:r>
        <w:rPr>
          <w:sz w:val="24"/>
          <w:szCs w:val="24"/>
        </w:rPr>
        <w:t>услуги,</w:t>
      </w:r>
      <w:r>
        <w:rPr>
          <w:spacing w:val="-4"/>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принятием ими</w:t>
      </w:r>
      <w:r>
        <w:rPr>
          <w:spacing w:val="-1"/>
          <w:sz w:val="24"/>
          <w:szCs w:val="24"/>
        </w:rPr>
        <w:t xml:space="preserve"> </w:t>
      </w:r>
      <w:r>
        <w:rPr>
          <w:sz w:val="24"/>
          <w:szCs w:val="24"/>
        </w:rPr>
        <w:t>решений</w:t>
      </w:r>
    </w:p>
    <w:p>
      <w:pPr>
        <w:pStyle w:val="para3"/>
        <w:ind w:left="0"/>
        <w:spacing w:before="7"/>
        <w:jc w:val="center"/>
        <w:rPr>
          <w:b/>
          <w:sz w:val="24"/>
          <w:szCs w:val="24"/>
        </w:rPr>
      </w:pPr>
      <w:r>
        <w:rPr>
          <w:b/>
          <w:sz w:val="24"/>
          <w:szCs w:val="24"/>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Текущий контроль осуществляется путем проведения проверок:</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 xml:space="preserve">решений о предоставлении (об отказе в предоставлении) муниципальной услуги; </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выявления и устранения нарушений прав граждан;</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r>
        <w:rPr>
          <w:rFonts w:ascii="Calibri" w:hAnsi="Calibri" w:eastAsia="Calibri" w:cs="Calibri"/>
        </w:rPr>
      </w:r>
    </w:p>
    <w:p>
      <w:pPr>
        <w:pStyle w:val="para4"/>
        <w:ind w:left="357" w:right="574" w:hanging="5"/>
      </w:pPr>
      <w:r/>
    </w:p>
    <w:p>
      <w:pPr>
        <w:pStyle w:val="para4"/>
        <w:ind w:left="357" w:right="574" w:hanging="5"/>
        <w:rPr>
          <w:sz w:val="24"/>
          <w:szCs w:val="24"/>
        </w:rPr>
      </w:pPr>
      <w:r>
        <w:rPr>
          <w:sz w:val="24"/>
          <w:szCs w:val="24"/>
        </w:rPr>
        <w:t>Порядок и периодичность осуществления плановых и внеплановых</w:t>
      </w:r>
      <w:r>
        <w:rPr>
          <w:spacing w:val="1"/>
          <w:sz w:val="24"/>
          <w:szCs w:val="24"/>
        </w:rPr>
        <w:t xml:space="preserve"> </w:t>
      </w:r>
      <w:r>
        <w:rPr>
          <w:sz w:val="24"/>
          <w:szCs w:val="24"/>
        </w:rPr>
        <w:t>проверок полноты и качества предоставления муниципальной услуги, в том числе порядок и формы контроля за</w:t>
      </w:r>
      <w:r>
        <w:rPr>
          <w:spacing w:val="1"/>
          <w:sz w:val="24"/>
          <w:szCs w:val="24"/>
        </w:rPr>
        <w:t xml:space="preserve"> </w:t>
      </w:r>
      <w:r>
        <w:rPr>
          <w:sz w:val="24"/>
          <w:szCs w:val="24"/>
        </w:rPr>
        <w:t>полнотой и качеством предоставления муниципальной</w:t>
      </w:r>
      <w:r>
        <w:rPr>
          <w:spacing w:val="-51"/>
          <w:sz w:val="24"/>
          <w:szCs w:val="24"/>
        </w:rPr>
        <w:t xml:space="preserve"> </w:t>
      </w:r>
      <w:r>
        <w:rPr>
          <w:sz w:val="24"/>
          <w:szCs w:val="24"/>
        </w:rPr>
        <w:t>услуги</w:t>
      </w:r>
    </w:p>
    <w:p>
      <w:pPr>
        <w:pStyle w:val="para3"/>
        <w:ind w:left="0"/>
        <w:spacing w:before="7"/>
        <w:rPr>
          <w:b/>
          <w:sz w:val="24"/>
          <w:szCs w:val="24"/>
        </w:rPr>
      </w:pPr>
      <w:r>
        <w:rPr>
          <w:b/>
          <w:sz w:val="24"/>
          <w:szCs w:val="24"/>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4.3. Плановые проверки осуществляются на основании годовых планов работы Администрации, утверждаемых главой Нязепетровского муниципального района. При плановой проверке полноты и качества предоставления муниципальной услуги контролю подлежат:</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соблюдение сроков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соблюдение положений настоящего Административного регламента;</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правильность и обоснованность принятого решения об отказе в предоставлении муниципальной услуги.</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Основанием для проведения внеплановых проверок являются:</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Челябинской области</w:t>
      </w:r>
      <w:r>
        <w:rPr>
          <w:i/>
          <w:kern w:val="1"/>
          <w:sz w:val="24"/>
          <w:szCs w:val="24"/>
        </w:rPr>
        <w:t xml:space="preserve"> </w:t>
      </w:r>
      <w:r>
        <w:rPr>
          <w:kern w:val="1"/>
          <w:sz w:val="24"/>
          <w:szCs w:val="24"/>
        </w:rPr>
        <w:t>и нормативных правовых актов Нязепетровского муниципального района;</w:t>
      </w:r>
      <w:r>
        <w:rPr>
          <w:rFonts w:ascii="Calibri" w:hAnsi="Calibri" w:eastAsia="Calibri" w:cs="Calibri"/>
        </w:rPr>
      </w:r>
    </w:p>
    <w:p>
      <w:pPr>
        <w:ind w:firstLine="737"/>
        <w:spacing/>
        <w:jc w:val="both"/>
        <w:suppressAutoHyphens/>
        <w:hyphenationLines w:val="0"/>
        <w:widowControl/>
        <w:tabs defTabSz="708">
          <w:tab w:val="left" w:pos="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обращения граждан и юридических лиц на нарушения законодательства, в том числе на качество предоставления муниципальной услуги.</w:t>
      </w:r>
      <w:r>
        <w:rPr>
          <w:rFonts w:ascii="Calibri" w:hAnsi="Calibri" w:eastAsia="Calibri" w:cs="Calibri"/>
        </w:rPr>
      </w:r>
    </w:p>
    <w:p>
      <w:pPr>
        <w:spacing w:after="200" w:line="276" w:lineRule="auto"/>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24"/>
          <w:szCs w:val="24"/>
        </w:rPr>
      </w:pPr>
      <w:r>
        <w:rPr>
          <w:b/>
          <w:kern w:val="1"/>
          <w:sz w:val="24"/>
          <w:szCs w:val="24"/>
        </w:rPr>
      </w:r>
    </w:p>
    <w:p>
      <w:pPr>
        <w:pStyle w:val="para4"/>
        <w:ind w:left="510" w:right="515" w:firstLine="284"/>
        <w:rPr>
          <w:sz w:val="24"/>
          <w:szCs w:val="24"/>
        </w:rPr>
      </w:pPr>
      <w:r>
        <w:rPr>
          <w:sz w:val="24"/>
          <w:szCs w:val="24"/>
        </w:rPr>
        <w:t>Ответственность должностных лиц за решения и действия</w:t>
      </w:r>
      <w:r>
        <w:rPr>
          <w:spacing w:val="-51"/>
          <w:sz w:val="24"/>
          <w:szCs w:val="24"/>
        </w:rPr>
        <w:t xml:space="preserve"> </w:t>
      </w:r>
      <w:r>
        <w:rPr>
          <w:sz w:val="24"/>
          <w:szCs w:val="24"/>
        </w:rPr>
        <w:t>(бездействие), принимаемые (осуществляемые) ими в ходе</w:t>
      </w:r>
      <w:r>
        <w:rPr>
          <w:spacing w:val="-51"/>
          <w:sz w:val="24"/>
          <w:szCs w:val="24"/>
        </w:rPr>
        <w:t xml:space="preserve"> </w:t>
      </w:r>
      <w:r>
        <w:rPr>
          <w:sz w:val="24"/>
          <w:szCs w:val="24"/>
        </w:rPr>
        <w:t xml:space="preserve"> предоставления</w:t>
      </w:r>
      <w:r>
        <w:rPr>
          <w:spacing w:val="-8"/>
          <w:sz w:val="24"/>
          <w:szCs w:val="24"/>
        </w:rPr>
        <w:t xml:space="preserve"> </w:t>
      </w:r>
      <w:r>
        <w:rPr>
          <w:sz w:val="24"/>
          <w:szCs w:val="24"/>
        </w:rPr>
        <w:t>муниципальной</w:t>
      </w:r>
      <w:r>
        <w:rPr>
          <w:spacing w:val="-6"/>
          <w:sz w:val="24"/>
          <w:szCs w:val="24"/>
        </w:rPr>
        <w:t xml:space="preserve"> </w:t>
      </w:r>
      <w:r>
        <w:rPr>
          <w:sz w:val="24"/>
          <w:szCs w:val="24"/>
        </w:rPr>
        <w:t>услуги</w:t>
      </w:r>
    </w:p>
    <w:p>
      <w:pPr>
        <w:pStyle w:val="para3"/>
        <w:ind w:left="510" w:right="515" w:firstLine="284"/>
        <w:spacing w:before="5"/>
        <w:rPr>
          <w:b/>
          <w:sz w:val="27"/>
        </w:rPr>
      </w:pPr>
      <w:r>
        <w:rPr>
          <w:b/>
          <w:sz w:val="27"/>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Нязепетровского муниципального района осуществляется привлечение виновных лиц к ответственности в соответствии с законодательством Российской Федерации. </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Pr>
          <w:rFonts w:ascii="Calibri" w:hAnsi="Calibri" w:eastAsia="Calibri" w:cs="Calibri"/>
        </w:rPr>
      </w:r>
    </w:p>
    <w:p>
      <w:pPr>
        <w:spacing w:after="200" w:line="276" w:lineRule="auto"/>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b/>
          <w:kern w:val="1"/>
          <w:sz w:val="24"/>
          <w:szCs w:val="24"/>
        </w:rPr>
      </w:pPr>
      <w:r>
        <w:rPr>
          <w:b/>
          <w:kern w:val="1"/>
          <w:sz w:val="24"/>
          <w:szCs w:val="24"/>
        </w:rPr>
      </w:r>
    </w:p>
    <w:p>
      <w:pPr>
        <w:pStyle w:val="para3"/>
        <w:ind w:left="540" w:firstLine="540"/>
        <w:spacing w:before="3"/>
        <w:rPr>
          <w:sz w:val="24"/>
          <w:szCs w:val="24"/>
        </w:rPr>
      </w:pPr>
      <w:r>
        <w:rPr>
          <w:sz w:val="24"/>
          <w:szCs w:val="24"/>
        </w:rPr>
      </w:r>
    </w:p>
    <w:p>
      <w:pPr>
        <w:pStyle w:val="para4"/>
        <w:ind w:left="237" w:right="458" w:firstLine="2"/>
        <w:rPr>
          <w:sz w:val="24"/>
          <w:szCs w:val="24"/>
        </w:rPr>
      </w:pPr>
      <w:r>
        <w:rPr>
          <w:sz w:val="24"/>
          <w:szCs w:val="24"/>
        </w:rPr>
        <w:t>Требования к порядку и формам контроля за предоставлением</w:t>
      </w:r>
      <w:r>
        <w:rPr>
          <w:spacing w:val="1"/>
          <w:sz w:val="24"/>
          <w:szCs w:val="24"/>
        </w:rPr>
        <w:t xml:space="preserve"> </w:t>
      </w:r>
      <w:r>
        <w:rPr>
          <w:sz w:val="24"/>
          <w:szCs w:val="24"/>
        </w:rPr>
        <w:t>муниципальной услуги, в том числе со стороны граждан,</w:t>
      </w:r>
      <w:r>
        <w:rPr>
          <w:spacing w:val="-51"/>
          <w:sz w:val="24"/>
          <w:szCs w:val="24"/>
        </w:rPr>
        <w:t xml:space="preserve"> </w:t>
      </w:r>
      <w:r>
        <w:rPr>
          <w:sz w:val="24"/>
          <w:szCs w:val="24"/>
        </w:rPr>
        <w:t>их</w:t>
      </w:r>
      <w:r>
        <w:rPr>
          <w:spacing w:val="1"/>
          <w:sz w:val="24"/>
          <w:szCs w:val="24"/>
        </w:rPr>
        <w:t xml:space="preserve"> </w:t>
      </w:r>
      <w:r>
        <w:rPr>
          <w:sz w:val="24"/>
          <w:szCs w:val="24"/>
        </w:rPr>
        <w:t>объединений</w:t>
      </w:r>
      <w:r>
        <w:rPr>
          <w:spacing w:val="-2"/>
          <w:sz w:val="24"/>
          <w:szCs w:val="24"/>
        </w:rPr>
        <w:t xml:space="preserve"> </w:t>
      </w:r>
      <w:r>
        <w:rPr>
          <w:sz w:val="24"/>
          <w:szCs w:val="24"/>
        </w:rPr>
        <w:t>и</w:t>
      </w:r>
      <w:r>
        <w:rPr>
          <w:spacing w:val="-2"/>
          <w:sz w:val="24"/>
          <w:szCs w:val="24"/>
        </w:rPr>
        <w:t xml:space="preserve"> </w:t>
      </w:r>
      <w:r>
        <w:rPr>
          <w:sz w:val="24"/>
          <w:szCs w:val="24"/>
        </w:rPr>
        <w:t>организаций</w:t>
      </w:r>
    </w:p>
    <w:p>
      <w:pPr>
        <w:pStyle w:val="para3"/>
        <w:ind w:left="0"/>
        <w:spacing w:before="8"/>
        <w:rPr>
          <w:b/>
          <w:sz w:val="27"/>
        </w:rPr>
      </w:pPr>
      <w:r>
        <w:rPr>
          <w:b/>
          <w:sz w:val="27"/>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Граждане, их объединения и организации также имеют право:</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направлять замечания и предложения по улучшению доступности и качества предоставления муниципальной услуги;</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вносить предложения о мерах по устранению нарушений настоящего Административного регламента.</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4.6.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rPr>
      </w:pPr>
      <w:r>
        <w:rPr>
          <w:kern w:val="1"/>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Pr>
          <w:rFonts w:ascii="Calibri" w:hAnsi="Calibri" w:eastAsia="Calibri" w:cs="Calibri"/>
        </w:rPr>
      </w:r>
    </w:p>
    <w:p>
      <w:pPr>
        <w:ind w:firstLine="737"/>
        <w:spacing/>
        <w:jc w:val="both"/>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4"/>
          <w:szCs w:val="24"/>
        </w:rPr>
      </w:pPr>
      <w:r>
        <w:rPr>
          <w:kern w:val="1"/>
          <w:sz w:val="24"/>
          <w:szCs w:val="24"/>
        </w:rPr>
      </w:r>
    </w:p>
    <w:p>
      <w:pPr>
        <w:pStyle w:val="para3"/>
        <w:ind w:left="540" w:firstLine="540"/>
        <w:spacing w:before="5"/>
      </w:pPr>
      <w:r/>
    </w:p>
    <w:p>
      <w:pPr>
        <w:pStyle w:val="para4"/>
        <w:ind w:left="720" w:right="418" w:firstLine="201"/>
        <w:spacing w:before="1"/>
        <w:rPr>
          <w:bCs w:val="0"/>
          <w:sz w:val="24"/>
          <w:szCs w:val="24"/>
        </w:rPr>
      </w:pPr>
      <w:r>
        <w:rPr>
          <w:sz w:val="24"/>
          <w:szCs w:val="24"/>
        </w:rPr>
        <w:t>Раздел V. Досудебный (внесудебный) порядок обжалования решений и</w:t>
      </w:r>
      <w:r>
        <w:rPr>
          <w:spacing w:val="-51"/>
          <w:sz w:val="24"/>
          <w:szCs w:val="24"/>
        </w:rPr>
        <w:t xml:space="preserve"> </w:t>
      </w:r>
      <w:r>
        <w:rPr>
          <w:sz w:val="24"/>
          <w:szCs w:val="24"/>
        </w:rPr>
        <w:t>действий</w:t>
      </w:r>
      <w:r>
        <w:rPr>
          <w:spacing w:val="-3"/>
          <w:sz w:val="24"/>
          <w:szCs w:val="24"/>
        </w:rPr>
        <w:t xml:space="preserve"> </w:t>
      </w:r>
      <w:r>
        <w:rPr>
          <w:sz w:val="24"/>
          <w:szCs w:val="24"/>
        </w:rPr>
        <w:t>(бездействия)</w:t>
      </w:r>
      <w:r>
        <w:rPr>
          <w:spacing w:val="-3"/>
          <w:sz w:val="24"/>
          <w:szCs w:val="24"/>
        </w:rPr>
        <w:t xml:space="preserve"> </w:t>
      </w:r>
      <w:r>
        <w:rPr>
          <w:sz w:val="24"/>
          <w:szCs w:val="24"/>
        </w:rPr>
        <w:t>органа,</w:t>
      </w:r>
      <w:r>
        <w:rPr>
          <w:spacing w:val="-3"/>
          <w:sz w:val="24"/>
          <w:szCs w:val="24"/>
        </w:rPr>
        <w:t xml:space="preserve"> </w:t>
      </w:r>
      <w:r>
        <w:rPr>
          <w:sz w:val="24"/>
          <w:szCs w:val="24"/>
        </w:rPr>
        <w:t>предоставляющего</w:t>
      </w:r>
      <w:r>
        <w:rPr>
          <w:spacing w:val="-2"/>
          <w:sz w:val="24"/>
          <w:szCs w:val="24"/>
        </w:rPr>
        <w:t xml:space="preserve"> </w:t>
      </w:r>
      <w:r>
        <w:rPr>
          <w:bCs w:val="0"/>
          <w:sz w:val="24"/>
          <w:szCs w:val="24"/>
        </w:rPr>
        <w:t>муниципальную услугу, а также их должностных лиц, муниципальных</w:t>
      </w:r>
      <w:r>
        <w:rPr>
          <w:bCs w:val="0"/>
          <w:spacing w:val="-3"/>
          <w:sz w:val="24"/>
          <w:szCs w:val="24"/>
        </w:rPr>
        <w:t xml:space="preserve"> </w:t>
      </w:r>
      <w:r>
        <w:rPr>
          <w:bCs w:val="0"/>
          <w:sz w:val="24"/>
          <w:szCs w:val="24"/>
        </w:rPr>
        <w:t>служащих</w:t>
      </w:r>
      <w:r>
        <w:rPr>
          <w:bCs w:val="0"/>
          <w:sz w:val="24"/>
          <w:szCs w:val="24"/>
        </w:rPr>
      </w:r>
    </w:p>
    <w:p>
      <w:pPr>
        <w:pStyle w:val="para3"/>
        <w:ind w:left="0"/>
        <w:spacing w:before="5"/>
        <w:rPr>
          <w:b/>
          <w:sz w:val="27"/>
        </w:rPr>
      </w:pPr>
      <w:r>
        <w:rPr>
          <w:b/>
          <w:sz w:val="27"/>
        </w:rPr>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5.1. Действия (бездействие) Исполнителя, его должностных лиц, принимаемые ими решения при предоставлении муниципальной услуги могут быть обжалованы заявителями.</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Жалоба на нарушение порядка предоставления муниципальной услуги (далее именуется – жалоба) – требование заявителя или его представителя о восстановлении или защите нарушенных прав или законных интересов заявителя Исполнителем при получении муниципальной услуги.</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5.2. Информирование заявителей о порядке подачи и рассмотрения жалобы осуществляется следующими способами:</w:t>
      </w:r>
    </w:p>
    <w:p>
      <w:pPr>
        <w:ind w:right="306"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в Администрации по адресу: Челябинская область, г. Нязепетровск, ул. Свердлова, 6, офис 26, телефон: 8(35156)3-11-61;</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 xml:space="preserve">на официальном сайте: </w:t>
      </w:r>
      <w:hyperlink r:id="rId9" w:history="1">
        <w:r>
          <w:rPr>
            <w:rFonts w:eastAsia="Calibri"/>
            <w:color w:val="000000"/>
            <w:kern w:val="1"/>
            <w:sz w:val="24"/>
            <w:szCs w:val="24"/>
            <w:u w:color="auto" w:val="single"/>
          </w:rPr>
          <w:t>http://www.</w:t>
        </w:r>
        <w:r>
          <w:rPr>
            <w:rFonts w:eastAsia="Calibri"/>
            <w:color w:val="000000"/>
            <w:kern w:val="1"/>
            <w:sz w:val="24"/>
            <w:szCs w:val="24"/>
            <w:u w:color="auto" w:val="single"/>
            <w:lang w:val="en-us"/>
          </w:rPr>
          <w:t>nzpr</w:t>
        </w:r>
        <w:r>
          <w:rPr>
            <w:rFonts w:eastAsia="Calibri"/>
            <w:color w:val="000000"/>
            <w:kern w:val="1"/>
            <w:sz w:val="24"/>
            <w:szCs w:val="24"/>
            <w:u w:color="auto" w:val="single"/>
          </w:rPr>
          <w:t>.ru</w:t>
        </w:r>
        <w:r>
          <w:rPr>
            <w:rFonts w:eastAsia="Calibri"/>
            <w:color w:val="000000"/>
            <w:kern w:val="1"/>
            <w:sz w:val="24"/>
            <w:szCs w:val="24"/>
          </w:rPr>
          <w:t>.</w:t>
        </w:r>
      </w:hyperlink>
    </w:p>
    <w:p>
      <w:pPr>
        <w:pStyle w:val="para9"/>
        <w:ind w:firstLine="709"/>
        <w:spacing/>
        <w:jc w:val="both"/>
        <w:hyphenationLines w:val="1"/>
        <w:rPr>
          <w:rFonts w:ascii="Times New Roman" w:hAnsi="Times New Roman" w:eastAsia="Times New Roman" w:cs="Times New Roman"/>
          <w:color w:val="000000"/>
          <w:kern w:val="1"/>
          <w:sz w:val="24"/>
          <w:szCs w:val="24"/>
        </w:rPr>
      </w:pPr>
      <w:r>
        <w:rPr>
          <w:rFonts w:ascii="Times New Roman" w:hAnsi="Times New Roman" w:eastAsia="Times New Roman" w:cs="Times New Roman"/>
          <w:color w:val="000000"/>
          <w:kern w:val="1"/>
          <w:sz w:val="24"/>
          <w:szCs w:val="24"/>
        </w:rPr>
        <w:t>5.3. Заявитель может обратиться с жалобой  в следующих случаях:</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1) нарушение срока регистрации запроса о предоставлении муниципальной услуги;</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kern w:val="1"/>
          <w:sz w:val="24"/>
          <w:szCs w:val="24"/>
          <w:lang w:val="uk-ua"/>
        </w:rPr>
      </w:pPr>
      <w:r>
        <w:rPr>
          <w:rFonts w:eastAsia="Calibri"/>
          <w:color w:val="000000"/>
          <w:kern w:val="1"/>
          <w:sz w:val="24"/>
          <w:szCs w:val="24"/>
        </w:rPr>
        <w:t>2) нарушение срока предоставления муниципальной услуги;</w:t>
      </w:r>
      <w:r>
        <w:rPr>
          <w:rFonts w:eastAsia="Calibri"/>
          <w:kern w:val="1"/>
          <w:sz w:val="24"/>
          <w:szCs w:val="24"/>
          <w:lang w:val="uk-ua"/>
        </w:rPr>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lang w:val="uk-ua"/>
        </w:rPr>
        <w:t>3) </w:t>
      </w:r>
      <w:r>
        <w:rPr>
          <w:rFonts w:eastAsia="Calibri"/>
          <w:color w:val="000000"/>
          <w:kern w:val="1"/>
          <w:sz w:val="24"/>
          <w:szCs w:val="24"/>
        </w:rPr>
        <w:t>требование у заявителя</w:t>
      </w:r>
      <w:r>
        <w:rPr>
          <w:rFonts w:eastAsia="Calibri"/>
          <w:color w:val="000000"/>
          <w:kern w:val="1"/>
          <w:sz w:val="24"/>
          <w:szCs w:val="24"/>
          <w:lang w:val="uk-ua"/>
        </w:rPr>
        <w:t xml:space="preserve"> документов или информации, либо осуществления действий, представление или осуществление котор</w:t>
      </w:r>
      <w:r>
        <w:rPr>
          <w:rFonts w:eastAsia="Calibri"/>
          <w:color w:val="000000"/>
          <w:kern w:val="1"/>
          <w:sz w:val="24"/>
          <w:szCs w:val="24"/>
        </w:rPr>
        <w:t>ы</w:t>
      </w:r>
      <w:r>
        <w:rPr>
          <w:rFonts w:eastAsia="Calibri"/>
          <w:color w:val="000000"/>
          <w:kern w:val="1"/>
          <w:sz w:val="24"/>
          <w:szCs w:val="24"/>
          <w:lang w:val="uk-ua"/>
        </w:rPr>
        <w:t>х не предусмотрено</w:t>
      </w:r>
      <w:r>
        <w:rPr>
          <w:rFonts w:eastAsia="Calibri"/>
          <w:color w:val="000000"/>
          <w:kern w:val="1"/>
          <w:sz w:val="24"/>
          <w:szCs w:val="24"/>
        </w:rPr>
        <w:t xml:space="preserve">  нормативными правовыми актами Российской Федерации, нормативными правовыми актами Челябинской области, нормативными правовыми актами администрации Нязепетровского муниципального района;</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Челябинской области, нормативными правовыми актами администрации Нязепетровского муниципального района, Регламентом, у заявителя;</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 отказ в предоставлении муниципальной услуги, если основания отказа не предусмотрены федеральными законами, принятыми в соответствии с ними иными нормативными правовыми актами Российской Федерации, нормативными правовыми актами Челябинской области, нормативными правовыми актами администрации Нязепетровского муниципального района, Регламентом;</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нормативными правовыми актами администрации Нязепетровского муниципального района, Регламентом;</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7) отказ Исполнителя,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8) нарушение срока или порядка выдачи документов по результатам предоставления муниципальной услуги;</w:t>
      </w:r>
    </w:p>
    <w:p>
      <w:pPr>
        <w:ind w:firstLine="709"/>
        <w:spacing/>
        <w:jc w:val="both"/>
        <w:widowControl/>
        <w:tabs defTabSz="708">
          <w:tab w:val="left" w:pos="85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kern w:val="1"/>
          <w:sz w:val="24"/>
          <w:szCs w:val="24"/>
        </w:rPr>
      </w:pPr>
      <w:r>
        <w:rPr>
          <w:rFonts w:eastAsia="Calibri"/>
          <w:color w:val="000000"/>
          <w:kern w:val="1"/>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Челябинской области и нормативными правовыми актами администрации Нязепетровского муниципального района;</w:t>
      </w:r>
      <w:r>
        <w:rPr>
          <w:rFonts w:eastAsia="Calibri"/>
          <w:kern w:val="1"/>
          <w:sz w:val="24"/>
          <w:szCs w:val="24"/>
        </w:rPr>
      </w:r>
    </w:p>
    <w:p>
      <w:pPr>
        <w:ind w:firstLine="709"/>
        <w:spacing/>
        <w:jc w:val="both"/>
        <w:widowControl/>
        <w:tabs defTabSz="708">
          <w:tab w:val="left" w:pos="85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частью 19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(бездействия) которого обжалуются, возложена функция по предоставлению соответствующих муниципальный услуг в полном объеме. </w:t>
      </w:r>
    </w:p>
    <w:p>
      <w:pPr>
        <w:ind w:firstLine="709"/>
        <w:spacing/>
        <w:jc w:val="both"/>
        <w:widowControl/>
        <w:tabs defTabSz="708">
          <w:tab w:val="left" w:pos="85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5.4. Основанием для начала процедуры досудебного (внесудебного) обжалования является жалоба.</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 xml:space="preserve">Жалоба подается в письменной форме на бумажном носителе, в электронной форме в Администрацию. Жалобы на решения и действия (бездействие) должностного лица подаются заместителю главы. </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sz w:val="24"/>
          <w:szCs w:val="24"/>
        </w:rPr>
      </w:pPr>
      <w:r>
        <w:rPr>
          <w:color w:val="000000"/>
          <w:kern w:val="1"/>
          <w:sz w:val="24"/>
          <w:szCs w:val="24"/>
        </w:rPr>
        <w:t xml:space="preserve"> </w:t>
      </w:r>
      <w:r>
        <w:rPr>
          <w:rFonts w:eastAsia="Calibri"/>
          <w:color w:val="000000"/>
          <w:kern w:val="1"/>
          <w:sz w:val="24"/>
          <w:szCs w:val="24"/>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r>
        <w:rPr>
          <w:color w:val="000000"/>
          <w:kern w:val="1"/>
          <w:sz w:val="24"/>
          <w:szCs w:val="24"/>
        </w:rPr>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5.5. Жалоба должна содержать:</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1) наименование органа, предоставляющего муниципальную услугу, должностного лица, его руководителя и (или) работника, решения и (или) действия (бездействие) которых обжалуются;</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2) 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заявителю должно быть направлено о решении по жалобе;</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3) сведения об обжалуемых решениях и (или) действиях (бездействии) Исполнителя;</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4) доводы, на основании которых заявитель не согласен с решением и (или) действием (бездействием) Исполнителя.</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Заявителем могут быть представлены документы (при наличии), подтверждающие доводы жалобы, либо их копии. В случае если документы, указанные в настоящем подпункте, находятся в распоряжении Администрации, заявитель имеет право на получение таких документов и (или) информации, необходимых для обоснования и рассмотрения жалобы.</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 xml:space="preserve">5.6. Жалоба, поступившая в Администрацию подлежит рассмотрению должностным лицом Администрации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регистрации жалобы. </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5.7. По результатам рассмотрения жалобы должностное лицо принимает одно из следующих решений:</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нормативными правовыми актами администрации Нязепетровского муниципального района, Регламентом, а также в иных формах;</w:t>
      </w:r>
    </w:p>
    <w:p>
      <w:pPr>
        <w:ind w:firstLine="709"/>
        <w:spacing/>
        <w:jc w:val="both"/>
        <w:widowControl/>
        <w:tabs defTabSz="708">
          <w:tab w:val="left" w:pos="1512"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2) в удовлетворении жалобы отказывается.</w:t>
      </w:r>
    </w:p>
    <w:p>
      <w:pPr>
        <w:ind w:firstLine="709"/>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kern w:val="1"/>
          <w:sz w:val="24"/>
          <w:szCs w:val="24"/>
        </w:rPr>
      </w:pPr>
      <w:r>
        <w:rPr>
          <w:rFonts w:eastAsia="Calibri"/>
          <w:color w:val="000000"/>
          <w:kern w:val="1"/>
          <w:sz w:val="24"/>
          <w:szCs w:val="24"/>
        </w:rPr>
        <w:t>5.8. Не позднее дня, следующего за днем принятия решения, указанного в части 5.7 Регламента, заявителю в письменной форме и по желанию заявителя в электронной форме направляется мотивированное решение по результатам рассмотрении жалобы.</w:t>
      </w:r>
      <w:r>
        <w:rPr>
          <w:rFonts w:eastAsia="Calibri"/>
          <w:kern w:val="1"/>
          <w:sz w:val="24"/>
          <w:szCs w:val="24"/>
        </w:rPr>
      </w:r>
    </w:p>
    <w:p>
      <w:pPr>
        <w:ind w:firstLine="720"/>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kern w:val="1"/>
          <w:sz w:val="24"/>
          <w:szCs w:val="24"/>
        </w:rPr>
      </w:pPr>
      <w:r>
        <w:rPr>
          <w:rFonts w:eastAsia="Calibri"/>
          <w:kern w:val="1"/>
          <w:sz w:val="24"/>
          <w:szCs w:val="24"/>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ind w:firstLine="720"/>
        <w:spacing/>
        <w:jc w:val="both"/>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Calibri"/>
          <w:color w:val="000000"/>
          <w:kern w:val="1"/>
          <w:sz w:val="24"/>
          <w:szCs w:val="24"/>
        </w:rPr>
      </w:pPr>
      <w:r>
        <w:rPr>
          <w:rFonts w:eastAsia="Calibri"/>
          <w:color w:val="000000"/>
          <w:kern w:val="1"/>
          <w:sz w:val="24"/>
          <w:szCs w:val="24"/>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para9"/>
        <w:ind w:left="6379"/>
        <w:spacing w:after="120"/>
        <w:jc w:val="right"/>
        <w:hyphenationLines w:val="1"/>
        <w:rPr>
          <w:rFonts w:ascii="Times New Roman" w:hAnsi="Times New Roman" w:eastAsia="Times New Roman" w:cs="Times New Roman"/>
          <w:color w:val="000000"/>
          <w:kern w:val="1"/>
          <w:sz w:val="24"/>
          <w:szCs w:val="24"/>
        </w:rPr>
      </w:pPr>
      <w:r>
        <w:rPr>
          <w:rFonts w:ascii="Times New Roman" w:hAnsi="Times New Roman" w:eastAsia="Times New Roman" w:cs="Times New Roman"/>
          <w:color w:val="000000"/>
          <w:kern w:val="1"/>
          <w:sz w:val="24"/>
          <w:szCs w:val="24"/>
        </w:rPr>
      </w:r>
    </w:p>
    <w:p>
      <w:pPr>
        <w:pStyle w:val="para4"/>
        <w:ind w:left="154"/>
      </w:pPr>
      <w:r/>
    </w:p>
    <w:p>
      <w:pPr>
        <w:pStyle w:val="para4"/>
        <w:ind w:left="154"/>
      </w:pPr>
      <w:r/>
    </w:p>
    <w:p>
      <w:pPr>
        <w:pStyle w:val="para4"/>
        <w:ind w:left="154"/>
      </w:pPr>
      <w:r/>
    </w:p>
    <w:p>
      <w:pPr>
        <w:pStyle w:val="para4"/>
        <w:ind w:left="106" w:right="328"/>
        <w:spacing w:before="1"/>
        <w:rPr>
          <w:sz w:val="24"/>
          <w:szCs w:val="24"/>
        </w:rPr>
      </w:pPr>
      <w:r>
        <w:rPr>
          <w:sz w:val="24"/>
          <w:szCs w:val="24"/>
        </w:rPr>
        <w:t>Раздел VI. Особенности выполнения административных процедур (действий)</w:t>
      </w:r>
      <w:r>
        <w:rPr>
          <w:spacing w:val="-51"/>
          <w:sz w:val="24"/>
          <w:szCs w:val="24"/>
        </w:rPr>
        <w:t xml:space="preserve"> </w:t>
      </w:r>
      <w:r>
        <w:rPr>
          <w:sz w:val="24"/>
          <w:szCs w:val="24"/>
        </w:rPr>
        <w:t>в многофункциональных центрах предоставления государственных и</w:t>
      </w:r>
      <w:r>
        <w:rPr>
          <w:spacing w:val="1"/>
          <w:sz w:val="24"/>
          <w:szCs w:val="24"/>
        </w:rPr>
        <w:t xml:space="preserve"> </w:t>
      </w:r>
      <w:r>
        <w:rPr>
          <w:sz w:val="24"/>
          <w:szCs w:val="24"/>
        </w:rPr>
        <w:t>муниципальных услуг</w:t>
      </w:r>
    </w:p>
    <w:p>
      <w:pPr>
        <w:pStyle w:val="para3"/>
        <w:ind w:left="0"/>
        <w:rPr>
          <w:b/>
        </w:rPr>
      </w:pPr>
      <w:r>
        <w:rPr>
          <w:b/>
        </w:rPr>
      </w:r>
    </w:p>
    <w:p>
      <w:pPr>
        <w:ind w:left="362" w:right="584" w:firstLine="6"/>
        <w:spacing w:before="1"/>
        <w:jc w:val="center"/>
        <w:rPr>
          <w:b/>
          <w:sz w:val="24"/>
          <w:szCs w:val="24"/>
        </w:rPr>
      </w:pPr>
      <w:r>
        <w:rPr>
          <w:b/>
          <w:sz w:val="24"/>
          <w:szCs w:val="24"/>
        </w:rPr>
        <w:t>Исчерпывающий перечень административных процедур (действий) при</w:t>
      </w:r>
      <w:r>
        <w:rPr>
          <w:b/>
          <w:spacing w:val="1"/>
          <w:sz w:val="24"/>
          <w:szCs w:val="24"/>
        </w:rPr>
        <w:t xml:space="preserve"> </w:t>
      </w:r>
      <w:r>
        <w:rPr>
          <w:b/>
          <w:sz w:val="24"/>
          <w:szCs w:val="24"/>
        </w:rPr>
        <w:t>предоставлении муниципальной услуги, выполняемых</w:t>
      </w:r>
      <w:r>
        <w:rPr>
          <w:b/>
          <w:spacing w:val="-51"/>
          <w:sz w:val="24"/>
          <w:szCs w:val="24"/>
        </w:rPr>
        <w:t xml:space="preserve"> </w:t>
      </w:r>
      <w:r>
        <w:rPr>
          <w:b/>
          <w:sz w:val="24"/>
          <w:szCs w:val="24"/>
        </w:rPr>
        <w:t>многофункциональными</w:t>
      </w:r>
      <w:r>
        <w:rPr>
          <w:b/>
          <w:spacing w:val="-1"/>
          <w:sz w:val="24"/>
          <w:szCs w:val="24"/>
        </w:rPr>
        <w:t xml:space="preserve"> </w:t>
      </w:r>
      <w:r>
        <w:rPr>
          <w:b/>
          <w:sz w:val="24"/>
          <w:szCs w:val="24"/>
        </w:rPr>
        <w:t>центрами</w:t>
      </w:r>
    </w:p>
    <w:p>
      <w:pPr>
        <w:pStyle w:val="para3"/>
        <w:ind w:left="0"/>
        <w:spacing w:before="5"/>
        <w:rPr>
          <w:b/>
          <w:sz w:val="27"/>
        </w:rPr>
      </w:pPr>
      <w:r>
        <w:rPr>
          <w:b/>
          <w:sz w:val="27"/>
        </w:rPr>
      </w:r>
    </w:p>
    <w:p>
      <w:pPr>
        <w:pStyle w:val="para3"/>
        <w:ind w:left="0" w:firstLine="737"/>
        <w:spacing w:line="322" w:lineRule="exact"/>
        <w:jc w:val="both"/>
        <w:rPr>
          <w:sz w:val="24"/>
          <w:szCs w:val="24"/>
        </w:rPr>
      </w:pPr>
      <w:r>
        <w:rPr>
          <w:sz w:val="24"/>
          <w:szCs w:val="24"/>
        </w:rPr>
        <w:t xml:space="preserve">6.1. </w:t>
      </w:r>
      <w:r>
        <w:rPr>
          <w:spacing w:val="-4"/>
          <w:sz w:val="24"/>
          <w:szCs w:val="24"/>
        </w:rPr>
        <w:t xml:space="preserve"> </w:t>
      </w:r>
      <w:r>
        <w:rPr>
          <w:sz w:val="24"/>
          <w:szCs w:val="24"/>
        </w:rPr>
        <w:t>Многофункциональный</w:t>
      </w:r>
      <w:r>
        <w:rPr>
          <w:spacing w:val="-4"/>
          <w:sz w:val="24"/>
          <w:szCs w:val="24"/>
        </w:rPr>
        <w:t xml:space="preserve"> </w:t>
      </w:r>
      <w:r>
        <w:rPr>
          <w:sz w:val="24"/>
          <w:szCs w:val="24"/>
        </w:rPr>
        <w:t>центр</w:t>
      </w:r>
      <w:r>
        <w:rPr>
          <w:spacing w:val="-5"/>
          <w:sz w:val="24"/>
          <w:szCs w:val="24"/>
        </w:rPr>
        <w:t xml:space="preserve"> </w:t>
      </w:r>
      <w:r>
        <w:rPr>
          <w:sz w:val="24"/>
          <w:szCs w:val="24"/>
        </w:rPr>
        <w:t>осуществляет:</w:t>
      </w:r>
    </w:p>
    <w:p>
      <w:pPr>
        <w:pStyle w:val="para3"/>
        <w:ind w:left="0" w:right="5" w:firstLine="737"/>
        <w:spacing/>
        <w:jc w:val="both"/>
        <w:rPr>
          <w:sz w:val="24"/>
          <w:szCs w:val="24"/>
        </w:rPr>
      </w:pPr>
      <w:r>
        <w:rPr>
          <w:sz w:val="24"/>
          <w:szCs w:val="24"/>
        </w:rPr>
        <w:t>информирование</w:t>
      </w:r>
      <w:r>
        <w:rPr>
          <w:spacing w:val="1"/>
          <w:sz w:val="24"/>
          <w:szCs w:val="24"/>
        </w:rPr>
        <w:t xml:space="preserve"> </w:t>
      </w:r>
      <w:r>
        <w:rPr>
          <w:sz w:val="24"/>
          <w:szCs w:val="24"/>
        </w:rPr>
        <w:t>заявителей</w:t>
      </w:r>
      <w:r>
        <w:rPr>
          <w:spacing w:val="1"/>
          <w:sz w:val="24"/>
          <w:szCs w:val="24"/>
        </w:rPr>
        <w:t xml:space="preserve"> </w:t>
      </w:r>
      <w:r>
        <w:rPr>
          <w:sz w:val="24"/>
          <w:szCs w:val="24"/>
        </w:rPr>
        <w:t>о</w:t>
      </w:r>
      <w:r>
        <w:rPr>
          <w:spacing w:val="1"/>
          <w:sz w:val="24"/>
          <w:szCs w:val="24"/>
        </w:rPr>
        <w:t xml:space="preserve"> </w:t>
      </w:r>
      <w:r>
        <w:rPr>
          <w:sz w:val="24"/>
          <w:szCs w:val="24"/>
        </w:rPr>
        <w:t>порядке</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многофункциональном центре, по иным вопросам, связанным с предоставлением</w:t>
      </w:r>
      <w:r>
        <w:rPr>
          <w:spacing w:val="1"/>
          <w:sz w:val="24"/>
          <w:szCs w:val="24"/>
        </w:rPr>
        <w:t xml:space="preserve"> </w:t>
      </w:r>
      <w:r>
        <w:rPr>
          <w:sz w:val="24"/>
          <w:szCs w:val="24"/>
        </w:rPr>
        <w:t>муниципальной услуги, а также консультирование заявителей о порядке предоставления муниципальной услуги в</w:t>
      </w:r>
      <w:r>
        <w:rPr>
          <w:spacing w:val="1"/>
          <w:sz w:val="24"/>
          <w:szCs w:val="24"/>
        </w:rPr>
        <w:t xml:space="preserve"> </w:t>
      </w:r>
      <w:r>
        <w:rPr>
          <w:sz w:val="24"/>
          <w:szCs w:val="24"/>
        </w:rPr>
        <w:t>многофункциональном</w:t>
      </w:r>
      <w:r>
        <w:rPr>
          <w:spacing w:val="-4"/>
          <w:sz w:val="24"/>
          <w:szCs w:val="24"/>
        </w:rPr>
        <w:t xml:space="preserve"> </w:t>
      </w:r>
      <w:r>
        <w:rPr>
          <w:sz w:val="24"/>
          <w:szCs w:val="24"/>
        </w:rPr>
        <w:t>центре;</w:t>
      </w:r>
    </w:p>
    <w:p>
      <w:pPr>
        <w:pStyle w:val="para3"/>
        <w:ind w:left="0" w:right="5" w:firstLine="737"/>
        <w:spacing w:before="1"/>
        <w:jc w:val="both"/>
        <w:rPr>
          <w:sz w:val="24"/>
          <w:szCs w:val="24"/>
        </w:rPr>
      </w:pPr>
      <w:r>
        <w:rPr>
          <w:spacing w:val="-1"/>
          <w:sz w:val="24"/>
          <w:szCs w:val="24"/>
        </w:rPr>
        <w:t>выдачу</w:t>
      </w:r>
      <w:r>
        <w:rPr>
          <w:spacing w:val="-15"/>
          <w:sz w:val="24"/>
          <w:szCs w:val="24"/>
        </w:rPr>
        <w:t xml:space="preserve"> </w:t>
      </w:r>
      <w:r>
        <w:rPr>
          <w:spacing w:val="-1"/>
          <w:sz w:val="24"/>
          <w:szCs w:val="24"/>
        </w:rPr>
        <w:t>заявителю</w:t>
      </w:r>
      <w:r>
        <w:rPr>
          <w:spacing w:val="-13"/>
          <w:sz w:val="24"/>
          <w:szCs w:val="24"/>
        </w:rPr>
        <w:t xml:space="preserve"> </w:t>
      </w:r>
      <w:r>
        <w:rPr>
          <w:sz w:val="24"/>
          <w:szCs w:val="24"/>
        </w:rPr>
        <w:t>результата</w:t>
      </w:r>
      <w:r>
        <w:rPr>
          <w:spacing w:val="-12"/>
          <w:sz w:val="24"/>
          <w:szCs w:val="24"/>
        </w:rPr>
        <w:t xml:space="preserve"> </w:t>
      </w:r>
      <w:r>
        <w:rPr>
          <w:sz w:val="24"/>
          <w:szCs w:val="24"/>
        </w:rPr>
        <w:t>предоставления</w:t>
      </w:r>
      <w:r>
        <w:rPr>
          <w:spacing w:val="-12"/>
          <w:sz w:val="24"/>
          <w:szCs w:val="24"/>
        </w:rPr>
        <w:t xml:space="preserve"> муниципальной </w:t>
      </w:r>
      <w:r>
        <w:rPr>
          <w:sz w:val="24"/>
          <w:szCs w:val="24"/>
        </w:rPr>
        <w:t>услуги,</w:t>
      </w:r>
      <w:r>
        <w:rPr>
          <w:spacing w:val="-12"/>
          <w:sz w:val="24"/>
          <w:szCs w:val="24"/>
        </w:rPr>
        <w:t xml:space="preserve"> </w:t>
      </w:r>
      <w:r>
        <w:rPr>
          <w:sz w:val="24"/>
          <w:szCs w:val="24"/>
        </w:rPr>
        <w:t>на</w:t>
      </w:r>
      <w:r>
        <w:rPr>
          <w:spacing w:val="-12"/>
          <w:sz w:val="24"/>
          <w:szCs w:val="24"/>
        </w:rPr>
        <w:t xml:space="preserve"> </w:t>
      </w:r>
      <w:r>
        <w:rPr>
          <w:sz w:val="24"/>
          <w:szCs w:val="24"/>
        </w:rPr>
        <w:t>бумажном</w:t>
      </w:r>
      <w:r>
        <w:rPr>
          <w:spacing w:val="-12"/>
          <w:sz w:val="24"/>
          <w:szCs w:val="24"/>
        </w:rPr>
        <w:t xml:space="preserve"> </w:t>
      </w:r>
      <w:r>
        <w:rPr>
          <w:sz w:val="24"/>
          <w:szCs w:val="24"/>
        </w:rPr>
        <w:t>носителе,</w:t>
      </w:r>
      <w:r>
        <w:rPr>
          <w:spacing w:val="-48"/>
          <w:sz w:val="24"/>
          <w:szCs w:val="24"/>
        </w:rPr>
        <w:t xml:space="preserve"> </w:t>
      </w:r>
      <w:r>
        <w:rPr>
          <w:sz w:val="24"/>
          <w:szCs w:val="24"/>
        </w:rPr>
        <w:t>подтверждающих</w:t>
      </w:r>
      <w:r>
        <w:rPr>
          <w:spacing w:val="1"/>
          <w:sz w:val="24"/>
          <w:szCs w:val="24"/>
        </w:rPr>
        <w:t xml:space="preserve"> </w:t>
      </w:r>
      <w:r>
        <w:rPr>
          <w:sz w:val="24"/>
          <w:szCs w:val="24"/>
        </w:rPr>
        <w:t>содержание</w:t>
      </w:r>
      <w:r>
        <w:rPr>
          <w:spacing w:val="1"/>
          <w:sz w:val="24"/>
          <w:szCs w:val="24"/>
        </w:rPr>
        <w:t xml:space="preserve"> </w:t>
      </w:r>
      <w:r>
        <w:rPr>
          <w:sz w:val="24"/>
          <w:szCs w:val="24"/>
        </w:rPr>
        <w:t>электронных</w:t>
      </w:r>
      <w:r>
        <w:rPr>
          <w:spacing w:val="1"/>
          <w:sz w:val="24"/>
          <w:szCs w:val="24"/>
        </w:rPr>
        <w:t xml:space="preserve"> </w:t>
      </w:r>
      <w:r>
        <w:rPr>
          <w:sz w:val="24"/>
          <w:szCs w:val="24"/>
        </w:rPr>
        <w:t>документов,</w:t>
      </w:r>
      <w:r>
        <w:rPr>
          <w:spacing w:val="1"/>
          <w:sz w:val="24"/>
          <w:szCs w:val="24"/>
        </w:rPr>
        <w:t xml:space="preserve"> </w:t>
      </w:r>
      <w:r>
        <w:rPr>
          <w:sz w:val="24"/>
          <w:szCs w:val="24"/>
        </w:rPr>
        <w:t>направленных</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по</w:t>
      </w:r>
      <w:r>
        <w:rPr>
          <w:spacing w:val="1"/>
          <w:sz w:val="24"/>
          <w:szCs w:val="24"/>
        </w:rPr>
        <w:t xml:space="preserve"> </w:t>
      </w:r>
      <w:r>
        <w:rPr>
          <w:sz w:val="24"/>
          <w:szCs w:val="24"/>
        </w:rPr>
        <w:t>результатам</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выдача</w:t>
      </w:r>
      <w:r>
        <w:rPr>
          <w:spacing w:val="1"/>
          <w:sz w:val="24"/>
          <w:szCs w:val="24"/>
        </w:rPr>
        <w:t xml:space="preserve"> </w:t>
      </w:r>
      <w:r>
        <w:rPr>
          <w:sz w:val="24"/>
          <w:szCs w:val="24"/>
        </w:rPr>
        <w:t>документов,</w:t>
      </w:r>
      <w:r>
        <w:rPr>
          <w:spacing w:val="1"/>
          <w:sz w:val="24"/>
          <w:szCs w:val="24"/>
        </w:rPr>
        <w:t xml:space="preserve"> </w:t>
      </w:r>
      <w:r>
        <w:rPr>
          <w:sz w:val="24"/>
          <w:szCs w:val="24"/>
        </w:rPr>
        <w:t>включая</w:t>
      </w:r>
      <w:r>
        <w:rPr>
          <w:spacing w:val="1"/>
          <w:sz w:val="24"/>
          <w:szCs w:val="24"/>
        </w:rPr>
        <w:t xml:space="preserve"> </w:t>
      </w:r>
      <w:r>
        <w:rPr>
          <w:sz w:val="24"/>
          <w:szCs w:val="24"/>
        </w:rPr>
        <w:t>составление</w:t>
      </w:r>
      <w:r>
        <w:rPr>
          <w:spacing w:val="1"/>
          <w:sz w:val="24"/>
          <w:szCs w:val="24"/>
        </w:rPr>
        <w:t xml:space="preserve"> </w:t>
      </w:r>
      <w:r>
        <w:rPr>
          <w:sz w:val="24"/>
          <w:szCs w:val="24"/>
        </w:rPr>
        <w:t>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и</w:t>
      </w:r>
      <w:r>
        <w:rPr>
          <w:spacing w:val="1"/>
          <w:sz w:val="24"/>
          <w:szCs w:val="24"/>
        </w:rPr>
        <w:t xml:space="preserve"> </w:t>
      </w:r>
      <w:r>
        <w:rPr>
          <w:sz w:val="24"/>
          <w:szCs w:val="24"/>
        </w:rPr>
        <w:t>заверение</w:t>
      </w:r>
      <w:r>
        <w:rPr>
          <w:spacing w:val="1"/>
          <w:sz w:val="24"/>
          <w:szCs w:val="24"/>
        </w:rPr>
        <w:t xml:space="preserve"> </w:t>
      </w:r>
      <w:r>
        <w:rPr>
          <w:sz w:val="24"/>
          <w:szCs w:val="24"/>
        </w:rPr>
        <w:t>выписок из информационных систем уполномоченных органов государственной</w:t>
      </w:r>
      <w:r>
        <w:rPr>
          <w:spacing w:val="1"/>
          <w:sz w:val="24"/>
          <w:szCs w:val="24"/>
        </w:rPr>
        <w:t xml:space="preserve"> </w:t>
      </w:r>
      <w:r>
        <w:rPr>
          <w:sz w:val="24"/>
          <w:szCs w:val="24"/>
        </w:rPr>
        <w:t>власти,</w:t>
      </w:r>
      <w:r>
        <w:rPr>
          <w:spacing w:val="-2"/>
          <w:sz w:val="24"/>
          <w:szCs w:val="24"/>
        </w:rPr>
        <w:t xml:space="preserve"> </w:t>
      </w:r>
      <w:r>
        <w:rPr>
          <w:sz w:val="24"/>
          <w:szCs w:val="24"/>
        </w:rPr>
        <w:t>органов</w:t>
      </w:r>
      <w:r>
        <w:rPr>
          <w:spacing w:val="-2"/>
          <w:sz w:val="24"/>
          <w:szCs w:val="24"/>
        </w:rPr>
        <w:t xml:space="preserve"> </w:t>
      </w:r>
      <w:r>
        <w:rPr>
          <w:sz w:val="24"/>
          <w:szCs w:val="24"/>
        </w:rPr>
        <w:t>местного</w:t>
      </w:r>
      <w:r>
        <w:rPr>
          <w:spacing w:val="1"/>
          <w:sz w:val="24"/>
          <w:szCs w:val="24"/>
        </w:rPr>
        <w:t xml:space="preserve"> </w:t>
      </w:r>
      <w:r>
        <w:rPr>
          <w:sz w:val="24"/>
          <w:szCs w:val="24"/>
        </w:rPr>
        <w:t>самоуправления;</w:t>
      </w:r>
    </w:p>
    <w:p>
      <w:pPr>
        <w:pStyle w:val="para3"/>
        <w:ind w:left="0" w:right="5" w:firstLine="737"/>
        <w:spacing/>
        <w:jc w:val="both"/>
        <w:rPr>
          <w:sz w:val="24"/>
          <w:szCs w:val="24"/>
        </w:rPr>
      </w:pPr>
      <w:r>
        <w:rPr>
          <w:spacing w:val="-1"/>
          <w:sz w:val="24"/>
          <w:szCs w:val="24"/>
        </w:rPr>
        <w:t>иные</w:t>
      </w:r>
      <w:r>
        <w:rPr>
          <w:spacing w:val="-15"/>
          <w:sz w:val="24"/>
          <w:szCs w:val="24"/>
        </w:rPr>
        <w:t xml:space="preserve"> </w:t>
      </w:r>
      <w:r>
        <w:rPr>
          <w:spacing w:val="-1"/>
          <w:sz w:val="24"/>
          <w:szCs w:val="24"/>
        </w:rPr>
        <w:t>процедуры</w:t>
      </w:r>
      <w:r>
        <w:rPr>
          <w:spacing w:val="-14"/>
          <w:sz w:val="24"/>
          <w:szCs w:val="24"/>
        </w:rPr>
        <w:t xml:space="preserve"> </w:t>
      </w:r>
      <w:r>
        <w:rPr>
          <w:spacing w:val="-1"/>
          <w:sz w:val="24"/>
          <w:szCs w:val="24"/>
        </w:rPr>
        <w:t>и</w:t>
      </w:r>
      <w:r>
        <w:rPr>
          <w:spacing w:val="-13"/>
          <w:sz w:val="24"/>
          <w:szCs w:val="24"/>
        </w:rPr>
        <w:t xml:space="preserve"> </w:t>
      </w:r>
      <w:r>
        <w:rPr>
          <w:spacing w:val="-1"/>
          <w:sz w:val="24"/>
          <w:szCs w:val="24"/>
        </w:rPr>
        <w:t>действия,</w:t>
      </w:r>
      <w:r>
        <w:rPr>
          <w:spacing w:val="-12"/>
          <w:sz w:val="24"/>
          <w:szCs w:val="24"/>
        </w:rPr>
        <w:t xml:space="preserve"> </w:t>
      </w:r>
      <w:r>
        <w:rPr>
          <w:sz w:val="24"/>
          <w:szCs w:val="24"/>
        </w:rPr>
        <w:t>предусмотренные</w:t>
      </w:r>
      <w:r>
        <w:rPr>
          <w:spacing w:val="-12"/>
          <w:sz w:val="24"/>
          <w:szCs w:val="24"/>
        </w:rPr>
        <w:t xml:space="preserve"> </w:t>
      </w:r>
      <w:r>
        <w:rPr>
          <w:sz w:val="24"/>
          <w:szCs w:val="24"/>
        </w:rPr>
        <w:t>Федеральным</w:t>
      </w:r>
      <w:r>
        <w:rPr>
          <w:spacing w:val="-12"/>
          <w:sz w:val="24"/>
          <w:szCs w:val="24"/>
        </w:rPr>
        <w:t xml:space="preserve"> </w:t>
      </w:r>
      <w:r>
        <w:rPr>
          <w:sz w:val="24"/>
          <w:szCs w:val="24"/>
        </w:rPr>
        <w:t>законом</w:t>
      </w:r>
      <w:r>
        <w:rPr>
          <w:spacing w:val="-14"/>
          <w:sz w:val="24"/>
          <w:szCs w:val="24"/>
        </w:rPr>
        <w:t xml:space="preserve"> </w:t>
      </w:r>
      <w:r>
        <w:rPr>
          <w:sz w:val="24"/>
          <w:szCs w:val="24"/>
        </w:rPr>
        <w:t>№</w:t>
      </w:r>
      <w:r>
        <w:rPr>
          <w:spacing w:val="-14"/>
          <w:sz w:val="24"/>
          <w:szCs w:val="24"/>
        </w:rPr>
        <w:t xml:space="preserve"> </w:t>
      </w:r>
      <w:r>
        <w:rPr>
          <w:sz w:val="24"/>
          <w:szCs w:val="24"/>
        </w:rPr>
        <w:t>210-ФЗ.</w:t>
      </w:r>
    </w:p>
    <w:p>
      <w:pPr>
        <w:pStyle w:val="para3"/>
        <w:ind w:left="0" w:right="5" w:firstLine="737"/>
        <w:spacing/>
        <w:jc w:val="both"/>
        <w:rPr>
          <w:sz w:val="24"/>
          <w:szCs w:val="24"/>
        </w:rPr>
      </w:pPr>
      <w:r>
        <w:rPr>
          <w:sz w:val="24"/>
          <w:szCs w:val="24"/>
        </w:rPr>
        <w:t>В</w:t>
      </w:r>
      <w:r>
        <w:rPr>
          <w:spacing w:val="19"/>
          <w:sz w:val="24"/>
          <w:szCs w:val="24"/>
        </w:rPr>
        <w:t xml:space="preserve"> </w:t>
      </w:r>
      <w:r>
        <w:rPr>
          <w:sz w:val="24"/>
          <w:szCs w:val="24"/>
        </w:rPr>
        <w:t>соответствии</w:t>
      </w:r>
      <w:r>
        <w:rPr>
          <w:spacing w:val="19"/>
          <w:sz w:val="24"/>
          <w:szCs w:val="24"/>
        </w:rPr>
        <w:t xml:space="preserve"> </w:t>
      </w:r>
      <w:r>
        <w:rPr>
          <w:sz w:val="24"/>
          <w:szCs w:val="24"/>
        </w:rPr>
        <w:t>с</w:t>
      </w:r>
      <w:r>
        <w:rPr>
          <w:spacing w:val="20"/>
          <w:sz w:val="24"/>
          <w:szCs w:val="24"/>
        </w:rPr>
        <w:t xml:space="preserve"> </w:t>
      </w:r>
      <w:r>
        <w:rPr>
          <w:sz w:val="24"/>
          <w:szCs w:val="24"/>
        </w:rPr>
        <w:t>частью</w:t>
      </w:r>
      <w:r>
        <w:rPr>
          <w:spacing w:val="18"/>
          <w:sz w:val="24"/>
          <w:szCs w:val="24"/>
        </w:rPr>
        <w:t xml:space="preserve"> </w:t>
      </w:r>
      <w:r>
        <w:rPr>
          <w:sz w:val="24"/>
          <w:szCs w:val="24"/>
        </w:rPr>
        <w:t>1.1</w:t>
      </w:r>
      <w:r>
        <w:rPr>
          <w:spacing w:val="20"/>
          <w:sz w:val="24"/>
          <w:szCs w:val="24"/>
        </w:rPr>
        <w:t xml:space="preserve"> </w:t>
      </w:r>
      <w:r>
        <w:rPr>
          <w:sz w:val="24"/>
          <w:szCs w:val="24"/>
        </w:rPr>
        <w:t>статьи</w:t>
      </w:r>
      <w:r>
        <w:rPr>
          <w:spacing w:val="19"/>
          <w:sz w:val="24"/>
          <w:szCs w:val="24"/>
        </w:rPr>
        <w:t xml:space="preserve"> </w:t>
      </w:r>
      <w:r>
        <w:rPr>
          <w:sz w:val="24"/>
          <w:szCs w:val="24"/>
        </w:rPr>
        <w:t>16</w:t>
      </w:r>
      <w:r>
        <w:rPr>
          <w:spacing w:val="20"/>
          <w:sz w:val="24"/>
          <w:szCs w:val="24"/>
        </w:rPr>
        <w:t xml:space="preserve"> </w:t>
      </w:r>
      <w:r>
        <w:rPr>
          <w:sz w:val="24"/>
          <w:szCs w:val="24"/>
        </w:rPr>
        <w:t>Федерального</w:t>
      </w:r>
      <w:r>
        <w:rPr>
          <w:spacing w:val="20"/>
          <w:sz w:val="24"/>
          <w:szCs w:val="24"/>
        </w:rPr>
        <w:t xml:space="preserve"> </w:t>
      </w:r>
      <w:r>
        <w:rPr>
          <w:sz w:val="24"/>
          <w:szCs w:val="24"/>
        </w:rPr>
        <w:t>закона</w:t>
      </w:r>
      <w:r>
        <w:rPr>
          <w:spacing w:val="20"/>
          <w:sz w:val="24"/>
          <w:szCs w:val="24"/>
        </w:rPr>
        <w:t xml:space="preserve"> </w:t>
      </w:r>
      <w:r>
        <w:rPr>
          <w:sz w:val="24"/>
          <w:szCs w:val="24"/>
        </w:rPr>
        <w:t>№</w:t>
      </w:r>
      <w:r>
        <w:rPr>
          <w:spacing w:val="19"/>
          <w:sz w:val="24"/>
          <w:szCs w:val="24"/>
        </w:rPr>
        <w:t xml:space="preserve"> </w:t>
      </w:r>
      <w:r>
        <w:rPr>
          <w:sz w:val="24"/>
          <w:szCs w:val="24"/>
        </w:rPr>
        <w:t>210-ФЗ</w:t>
      </w:r>
      <w:r>
        <w:rPr>
          <w:spacing w:val="20"/>
          <w:sz w:val="24"/>
          <w:szCs w:val="24"/>
        </w:rPr>
        <w:t xml:space="preserve"> </w:t>
      </w:r>
      <w:r>
        <w:rPr>
          <w:sz w:val="24"/>
          <w:szCs w:val="24"/>
        </w:rPr>
        <w:t xml:space="preserve">для </w:t>
      </w:r>
      <w:r>
        <w:rPr>
          <w:spacing w:val="-1"/>
          <w:sz w:val="24"/>
          <w:szCs w:val="24"/>
        </w:rPr>
        <w:t>реализации</w:t>
      </w:r>
      <w:r>
        <w:rPr>
          <w:spacing w:val="-12"/>
          <w:sz w:val="24"/>
          <w:szCs w:val="24"/>
        </w:rPr>
        <w:t xml:space="preserve"> </w:t>
      </w:r>
      <w:r>
        <w:rPr>
          <w:sz w:val="24"/>
          <w:szCs w:val="24"/>
        </w:rPr>
        <w:t>своих</w:t>
      </w:r>
      <w:r>
        <w:rPr>
          <w:spacing w:val="-12"/>
          <w:sz w:val="24"/>
          <w:szCs w:val="24"/>
        </w:rPr>
        <w:t xml:space="preserve"> </w:t>
      </w:r>
      <w:r>
        <w:rPr>
          <w:sz w:val="24"/>
          <w:szCs w:val="24"/>
        </w:rPr>
        <w:t>функций</w:t>
      </w:r>
      <w:r>
        <w:rPr>
          <w:spacing w:val="-12"/>
          <w:sz w:val="24"/>
          <w:szCs w:val="24"/>
        </w:rPr>
        <w:t xml:space="preserve"> </w:t>
      </w:r>
      <w:r>
        <w:rPr>
          <w:sz w:val="24"/>
          <w:szCs w:val="24"/>
        </w:rPr>
        <w:t>многофункциональные</w:t>
      </w:r>
      <w:r>
        <w:rPr>
          <w:spacing w:val="-12"/>
          <w:sz w:val="24"/>
          <w:szCs w:val="24"/>
        </w:rPr>
        <w:t xml:space="preserve"> </w:t>
      </w:r>
      <w:r>
        <w:rPr>
          <w:sz w:val="24"/>
          <w:szCs w:val="24"/>
        </w:rPr>
        <w:t>центры</w:t>
      </w:r>
      <w:r>
        <w:rPr>
          <w:spacing w:val="-12"/>
          <w:sz w:val="24"/>
          <w:szCs w:val="24"/>
        </w:rPr>
        <w:t xml:space="preserve"> </w:t>
      </w:r>
      <w:r>
        <w:rPr>
          <w:sz w:val="24"/>
          <w:szCs w:val="24"/>
        </w:rPr>
        <w:t>вправе</w:t>
      </w:r>
      <w:r>
        <w:rPr>
          <w:spacing w:val="-13"/>
          <w:sz w:val="24"/>
          <w:szCs w:val="24"/>
        </w:rPr>
        <w:t xml:space="preserve"> </w:t>
      </w:r>
      <w:r>
        <w:rPr>
          <w:sz w:val="24"/>
          <w:szCs w:val="24"/>
        </w:rPr>
        <w:t>привлекать</w:t>
      </w:r>
      <w:r>
        <w:rPr>
          <w:spacing w:val="-13"/>
          <w:sz w:val="24"/>
          <w:szCs w:val="24"/>
        </w:rPr>
        <w:t xml:space="preserve"> </w:t>
      </w:r>
      <w:r>
        <w:rPr>
          <w:sz w:val="24"/>
          <w:szCs w:val="24"/>
        </w:rPr>
        <w:t>иные</w:t>
      </w:r>
      <w:r>
        <w:rPr>
          <w:spacing w:val="-48"/>
          <w:sz w:val="24"/>
          <w:szCs w:val="24"/>
        </w:rPr>
        <w:t xml:space="preserve"> </w:t>
      </w:r>
      <w:r>
        <w:rPr>
          <w:sz w:val="24"/>
          <w:szCs w:val="24"/>
        </w:rPr>
        <w:t>организации.</w:t>
      </w:r>
    </w:p>
    <w:p>
      <w:pPr>
        <w:pStyle w:val="para3"/>
        <w:ind w:left="0"/>
        <w:spacing w:before="11"/>
        <w:rPr>
          <w:sz w:val="24"/>
          <w:szCs w:val="24"/>
        </w:rPr>
      </w:pPr>
      <w:r>
        <w:rPr>
          <w:sz w:val="24"/>
          <w:szCs w:val="24"/>
        </w:rPr>
      </w:r>
    </w:p>
    <w:p>
      <w:pPr>
        <w:pStyle w:val="para4"/>
        <w:ind w:left="163"/>
        <w:rPr>
          <w:sz w:val="24"/>
          <w:szCs w:val="24"/>
        </w:rPr>
      </w:pPr>
      <w:r>
        <w:rPr>
          <w:sz w:val="24"/>
          <w:szCs w:val="24"/>
        </w:rPr>
        <w:t>Информирование</w:t>
      </w:r>
      <w:r>
        <w:rPr>
          <w:spacing w:val="-3"/>
          <w:sz w:val="24"/>
          <w:szCs w:val="24"/>
        </w:rPr>
        <w:t xml:space="preserve"> </w:t>
      </w:r>
      <w:r>
        <w:rPr>
          <w:sz w:val="24"/>
          <w:szCs w:val="24"/>
        </w:rPr>
        <w:t>заявителей</w:t>
      </w:r>
    </w:p>
    <w:p>
      <w:pPr>
        <w:pStyle w:val="para3"/>
        <w:ind w:left="0"/>
        <w:spacing w:before="6"/>
        <w:rPr>
          <w:b/>
          <w:sz w:val="24"/>
          <w:szCs w:val="24"/>
        </w:rPr>
      </w:pPr>
      <w:r>
        <w:rPr>
          <w:b/>
          <w:sz w:val="24"/>
          <w:szCs w:val="24"/>
        </w:rPr>
      </w:r>
    </w:p>
    <w:p>
      <w:pPr>
        <w:pStyle w:val="para5"/>
        <w:ind w:left="0" w:right="5" w:firstLine="737"/>
        <w:tabs defTabSz="720">
          <w:tab w:val="left" w:pos="1596" w:leader="none"/>
        </w:tabs>
        <w:rPr>
          <w:sz w:val="24"/>
          <w:szCs w:val="24"/>
        </w:rPr>
      </w:pPr>
      <w:r>
        <w:rPr>
          <w:sz w:val="24"/>
          <w:szCs w:val="24"/>
        </w:rPr>
        <w:t>6.2. Информирование</w:t>
      </w:r>
      <w:r>
        <w:rPr>
          <w:spacing w:val="1"/>
          <w:sz w:val="24"/>
          <w:szCs w:val="24"/>
        </w:rPr>
        <w:t xml:space="preserve"> </w:t>
      </w:r>
      <w:r>
        <w:rPr>
          <w:sz w:val="24"/>
          <w:szCs w:val="24"/>
        </w:rPr>
        <w:t>заявителя</w:t>
      </w:r>
      <w:r>
        <w:rPr>
          <w:spacing w:val="1"/>
          <w:sz w:val="24"/>
          <w:szCs w:val="24"/>
        </w:rPr>
        <w:t xml:space="preserve"> </w:t>
      </w:r>
      <w:r>
        <w:rPr>
          <w:sz w:val="24"/>
          <w:szCs w:val="24"/>
        </w:rPr>
        <w:t>многофункциональными</w:t>
      </w:r>
      <w:r>
        <w:rPr>
          <w:spacing w:val="1"/>
          <w:sz w:val="24"/>
          <w:szCs w:val="24"/>
        </w:rPr>
        <w:t xml:space="preserve"> </w:t>
      </w:r>
      <w:r>
        <w:rPr>
          <w:sz w:val="24"/>
          <w:szCs w:val="24"/>
        </w:rPr>
        <w:t>центрами</w:t>
      </w:r>
      <w:r>
        <w:rPr>
          <w:spacing w:val="-48"/>
          <w:sz w:val="24"/>
          <w:szCs w:val="24"/>
        </w:rPr>
        <w:t xml:space="preserve"> </w:t>
      </w:r>
      <w:r>
        <w:rPr>
          <w:sz w:val="24"/>
          <w:szCs w:val="24"/>
        </w:rPr>
        <w:t>осуществляется</w:t>
      </w:r>
      <w:r>
        <w:rPr>
          <w:spacing w:val="-1"/>
          <w:sz w:val="24"/>
          <w:szCs w:val="24"/>
        </w:rPr>
        <w:t xml:space="preserve"> </w:t>
      </w:r>
      <w:r>
        <w:rPr>
          <w:sz w:val="24"/>
          <w:szCs w:val="24"/>
        </w:rPr>
        <w:t>следующими</w:t>
      </w:r>
      <w:r>
        <w:rPr>
          <w:spacing w:val="1"/>
          <w:sz w:val="24"/>
          <w:szCs w:val="24"/>
        </w:rPr>
        <w:t xml:space="preserve"> </w:t>
      </w:r>
      <w:r>
        <w:rPr>
          <w:sz w:val="24"/>
          <w:szCs w:val="24"/>
        </w:rPr>
        <w:t>способами:</w:t>
      </w:r>
    </w:p>
    <w:p>
      <w:pPr>
        <w:pStyle w:val="para3"/>
        <w:ind w:left="0" w:right="5" w:firstLine="737"/>
        <w:spacing w:before="2"/>
        <w:jc w:val="both"/>
        <w:rPr>
          <w:sz w:val="24"/>
          <w:szCs w:val="24"/>
        </w:rPr>
      </w:pPr>
      <w:r>
        <w:rPr>
          <w:sz w:val="24"/>
          <w:szCs w:val="24"/>
        </w:rPr>
        <w:t>а) посредством привлечения средств массовой информации, а также путем</w:t>
      </w:r>
      <w:r>
        <w:rPr>
          <w:spacing w:val="1"/>
          <w:sz w:val="24"/>
          <w:szCs w:val="24"/>
        </w:rPr>
        <w:t xml:space="preserve"> </w:t>
      </w:r>
      <w:r>
        <w:rPr>
          <w:sz w:val="24"/>
          <w:szCs w:val="24"/>
        </w:rPr>
        <w:t>размещения</w:t>
      </w:r>
      <w:r>
        <w:rPr>
          <w:spacing w:val="1"/>
          <w:sz w:val="24"/>
          <w:szCs w:val="24"/>
        </w:rPr>
        <w:t xml:space="preserve"> </w:t>
      </w:r>
      <w:r>
        <w:rPr>
          <w:sz w:val="24"/>
          <w:szCs w:val="24"/>
        </w:rPr>
        <w:t>информации</w:t>
      </w:r>
      <w:r>
        <w:rPr>
          <w:spacing w:val="1"/>
          <w:sz w:val="24"/>
          <w:szCs w:val="24"/>
        </w:rPr>
        <w:t xml:space="preserve"> </w:t>
      </w:r>
      <w:r>
        <w:rPr>
          <w:sz w:val="24"/>
          <w:szCs w:val="24"/>
        </w:rPr>
        <w:t>на</w:t>
      </w:r>
      <w:r>
        <w:rPr>
          <w:spacing w:val="1"/>
          <w:sz w:val="24"/>
          <w:szCs w:val="24"/>
        </w:rPr>
        <w:t xml:space="preserve"> </w:t>
      </w:r>
      <w:r>
        <w:rPr>
          <w:sz w:val="24"/>
          <w:szCs w:val="24"/>
        </w:rPr>
        <w:t>официальных</w:t>
      </w:r>
      <w:r>
        <w:rPr>
          <w:spacing w:val="1"/>
          <w:sz w:val="24"/>
          <w:szCs w:val="24"/>
        </w:rPr>
        <w:t xml:space="preserve"> </w:t>
      </w:r>
      <w:r>
        <w:rPr>
          <w:sz w:val="24"/>
          <w:szCs w:val="24"/>
        </w:rPr>
        <w:t>сайтах</w:t>
      </w:r>
      <w:r>
        <w:rPr>
          <w:spacing w:val="1"/>
          <w:sz w:val="24"/>
          <w:szCs w:val="24"/>
        </w:rPr>
        <w:t xml:space="preserve"> </w:t>
      </w:r>
      <w:r>
        <w:rPr>
          <w:sz w:val="24"/>
          <w:szCs w:val="24"/>
        </w:rPr>
        <w:t>и</w:t>
      </w:r>
      <w:r>
        <w:rPr>
          <w:spacing w:val="1"/>
          <w:sz w:val="24"/>
          <w:szCs w:val="24"/>
        </w:rPr>
        <w:t xml:space="preserve"> </w:t>
      </w:r>
      <w:r>
        <w:rPr>
          <w:sz w:val="24"/>
          <w:szCs w:val="24"/>
        </w:rPr>
        <w:t>информационных</w:t>
      </w:r>
      <w:r>
        <w:rPr>
          <w:spacing w:val="1"/>
          <w:sz w:val="24"/>
          <w:szCs w:val="24"/>
        </w:rPr>
        <w:t xml:space="preserve"> </w:t>
      </w:r>
      <w:r>
        <w:rPr>
          <w:sz w:val="24"/>
          <w:szCs w:val="24"/>
        </w:rPr>
        <w:t>стендах</w:t>
      </w:r>
      <w:r>
        <w:rPr>
          <w:spacing w:val="1"/>
          <w:sz w:val="24"/>
          <w:szCs w:val="24"/>
        </w:rPr>
        <w:t xml:space="preserve"> </w:t>
      </w:r>
      <w:r>
        <w:rPr>
          <w:sz w:val="24"/>
          <w:szCs w:val="24"/>
        </w:rPr>
        <w:t>многофункциональных</w:t>
      </w:r>
      <w:r>
        <w:rPr>
          <w:spacing w:val="1"/>
          <w:sz w:val="24"/>
          <w:szCs w:val="24"/>
        </w:rPr>
        <w:t xml:space="preserve"> </w:t>
      </w:r>
      <w:r>
        <w:rPr>
          <w:sz w:val="24"/>
          <w:szCs w:val="24"/>
        </w:rPr>
        <w:t>центров;</w:t>
      </w:r>
    </w:p>
    <w:p>
      <w:pPr>
        <w:pStyle w:val="para3"/>
        <w:ind w:left="0" w:right="5" w:firstLine="737"/>
        <w:spacing w:before="2"/>
        <w:jc w:val="both"/>
        <w:rPr>
          <w:sz w:val="24"/>
          <w:szCs w:val="24"/>
        </w:rPr>
      </w:pPr>
      <w:r>
        <w:rPr>
          <w:sz w:val="24"/>
          <w:szCs w:val="24"/>
        </w:rPr>
        <w:t>б)</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лично,</w:t>
      </w:r>
      <w:r>
        <w:rPr>
          <w:spacing w:val="1"/>
          <w:sz w:val="24"/>
          <w:szCs w:val="24"/>
        </w:rPr>
        <w:t xml:space="preserve"> </w:t>
      </w:r>
      <w:r>
        <w:rPr>
          <w:sz w:val="24"/>
          <w:szCs w:val="24"/>
        </w:rPr>
        <w:t>по</w:t>
      </w:r>
      <w:r>
        <w:rPr>
          <w:spacing w:val="1"/>
          <w:sz w:val="24"/>
          <w:szCs w:val="24"/>
        </w:rPr>
        <w:t xml:space="preserve"> </w:t>
      </w:r>
      <w:r>
        <w:rPr>
          <w:sz w:val="24"/>
          <w:szCs w:val="24"/>
        </w:rPr>
        <w:t>телефону,</w:t>
      </w:r>
      <w:r>
        <w:rPr>
          <w:spacing w:val="-3"/>
          <w:sz w:val="24"/>
          <w:szCs w:val="24"/>
        </w:rPr>
        <w:t xml:space="preserve"> </w:t>
      </w:r>
      <w:r>
        <w:rPr>
          <w:sz w:val="24"/>
          <w:szCs w:val="24"/>
        </w:rPr>
        <w:t>посредством</w:t>
      </w:r>
      <w:r>
        <w:rPr>
          <w:spacing w:val="-2"/>
          <w:sz w:val="24"/>
          <w:szCs w:val="24"/>
        </w:rPr>
        <w:t xml:space="preserve"> </w:t>
      </w:r>
      <w:r>
        <w:rPr>
          <w:sz w:val="24"/>
          <w:szCs w:val="24"/>
        </w:rPr>
        <w:t>почтовых отправлений,</w:t>
      </w:r>
      <w:r>
        <w:rPr>
          <w:spacing w:val="-3"/>
          <w:sz w:val="24"/>
          <w:szCs w:val="24"/>
        </w:rPr>
        <w:t xml:space="preserve"> </w:t>
      </w:r>
      <w:r>
        <w:rPr>
          <w:sz w:val="24"/>
          <w:szCs w:val="24"/>
        </w:rPr>
        <w:t>либо</w:t>
      </w:r>
      <w:r>
        <w:rPr>
          <w:spacing w:val="-1"/>
          <w:sz w:val="24"/>
          <w:szCs w:val="24"/>
        </w:rPr>
        <w:t xml:space="preserve"> </w:t>
      </w:r>
      <w:r>
        <w:rPr>
          <w:sz w:val="24"/>
          <w:szCs w:val="24"/>
        </w:rPr>
        <w:t>по электронной</w:t>
      </w:r>
      <w:r>
        <w:rPr>
          <w:spacing w:val="-2"/>
          <w:sz w:val="24"/>
          <w:szCs w:val="24"/>
        </w:rPr>
        <w:t xml:space="preserve"> </w:t>
      </w:r>
      <w:r>
        <w:rPr>
          <w:sz w:val="24"/>
          <w:szCs w:val="24"/>
        </w:rPr>
        <w:t>почте.</w:t>
      </w:r>
    </w:p>
    <w:p>
      <w:pPr>
        <w:pStyle w:val="para3"/>
        <w:ind w:left="0" w:right="5" w:firstLine="737"/>
        <w:spacing w:before="2"/>
        <w:jc w:val="both"/>
        <w:rPr>
          <w:sz w:val="24"/>
          <w:szCs w:val="24"/>
        </w:rPr>
      </w:pPr>
      <w:r>
        <w:rPr>
          <w:sz w:val="24"/>
          <w:szCs w:val="24"/>
        </w:rPr>
        <w:t>При личном обращении работник многофункционального центра подробно</w:t>
      </w:r>
      <w:r>
        <w:rPr>
          <w:spacing w:val="1"/>
          <w:sz w:val="24"/>
          <w:szCs w:val="24"/>
        </w:rPr>
        <w:t xml:space="preserve"> </w:t>
      </w:r>
      <w:r>
        <w:rPr>
          <w:sz w:val="24"/>
          <w:szCs w:val="24"/>
        </w:rPr>
        <w:t>информирует заявителей по интересующим их вопросам в вежливой корректной</w:t>
      </w:r>
      <w:r>
        <w:rPr>
          <w:spacing w:val="1"/>
          <w:sz w:val="24"/>
          <w:szCs w:val="24"/>
        </w:rPr>
        <w:t xml:space="preserve"> </w:t>
      </w:r>
      <w:r>
        <w:rPr>
          <w:sz w:val="24"/>
          <w:szCs w:val="24"/>
        </w:rPr>
        <w:t>форме с использованием официально-делового стиля речи. Рекомендуемое время</w:t>
      </w:r>
      <w:r>
        <w:rPr>
          <w:spacing w:val="1"/>
          <w:sz w:val="24"/>
          <w:szCs w:val="24"/>
        </w:rPr>
        <w:t xml:space="preserve"> </w:t>
      </w:r>
      <w:r>
        <w:rPr>
          <w:sz w:val="24"/>
          <w:szCs w:val="24"/>
        </w:rPr>
        <w:t>предоставления консультации – не более 15 минут, время ожидания в очереди в</w:t>
      </w:r>
      <w:r>
        <w:rPr>
          <w:spacing w:val="1"/>
          <w:sz w:val="24"/>
          <w:szCs w:val="24"/>
        </w:rPr>
        <w:t xml:space="preserve"> </w:t>
      </w:r>
      <w:r>
        <w:rPr>
          <w:sz w:val="24"/>
          <w:szCs w:val="24"/>
        </w:rPr>
        <w:t>секторе</w:t>
      </w:r>
      <w:r>
        <w:rPr>
          <w:spacing w:val="-12"/>
          <w:sz w:val="24"/>
          <w:szCs w:val="24"/>
        </w:rPr>
        <w:t xml:space="preserve"> </w:t>
      </w:r>
      <w:r>
        <w:rPr>
          <w:sz w:val="24"/>
          <w:szCs w:val="24"/>
        </w:rPr>
        <w:t>информирования</w:t>
      </w:r>
      <w:r>
        <w:rPr>
          <w:spacing w:val="-11"/>
          <w:sz w:val="24"/>
          <w:szCs w:val="24"/>
        </w:rPr>
        <w:t xml:space="preserve"> </w:t>
      </w:r>
      <w:r>
        <w:rPr>
          <w:sz w:val="24"/>
          <w:szCs w:val="24"/>
        </w:rPr>
        <w:t>для</w:t>
      </w:r>
      <w:r>
        <w:rPr>
          <w:spacing w:val="-12"/>
          <w:sz w:val="24"/>
          <w:szCs w:val="24"/>
        </w:rPr>
        <w:t xml:space="preserve"> </w:t>
      </w:r>
      <w:r>
        <w:rPr>
          <w:sz w:val="24"/>
          <w:szCs w:val="24"/>
        </w:rPr>
        <w:t>получения</w:t>
      </w:r>
      <w:r>
        <w:rPr>
          <w:spacing w:val="-11"/>
          <w:sz w:val="24"/>
          <w:szCs w:val="24"/>
        </w:rPr>
        <w:t xml:space="preserve"> </w:t>
      </w:r>
      <w:r>
        <w:rPr>
          <w:sz w:val="24"/>
          <w:szCs w:val="24"/>
        </w:rPr>
        <w:t>информации</w:t>
      </w:r>
      <w:r>
        <w:rPr>
          <w:spacing w:val="-12"/>
          <w:sz w:val="24"/>
          <w:szCs w:val="24"/>
        </w:rPr>
        <w:t xml:space="preserve"> </w:t>
      </w:r>
      <w:r>
        <w:rPr>
          <w:sz w:val="24"/>
          <w:szCs w:val="24"/>
        </w:rPr>
        <w:t>о</w:t>
      </w:r>
      <w:r>
        <w:rPr>
          <w:spacing w:val="-10"/>
          <w:sz w:val="24"/>
          <w:szCs w:val="24"/>
        </w:rPr>
        <w:t xml:space="preserve"> </w:t>
      </w:r>
      <w:r>
        <w:rPr>
          <w:sz w:val="24"/>
          <w:szCs w:val="24"/>
        </w:rPr>
        <w:t>муниципальных</w:t>
      </w:r>
      <w:r>
        <w:rPr>
          <w:spacing w:val="-9"/>
          <w:sz w:val="24"/>
          <w:szCs w:val="24"/>
        </w:rPr>
        <w:t xml:space="preserve"> </w:t>
      </w:r>
      <w:r>
        <w:rPr>
          <w:sz w:val="24"/>
          <w:szCs w:val="24"/>
        </w:rPr>
        <w:t>услугах</w:t>
      </w:r>
      <w:r>
        <w:rPr>
          <w:spacing w:val="-10"/>
          <w:sz w:val="24"/>
          <w:szCs w:val="24"/>
        </w:rPr>
        <w:t xml:space="preserve"> </w:t>
      </w:r>
      <w:r>
        <w:rPr>
          <w:sz w:val="24"/>
          <w:szCs w:val="24"/>
        </w:rPr>
        <w:t>не</w:t>
      </w:r>
      <w:r>
        <w:rPr>
          <w:spacing w:val="-48"/>
          <w:sz w:val="24"/>
          <w:szCs w:val="24"/>
        </w:rPr>
        <w:t xml:space="preserve"> </w:t>
      </w:r>
      <w:r>
        <w:rPr>
          <w:sz w:val="24"/>
          <w:szCs w:val="24"/>
        </w:rPr>
        <w:t>может</w:t>
      </w:r>
      <w:r>
        <w:rPr>
          <w:spacing w:val="-4"/>
          <w:sz w:val="24"/>
          <w:szCs w:val="24"/>
        </w:rPr>
        <w:t xml:space="preserve"> </w:t>
      </w:r>
      <w:r>
        <w:rPr>
          <w:sz w:val="24"/>
          <w:szCs w:val="24"/>
        </w:rPr>
        <w:t>превышать</w:t>
      </w:r>
      <w:r>
        <w:rPr>
          <w:spacing w:val="-1"/>
          <w:sz w:val="24"/>
          <w:szCs w:val="24"/>
        </w:rPr>
        <w:t xml:space="preserve"> </w:t>
      </w:r>
      <w:r>
        <w:rPr>
          <w:sz w:val="24"/>
          <w:szCs w:val="24"/>
        </w:rPr>
        <w:t>15</w:t>
      </w:r>
      <w:r>
        <w:rPr>
          <w:spacing w:val="1"/>
          <w:sz w:val="24"/>
          <w:szCs w:val="24"/>
        </w:rPr>
        <w:t xml:space="preserve"> </w:t>
      </w:r>
      <w:r>
        <w:rPr>
          <w:sz w:val="24"/>
          <w:szCs w:val="24"/>
        </w:rPr>
        <w:t>минут.</w:t>
      </w:r>
    </w:p>
    <w:p>
      <w:pPr>
        <w:pStyle w:val="para3"/>
        <w:ind w:left="0" w:right="5" w:firstLine="737"/>
        <w:spacing/>
        <w:jc w:val="both"/>
        <w:rPr>
          <w:sz w:val="24"/>
          <w:szCs w:val="24"/>
        </w:rPr>
      </w:pPr>
      <w:r>
        <w:rPr>
          <w:sz w:val="24"/>
          <w:szCs w:val="24"/>
        </w:rPr>
        <w:t>Ответ</w:t>
      </w:r>
      <w:r>
        <w:rPr>
          <w:spacing w:val="1"/>
          <w:sz w:val="24"/>
          <w:szCs w:val="24"/>
        </w:rPr>
        <w:t xml:space="preserve"> </w:t>
      </w:r>
      <w:r>
        <w:rPr>
          <w:sz w:val="24"/>
          <w:szCs w:val="24"/>
        </w:rPr>
        <w:t>на</w:t>
      </w:r>
      <w:r>
        <w:rPr>
          <w:spacing w:val="1"/>
          <w:sz w:val="24"/>
          <w:szCs w:val="24"/>
        </w:rPr>
        <w:t xml:space="preserve"> </w:t>
      </w:r>
      <w:r>
        <w:rPr>
          <w:sz w:val="24"/>
          <w:szCs w:val="24"/>
        </w:rPr>
        <w:t>телефонный</w:t>
      </w:r>
      <w:r>
        <w:rPr>
          <w:spacing w:val="1"/>
          <w:sz w:val="24"/>
          <w:szCs w:val="24"/>
        </w:rPr>
        <w:t xml:space="preserve"> </w:t>
      </w:r>
      <w:r>
        <w:rPr>
          <w:sz w:val="24"/>
          <w:szCs w:val="24"/>
        </w:rPr>
        <w:t>звонок</w:t>
      </w:r>
      <w:r>
        <w:rPr>
          <w:spacing w:val="1"/>
          <w:sz w:val="24"/>
          <w:szCs w:val="24"/>
        </w:rPr>
        <w:t xml:space="preserve"> </w:t>
      </w:r>
      <w:r>
        <w:rPr>
          <w:sz w:val="24"/>
          <w:szCs w:val="24"/>
        </w:rPr>
        <w:t>должен</w:t>
      </w:r>
      <w:r>
        <w:rPr>
          <w:spacing w:val="1"/>
          <w:sz w:val="24"/>
          <w:szCs w:val="24"/>
        </w:rPr>
        <w:t xml:space="preserve"> </w:t>
      </w:r>
      <w:r>
        <w:rPr>
          <w:sz w:val="24"/>
          <w:szCs w:val="24"/>
        </w:rPr>
        <w:t>начинаться</w:t>
      </w:r>
      <w:r>
        <w:rPr>
          <w:spacing w:val="1"/>
          <w:sz w:val="24"/>
          <w:szCs w:val="24"/>
        </w:rPr>
        <w:t xml:space="preserve"> </w:t>
      </w:r>
      <w:r>
        <w:rPr>
          <w:sz w:val="24"/>
          <w:szCs w:val="24"/>
        </w:rPr>
        <w:t>с</w:t>
      </w:r>
      <w:r>
        <w:rPr>
          <w:spacing w:val="1"/>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наименовании организации, фамилии, имени, отчестве и должности работника</w:t>
      </w:r>
      <w:r>
        <w:rPr>
          <w:spacing w:val="1"/>
          <w:sz w:val="24"/>
          <w:szCs w:val="24"/>
        </w:rPr>
        <w:t xml:space="preserve"> </w:t>
      </w:r>
      <w:r>
        <w:rPr>
          <w:sz w:val="24"/>
          <w:szCs w:val="24"/>
        </w:rPr>
        <w:t>многофункционального центра, принявшего телефонный звонок. Индивидуальное</w:t>
      </w:r>
      <w:r>
        <w:rPr>
          <w:spacing w:val="-48"/>
          <w:sz w:val="24"/>
          <w:szCs w:val="24"/>
        </w:rPr>
        <w:t xml:space="preserve"> </w:t>
      </w:r>
      <w:r>
        <w:rPr>
          <w:sz w:val="24"/>
          <w:szCs w:val="24"/>
        </w:rPr>
        <w:t>устное</w:t>
      </w:r>
      <w:r>
        <w:rPr>
          <w:spacing w:val="1"/>
          <w:sz w:val="24"/>
          <w:szCs w:val="24"/>
        </w:rPr>
        <w:t xml:space="preserve"> </w:t>
      </w:r>
      <w:r>
        <w:rPr>
          <w:sz w:val="24"/>
          <w:szCs w:val="24"/>
        </w:rPr>
        <w:t>консультирование</w:t>
      </w:r>
      <w:r>
        <w:rPr>
          <w:spacing w:val="1"/>
          <w:sz w:val="24"/>
          <w:szCs w:val="24"/>
        </w:rPr>
        <w:t xml:space="preserve"> </w:t>
      </w:r>
      <w:r>
        <w:rPr>
          <w:sz w:val="24"/>
          <w:szCs w:val="24"/>
        </w:rPr>
        <w:t>при</w:t>
      </w:r>
      <w:r>
        <w:rPr>
          <w:spacing w:val="1"/>
          <w:sz w:val="24"/>
          <w:szCs w:val="24"/>
        </w:rPr>
        <w:t xml:space="preserve"> </w:t>
      </w:r>
      <w:r>
        <w:rPr>
          <w:sz w:val="24"/>
          <w:szCs w:val="24"/>
        </w:rPr>
        <w:t>обращении</w:t>
      </w:r>
      <w:r>
        <w:rPr>
          <w:spacing w:val="1"/>
          <w:sz w:val="24"/>
          <w:szCs w:val="24"/>
        </w:rPr>
        <w:t xml:space="preserve"> </w:t>
      </w:r>
      <w:r>
        <w:rPr>
          <w:sz w:val="24"/>
          <w:szCs w:val="24"/>
        </w:rPr>
        <w:t>заявителя</w:t>
      </w:r>
      <w:r>
        <w:rPr>
          <w:spacing w:val="1"/>
          <w:sz w:val="24"/>
          <w:szCs w:val="24"/>
        </w:rPr>
        <w:t xml:space="preserve"> </w:t>
      </w:r>
      <w:r>
        <w:rPr>
          <w:sz w:val="24"/>
          <w:szCs w:val="24"/>
        </w:rPr>
        <w:t>по</w:t>
      </w:r>
      <w:r>
        <w:rPr>
          <w:spacing w:val="1"/>
          <w:sz w:val="24"/>
          <w:szCs w:val="24"/>
        </w:rPr>
        <w:t xml:space="preserve"> </w:t>
      </w:r>
      <w:r>
        <w:rPr>
          <w:sz w:val="24"/>
          <w:szCs w:val="24"/>
        </w:rPr>
        <w:t>телефону</w:t>
      </w:r>
      <w:r>
        <w:rPr>
          <w:spacing w:val="1"/>
          <w:sz w:val="24"/>
          <w:szCs w:val="24"/>
        </w:rPr>
        <w:t xml:space="preserve"> </w:t>
      </w:r>
      <w:r>
        <w:rPr>
          <w:sz w:val="24"/>
          <w:szCs w:val="24"/>
        </w:rPr>
        <w:t>работник</w:t>
      </w:r>
      <w:r>
        <w:rPr>
          <w:spacing w:val="-48"/>
          <w:sz w:val="24"/>
          <w:szCs w:val="24"/>
        </w:rPr>
        <w:t xml:space="preserve"> </w:t>
      </w:r>
      <w:r>
        <w:rPr>
          <w:sz w:val="24"/>
          <w:szCs w:val="24"/>
        </w:rPr>
        <w:t>многофункционального центра осуществляет</w:t>
      </w:r>
      <w:r>
        <w:rPr>
          <w:spacing w:val="-1"/>
          <w:sz w:val="24"/>
          <w:szCs w:val="24"/>
        </w:rPr>
        <w:t xml:space="preserve"> </w:t>
      </w:r>
      <w:r>
        <w:rPr>
          <w:sz w:val="24"/>
          <w:szCs w:val="24"/>
        </w:rPr>
        <w:t>не более</w:t>
      </w:r>
      <w:r>
        <w:rPr>
          <w:spacing w:val="-4"/>
          <w:sz w:val="24"/>
          <w:szCs w:val="24"/>
        </w:rPr>
        <w:t xml:space="preserve"> </w:t>
      </w:r>
      <w:r>
        <w:rPr>
          <w:sz w:val="24"/>
          <w:szCs w:val="24"/>
        </w:rPr>
        <w:t>10</w:t>
      </w:r>
      <w:r>
        <w:rPr>
          <w:spacing w:val="1"/>
          <w:sz w:val="24"/>
          <w:szCs w:val="24"/>
        </w:rPr>
        <w:t xml:space="preserve"> </w:t>
      </w:r>
      <w:r>
        <w:rPr>
          <w:sz w:val="24"/>
          <w:szCs w:val="24"/>
        </w:rPr>
        <w:t>минут;</w:t>
      </w:r>
    </w:p>
    <w:p>
      <w:pPr>
        <w:pStyle w:val="para3"/>
        <w:ind w:left="0" w:right="5" w:firstLine="737"/>
        <w:spacing/>
        <w:jc w:val="both"/>
        <w:rPr>
          <w:sz w:val="24"/>
          <w:szCs w:val="24"/>
        </w:rPr>
      </w:pP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если</w:t>
      </w:r>
      <w:r>
        <w:rPr>
          <w:spacing w:val="1"/>
          <w:sz w:val="24"/>
          <w:szCs w:val="24"/>
        </w:rPr>
        <w:t xml:space="preserve"> </w:t>
      </w:r>
      <w:r>
        <w:rPr>
          <w:sz w:val="24"/>
          <w:szCs w:val="24"/>
        </w:rPr>
        <w:t>для</w:t>
      </w:r>
      <w:r>
        <w:rPr>
          <w:spacing w:val="1"/>
          <w:sz w:val="24"/>
          <w:szCs w:val="24"/>
        </w:rPr>
        <w:t xml:space="preserve"> </w:t>
      </w:r>
      <w:r>
        <w:rPr>
          <w:sz w:val="24"/>
          <w:szCs w:val="24"/>
        </w:rPr>
        <w:t>подготовки</w:t>
      </w:r>
      <w:r>
        <w:rPr>
          <w:spacing w:val="1"/>
          <w:sz w:val="24"/>
          <w:szCs w:val="24"/>
        </w:rPr>
        <w:t xml:space="preserve"> </w:t>
      </w:r>
      <w:r>
        <w:rPr>
          <w:sz w:val="24"/>
          <w:szCs w:val="24"/>
        </w:rPr>
        <w:t>ответа</w:t>
      </w:r>
      <w:r>
        <w:rPr>
          <w:spacing w:val="1"/>
          <w:sz w:val="24"/>
          <w:szCs w:val="24"/>
        </w:rPr>
        <w:t xml:space="preserve"> </w:t>
      </w:r>
      <w:r>
        <w:rPr>
          <w:sz w:val="24"/>
          <w:szCs w:val="24"/>
        </w:rPr>
        <w:t>требуется</w:t>
      </w:r>
      <w:r>
        <w:rPr>
          <w:spacing w:val="1"/>
          <w:sz w:val="24"/>
          <w:szCs w:val="24"/>
        </w:rPr>
        <w:t xml:space="preserve"> </w:t>
      </w:r>
      <w:r>
        <w:rPr>
          <w:sz w:val="24"/>
          <w:szCs w:val="24"/>
        </w:rPr>
        <w:t>более</w:t>
      </w:r>
      <w:r>
        <w:rPr>
          <w:spacing w:val="1"/>
          <w:sz w:val="24"/>
          <w:szCs w:val="24"/>
        </w:rPr>
        <w:t xml:space="preserve"> </w:t>
      </w:r>
      <w:r>
        <w:rPr>
          <w:sz w:val="24"/>
          <w:szCs w:val="24"/>
        </w:rPr>
        <w:t>продолжительное</w:t>
      </w:r>
      <w:r>
        <w:rPr>
          <w:spacing w:val="1"/>
          <w:sz w:val="24"/>
          <w:szCs w:val="24"/>
        </w:rPr>
        <w:t xml:space="preserve"> </w:t>
      </w:r>
      <w:r>
        <w:rPr>
          <w:sz w:val="24"/>
          <w:szCs w:val="24"/>
        </w:rPr>
        <w:t>время,</w:t>
      </w:r>
      <w:r>
        <w:rPr>
          <w:spacing w:val="1"/>
          <w:sz w:val="24"/>
          <w:szCs w:val="24"/>
        </w:rPr>
        <w:t xml:space="preserve"> </w:t>
      </w:r>
      <w:r>
        <w:rPr>
          <w:sz w:val="24"/>
          <w:szCs w:val="24"/>
        </w:rPr>
        <w:t>работник</w:t>
      </w:r>
      <w:r>
        <w:rPr>
          <w:spacing w:val="1"/>
          <w:sz w:val="24"/>
          <w:szCs w:val="24"/>
        </w:rPr>
        <w:t xml:space="preserve"> </w:t>
      </w:r>
      <w:r>
        <w:rPr>
          <w:sz w:val="24"/>
          <w:szCs w:val="24"/>
        </w:rPr>
        <w:t>многофункционального</w:t>
      </w:r>
      <w:r>
        <w:rPr>
          <w:spacing w:val="1"/>
          <w:sz w:val="24"/>
          <w:szCs w:val="24"/>
        </w:rPr>
        <w:t xml:space="preserve"> </w:t>
      </w:r>
      <w:r>
        <w:rPr>
          <w:sz w:val="24"/>
          <w:szCs w:val="24"/>
        </w:rPr>
        <w:t>центра,</w:t>
      </w:r>
      <w:r>
        <w:rPr>
          <w:spacing w:val="1"/>
          <w:sz w:val="24"/>
          <w:szCs w:val="24"/>
        </w:rPr>
        <w:t xml:space="preserve"> </w:t>
      </w:r>
      <w:r>
        <w:rPr>
          <w:sz w:val="24"/>
          <w:szCs w:val="24"/>
        </w:rPr>
        <w:t>осуществляющий</w:t>
      </w:r>
      <w:r>
        <w:rPr>
          <w:spacing w:val="1"/>
          <w:sz w:val="24"/>
          <w:szCs w:val="24"/>
        </w:rPr>
        <w:t xml:space="preserve"> </w:t>
      </w:r>
      <w:r>
        <w:rPr>
          <w:sz w:val="24"/>
          <w:szCs w:val="24"/>
        </w:rPr>
        <w:t>индивидуальное</w:t>
      </w:r>
      <w:r>
        <w:rPr>
          <w:spacing w:val="1"/>
          <w:sz w:val="24"/>
          <w:szCs w:val="24"/>
        </w:rPr>
        <w:t xml:space="preserve"> </w:t>
      </w:r>
      <w:r>
        <w:rPr>
          <w:sz w:val="24"/>
          <w:szCs w:val="24"/>
        </w:rPr>
        <w:t>устное</w:t>
      </w:r>
      <w:r>
        <w:rPr>
          <w:spacing w:val="1"/>
          <w:sz w:val="24"/>
          <w:szCs w:val="24"/>
        </w:rPr>
        <w:t xml:space="preserve"> </w:t>
      </w:r>
      <w:r>
        <w:rPr>
          <w:sz w:val="24"/>
          <w:szCs w:val="24"/>
        </w:rPr>
        <w:t>консультирование</w:t>
      </w:r>
      <w:r>
        <w:rPr>
          <w:spacing w:val="1"/>
          <w:sz w:val="24"/>
          <w:szCs w:val="24"/>
        </w:rPr>
        <w:t xml:space="preserve"> </w:t>
      </w:r>
      <w:r>
        <w:rPr>
          <w:sz w:val="24"/>
          <w:szCs w:val="24"/>
        </w:rPr>
        <w:t>по</w:t>
      </w:r>
      <w:r>
        <w:rPr>
          <w:spacing w:val="1"/>
          <w:sz w:val="24"/>
          <w:szCs w:val="24"/>
        </w:rPr>
        <w:t xml:space="preserve"> </w:t>
      </w:r>
      <w:r>
        <w:rPr>
          <w:sz w:val="24"/>
          <w:szCs w:val="24"/>
        </w:rPr>
        <w:t>телефону,</w:t>
      </w:r>
      <w:r>
        <w:rPr>
          <w:spacing w:val="1"/>
          <w:sz w:val="24"/>
          <w:szCs w:val="24"/>
        </w:rPr>
        <w:t xml:space="preserve"> </w:t>
      </w:r>
      <w:r>
        <w:rPr>
          <w:sz w:val="24"/>
          <w:szCs w:val="24"/>
        </w:rPr>
        <w:t>может</w:t>
      </w:r>
      <w:r>
        <w:rPr>
          <w:spacing w:val="1"/>
          <w:sz w:val="24"/>
          <w:szCs w:val="24"/>
        </w:rPr>
        <w:t xml:space="preserve"> </w:t>
      </w:r>
      <w:r>
        <w:rPr>
          <w:sz w:val="24"/>
          <w:szCs w:val="24"/>
        </w:rPr>
        <w:t>предложить</w:t>
      </w:r>
      <w:r>
        <w:rPr>
          <w:spacing w:val="-48"/>
          <w:sz w:val="24"/>
          <w:szCs w:val="24"/>
        </w:rPr>
        <w:t xml:space="preserve"> </w:t>
      </w:r>
      <w:r>
        <w:rPr>
          <w:sz w:val="24"/>
          <w:szCs w:val="24"/>
        </w:rPr>
        <w:t>заявителю:</w:t>
      </w:r>
    </w:p>
    <w:p>
      <w:pPr>
        <w:pStyle w:val="para3"/>
        <w:ind w:left="0" w:right="5" w:firstLine="737"/>
        <w:spacing/>
        <w:jc w:val="both"/>
        <w:rPr>
          <w:sz w:val="24"/>
          <w:szCs w:val="24"/>
        </w:rPr>
      </w:pPr>
      <w:r>
        <w:rPr>
          <w:sz w:val="24"/>
          <w:szCs w:val="24"/>
        </w:rPr>
        <w:t>изложить обращение в письменной форме (ответ направляется заявителю в</w:t>
      </w:r>
      <w:r>
        <w:rPr>
          <w:spacing w:val="1"/>
          <w:sz w:val="24"/>
          <w:szCs w:val="24"/>
        </w:rPr>
        <w:t xml:space="preserve"> </w:t>
      </w:r>
      <w:r>
        <w:rPr>
          <w:sz w:val="24"/>
          <w:szCs w:val="24"/>
        </w:rPr>
        <w:t>соответствии</w:t>
      </w:r>
      <w:r>
        <w:rPr>
          <w:spacing w:val="-1"/>
          <w:sz w:val="24"/>
          <w:szCs w:val="24"/>
        </w:rPr>
        <w:t xml:space="preserve"> </w:t>
      </w:r>
      <w:r>
        <w:rPr>
          <w:sz w:val="24"/>
          <w:szCs w:val="24"/>
        </w:rPr>
        <w:t>со</w:t>
      </w:r>
      <w:r>
        <w:rPr>
          <w:spacing w:val="1"/>
          <w:sz w:val="24"/>
          <w:szCs w:val="24"/>
        </w:rPr>
        <w:t xml:space="preserve"> </w:t>
      </w:r>
      <w:r>
        <w:rPr>
          <w:sz w:val="24"/>
          <w:szCs w:val="24"/>
        </w:rPr>
        <w:t>способом,</w:t>
      </w:r>
      <w:r>
        <w:rPr>
          <w:spacing w:val="-2"/>
          <w:sz w:val="24"/>
          <w:szCs w:val="24"/>
        </w:rPr>
        <w:t xml:space="preserve"> </w:t>
      </w:r>
      <w:r>
        <w:rPr>
          <w:sz w:val="24"/>
          <w:szCs w:val="24"/>
        </w:rPr>
        <w:t>указанным</w:t>
      </w:r>
      <w:r>
        <w:rPr>
          <w:spacing w:val="-1"/>
          <w:sz w:val="24"/>
          <w:szCs w:val="24"/>
        </w:rPr>
        <w:t xml:space="preserve"> </w:t>
      </w:r>
      <w:r>
        <w:rPr>
          <w:sz w:val="24"/>
          <w:szCs w:val="24"/>
        </w:rPr>
        <w:t>в</w:t>
      </w:r>
      <w:r>
        <w:rPr>
          <w:spacing w:val="-4"/>
          <w:sz w:val="24"/>
          <w:szCs w:val="24"/>
        </w:rPr>
        <w:t xml:space="preserve"> </w:t>
      </w:r>
      <w:r>
        <w:rPr>
          <w:sz w:val="24"/>
          <w:szCs w:val="24"/>
        </w:rPr>
        <w:t>обращении);</w:t>
      </w:r>
    </w:p>
    <w:p>
      <w:pPr>
        <w:pStyle w:val="para3"/>
        <w:ind w:left="0" w:right="5" w:firstLine="737"/>
        <w:spacing w:line="321" w:lineRule="exact"/>
        <w:jc w:val="both"/>
        <w:rPr>
          <w:sz w:val="24"/>
          <w:szCs w:val="24"/>
        </w:rPr>
      </w:pPr>
      <w:r>
        <w:rPr>
          <w:sz w:val="24"/>
          <w:szCs w:val="24"/>
        </w:rPr>
        <w:t>назначить</w:t>
      </w:r>
      <w:r>
        <w:rPr>
          <w:spacing w:val="-6"/>
          <w:sz w:val="24"/>
          <w:szCs w:val="24"/>
        </w:rPr>
        <w:t xml:space="preserve"> </w:t>
      </w:r>
      <w:r>
        <w:rPr>
          <w:sz w:val="24"/>
          <w:szCs w:val="24"/>
        </w:rPr>
        <w:t>другое</w:t>
      </w:r>
      <w:r>
        <w:rPr>
          <w:spacing w:val="-1"/>
          <w:sz w:val="24"/>
          <w:szCs w:val="24"/>
        </w:rPr>
        <w:t xml:space="preserve"> </w:t>
      </w:r>
      <w:r>
        <w:rPr>
          <w:sz w:val="24"/>
          <w:szCs w:val="24"/>
        </w:rPr>
        <w:t>время</w:t>
      </w:r>
      <w:r>
        <w:rPr>
          <w:spacing w:val="-1"/>
          <w:sz w:val="24"/>
          <w:szCs w:val="24"/>
        </w:rPr>
        <w:t xml:space="preserve"> </w:t>
      </w:r>
      <w:r>
        <w:rPr>
          <w:sz w:val="24"/>
          <w:szCs w:val="24"/>
        </w:rPr>
        <w:t>для</w:t>
      </w:r>
      <w:r>
        <w:rPr>
          <w:spacing w:val="-1"/>
          <w:sz w:val="24"/>
          <w:szCs w:val="24"/>
        </w:rPr>
        <w:t xml:space="preserve"> </w:t>
      </w:r>
      <w:r>
        <w:rPr>
          <w:sz w:val="24"/>
          <w:szCs w:val="24"/>
        </w:rPr>
        <w:t>консультаций.</w:t>
      </w:r>
    </w:p>
    <w:p>
      <w:pPr>
        <w:pStyle w:val="para3"/>
        <w:ind w:left="0" w:right="5" w:firstLine="737"/>
        <w:spacing/>
        <w:jc w:val="both"/>
        <w:rPr>
          <w:sz w:val="24"/>
          <w:szCs w:val="24"/>
        </w:rPr>
      </w:pPr>
      <w:r>
        <w:rPr>
          <w:sz w:val="24"/>
          <w:szCs w:val="24"/>
        </w:rPr>
        <w:t>При</w:t>
      </w:r>
      <w:r>
        <w:rPr>
          <w:spacing w:val="1"/>
          <w:sz w:val="24"/>
          <w:szCs w:val="24"/>
        </w:rPr>
        <w:t xml:space="preserve"> </w:t>
      </w:r>
      <w:r>
        <w:rPr>
          <w:sz w:val="24"/>
          <w:szCs w:val="24"/>
        </w:rPr>
        <w:t>консультировании</w:t>
      </w:r>
      <w:r>
        <w:rPr>
          <w:spacing w:val="1"/>
          <w:sz w:val="24"/>
          <w:szCs w:val="24"/>
        </w:rPr>
        <w:t xml:space="preserve"> </w:t>
      </w:r>
      <w:r>
        <w:rPr>
          <w:sz w:val="24"/>
          <w:szCs w:val="24"/>
        </w:rPr>
        <w:t>по</w:t>
      </w:r>
      <w:r>
        <w:rPr>
          <w:spacing w:val="1"/>
          <w:sz w:val="24"/>
          <w:szCs w:val="24"/>
        </w:rPr>
        <w:t xml:space="preserve"> </w:t>
      </w:r>
      <w:r>
        <w:rPr>
          <w:sz w:val="24"/>
          <w:szCs w:val="24"/>
        </w:rPr>
        <w:t>письменным</w:t>
      </w:r>
      <w:r>
        <w:rPr>
          <w:spacing w:val="1"/>
          <w:sz w:val="24"/>
          <w:szCs w:val="24"/>
        </w:rPr>
        <w:t xml:space="preserve"> </w:t>
      </w:r>
      <w:r>
        <w:rPr>
          <w:sz w:val="24"/>
          <w:szCs w:val="24"/>
        </w:rPr>
        <w:t>обращениям</w:t>
      </w:r>
      <w:r>
        <w:rPr>
          <w:spacing w:val="1"/>
          <w:sz w:val="24"/>
          <w:szCs w:val="24"/>
        </w:rPr>
        <w:t xml:space="preserve"> </w:t>
      </w:r>
      <w:r>
        <w:rPr>
          <w:sz w:val="24"/>
          <w:szCs w:val="24"/>
        </w:rPr>
        <w:t>заявителей</w:t>
      </w:r>
      <w:r>
        <w:rPr>
          <w:spacing w:val="1"/>
          <w:sz w:val="24"/>
          <w:szCs w:val="24"/>
        </w:rPr>
        <w:t xml:space="preserve"> </w:t>
      </w:r>
      <w:r>
        <w:rPr>
          <w:sz w:val="24"/>
          <w:szCs w:val="24"/>
        </w:rPr>
        <w:t>ответ</w:t>
      </w:r>
      <w:r>
        <w:rPr>
          <w:spacing w:val="-48"/>
          <w:sz w:val="24"/>
          <w:szCs w:val="24"/>
        </w:rPr>
        <w:t xml:space="preserve"> </w:t>
      </w:r>
      <w:r>
        <w:rPr>
          <w:sz w:val="24"/>
          <w:szCs w:val="24"/>
        </w:rPr>
        <w:t>направляется</w:t>
      </w:r>
      <w:r>
        <w:rPr>
          <w:spacing w:val="-9"/>
          <w:sz w:val="24"/>
          <w:szCs w:val="24"/>
        </w:rPr>
        <w:t xml:space="preserve"> </w:t>
      </w:r>
      <w:r>
        <w:rPr>
          <w:sz w:val="24"/>
          <w:szCs w:val="24"/>
        </w:rPr>
        <w:t>в</w:t>
      </w:r>
      <w:r>
        <w:rPr>
          <w:spacing w:val="-10"/>
          <w:sz w:val="24"/>
          <w:szCs w:val="24"/>
        </w:rPr>
        <w:t xml:space="preserve"> </w:t>
      </w:r>
      <w:r>
        <w:rPr>
          <w:sz w:val="24"/>
          <w:szCs w:val="24"/>
        </w:rPr>
        <w:t>письменном</w:t>
      </w:r>
      <w:r>
        <w:rPr>
          <w:spacing w:val="-9"/>
          <w:sz w:val="24"/>
          <w:szCs w:val="24"/>
        </w:rPr>
        <w:t xml:space="preserve"> </w:t>
      </w:r>
      <w:r>
        <w:rPr>
          <w:sz w:val="24"/>
          <w:szCs w:val="24"/>
        </w:rPr>
        <w:t>виде</w:t>
      </w:r>
      <w:r>
        <w:rPr>
          <w:spacing w:val="-9"/>
          <w:sz w:val="24"/>
          <w:szCs w:val="24"/>
        </w:rPr>
        <w:t xml:space="preserve"> </w:t>
      </w:r>
      <w:r>
        <w:rPr>
          <w:sz w:val="24"/>
          <w:szCs w:val="24"/>
        </w:rPr>
        <w:t>в</w:t>
      </w:r>
      <w:r>
        <w:rPr>
          <w:spacing w:val="-10"/>
          <w:sz w:val="24"/>
          <w:szCs w:val="24"/>
        </w:rPr>
        <w:t xml:space="preserve"> </w:t>
      </w:r>
      <w:r>
        <w:rPr>
          <w:sz w:val="24"/>
          <w:szCs w:val="24"/>
        </w:rPr>
        <w:t>срок</w:t>
      </w:r>
      <w:r>
        <w:rPr>
          <w:spacing w:val="-11"/>
          <w:sz w:val="24"/>
          <w:szCs w:val="24"/>
        </w:rPr>
        <w:t xml:space="preserve"> </w:t>
      </w:r>
      <w:r>
        <w:rPr>
          <w:sz w:val="24"/>
          <w:szCs w:val="24"/>
        </w:rPr>
        <w:t>не</w:t>
      </w:r>
      <w:r>
        <w:rPr>
          <w:spacing w:val="-9"/>
          <w:sz w:val="24"/>
          <w:szCs w:val="24"/>
        </w:rPr>
        <w:t xml:space="preserve"> </w:t>
      </w:r>
      <w:r>
        <w:rPr>
          <w:sz w:val="24"/>
          <w:szCs w:val="24"/>
        </w:rPr>
        <w:t>позднее</w:t>
      </w:r>
      <w:r>
        <w:rPr>
          <w:spacing w:val="-9"/>
          <w:sz w:val="24"/>
          <w:szCs w:val="24"/>
        </w:rPr>
        <w:t xml:space="preserve"> </w:t>
      </w:r>
      <w:r>
        <w:rPr>
          <w:sz w:val="24"/>
          <w:szCs w:val="24"/>
        </w:rPr>
        <w:t>30</w:t>
      </w:r>
      <w:r>
        <w:rPr>
          <w:spacing w:val="-8"/>
          <w:sz w:val="24"/>
          <w:szCs w:val="24"/>
        </w:rPr>
        <w:t xml:space="preserve"> </w:t>
      </w:r>
      <w:r>
        <w:rPr>
          <w:sz w:val="24"/>
          <w:szCs w:val="24"/>
        </w:rPr>
        <w:t>календарных</w:t>
      </w:r>
      <w:r>
        <w:rPr>
          <w:spacing w:val="-11"/>
          <w:sz w:val="24"/>
          <w:szCs w:val="24"/>
        </w:rPr>
        <w:t xml:space="preserve"> </w:t>
      </w:r>
      <w:r>
        <w:rPr>
          <w:sz w:val="24"/>
          <w:szCs w:val="24"/>
        </w:rPr>
        <w:t>дней</w:t>
      </w:r>
      <w:r>
        <w:rPr>
          <w:spacing w:val="-10"/>
          <w:sz w:val="24"/>
          <w:szCs w:val="24"/>
        </w:rPr>
        <w:t xml:space="preserve"> </w:t>
      </w:r>
      <w:r>
        <w:rPr>
          <w:sz w:val="24"/>
          <w:szCs w:val="24"/>
        </w:rPr>
        <w:t>с</w:t>
      </w:r>
      <w:r>
        <w:rPr>
          <w:spacing w:val="-9"/>
          <w:sz w:val="24"/>
          <w:szCs w:val="24"/>
        </w:rPr>
        <w:t xml:space="preserve"> </w:t>
      </w:r>
      <w:r>
        <w:rPr>
          <w:sz w:val="24"/>
          <w:szCs w:val="24"/>
        </w:rPr>
        <w:t>момента</w:t>
      </w:r>
      <w:r>
        <w:rPr>
          <w:spacing w:val="-48"/>
          <w:sz w:val="24"/>
          <w:szCs w:val="24"/>
        </w:rPr>
        <w:t xml:space="preserve"> </w:t>
      </w:r>
      <w:r>
        <w:rPr>
          <w:sz w:val="24"/>
          <w:szCs w:val="24"/>
        </w:rPr>
        <w:t xml:space="preserve"> регистрации обращения в форме электронного документа по адресу электронной</w:t>
      </w:r>
      <w:r>
        <w:rPr>
          <w:spacing w:val="1"/>
          <w:sz w:val="24"/>
          <w:szCs w:val="24"/>
        </w:rPr>
        <w:t xml:space="preserve"> </w:t>
      </w:r>
      <w:r>
        <w:rPr>
          <w:sz w:val="24"/>
          <w:szCs w:val="24"/>
        </w:rPr>
        <w:t>почты, указанному в обращении, поступившем в многофункциональный центр в</w:t>
      </w:r>
      <w:r>
        <w:rPr>
          <w:spacing w:val="1"/>
          <w:sz w:val="24"/>
          <w:szCs w:val="24"/>
        </w:rPr>
        <w:t xml:space="preserve"> </w:t>
      </w:r>
      <w:r>
        <w:rPr>
          <w:sz w:val="24"/>
          <w:szCs w:val="24"/>
        </w:rPr>
        <w:t>форме</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письменной</w:t>
      </w:r>
      <w:r>
        <w:rPr>
          <w:spacing w:val="1"/>
          <w:sz w:val="24"/>
          <w:szCs w:val="24"/>
        </w:rPr>
        <w:t xml:space="preserve"> </w:t>
      </w:r>
      <w:r>
        <w:rPr>
          <w:sz w:val="24"/>
          <w:szCs w:val="24"/>
        </w:rPr>
        <w:t>форме</w:t>
      </w:r>
      <w:r>
        <w:rPr>
          <w:spacing w:val="1"/>
          <w:sz w:val="24"/>
          <w:szCs w:val="24"/>
        </w:rPr>
        <w:t xml:space="preserve"> </w:t>
      </w:r>
      <w:r>
        <w:rPr>
          <w:sz w:val="24"/>
          <w:szCs w:val="24"/>
        </w:rPr>
        <w:t>по</w:t>
      </w:r>
      <w:r>
        <w:rPr>
          <w:spacing w:val="1"/>
          <w:sz w:val="24"/>
          <w:szCs w:val="24"/>
        </w:rPr>
        <w:t xml:space="preserve"> </w:t>
      </w:r>
      <w:r>
        <w:rPr>
          <w:sz w:val="24"/>
          <w:szCs w:val="24"/>
        </w:rPr>
        <w:t>почтовому</w:t>
      </w:r>
      <w:r>
        <w:rPr>
          <w:spacing w:val="1"/>
          <w:sz w:val="24"/>
          <w:szCs w:val="24"/>
        </w:rPr>
        <w:t xml:space="preserve"> </w:t>
      </w:r>
      <w:r>
        <w:rPr>
          <w:sz w:val="24"/>
          <w:szCs w:val="24"/>
        </w:rPr>
        <w:t>адресу,</w:t>
      </w:r>
      <w:r>
        <w:rPr>
          <w:spacing w:val="-48"/>
          <w:sz w:val="24"/>
          <w:szCs w:val="24"/>
        </w:rPr>
        <w:t xml:space="preserve"> </w:t>
      </w:r>
      <w:r>
        <w:rPr>
          <w:sz w:val="24"/>
          <w:szCs w:val="24"/>
        </w:rPr>
        <w:t>указанному</w:t>
      </w:r>
      <w:r>
        <w:rPr>
          <w:spacing w:val="1"/>
          <w:sz w:val="24"/>
          <w:szCs w:val="24"/>
        </w:rPr>
        <w:t xml:space="preserve"> </w:t>
      </w:r>
      <w:r>
        <w:rPr>
          <w:sz w:val="24"/>
          <w:szCs w:val="24"/>
        </w:rPr>
        <w:t>в</w:t>
      </w:r>
      <w:r>
        <w:rPr>
          <w:spacing w:val="1"/>
          <w:sz w:val="24"/>
          <w:szCs w:val="24"/>
        </w:rPr>
        <w:t xml:space="preserve"> </w:t>
      </w:r>
      <w:r>
        <w:rPr>
          <w:sz w:val="24"/>
          <w:szCs w:val="24"/>
        </w:rPr>
        <w:t>обращении,</w:t>
      </w:r>
      <w:r>
        <w:rPr>
          <w:spacing w:val="1"/>
          <w:sz w:val="24"/>
          <w:szCs w:val="24"/>
        </w:rPr>
        <w:t xml:space="preserve"> </w:t>
      </w:r>
      <w:r>
        <w:rPr>
          <w:sz w:val="24"/>
          <w:szCs w:val="24"/>
        </w:rPr>
        <w:t>поступившем</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в</w:t>
      </w:r>
      <w:r>
        <w:rPr>
          <w:spacing w:val="1"/>
          <w:sz w:val="24"/>
          <w:szCs w:val="24"/>
        </w:rPr>
        <w:t xml:space="preserve"> </w:t>
      </w:r>
      <w:r>
        <w:rPr>
          <w:sz w:val="24"/>
          <w:szCs w:val="24"/>
        </w:rPr>
        <w:t>письменной</w:t>
      </w:r>
      <w:r>
        <w:rPr>
          <w:spacing w:val="-1"/>
          <w:sz w:val="24"/>
          <w:szCs w:val="24"/>
        </w:rPr>
        <w:t xml:space="preserve"> </w:t>
      </w:r>
      <w:r>
        <w:rPr>
          <w:sz w:val="24"/>
          <w:szCs w:val="24"/>
        </w:rPr>
        <w:t>форме.</w:t>
      </w:r>
      <w:r>
        <w:rPr>
          <w:sz w:val="24"/>
          <w:szCs w:val="24"/>
        </w:rPr>
      </w:r>
    </w:p>
    <w:p>
      <w:pPr>
        <w:pStyle w:val="para4"/>
        <w:ind w:left="3497" w:right="515" w:hanging="2511"/>
        <w:spacing/>
        <w:jc w:val="left"/>
        <w:rPr>
          <w:sz w:val="24"/>
          <w:szCs w:val="24"/>
        </w:rPr>
      </w:pPr>
      <w:r>
        <w:rPr>
          <w:sz w:val="24"/>
          <w:szCs w:val="24"/>
        </w:rPr>
      </w:r>
    </w:p>
    <w:p>
      <w:pPr>
        <w:pStyle w:val="para4"/>
        <w:ind w:left="3497" w:right="515" w:hanging="2511"/>
        <w:spacing/>
        <w:jc w:val="left"/>
        <w:rPr>
          <w:sz w:val="24"/>
          <w:szCs w:val="24"/>
        </w:rPr>
      </w:pPr>
      <w:r>
        <w:rPr>
          <w:sz w:val="24"/>
          <w:szCs w:val="24"/>
        </w:rPr>
        <w:t>Выдача заявителю результата предоставления муниципальной</w:t>
      </w:r>
      <w:r>
        <w:rPr>
          <w:spacing w:val="-4"/>
          <w:sz w:val="24"/>
          <w:szCs w:val="24"/>
        </w:rPr>
        <w:t xml:space="preserve"> </w:t>
      </w:r>
      <w:r>
        <w:rPr>
          <w:sz w:val="24"/>
          <w:szCs w:val="24"/>
        </w:rPr>
        <w:t>услуги</w:t>
      </w:r>
    </w:p>
    <w:p>
      <w:pPr>
        <w:pStyle w:val="para3"/>
        <w:ind w:left="0"/>
        <w:spacing w:before="6"/>
        <w:rPr>
          <w:b/>
          <w:sz w:val="27"/>
        </w:rPr>
      </w:pPr>
      <w:r>
        <w:rPr>
          <w:b/>
          <w:sz w:val="27"/>
        </w:rPr>
      </w:r>
    </w:p>
    <w:p>
      <w:pPr>
        <w:pStyle w:val="para5"/>
        <w:ind w:left="0" w:right="5" w:firstLine="737"/>
        <w:tabs defTabSz="720">
          <w:tab w:val="left" w:pos="1394" w:leader="none"/>
        </w:tabs>
        <w:rPr>
          <w:sz w:val="24"/>
          <w:szCs w:val="24"/>
        </w:rPr>
      </w:pPr>
      <w:r>
        <w:rPr>
          <w:sz w:val="24"/>
          <w:szCs w:val="24"/>
        </w:rPr>
        <w:t>6.3. При</w:t>
      </w:r>
      <w:r>
        <w:rPr>
          <w:spacing w:val="1"/>
          <w:sz w:val="24"/>
          <w:szCs w:val="24"/>
        </w:rPr>
        <w:t xml:space="preserve"> </w:t>
      </w:r>
      <w:r>
        <w:rPr>
          <w:sz w:val="24"/>
          <w:szCs w:val="24"/>
        </w:rPr>
        <w:t>наличии</w:t>
      </w:r>
      <w:r>
        <w:rPr>
          <w:spacing w:val="1"/>
          <w:sz w:val="24"/>
          <w:szCs w:val="24"/>
        </w:rPr>
        <w:t xml:space="preserve"> </w:t>
      </w:r>
      <w:r>
        <w:rPr>
          <w:sz w:val="24"/>
          <w:szCs w:val="24"/>
        </w:rPr>
        <w:t>в</w:t>
      </w:r>
      <w:r>
        <w:rPr>
          <w:spacing w:val="1"/>
          <w:sz w:val="24"/>
          <w:szCs w:val="24"/>
        </w:rPr>
        <w:t xml:space="preserve"> </w:t>
      </w:r>
      <w:r>
        <w:rPr>
          <w:sz w:val="24"/>
          <w:szCs w:val="24"/>
        </w:rPr>
        <w:t>заявлении</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r>
        <w:rPr>
          <w:spacing w:val="1"/>
          <w:sz w:val="24"/>
          <w:szCs w:val="24"/>
        </w:rPr>
        <w:t xml:space="preserve"> </w:t>
      </w:r>
      <w:r>
        <w:rPr>
          <w:sz w:val="24"/>
          <w:szCs w:val="24"/>
        </w:rPr>
        <w:t>указания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результатов</w:t>
      </w:r>
      <w:r>
        <w:rPr>
          <w:spacing w:val="1"/>
          <w:sz w:val="24"/>
          <w:szCs w:val="24"/>
        </w:rPr>
        <w:t xml:space="preserve"> </w:t>
      </w:r>
      <w:r>
        <w:rPr>
          <w:sz w:val="24"/>
          <w:szCs w:val="24"/>
        </w:rPr>
        <w:t>оказания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через</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Администрация </w:t>
      </w:r>
      <w:r>
        <w:rPr>
          <w:sz w:val="24"/>
          <w:szCs w:val="24"/>
        </w:rPr>
        <w:t>передает</w:t>
      </w:r>
      <w:r>
        <w:rPr>
          <w:spacing w:val="1"/>
          <w:sz w:val="24"/>
          <w:szCs w:val="24"/>
        </w:rPr>
        <w:t xml:space="preserve"> </w:t>
      </w:r>
      <w:r>
        <w:rPr>
          <w:sz w:val="24"/>
          <w:szCs w:val="24"/>
        </w:rPr>
        <w:t>документы</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 для последующей выдачи заявителю (представителю) способом, согласно</w:t>
      </w:r>
      <w:r>
        <w:rPr>
          <w:spacing w:val="1"/>
          <w:sz w:val="24"/>
          <w:szCs w:val="24"/>
        </w:rPr>
        <w:t xml:space="preserve"> </w:t>
      </w:r>
      <w:r>
        <w:rPr>
          <w:sz w:val="24"/>
          <w:szCs w:val="24"/>
        </w:rPr>
        <w:t>заключенным</w:t>
      </w:r>
      <w:r>
        <w:rPr>
          <w:spacing w:val="1"/>
          <w:sz w:val="24"/>
          <w:szCs w:val="24"/>
        </w:rPr>
        <w:t xml:space="preserve"> </w:t>
      </w:r>
      <w:r>
        <w:rPr>
          <w:sz w:val="24"/>
          <w:szCs w:val="24"/>
        </w:rPr>
        <w:t>соглашениям</w:t>
      </w:r>
      <w:r>
        <w:rPr>
          <w:spacing w:val="1"/>
          <w:sz w:val="24"/>
          <w:szCs w:val="24"/>
        </w:rPr>
        <w:t xml:space="preserve"> </w:t>
      </w:r>
      <w:r>
        <w:rPr>
          <w:sz w:val="24"/>
          <w:szCs w:val="24"/>
        </w:rPr>
        <w:t>о</w:t>
      </w:r>
      <w:r>
        <w:rPr>
          <w:spacing w:val="1"/>
          <w:sz w:val="24"/>
          <w:szCs w:val="24"/>
        </w:rPr>
        <w:t xml:space="preserve"> </w:t>
      </w:r>
      <w:r>
        <w:rPr>
          <w:sz w:val="24"/>
          <w:szCs w:val="24"/>
        </w:rPr>
        <w:t>взаимодействии</w:t>
      </w:r>
      <w:r>
        <w:rPr>
          <w:spacing w:val="1"/>
          <w:sz w:val="24"/>
          <w:szCs w:val="24"/>
        </w:rPr>
        <w:t xml:space="preserve"> </w:t>
      </w:r>
      <w:r>
        <w:rPr>
          <w:sz w:val="24"/>
          <w:szCs w:val="24"/>
        </w:rPr>
        <w:t>заключенным</w:t>
      </w:r>
      <w:r>
        <w:rPr>
          <w:spacing w:val="1"/>
          <w:sz w:val="24"/>
          <w:szCs w:val="24"/>
        </w:rPr>
        <w:t xml:space="preserve"> </w:t>
      </w:r>
      <w:r>
        <w:rPr>
          <w:sz w:val="24"/>
          <w:szCs w:val="24"/>
        </w:rPr>
        <w:t>между</w:t>
      </w:r>
      <w:r>
        <w:rPr>
          <w:spacing w:val="1"/>
          <w:sz w:val="24"/>
          <w:szCs w:val="24"/>
        </w:rPr>
        <w:t xml:space="preserve"> Администрацией </w:t>
      </w:r>
      <w:r>
        <w:rPr>
          <w:sz w:val="24"/>
          <w:szCs w:val="24"/>
        </w:rPr>
        <w:t>и</w:t>
      </w:r>
      <w:r>
        <w:rPr>
          <w:spacing w:val="1"/>
          <w:sz w:val="24"/>
          <w:szCs w:val="24"/>
        </w:rPr>
        <w:t xml:space="preserve"> </w:t>
      </w:r>
      <w:r>
        <w:rPr>
          <w:sz w:val="24"/>
          <w:szCs w:val="24"/>
        </w:rPr>
        <w:t>многофункциональным</w:t>
      </w:r>
      <w:r>
        <w:rPr>
          <w:spacing w:val="1"/>
          <w:sz w:val="24"/>
          <w:szCs w:val="24"/>
        </w:rPr>
        <w:t xml:space="preserve"> </w:t>
      </w:r>
      <w:r>
        <w:rPr>
          <w:sz w:val="24"/>
          <w:szCs w:val="24"/>
        </w:rPr>
        <w:t>центром</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утвержденном</w:t>
      </w:r>
      <w:r>
        <w:rPr>
          <w:spacing w:val="1"/>
          <w:sz w:val="24"/>
          <w:szCs w:val="24"/>
        </w:rPr>
        <w:t xml:space="preserve"> </w:t>
      </w:r>
      <w:r>
        <w:rPr>
          <w:sz w:val="24"/>
          <w:szCs w:val="24"/>
        </w:rPr>
        <w:t>постановлением Правительства Российской Федерации от 27 сентября 2011 г. №</w:t>
      </w:r>
      <w:r>
        <w:rPr>
          <w:spacing w:val="1"/>
          <w:sz w:val="24"/>
          <w:szCs w:val="24"/>
        </w:rPr>
        <w:t xml:space="preserve"> </w:t>
      </w:r>
      <w:r>
        <w:rPr>
          <w:sz w:val="24"/>
          <w:szCs w:val="24"/>
        </w:rPr>
        <w:t>797 "О взаимодействии между многофункциональными центрами предоставления</w:t>
      </w:r>
      <w:r>
        <w:rPr>
          <w:spacing w:val="-48"/>
          <w:sz w:val="24"/>
          <w:szCs w:val="24"/>
        </w:rPr>
        <w:t xml:space="preserve"> </w:t>
      </w:r>
      <w:r>
        <w:rPr>
          <w:sz w:val="24"/>
          <w:szCs w:val="24"/>
        </w:rPr>
        <w:t>государственных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и</w:t>
      </w:r>
      <w:r>
        <w:rPr>
          <w:spacing w:val="1"/>
          <w:sz w:val="24"/>
          <w:szCs w:val="24"/>
        </w:rPr>
        <w:t xml:space="preserve"> </w:t>
      </w:r>
      <w:r>
        <w:rPr>
          <w:sz w:val="24"/>
          <w:szCs w:val="24"/>
        </w:rPr>
        <w:t>федеральными</w:t>
      </w:r>
      <w:r>
        <w:rPr>
          <w:spacing w:val="1"/>
          <w:sz w:val="24"/>
          <w:szCs w:val="24"/>
        </w:rPr>
        <w:t xml:space="preserve"> </w:t>
      </w:r>
      <w:r>
        <w:rPr>
          <w:sz w:val="24"/>
          <w:szCs w:val="24"/>
        </w:rPr>
        <w:t>органами</w:t>
      </w:r>
      <w:r>
        <w:rPr>
          <w:spacing w:val="1"/>
          <w:sz w:val="24"/>
          <w:szCs w:val="24"/>
        </w:rPr>
        <w:t xml:space="preserve"> </w:t>
      </w:r>
      <w:r>
        <w:rPr>
          <w:sz w:val="24"/>
          <w:szCs w:val="24"/>
        </w:rPr>
        <w:t>исполнительной</w:t>
      </w:r>
      <w:r>
        <w:rPr>
          <w:spacing w:val="12"/>
          <w:sz w:val="24"/>
          <w:szCs w:val="24"/>
        </w:rPr>
        <w:t xml:space="preserve"> </w:t>
      </w:r>
      <w:r>
        <w:rPr>
          <w:sz w:val="24"/>
          <w:szCs w:val="24"/>
        </w:rPr>
        <w:t>власти,</w:t>
      </w:r>
      <w:r>
        <w:rPr>
          <w:spacing w:val="12"/>
          <w:sz w:val="24"/>
          <w:szCs w:val="24"/>
        </w:rPr>
        <w:t xml:space="preserve"> </w:t>
      </w:r>
      <w:r>
        <w:rPr>
          <w:sz w:val="24"/>
          <w:szCs w:val="24"/>
        </w:rPr>
        <w:t>органами</w:t>
      </w:r>
      <w:r>
        <w:rPr>
          <w:spacing w:val="13"/>
          <w:sz w:val="24"/>
          <w:szCs w:val="24"/>
        </w:rPr>
        <w:t xml:space="preserve"> </w:t>
      </w:r>
      <w:r>
        <w:rPr>
          <w:sz w:val="24"/>
          <w:szCs w:val="24"/>
        </w:rPr>
        <w:t>государственных</w:t>
      </w:r>
      <w:r>
        <w:rPr>
          <w:spacing w:val="13"/>
          <w:sz w:val="24"/>
          <w:szCs w:val="24"/>
        </w:rPr>
        <w:t xml:space="preserve"> </w:t>
      </w:r>
      <w:r>
        <w:rPr>
          <w:sz w:val="24"/>
          <w:szCs w:val="24"/>
        </w:rPr>
        <w:t>внебюджетных</w:t>
      </w:r>
      <w:r>
        <w:rPr>
          <w:spacing w:val="13"/>
          <w:sz w:val="24"/>
          <w:szCs w:val="24"/>
        </w:rPr>
        <w:t xml:space="preserve"> </w:t>
      </w:r>
      <w:r>
        <w:rPr>
          <w:sz w:val="24"/>
          <w:szCs w:val="24"/>
        </w:rPr>
        <w:t>фондов, органами</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1"/>
          <w:sz w:val="24"/>
          <w:szCs w:val="24"/>
        </w:rPr>
        <w:t xml:space="preserve"> </w:t>
      </w:r>
      <w:r>
        <w:rPr>
          <w:sz w:val="24"/>
          <w:szCs w:val="24"/>
        </w:rPr>
        <w:t>субъектов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органами</w:t>
      </w:r>
      <w:r>
        <w:rPr>
          <w:spacing w:val="-48"/>
          <w:sz w:val="24"/>
          <w:szCs w:val="24"/>
        </w:rPr>
        <w:t xml:space="preserve"> </w:t>
      </w:r>
      <w:r>
        <w:rPr>
          <w:sz w:val="24"/>
          <w:szCs w:val="24"/>
        </w:rPr>
        <w:t>местного самоуправления".</w:t>
      </w:r>
      <w:r>
        <w:rPr>
          <w:sz w:val="24"/>
          <w:szCs w:val="24"/>
        </w:rPr>
      </w:r>
    </w:p>
    <w:p>
      <w:pPr>
        <w:pStyle w:val="para3"/>
        <w:ind w:left="0" w:right="5" w:firstLine="737"/>
        <w:spacing w:before="2"/>
        <w:jc w:val="both"/>
        <w:rPr>
          <w:sz w:val="24"/>
          <w:szCs w:val="24"/>
        </w:rPr>
      </w:pPr>
      <w:r>
        <w:rPr>
          <w:sz w:val="24"/>
          <w:szCs w:val="24"/>
        </w:rPr>
        <w:t>Порядок</w:t>
      </w:r>
      <w:r>
        <w:rPr>
          <w:spacing w:val="1"/>
          <w:sz w:val="24"/>
          <w:szCs w:val="24"/>
        </w:rPr>
        <w:t xml:space="preserve"> </w:t>
      </w:r>
      <w:r>
        <w:rPr>
          <w:sz w:val="24"/>
          <w:szCs w:val="24"/>
        </w:rPr>
        <w:t>и</w:t>
      </w:r>
      <w:r>
        <w:rPr>
          <w:spacing w:val="1"/>
          <w:sz w:val="24"/>
          <w:szCs w:val="24"/>
        </w:rPr>
        <w:t xml:space="preserve"> </w:t>
      </w:r>
      <w:r>
        <w:rPr>
          <w:sz w:val="24"/>
          <w:szCs w:val="24"/>
        </w:rPr>
        <w:t>сроки</w:t>
      </w:r>
      <w:r>
        <w:rPr>
          <w:spacing w:val="1"/>
          <w:sz w:val="24"/>
          <w:szCs w:val="24"/>
        </w:rPr>
        <w:t xml:space="preserve"> </w:t>
      </w:r>
      <w:r>
        <w:rPr>
          <w:sz w:val="24"/>
          <w:szCs w:val="24"/>
        </w:rPr>
        <w:t>передачи</w:t>
      </w:r>
      <w:r>
        <w:rPr>
          <w:spacing w:val="1"/>
          <w:sz w:val="24"/>
          <w:szCs w:val="24"/>
        </w:rPr>
        <w:t xml:space="preserve"> Администрацией </w:t>
      </w:r>
      <w:r>
        <w:rPr>
          <w:sz w:val="24"/>
          <w:szCs w:val="24"/>
        </w:rPr>
        <w:t>таких</w:t>
      </w:r>
      <w:r>
        <w:rPr>
          <w:spacing w:val="1"/>
          <w:sz w:val="24"/>
          <w:szCs w:val="24"/>
        </w:rPr>
        <w:t xml:space="preserve"> </w:t>
      </w:r>
      <w:r>
        <w:rPr>
          <w:sz w:val="24"/>
          <w:szCs w:val="24"/>
        </w:rPr>
        <w:t>документов</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
          <w:sz w:val="24"/>
          <w:szCs w:val="24"/>
        </w:rPr>
        <w:t xml:space="preserve"> </w:t>
      </w:r>
      <w:r>
        <w:rPr>
          <w:sz w:val="24"/>
          <w:szCs w:val="24"/>
        </w:rPr>
        <w:t>определяются</w:t>
      </w:r>
      <w:r>
        <w:rPr>
          <w:spacing w:val="1"/>
          <w:sz w:val="24"/>
          <w:szCs w:val="24"/>
        </w:rPr>
        <w:t xml:space="preserve"> </w:t>
      </w:r>
      <w:r>
        <w:rPr>
          <w:sz w:val="24"/>
          <w:szCs w:val="24"/>
        </w:rPr>
        <w:t>соглашением</w:t>
      </w:r>
      <w:r>
        <w:rPr>
          <w:spacing w:val="1"/>
          <w:sz w:val="24"/>
          <w:szCs w:val="24"/>
        </w:rPr>
        <w:t xml:space="preserve"> </w:t>
      </w:r>
      <w:r>
        <w:rPr>
          <w:sz w:val="24"/>
          <w:szCs w:val="24"/>
        </w:rPr>
        <w:t>о</w:t>
      </w:r>
      <w:r>
        <w:rPr>
          <w:spacing w:val="1"/>
          <w:sz w:val="24"/>
          <w:szCs w:val="24"/>
        </w:rPr>
        <w:t xml:space="preserve"> </w:t>
      </w:r>
      <w:r>
        <w:rPr>
          <w:sz w:val="24"/>
          <w:szCs w:val="24"/>
        </w:rPr>
        <w:t>взаимодействии,</w:t>
      </w:r>
      <w:r>
        <w:rPr>
          <w:spacing w:val="1"/>
          <w:sz w:val="24"/>
          <w:szCs w:val="24"/>
        </w:rPr>
        <w:t xml:space="preserve"> </w:t>
      </w:r>
      <w:r>
        <w:rPr>
          <w:sz w:val="24"/>
          <w:szCs w:val="24"/>
        </w:rPr>
        <w:t>заключенным</w:t>
      </w:r>
      <w:r>
        <w:rPr>
          <w:spacing w:val="1"/>
          <w:sz w:val="24"/>
          <w:szCs w:val="24"/>
        </w:rPr>
        <w:t xml:space="preserve"> </w:t>
      </w:r>
      <w:r>
        <w:rPr>
          <w:sz w:val="24"/>
          <w:szCs w:val="24"/>
        </w:rPr>
        <w:t>ими</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 Федерации от 27 сентября 2011 г. № 797 "О взаимодействии между</w:t>
      </w:r>
      <w:r>
        <w:rPr>
          <w:spacing w:val="1"/>
          <w:sz w:val="24"/>
          <w:szCs w:val="24"/>
        </w:rPr>
        <w:t xml:space="preserve"> </w:t>
      </w:r>
      <w:r>
        <w:rPr>
          <w:sz w:val="24"/>
          <w:szCs w:val="24"/>
        </w:rPr>
        <w:t>многофункциональными</w:t>
      </w:r>
      <w:r>
        <w:rPr>
          <w:spacing w:val="1"/>
          <w:sz w:val="24"/>
          <w:szCs w:val="24"/>
        </w:rPr>
        <w:t xml:space="preserve"> </w:t>
      </w:r>
      <w:r>
        <w:rPr>
          <w:sz w:val="24"/>
          <w:szCs w:val="24"/>
        </w:rPr>
        <w:t>центрами</w:t>
      </w:r>
      <w:r>
        <w:rPr>
          <w:spacing w:val="1"/>
          <w:sz w:val="24"/>
          <w:szCs w:val="24"/>
        </w:rPr>
        <w:t xml:space="preserve"> </w:t>
      </w:r>
      <w:r>
        <w:rPr>
          <w:sz w:val="24"/>
          <w:szCs w:val="24"/>
        </w:rPr>
        <w:t>предоставления</w:t>
      </w:r>
      <w:r>
        <w:rPr>
          <w:spacing w:val="1"/>
          <w:sz w:val="24"/>
          <w:szCs w:val="24"/>
        </w:rPr>
        <w:t xml:space="preserve"> </w:t>
      </w:r>
      <w:r>
        <w:rPr>
          <w:sz w:val="24"/>
          <w:szCs w:val="24"/>
        </w:rPr>
        <w:t>государственных</w:t>
      </w:r>
      <w:r>
        <w:rPr>
          <w:spacing w:val="1"/>
          <w:sz w:val="24"/>
          <w:szCs w:val="24"/>
        </w:rPr>
        <w:t xml:space="preserve"> </w:t>
      </w:r>
      <w:r>
        <w:rPr>
          <w:sz w:val="24"/>
          <w:szCs w:val="24"/>
        </w:rPr>
        <w:t>и</w:t>
      </w:r>
      <w:r>
        <w:rPr>
          <w:spacing w:val="-48"/>
          <w:sz w:val="24"/>
          <w:szCs w:val="24"/>
        </w:rPr>
        <w:t xml:space="preserve"> </w:t>
      </w:r>
      <w:r>
        <w:rPr>
          <w:sz w:val="24"/>
          <w:szCs w:val="24"/>
        </w:rPr>
        <w:t>муниципальных</w:t>
      </w:r>
      <w:r>
        <w:rPr>
          <w:spacing w:val="1"/>
          <w:sz w:val="24"/>
          <w:szCs w:val="24"/>
        </w:rPr>
        <w:t xml:space="preserve"> </w:t>
      </w:r>
      <w:r>
        <w:rPr>
          <w:sz w:val="24"/>
          <w:szCs w:val="24"/>
        </w:rPr>
        <w:t>услуг</w:t>
      </w:r>
      <w:r>
        <w:rPr>
          <w:spacing w:val="1"/>
          <w:sz w:val="24"/>
          <w:szCs w:val="24"/>
        </w:rPr>
        <w:t xml:space="preserve"> </w:t>
      </w:r>
      <w:r>
        <w:rPr>
          <w:sz w:val="24"/>
          <w:szCs w:val="24"/>
        </w:rPr>
        <w:t>и</w:t>
      </w:r>
      <w:r>
        <w:rPr>
          <w:spacing w:val="1"/>
          <w:sz w:val="24"/>
          <w:szCs w:val="24"/>
        </w:rPr>
        <w:t xml:space="preserve"> </w:t>
      </w:r>
      <w:r>
        <w:rPr>
          <w:sz w:val="24"/>
          <w:szCs w:val="24"/>
        </w:rPr>
        <w:t>федеральными</w:t>
      </w:r>
      <w:r>
        <w:rPr>
          <w:spacing w:val="1"/>
          <w:sz w:val="24"/>
          <w:szCs w:val="24"/>
        </w:rPr>
        <w:t xml:space="preserve"> </w:t>
      </w:r>
      <w:r>
        <w:rPr>
          <w:sz w:val="24"/>
          <w:szCs w:val="24"/>
        </w:rPr>
        <w:t>органами</w:t>
      </w:r>
      <w:r>
        <w:rPr>
          <w:spacing w:val="1"/>
          <w:sz w:val="24"/>
          <w:szCs w:val="24"/>
        </w:rPr>
        <w:t xml:space="preserve"> </w:t>
      </w:r>
      <w:r>
        <w:rPr>
          <w:sz w:val="24"/>
          <w:szCs w:val="24"/>
        </w:rPr>
        <w:t>исполнительной</w:t>
      </w:r>
      <w:r>
        <w:rPr>
          <w:spacing w:val="1"/>
          <w:sz w:val="24"/>
          <w:szCs w:val="24"/>
        </w:rPr>
        <w:t xml:space="preserve"> </w:t>
      </w:r>
      <w:r>
        <w:rPr>
          <w:sz w:val="24"/>
          <w:szCs w:val="24"/>
        </w:rPr>
        <w:t>власти,</w:t>
      </w:r>
      <w:r>
        <w:rPr>
          <w:spacing w:val="1"/>
          <w:sz w:val="24"/>
          <w:szCs w:val="24"/>
        </w:rPr>
        <w:t xml:space="preserve"> </w:t>
      </w:r>
      <w:r>
        <w:rPr>
          <w:sz w:val="24"/>
          <w:szCs w:val="24"/>
        </w:rPr>
        <w:t>органами</w:t>
      </w:r>
      <w:r>
        <w:rPr>
          <w:spacing w:val="1"/>
          <w:sz w:val="24"/>
          <w:szCs w:val="24"/>
        </w:rPr>
        <w:t xml:space="preserve"> </w:t>
      </w:r>
      <w:r>
        <w:rPr>
          <w:sz w:val="24"/>
          <w:szCs w:val="24"/>
        </w:rPr>
        <w:t>государственных</w:t>
      </w:r>
      <w:r>
        <w:rPr>
          <w:spacing w:val="1"/>
          <w:sz w:val="24"/>
          <w:szCs w:val="24"/>
        </w:rPr>
        <w:t xml:space="preserve"> </w:t>
      </w:r>
      <w:r>
        <w:rPr>
          <w:sz w:val="24"/>
          <w:szCs w:val="24"/>
        </w:rPr>
        <w:t>внебюджетных</w:t>
      </w:r>
      <w:r>
        <w:rPr>
          <w:spacing w:val="1"/>
          <w:sz w:val="24"/>
          <w:szCs w:val="24"/>
        </w:rPr>
        <w:t xml:space="preserve"> </w:t>
      </w:r>
      <w:r>
        <w:rPr>
          <w:sz w:val="24"/>
          <w:szCs w:val="24"/>
        </w:rPr>
        <w:t>фондов,</w:t>
      </w:r>
      <w:r>
        <w:rPr>
          <w:spacing w:val="1"/>
          <w:sz w:val="24"/>
          <w:szCs w:val="24"/>
        </w:rPr>
        <w:t xml:space="preserve"> </w:t>
      </w:r>
      <w:r>
        <w:rPr>
          <w:sz w:val="24"/>
          <w:szCs w:val="24"/>
        </w:rPr>
        <w:t>органами</w:t>
      </w:r>
      <w:r>
        <w:rPr>
          <w:spacing w:val="1"/>
          <w:sz w:val="24"/>
          <w:szCs w:val="24"/>
        </w:rPr>
        <w:t xml:space="preserve"> </w:t>
      </w:r>
      <w:r>
        <w:rPr>
          <w:sz w:val="24"/>
          <w:szCs w:val="24"/>
        </w:rPr>
        <w:t>государственной</w:t>
      </w:r>
      <w:r>
        <w:rPr>
          <w:spacing w:val="1"/>
          <w:sz w:val="24"/>
          <w:szCs w:val="24"/>
        </w:rPr>
        <w:t xml:space="preserve"> </w:t>
      </w:r>
      <w:r>
        <w:rPr>
          <w:sz w:val="24"/>
          <w:szCs w:val="24"/>
        </w:rPr>
        <w:t>власти</w:t>
      </w:r>
      <w:r>
        <w:rPr>
          <w:spacing w:val="-2"/>
          <w:sz w:val="24"/>
          <w:szCs w:val="24"/>
        </w:rPr>
        <w:t xml:space="preserve"> </w:t>
      </w:r>
      <w:r>
        <w:rPr>
          <w:sz w:val="24"/>
          <w:szCs w:val="24"/>
        </w:rPr>
        <w:t>субъектов</w:t>
      </w:r>
      <w:r>
        <w:rPr>
          <w:spacing w:val="-4"/>
          <w:sz w:val="24"/>
          <w:szCs w:val="24"/>
        </w:rPr>
        <w:t xml:space="preserve"> </w:t>
      </w:r>
      <w:r>
        <w:rPr>
          <w:sz w:val="24"/>
          <w:szCs w:val="24"/>
        </w:rPr>
        <w:t>Российской</w:t>
      </w:r>
      <w:r>
        <w:rPr>
          <w:spacing w:val="-2"/>
          <w:sz w:val="24"/>
          <w:szCs w:val="24"/>
        </w:rPr>
        <w:t xml:space="preserve"> </w:t>
      </w:r>
      <w:r>
        <w:rPr>
          <w:sz w:val="24"/>
          <w:szCs w:val="24"/>
        </w:rPr>
        <w:t>Федерации,</w:t>
      </w:r>
      <w:r>
        <w:rPr>
          <w:spacing w:val="-3"/>
          <w:sz w:val="24"/>
          <w:szCs w:val="24"/>
        </w:rPr>
        <w:t xml:space="preserve"> </w:t>
      </w:r>
      <w:r>
        <w:rPr>
          <w:sz w:val="24"/>
          <w:szCs w:val="24"/>
        </w:rPr>
        <w:t>органами</w:t>
      </w:r>
      <w:r>
        <w:rPr>
          <w:spacing w:val="-2"/>
          <w:sz w:val="24"/>
          <w:szCs w:val="24"/>
        </w:rPr>
        <w:t xml:space="preserve"> </w:t>
      </w:r>
      <w:r>
        <w:rPr>
          <w:sz w:val="24"/>
          <w:szCs w:val="24"/>
        </w:rPr>
        <w:t>местного</w:t>
      </w:r>
      <w:r>
        <w:rPr>
          <w:spacing w:val="-1"/>
          <w:sz w:val="24"/>
          <w:szCs w:val="24"/>
        </w:rPr>
        <w:t xml:space="preserve"> </w:t>
      </w:r>
      <w:r>
        <w:rPr>
          <w:sz w:val="24"/>
          <w:szCs w:val="24"/>
        </w:rPr>
        <w:t>самоуправления".</w:t>
      </w:r>
      <w:r>
        <w:rPr>
          <w:sz w:val="24"/>
          <w:szCs w:val="24"/>
        </w:rPr>
      </w:r>
    </w:p>
    <w:p>
      <w:pPr>
        <w:pStyle w:val="para5"/>
        <w:ind w:left="0" w:right="5" w:firstLine="737"/>
        <w:tabs defTabSz="720">
          <w:tab w:val="left" w:pos="1380" w:leader="none"/>
          <w:tab w:val="left" w:pos="9184" w:leader="none"/>
        </w:tabs>
        <w:rPr>
          <w:sz w:val="24"/>
          <w:szCs w:val="24"/>
        </w:rPr>
      </w:pPr>
      <w:r>
        <w:rPr>
          <w:sz w:val="24"/>
          <w:szCs w:val="24"/>
        </w:rPr>
        <w:t>6.4. Прием заявителей для выдачи документов, являющихся</w:t>
      </w:r>
      <w:r>
        <w:rPr>
          <w:spacing w:val="1"/>
          <w:sz w:val="24"/>
          <w:szCs w:val="24"/>
        </w:rPr>
        <w:t xml:space="preserve"> </w:t>
      </w:r>
      <w:r>
        <w:rPr>
          <w:sz w:val="24"/>
          <w:szCs w:val="24"/>
        </w:rPr>
        <w:t>результатом</w:t>
      </w:r>
      <w:r>
        <w:rPr>
          <w:spacing w:val="1"/>
          <w:sz w:val="24"/>
          <w:szCs w:val="24"/>
        </w:rPr>
        <w:t xml:space="preserve"> муниципальной </w:t>
      </w:r>
      <w:r>
        <w:rPr>
          <w:sz w:val="24"/>
          <w:szCs w:val="24"/>
        </w:rPr>
        <w:t>услуги, в порядке очередности при получении номерного талона из терминала</w:t>
      </w:r>
      <w:r>
        <w:rPr>
          <w:spacing w:val="1"/>
          <w:sz w:val="24"/>
          <w:szCs w:val="24"/>
        </w:rPr>
        <w:t xml:space="preserve"> </w:t>
      </w:r>
      <w:r>
        <w:rPr>
          <w:sz w:val="24"/>
          <w:szCs w:val="24"/>
        </w:rPr>
        <w:t>электронной</w:t>
      </w:r>
      <w:r>
        <w:rPr>
          <w:spacing w:val="1"/>
          <w:sz w:val="24"/>
          <w:szCs w:val="24"/>
        </w:rPr>
        <w:t xml:space="preserve"> </w:t>
      </w:r>
      <w:r>
        <w:rPr>
          <w:sz w:val="24"/>
          <w:szCs w:val="24"/>
        </w:rPr>
        <w:t>очереди,</w:t>
      </w:r>
      <w:r>
        <w:rPr>
          <w:spacing w:val="1"/>
          <w:sz w:val="24"/>
          <w:szCs w:val="24"/>
        </w:rPr>
        <w:t xml:space="preserve"> </w:t>
      </w:r>
      <w:r>
        <w:rPr>
          <w:sz w:val="24"/>
          <w:szCs w:val="24"/>
        </w:rPr>
        <w:t>соответствующего</w:t>
      </w:r>
      <w:r>
        <w:rPr>
          <w:spacing w:val="1"/>
          <w:sz w:val="24"/>
          <w:szCs w:val="24"/>
        </w:rPr>
        <w:t xml:space="preserve"> </w:t>
      </w:r>
      <w:r>
        <w:rPr>
          <w:sz w:val="24"/>
          <w:szCs w:val="24"/>
        </w:rPr>
        <w:t>цели</w:t>
      </w:r>
      <w:r>
        <w:rPr>
          <w:spacing w:val="1"/>
          <w:sz w:val="24"/>
          <w:szCs w:val="24"/>
        </w:rPr>
        <w:t xml:space="preserve"> </w:t>
      </w:r>
      <w:r>
        <w:rPr>
          <w:sz w:val="24"/>
          <w:szCs w:val="24"/>
        </w:rPr>
        <w:t>обращения,</w:t>
      </w:r>
      <w:r>
        <w:rPr>
          <w:spacing w:val="1"/>
          <w:sz w:val="24"/>
          <w:szCs w:val="24"/>
        </w:rPr>
        <w:t xml:space="preserve"> </w:t>
      </w:r>
      <w:r>
        <w:rPr>
          <w:sz w:val="24"/>
          <w:szCs w:val="24"/>
        </w:rPr>
        <w:t>либо</w:t>
      </w:r>
      <w:r>
        <w:rPr>
          <w:spacing w:val="1"/>
          <w:sz w:val="24"/>
          <w:szCs w:val="24"/>
        </w:rPr>
        <w:t xml:space="preserve"> </w:t>
      </w:r>
      <w:r>
        <w:rPr>
          <w:sz w:val="24"/>
          <w:szCs w:val="24"/>
        </w:rPr>
        <w:t>по</w:t>
      </w:r>
      <w:r>
        <w:rPr>
          <w:spacing w:val="1"/>
          <w:sz w:val="24"/>
          <w:szCs w:val="24"/>
        </w:rPr>
        <w:t xml:space="preserve"> </w:t>
      </w:r>
      <w:r>
        <w:rPr>
          <w:sz w:val="24"/>
          <w:szCs w:val="24"/>
        </w:rPr>
        <w:t>предварительной</w:t>
      </w:r>
      <w:r>
        <w:rPr>
          <w:spacing w:val="-1"/>
          <w:sz w:val="24"/>
          <w:szCs w:val="24"/>
        </w:rPr>
        <w:t xml:space="preserve"> </w:t>
      </w:r>
      <w:r>
        <w:rPr>
          <w:sz w:val="24"/>
          <w:szCs w:val="24"/>
        </w:rPr>
        <w:t>записи.</w:t>
      </w:r>
    </w:p>
    <w:p>
      <w:pPr>
        <w:pStyle w:val="para5"/>
        <w:ind w:left="0" w:right="5" w:firstLine="737"/>
        <w:tabs defTabSz="720">
          <w:tab w:val="left" w:pos="1380" w:leader="none"/>
          <w:tab w:val="left" w:pos="9184" w:leader="none"/>
        </w:tabs>
        <w:rPr>
          <w:sz w:val="24"/>
          <w:szCs w:val="24"/>
        </w:rPr>
      </w:pPr>
      <w:r>
        <w:rPr>
          <w:spacing w:val="-1"/>
          <w:sz w:val="24"/>
          <w:szCs w:val="24"/>
        </w:rPr>
        <w:t>Работник</w:t>
      </w:r>
      <w:r>
        <w:rPr>
          <w:spacing w:val="-13"/>
          <w:sz w:val="24"/>
          <w:szCs w:val="24"/>
        </w:rPr>
        <w:t xml:space="preserve"> </w:t>
      </w:r>
      <w:r>
        <w:rPr>
          <w:spacing w:val="-1"/>
          <w:sz w:val="24"/>
          <w:szCs w:val="24"/>
        </w:rPr>
        <w:t>многофункционального</w:t>
      </w:r>
      <w:r>
        <w:rPr>
          <w:spacing w:val="-14"/>
          <w:sz w:val="24"/>
          <w:szCs w:val="24"/>
        </w:rPr>
        <w:t xml:space="preserve"> </w:t>
      </w:r>
      <w:r>
        <w:rPr>
          <w:sz w:val="24"/>
          <w:szCs w:val="24"/>
        </w:rPr>
        <w:t>центра</w:t>
      </w:r>
      <w:r>
        <w:rPr>
          <w:spacing w:val="-12"/>
          <w:sz w:val="24"/>
          <w:szCs w:val="24"/>
        </w:rPr>
        <w:t xml:space="preserve"> </w:t>
      </w:r>
      <w:r>
        <w:rPr>
          <w:sz w:val="24"/>
          <w:szCs w:val="24"/>
        </w:rPr>
        <w:t>осуществляет</w:t>
      </w:r>
      <w:r>
        <w:rPr>
          <w:spacing w:val="-12"/>
          <w:sz w:val="24"/>
          <w:szCs w:val="24"/>
        </w:rPr>
        <w:t xml:space="preserve"> </w:t>
      </w:r>
      <w:r>
        <w:rPr>
          <w:sz w:val="24"/>
          <w:szCs w:val="24"/>
        </w:rPr>
        <w:t>следующие</w:t>
      </w:r>
      <w:r>
        <w:rPr>
          <w:spacing w:val="-13"/>
          <w:sz w:val="24"/>
          <w:szCs w:val="24"/>
        </w:rPr>
        <w:t xml:space="preserve"> </w:t>
      </w:r>
      <w:r>
        <w:rPr>
          <w:sz w:val="24"/>
          <w:szCs w:val="24"/>
        </w:rPr>
        <w:t xml:space="preserve">действия: </w:t>
      </w:r>
    </w:p>
    <w:p>
      <w:pPr>
        <w:pStyle w:val="para5"/>
        <w:ind w:left="0" w:right="5" w:firstLine="737"/>
        <w:tabs defTabSz="720">
          <w:tab w:val="left" w:pos="1380" w:leader="none"/>
          <w:tab w:val="left" w:pos="9184" w:leader="none"/>
        </w:tabs>
        <w:rPr>
          <w:sz w:val="24"/>
          <w:szCs w:val="24"/>
        </w:rPr>
      </w:pPr>
      <w:r>
        <w:rPr>
          <w:sz w:val="24"/>
          <w:szCs w:val="24"/>
        </w:rPr>
        <w:t>устанавливает личность заявителя на основании документа,</w:t>
      </w:r>
      <w:r>
        <w:rPr>
          <w:spacing w:val="1"/>
          <w:sz w:val="24"/>
          <w:szCs w:val="24"/>
        </w:rPr>
        <w:t xml:space="preserve"> </w:t>
      </w:r>
      <w:r>
        <w:rPr>
          <w:sz w:val="24"/>
          <w:szCs w:val="24"/>
        </w:rPr>
        <w:t>удостоверяющего</w:t>
      </w:r>
      <w:r>
        <w:rPr>
          <w:spacing w:val="44"/>
          <w:sz w:val="24"/>
          <w:szCs w:val="24"/>
        </w:rPr>
        <w:t xml:space="preserve"> </w:t>
      </w:r>
      <w:r>
        <w:rPr>
          <w:sz w:val="24"/>
          <w:szCs w:val="24"/>
        </w:rPr>
        <w:t>личность</w:t>
      </w:r>
      <w:r>
        <w:rPr>
          <w:spacing w:val="43"/>
          <w:sz w:val="24"/>
          <w:szCs w:val="24"/>
        </w:rPr>
        <w:t xml:space="preserve"> </w:t>
      </w:r>
      <w:r>
        <w:rPr>
          <w:sz w:val="24"/>
          <w:szCs w:val="24"/>
        </w:rPr>
        <w:t>в</w:t>
      </w:r>
      <w:r>
        <w:rPr>
          <w:spacing w:val="44"/>
          <w:sz w:val="24"/>
          <w:szCs w:val="24"/>
        </w:rPr>
        <w:t xml:space="preserve"> </w:t>
      </w:r>
      <w:r>
        <w:rPr>
          <w:sz w:val="24"/>
          <w:szCs w:val="24"/>
        </w:rPr>
        <w:t>соответствии</w:t>
      </w:r>
      <w:r>
        <w:rPr>
          <w:spacing w:val="44"/>
          <w:sz w:val="24"/>
          <w:szCs w:val="24"/>
        </w:rPr>
        <w:t xml:space="preserve"> </w:t>
      </w:r>
      <w:r>
        <w:rPr>
          <w:sz w:val="24"/>
          <w:szCs w:val="24"/>
        </w:rPr>
        <w:t>с</w:t>
      </w:r>
      <w:r>
        <w:rPr>
          <w:spacing w:val="44"/>
          <w:sz w:val="24"/>
          <w:szCs w:val="24"/>
        </w:rPr>
        <w:t xml:space="preserve"> </w:t>
      </w:r>
      <w:r>
        <w:rPr>
          <w:sz w:val="24"/>
          <w:szCs w:val="24"/>
        </w:rPr>
        <w:t>законодательством</w:t>
      </w:r>
      <w:r>
        <w:rPr>
          <w:spacing w:val="46"/>
          <w:sz w:val="24"/>
          <w:szCs w:val="24"/>
        </w:rPr>
        <w:t xml:space="preserve"> </w:t>
      </w:r>
      <w:r>
        <w:rPr>
          <w:sz w:val="24"/>
          <w:szCs w:val="24"/>
        </w:rPr>
        <w:t>Российской Федерации;</w:t>
      </w:r>
    </w:p>
    <w:p>
      <w:pPr>
        <w:pStyle w:val="para3"/>
        <w:ind w:left="0" w:right="5" w:firstLine="737"/>
        <w:spacing/>
        <w:jc w:val="both"/>
        <w:rPr>
          <w:sz w:val="24"/>
          <w:szCs w:val="24"/>
        </w:rPr>
      </w:pPr>
      <w:r>
        <w:rPr>
          <w:sz w:val="24"/>
          <w:szCs w:val="24"/>
        </w:rPr>
        <w:t>проверяет</w:t>
      </w:r>
      <w:r>
        <w:rPr>
          <w:spacing w:val="1"/>
          <w:sz w:val="24"/>
          <w:szCs w:val="24"/>
        </w:rPr>
        <w:t xml:space="preserve"> </w:t>
      </w:r>
      <w:r>
        <w:rPr>
          <w:sz w:val="24"/>
          <w:szCs w:val="24"/>
        </w:rPr>
        <w:t>полномочия</w:t>
      </w:r>
      <w:r>
        <w:rPr>
          <w:spacing w:val="1"/>
          <w:sz w:val="24"/>
          <w:szCs w:val="24"/>
        </w:rPr>
        <w:t xml:space="preserve"> </w:t>
      </w:r>
      <w:r>
        <w:rPr>
          <w:sz w:val="24"/>
          <w:szCs w:val="24"/>
        </w:rPr>
        <w:t>представителя</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обращения</w:t>
      </w:r>
      <w:r>
        <w:rPr>
          <w:spacing w:val="1"/>
          <w:sz w:val="24"/>
          <w:szCs w:val="24"/>
        </w:rPr>
        <w:t xml:space="preserve"> </w:t>
      </w:r>
      <w:r>
        <w:rPr>
          <w:sz w:val="24"/>
          <w:szCs w:val="24"/>
        </w:rPr>
        <w:t>представителя</w:t>
      </w:r>
      <w:r>
        <w:rPr>
          <w:spacing w:val="-2"/>
          <w:sz w:val="24"/>
          <w:szCs w:val="24"/>
        </w:rPr>
        <w:t xml:space="preserve"> </w:t>
      </w:r>
      <w:r>
        <w:rPr>
          <w:sz w:val="24"/>
          <w:szCs w:val="24"/>
        </w:rPr>
        <w:t>заявителя);</w:t>
      </w:r>
    </w:p>
    <w:p>
      <w:pPr>
        <w:pStyle w:val="para3"/>
        <w:ind w:left="0" w:right="5" w:firstLine="737"/>
        <w:spacing w:before="2"/>
        <w:jc w:val="both"/>
        <w:rPr>
          <w:sz w:val="24"/>
          <w:szCs w:val="24"/>
        </w:rPr>
      </w:pPr>
      <w:r>
        <w:rPr>
          <w:sz w:val="24"/>
          <w:szCs w:val="24"/>
        </w:rPr>
        <w:t>определяет</w:t>
      </w:r>
      <w:r>
        <w:rPr>
          <w:spacing w:val="1"/>
          <w:sz w:val="24"/>
          <w:szCs w:val="24"/>
        </w:rPr>
        <w:t xml:space="preserve"> </w:t>
      </w:r>
      <w:r>
        <w:rPr>
          <w:sz w:val="24"/>
          <w:szCs w:val="24"/>
        </w:rPr>
        <w:t>статус</w:t>
      </w:r>
      <w:r>
        <w:rPr>
          <w:spacing w:val="1"/>
          <w:sz w:val="24"/>
          <w:szCs w:val="24"/>
        </w:rPr>
        <w:t xml:space="preserve"> </w:t>
      </w:r>
      <w:r>
        <w:rPr>
          <w:sz w:val="24"/>
          <w:szCs w:val="24"/>
        </w:rPr>
        <w:t>исполнения</w:t>
      </w:r>
      <w:r>
        <w:rPr>
          <w:spacing w:val="1"/>
          <w:sz w:val="24"/>
          <w:szCs w:val="24"/>
        </w:rPr>
        <w:t xml:space="preserve"> </w:t>
      </w:r>
      <w:r>
        <w:rPr>
          <w:sz w:val="24"/>
          <w:szCs w:val="24"/>
        </w:rPr>
        <w:t>заявления</w:t>
      </w:r>
      <w:r>
        <w:rPr>
          <w:spacing w:val="1"/>
          <w:sz w:val="24"/>
          <w:szCs w:val="24"/>
        </w:rPr>
        <w:t xml:space="preserve"> </w:t>
      </w:r>
      <w:r>
        <w:rPr>
          <w:sz w:val="24"/>
          <w:szCs w:val="24"/>
        </w:rPr>
        <w:t>о</w:t>
      </w:r>
      <w:r>
        <w:rPr>
          <w:spacing w:val="1"/>
          <w:sz w:val="24"/>
          <w:szCs w:val="24"/>
        </w:rPr>
        <w:t xml:space="preserve"> </w:t>
      </w:r>
      <w:r>
        <w:rPr>
          <w:sz w:val="24"/>
          <w:szCs w:val="24"/>
        </w:rPr>
        <w:t>выдаче</w:t>
      </w:r>
      <w:r>
        <w:rPr>
          <w:spacing w:val="1"/>
          <w:sz w:val="24"/>
          <w:szCs w:val="24"/>
        </w:rPr>
        <w:t xml:space="preserve"> </w:t>
      </w:r>
      <w:r>
        <w:rPr>
          <w:sz w:val="24"/>
          <w:szCs w:val="24"/>
        </w:rPr>
        <w:t>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r>
        <w:rPr>
          <w:spacing w:val="1"/>
          <w:sz w:val="24"/>
          <w:szCs w:val="24"/>
        </w:rPr>
        <w:t xml:space="preserve"> </w:t>
      </w:r>
      <w:r>
        <w:rPr>
          <w:sz w:val="24"/>
          <w:szCs w:val="24"/>
        </w:rPr>
        <w:t>в</w:t>
      </w:r>
      <w:r>
        <w:rPr>
          <w:spacing w:val="-1"/>
          <w:sz w:val="24"/>
          <w:szCs w:val="24"/>
        </w:rPr>
        <w:t xml:space="preserve"> </w:t>
      </w:r>
      <w:r>
        <w:rPr>
          <w:sz w:val="24"/>
          <w:szCs w:val="24"/>
        </w:rPr>
        <w:t>ГИС;</w:t>
      </w:r>
    </w:p>
    <w:p>
      <w:pPr>
        <w:pStyle w:val="para3"/>
        <w:ind w:left="0" w:right="5" w:firstLine="737"/>
        <w:spacing/>
        <w:jc w:val="both"/>
        <w:rPr>
          <w:sz w:val="24"/>
          <w:szCs w:val="24"/>
        </w:rPr>
      </w:pPr>
      <w:r>
        <w:rPr>
          <w:sz w:val="24"/>
          <w:szCs w:val="24"/>
        </w:rPr>
        <w:t>распечатывает</w:t>
      </w:r>
      <w:r>
        <w:rPr>
          <w:spacing w:val="1"/>
          <w:sz w:val="24"/>
          <w:szCs w:val="24"/>
        </w:rPr>
        <w:t xml:space="preserve"> </w:t>
      </w:r>
      <w:r>
        <w:rPr>
          <w:sz w:val="24"/>
          <w:szCs w:val="24"/>
        </w:rPr>
        <w:t>результат</w:t>
      </w:r>
      <w:r>
        <w:rPr>
          <w:spacing w:val="1"/>
          <w:sz w:val="24"/>
          <w:szCs w:val="24"/>
        </w:rPr>
        <w:t xml:space="preserve"> </w:t>
      </w:r>
      <w:r>
        <w:rPr>
          <w:sz w:val="24"/>
          <w:szCs w:val="24"/>
        </w:rPr>
        <w:t>предоставления</w:t>
      </w:r>
      <w:r>
        <w:rPr>
          <w:spacing w:val="1"/>
          <w:sz w:val="24"/>
          <w:szCs w:val="24"/>
        </w:rPr>
        <w:t xml:space="preserve"> муниципальной </w:t>
      </w:r>
      <w:r>
        <w:rPr>
          <w:sz w:val="24"/>
          <w:szCs w:val="24"/>
        </w:rPr>
        <w:t>услуги</w:t>
      </w:r>
      <w:r>
        <w:rPr>
          <w:spacing w:val="1"/>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экземпляра</w:t>
      </w:r>
      <w:r>
        <w:rPr>
          <w:spacing w:val="1"/>
          <w:sz w:val="24"/>
          <w:szCs w:val="24"/>
        </w:rPr>
        <w:t xml:space="preserve"> </w:t>
      </w:r>
      <w:r>
        <w:rPr>
          <w:sz w:val="24"/>
          <w:szCs w:val="24"/>
        </w:rPr>
        <w:t>электронного документа на бумажном носителе и заверяет его с использованием</w:t>
      </w:r>
      <w:r>
        <w:rPr>
          <w:spacing w:val="1"/>
          <w:sz w:val="24"/>
          <w:szCs w:val="24"/>
        </w:rPr>
        <w:t xml:space="preserve"> </w:t>
      </w:r>
      <w:r>
        <w:rPr>
          <w:sz w:val="24"/>
          <w:szCs w:val="24"/>
        </w:rPr>
        <w:t>печати</w:t>
      </w:r>
      <w:r>
        <w:rPr>
          <w:spacing w:val="1"/>
          <w:sz w:val="24"/>
          <w:szCs w:val="24"/>
        </w:rPr>
        <w:t xml:space="preserve"> </w:t>
      </w:r>
      <w:r>
        <w:rPr>
          <w:sz w:val="24"/>
          <w:szCs w:val="24"/>
        </w:rPr>
        <w:t>многофункционального</w:t>
      </w:r>
      <w:r>
        <w:rPr>
          <w:spacing w:val="1"/>
          <w:sz w:val="24"/>
          <w:szCs w:val="24"/>
        </w:rPr>
        <w:t xml:space="preserve"> </w:t>
      </w:r>
      <w:r>
        <w:rPr>
          <w:sz w:val="24"/>
          <w:szCs w:val="24"/>
        </w:rPr>
        <w:t>центра</w:t>
      </w:r>
      <w:r>
        <w:rPr>
          <w:spacing w:val="1"/>
          <w:sz w:val="24"/>
          <w:szCs w:val="24"/>
        </w:rPr>
        <w:t xml:space="preserve"> </w:t>
      </w:r>
      <w:r>
        <w:rPr>
          <w:sz w:val="24"/>
          <w:szCs w:val="24"/>
        </w:rPr>
        <w:t>(в</w:t>
      </w:r>
      <w:r>
        <w:rPr>
          <w:spacing w:val="1"/>
          <w:sz w:val="24"/>
          <w:szCs w:val="24"/>
        </w:rPr>
        <w:t xml:space="preserve"> </w:t>
      </w:r>
      <w:r>
        <w:rPr>
          <w:sz w:val="24"/>
          <w:szCs w:val="24"/>
        </w:rPr>
        <w:t>предусмотренных</w:t>
      </w:r>
      <w:r>
        <w:rPr>
          <w:spacing w:val="1"/>
          <w:sz w:val="24"/>
          <w:szCs w:val="24"/>
        </w:rPr>
        <w:t xml:space="preserve"> </w:t>
      </w:r>
      <w:r>
        <w:rPr>
          <w:sz w:val="24"/>
          <w:szCs w:val="24"/>
        </w:rPr>
        <w:t>нормативными</w:t>
      </w:r>
      <w:r>
        <w:rPr>
          <w:spacing w:val="1"/>
          <w:sz w:val="24"/>
          <w:szCs w:val="24"/>
        </w:rPr>
        <w:t xml:space="preserve"> </w:t>
      </w:r>
      <w:r>
        <w:rPr>
          <w:sz w:val="24"/>
          <w:szCs w:val="24"/>
        </w:rPr>
        <w:t>правовыми</w:t>
      </w:r>
      <w:r>
        <w:rPr>
          <w:spacing w:val="1"/>
          <w:sz w:val="24"/>
          <w:szCs w:val="24"/>
        </w:rPr>
        <w:t xml:space="preserve"> </w:t>
      </w:r>
      <w:r>
        <w:rPr>
          <w:sz w:val="24"/>
          <w:szCs w:val="24"/>
        </w:rPr>
        <w:t>актами</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случаях</w:t>
      </w:r>
      <w:r>
        <w:rPr>
          <w:spacing w:val="1"/>
          <w:sz w:val="24"/>
          <w:szCs w:val="24"/>
        </w:rPr>
        <w:t xml:space="preserve"> </w:t>
      </w:r>
      <w:r>
        <w:rPr>
          <w:sz w:val="24"/>
          <w:szCs w:val="24"/>
        </w:rPr>
        <w:t>–</w:t>
      </w:r>
      <w:r>
        <w:rPr>
          <w:spacing w:val="1"/>
          <w:sz w:val="24"/>
          <w:szCs w:val="24"/>
        </w:rPr>
        <w:t xml:space="preserve"> </w:t>
      </w:r>
      <w:r>
        <w:rPr>
          <w:sz w:val="24"/>
          <w:szCs w:val="24"/>
        </w:rPr>
        <w:t>печати</w:t>
      </w:r>
      <w:r>
        <w:rPr>
          <w:spacing w:val="1"/>
          <w:sz w:val="24"/>
          <w:szCs w:val="24"/>
        </w:rPr>
        <w:t xml:space="preserve"> </w:t>
      </w:r>
      <w:r>
        <w:rPr>
          <w:sz w:val="24"/>
          <w:szCs w:val="24"/>
        </w:rPr>
        <w:t>с</w:t>
      </w:r>
      <w:r>
        <w:rPr>
          <w:spacing w:val="1"/>
          <w:sz w:val="24"/>
          <w:szCs w:val="24"/>
        </w:rPr>
        <w:t xml:space="preserve"> </w:t>
      </w:r>
      <w:r>
        <w:rPr>
          <w:sz w:val="24"/>
          <w:szCs w:val="24"/>
        </w:rPr>
        <w:t>изображением</w:t>
      </w:r>
      <w:r>
        <w:rPr>
          <w:spacing w:val="1"/>
          <w:sz w:val="24"/>
          <w:szCs w:val="24"/>
        </w:rPr>
        <w:t xml:space="preserve"> </w:t>
      </w:r>
      <w:r>
        <w:rPr>
          <w:sz w:val="24"/>
          <w:szCs w:val="24"/>
        </w:rPr>
        <w:t>Государственного герба Российской</w:t>
      </w:r>
      <w:r>
        <w:rPr>
          <w:spacing w:val="-1"/>
          <w:sz w:val="24"/>
          <w:szCs w:val="24"/>
        </w:rPr>
        <w:t xml:space="preserve"> </w:t>
      </w:r>
      <w:r>
        <w:rPr>
          <w:sz w:val="24"/>
          <w:szCs w:val="24"/>
        </w:rPr>
        <w:t>Федерации);</w:t>
      </w:r>
    </w:p>
    <w:p>
      <w:pPr>
        <w:pStyle w:val="para3"/>
        <w:ind w:left="0" w:right="5" w:firstLine="737"/>
        <w:spacing/>
        <w:jc w:val="both"/>
        <w:rPr>
          <w:sz w:val="24"/>
          <w:szCs w:val="24"/>
        </w:rPr>
      </w:pPr>
      <w:r>
        <w:rPr>
          <w:sz w:val="24"/>
          <w:szCs w:val="24"/>
        </w:rPr>
        <w:t>заверяет</w:t>
      </w:r>
      <w:r>
        <w:rPr>
          <w:spacing w:val="1"/>
          <w:sz w:val="24"/>
          <w:szCs w:val="24"/>
        </w:rPr>
        <w:t xml:space="preserve"> </w:t>
      </w:r>
      <w:r>
        <w:rPr>
          <w:sz w:val="24"/>
          <w:szCs w:val="24"/>
        </w:rPr>
        <w:t>экземпляр</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на</w:t>
      </w:r>
      <w:r>
        <w:rPr>
          <w:spacing w:val="1"/>
          <w:sz w:val="24"/>
          <w:szCs w:val="24"/>
        </w:rPr>
        <w:t xml:space="preserve"> </w:t>
      </w:r>
      <w:r>
        <w:rPr>
          <w:sz w:val="24"/>
          <w:szCs w:val="24"/>
        </w:rPr>
        <w:t>бумажном</w:t>
      </w:r>
      <w:r>
        <w:rPr>
          <w:spacing w:val="1"/>
          <w:sz w:val="24"/>
          <w:szCs w:val="24"/>
        </w:rPr>
        <w:t xml:space="preserve"> </w:t>
      </w:r>
      <w:r>
        <w:rPr>
          <w:sz w:val="24"/>
          <w:szCs w:val="24"/>
        </w:rPr>
        <w:t>носителе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печати</w:t>
      </w:r>
      <w:r>
        <w:rPr>
          <w:spacing w:val="1"/>
          <w:sz w:val="24"/>
          <w:szCs w:val="24"/>
        </w:rPr>
        <w:t xml:space="preserve"> </w:t>
      </w:r>
      <w:r>
        <w:rPr>
          <w:sz w:val="24"/>
          <w:szCs w:val="24"/>
        </w:rPr>
        <w:t>многофункционального</w:t>
      </w:r>
      <w:r>
        <w:rPr>
          <w:spacing w:val="1"/>
          <w:sz w:val="24"/>
          <w:szCs w:val="24"/>
        </w:rPr>
        <w:t xml:space="preserve"> </w:t>
      </w:r>
      <w:r>
        <w:rPr>
          <w:sz w:val="24"/>
          <w:szCs w:val="24"/>
        </w:rPr>
        <w:t>центра</w:t>
      </w:r>
      <w:r>
        <w:rPr>
          <w:spacing w:val="1"/>
          <w:sz w:val="24"/>
          <w:szCs w:val="24"/>
        </w:rPr>
        <w:t xml:space="preserve"> </w:t>
      </w:r>
      <w:r>
        <w:rPr>
          <w:sz w:val="24"/>
          <w:szCs w:val="24"/>
        </w:rPr>
        <w:t>(в</w:t>
      </w:r>
      <w:r>
        <w:rPr>
          <w:spacing w:val="1"/>
          <w:sz w:val="24"/>
          <w:szCs w:val="24"/>
        </w:rPr>
        <w:t xml:space="preserve"> </w:t>
      </w:r>
      <w:r>
        <w:rPr>
          <w:sz w:val="24"/>
          <w:szCs w:val="24"/>
        </w:rPr>
        <w:t>предусмотренных</w:t>
      </w:r>
      <w:r>
        <w:rPr>
          <w:spacing w:val="1"/>
          <w:sz w:val="24"/>
          <w:szCs w:val="24"/>
        </w:rPr>
        <w:t xml:space="preserve"> </w:t>
      </w:r>
      <w:r>
        <w:rPr>
          <w:sz w:val="24"/>
          <w:szCs w:val="24"/>
        </w:rPr>
        <w:t>нормативными</w:t>
      </w:r>
      <w:r>
        <w:rPr>
          <w:spacing w:val="1"/>
          <w:sz w:val="24"/>
          <w:szCs w:val="24"/>
        </w:rPr>
        <w:t xml:space="preserve"> </w:t>
      </w:r>
      <w:r>
        <w:rPr>
          <w:sz w:val="24"/>
          <w:szCs w:val="24"/>
        </w:rPr>
        <w:t>правовыми</w:t>
      </w:r>
      <w:r>
        <w:rPr>
          <w:spacing w:val="1"/>
          <w:sz w:val="24"/>
          <w:szCs w:val="24"/>
        </w:rPr>
        <w:t xml:space="preserve"> </w:t>
      </w:r>
      <w:r>
        <w:rPr>
          <w:sz w:val="24"/>
          <w:szCs w:val="24"/>
        </w:rPr>
        <w:t>актами</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случаях</w:t>
      </w:r>
      <w:r>
        <w:rPr>
          <w:spacing w:val="1"/>
          <w:sz w:val="24"/>
          <w:szCs w:val="24"/>
        </w:rPr>
        <w:t xml:space="preserve"> </w:t>
      </w:r>
      <w:r>
        <w:rPr>
          <w:sz w:val="24"/>
          <w:szCs w:val="24"/>
        </w:rPr>
        <w:t>–</w:t>
      </w:r>
      <w:r>
        <w:rPr>
          <w:spacing w:val="1"/>
          <w:sz w:val="24"/>
          <w:szCs w:val="24"/>
        </w:rPr>
        <w:t xml:space="preserve"> </w:t>
      </w:r>
      <w:r>
        <w:rPr>
          <w:sz w:val="24"/>
          <w:szCs w:val="24"/>
        </w:rPr>
        <w:t>печати</w:t>
      </w:r>
      <w:r>
        <w:rPr>
          <w:spacing w:val="1"/>
          <w:sz w:val="24"/>
          <w:szCs w:val="24"/>
        </w:rPr>
        <w:t xml:space="preserve"> </w:t>
      </w:r>
      <w:r>
        <w:rPr>
          <w:sz w:val="24"/>
          <w:szCs w:val="24"/>
        </w:rPr>
        <w:t>с</w:t>
      </w:r>
      <w:r>
        <w:rPr>
          <w:spacing w:val="1"/>
          <w:sz w:val="24"/>
          <w:szCs w:val="24"/>
        </w:rPr>
        <w:t xml:space="preserve"> </w:t>
      </w:r>
      <w:r>
        <w:rPr>
          <w:sz w:val="24"/>
          <w:szCs w:val="24"/>
        </w:rPr>
        <w:t>изображением</w:t>
      </w:r>
      <w:r>
        <w:rPr>
          <w:spacing w:val="-1"/>
          <w:sz w:val="24"/>
          <w:szCs w:val="24"/>
        </w:rPr>
        <w:t xml:space="preserve"> </w:t>
      </w:r>
      <w:r>
        <w:rPr>
          <w:sz w:val="24"/>
          <w:szCs w:val="24"/>
        </w:rPr>
        <w:t>Государственного герба</w:t>
      </w:r>
      <w:r>
        <w:rPr>
          <w:spacing w:val="-4"/>
          <w:sz w:val="24"/>
          <w:szCs w:val="24"/>
        </w:rPr>
        <w:t xml:space="preserve"> </w:t>
      </w:r>
      <w:r>
        <w:rPr>
          <w:sz w:val="24"/>
          <w:szCs w:val="24"/>
        </w:rPr>
        <w:t>Российской</w:t>
      </w:r>
      <w:r>
        <w:rPr>
          <w:spacing w:val="-1"/>
          <w:sz w:val="24"/>
          <w:szCs w:val="24"/>
        </w:rPr>
        <w:t xml:space="preserve"> </w:t>
      </w:r>
      <w:r>
        <w:rPr>
          <w:sz w:val="24"/>
          <w:szCs w:val="24"/>
        </w:rPr>
        <w:t>Федерации);</w:t>
      </w:r>
    </w:p>
    <w:p>
      <w:pPr>
        <w:pStyle w:val="para3"/>
        <w:ind w:left="0" w:right="5" w:firstLine="737"/>
        <w:spacing/>
        <w:jc w:val="both"/>
        <w:rPr>
          <w:sz w:val="24"/>
          <w:szCs w:val="24"/>
        </w:rPr>
      </w:pPr>
      <w:r>
        <w:rPr>
          <w:sz w:val="24"/>
          <w:szCs w:val="24"/>
        </w:rPr>
        <w:t>выдает документы заявителю, при необходимости запрашивает у заявителя</w:t>
      </w:r>
      <w:r>
        <w:rPr>
          <w:spacing w:val="1"/>
          <w:sz w:val="24"/>
          <w:szCs w:val="24"/>
        </w:rPr>
        <w:t xml:space="preserve"> </w:t>
      </w:r>
      <w:r>
        <w:rPr>
          <w:sz w:val="24"/>
          <w:szCs w:val="24"/>
        </w:rPr>
        <w:t>подписи</w:t>
      </w:r>
      <w:r>
        <w:rPr>
          <w:spacing w:val="-1"/>
          <w:sz w:val="24"/>
          <w:szCs w:val="24"/>
        </w:rPr>
        <w:t xml:space="preserve"> </w:t>
      </w:r>
      <w:r>
        <w:rPr>
          <w:sz w:val="24"/>
          <w:szCs w:val="24"/>
        </w:rPr>
        <w:t>за каждый</w:t>
      </w:r>
      <w:r>
        <w:rPr>
          <w:spacing w:val="-3"/>
          <w:sz w:val="24"/>
          <w:szCs w:val="24"/>
        </w:rPr>
        <w:t xml:space="preserve"> </w:t>
      </w:r>
      <w:r>
        <w:rPr>
          <w:sz w:val="24"/>
          <w:szCs w:val="24"/>
        </w:rPr>
        <w:t>выданный документ;</w:t>
      </w:r>
    </w:p>
    <w:p>
      <w:pPr>
        <w:pStyle w:val="para3"/>
        <w:ind w:left="0" w:right="5" w:firstLine="737"/>
        <w:spacing/>
        <w:jc w:val="both"/>
        <w:rPr>
          <w:sz w:val="24"/>
          <w:szCs w:val="24"/>
        </w:rPr>
      </w:pPr>
      <w:r>
        <w:rPr>
          <w:sz w:val="24"/>
          <w:szCs w:val="24"/>
        </w:rPr>
        <w:t>запрашивает</w:t>
      </w:r>
      <w:r>
        <w:rPr>
          <w:spacing w:val="-11"/>
          <w:sz w:val="24"/>
          <w:szCs w:val="24"/>
        </w:rPr>
        <w:t xml:space="preserve"> </w:t>
      </w:r>
      <w:r>
        <w:rPr>
          <w:sz w:val="24"/>
          <w:szCs w:val="24"/>
        </w:rPr>
        <w:t>согласие</w:t>
      </w:r>
      <w:r>
        <w:rPr>
          <w:spacing w:val="-10"/>
          <w:sz w:val="24"/>
          <w:szCs w:val="24"/>
        </w:rPr>
        <w:t xml:space="preserve"> </w:t>
      </w:r>
      <w:r>
        <w:rPr>
          <w:sz w:val="24"/>
          <w:szCs w:val="24"/>
        </w:rPr>
        <w:t>заявителя</w:t>
      </w:r>
      <w:r>
        <w:rPr>
          <w:spacing w:val="-12"/>
          <w:sz w:val="24"/>
          <w:szCs w:val="24"/>
        </w:rPr>
        <w:t xml:space="preserve"> </w:t>
      </w:r>
      <w:r>
        <w:rPr>
          <w:sz w:val="24"/>
          <w:szCs w:val="24"/>
        </w:rPr>
        <w:t>на</w:t>
      </w:r>
      <w:r>
        <w:rPr>
          <w:spacing w:val="-12"/>
          <w:sz w:val="24"/>
          <w:szCs w:val="24"/>
        </w:rPr>
        <w:t xml:space="preserve"> </w:t>
      </w:r>
      <w:r>
        <w:rPr>
          <w:sz w:val="24"/>
          <w:szCs w:val="24"/>
        </w:rPr>
        <w:t>участие</w:t>
      </w:r>
      <w:r>
        <w:rPr>
          <w:spacing w:val="-10"/>
          <w:sz w:val="24"/>
          <w:szCs w:val="24"/>
        </w:rPr>
        <w:t xml:space="preserve"> </w:t>
      </w:r>
      <w:r>
        <w:rPr>
          <w:sz w:val="24"/>
          <w:szCs w:val="24"/>
        </w:rPr>
        <w:t>в</w:t>
      </w:r>
      <w:r>
        <w:rPr>
          <w:spacing w:val="-12"/>
          <w:sz w:val="24"/>
          <w:szCs w:val="24"/>
        </w:rPr>
        <w:t xml:space="preserve"> </w:t>
      </w:r>
      <w:r>
        <w:rPr>
          <w:sz w:val="24"/>
          <w:szCs w:val="24"/>
        </w:rPr>
        <w:t>смс-опросе</w:t>
      </w:r>
      <w:r>
        <w:rPr>
          <w:spacing w:val="-12"/>
          <w:sz w:val="24"/>
          <w:szCs w:val="24"/>
        </w:rPr>
        <w:t xml:space="preserve"> </w:t>
      </w:r>
      <w:r>
        <w:rPr>
          <w:sz w:val="24"/>
          <w:szCs w:val="24"/>
        </w:rPr>
        <w:t>для</w:t>
      </w:r>
      <w:r>
        <w:rPr>
          <w:spacing w:val="-11"/>
          <w:sz w:val="24"/>
          <w:szCs w:val="24"/>
        </w:rPr>
        <w:t xml:space="preserve"> </w:t>
      </w:r>
      <w:r>
        <w:rPr>
          <w:sz w:val="24"/>
          <w:szCs w:val="24"/>
        </w:rPr>
        <w:t>оценки</w:t>
      </w:r>
      <w:r>
        <w:rPr>
          <w:spacing w:val="-11"/>
          <w:sz w:val="24"/>
          <w:szCs w:val="24"/>
        </w:rPr>
        <w:t xml:space="preserve"> </w:t>
      </w:r>
      <w:r>
        <w:rPr>
          <w:sz w:val="24"/>
          <w:szCs w:val="24"/>
        </w:rPr>
        <w:t>качества</w:t>
      </w:r>
      <w:r>
        <w:rPr>
          <w:spacing w:val="-48"/>
          <w:sz w:val="24"/>
          <w:szCs w:val="24"/>
        </w:rPr>
        <w:t xml:space="preserve"> </w:t>
      </w:r>
      <w:r>
        <w:rPr>
          <w:sz w:val="24"/>
          <w:szCs w:val="24"/>
        </w:rPr>
        <w:t>предоставленных услуг многофункциональным</w:t>
      </w:r>
      <w:r>
        <w:rPr>
          <w:spacing w:val="-4"/>
          <w:sz w:val="24"/>
          <w:szCs w:val="24"/>
        </w:rPr>
        <w:t xml:space="preserve"> </w:t>
      </w:r>
      <w:r>
        <w:rPr>
          <w:sz w:val="24"/>
          <w:szCs w:val="24"/>
        </w:rPr>
        <w:t>центром.</w:t>
      </w:r>
    </w:p>
    <w:p>
      <w:pPr>
        <w:sectPr>
          <w:footnotePr>
            <w:pos w:val="pageBottom"/>
            <w:numFmt w:val="decimal"/>
            <w:numStart w:val="1"/>
            <w:numRestart w:val="continuous"/>
          </w:footnotePr>
          <w:endnotePr>
            <w:pos w:val="docEnd"/>
            <w:numFmt w:val="decimal"/>
            <w:numStart w:val="1"/>
            <w:numRestart w:val="continuous"/>
          </w:endnotePr>
          <w:type w:val="continuous"/>
          <w:pgSz w:h="16840" w:w="11910"/>
          <w:pgMar w:left="1417" w:top="1134" w:right="850" w:bottom="1134"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902" w:right="378"/>
        <w:spacing w:before="67"/>
        <w:jc w:val="center"/>
        <w:rPr>
          <w:sz w:val="24"/>
          <w:szCs w:val="24"/>
        </w:rPr>
      </w:pPr>
      <w:r>
        <w:rPr>
          <w:sz w:val="24"/>
          <w:szCs w:val="24"/>
        </w:rPr>
        <w:t>ПРИЛОЖЕНИЕ</w:t>
      </w:r>
      <w:r>
        <w:rPr>
          <w:spacing w:val="-3"/>
          <w:sz w:val="24"/>
          <w:szCs w:val="24"/>
        </w:rPr>
        <w:t xml:space="preserve"> </w:t>
      </w:r>
      <w:r>
        <w:rPr>
          <w:sz w:val="24"/>
          <w:szCs w:val="24"/>
        </w:rPr>
        <w:t>№</w:t>
      </w:r>
      <w:r>
        <w:rPr>
          <w:spacing w:val="-1"/>
          <w:sz w:val="24"/>
          <w:szCs w:val="24"/>
        </w:rPr>
        <w:t xml:space="preserve"> </w:t>
      </w:r>
      <w:r>
        <w:rPr>
          <w:sz w:val="24"/>
          <w:szCs w:val="24"/>
        </w:rPr>
        <w:t>1</w:t>
      </w:r>
    </w:p>
    <w:p>
      <w:pPr>
        <w:pStyle w:val="para3"/>
        <w:ind w:left="5806" w:right="355" w:firstLine="8"/>
        <w:spacing w:before="3"/>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spacing w:before="8"/>
        <w:rPr>
          <w:sz w:val="24"/>
          <w:szCs w:val="24"/>
        </w:rPr>
      </w:pPr>
      <w:r>
        <w:rPr>
          <w:sz w:val="24"/>
          <w:szCs w:val="24"/>
        </w:rPr>
      </w:r>
    </w:p>
    <w:p>
      <w:pPr>
        <w:pStyle w:val="para3"/>
        <w:ind w:left="0" w:right="327"/>
        <w:spacing/>
        <w:jc w:val="right"/>
        <w:rPr>
          <w:sz w:val="24"/>
          <w:szCs w:val="24"/>
        </w:rPr>
      </w:pPr>
      <w:r>
        <w:rPr>
          <w:sz w:val="24"/>
          <w:szCs w:val="24"/>
        </w:rPr>
        <w:t>ФОРМА</w:t>
      </w:r>
    </w:p>
    <w:p>
      <w:pPr>
        <w:pStyle w:val="para3"/>
        <w:ind w:left="0"/>
        <w:rPr>
          <w:sz w:val="24"/>
          <w:szCs w:val="24"/>
        </w:rPr>
      </w:pPr>
      <w:r>
        <w:rPr>
          <w:sz w:val="24"/>
          <w:szCs w:val="24"/>
        </w:rPr>
      </w:r>
    </w:p>
    <w:p>
      <w:pPr>
        <w:pStyle w:val="para3"/>
        <w:ind w:left="0"/>
        <w:rPr>
          <w:sz w:val="24"/>
          <w:szCs w:val="24"/>
        </w:rPr>
      </w:pPr>
      <w:r>
        <w:rPr>
          <w:sz w:val="24"/>
          <w:szCs w:val="24"/>
        </w:rPr>
      </w:r>
    </w:p>
    <w:p>
      <w:pPr>
        <w:pStyle w:val="para3"/>
        <w:ind w:left="0"/>
        <w:rPr>
          <w:sz w:val="24"/>
          <w:szCs w:val="24"/>
        </w:rPr>
      </w:pPr>
      <w:r>
        <w:rPr>
          <w:sz w:val="24"/>
          <w:szCs w:val="24"/>
        </w:rPr>
      </w:r>
    </w:p>
    <w:p>
      <w:pPr>
        <w:pStyle w:val="para3"/>
        <w:ind w:left="0"/>
        <w:rPr>
          <w:sz w:val="24"/>
          <w:szCs w:val="24"/>
        </w:rPr>
      </w:pPr>
      <w:r>
        <w:rPr>
          <w:sz w:val="24"/>
          <w:szCs w:val="24"/>
        </w:rPr>
      </w:r>
    </w:p>
    <w:p>
      <w:pPr>
        <w:pStyle w:val="para4"/>
        <w:spacing w:line="322" w:lineRule="exact"/>
        <w:rPr>
          <w:sz w:val="24"/>
          <w:szCs w:val="24"/>
        </w:rPr>
      </w:pPr>
      <w:r>
        <w:rPr>
          <w:sz w:val="24"/>
          <w:szCs w:val="24"/>
        </w:rPr>
        <w:t>З А Я</w:t>
      </w:r>
      <w:r>
        <w:rPr>
          <w:spacing w:val="-2"/>
          <w:sz w:val="24"/>
          <w:szCs w:val="24"/>
        </w:rPr>
        <w:t xml:space="preserve"> </w:t>
      </w:r>
      <w:r>
        <w:rPr>
          <w:sz w:val="24"/>
          <w:szCs w:val="24"/>
        </w:rPr>
        <w:t>В</w:t>
      </w:r>
      <w:r>
        <w:rPr>
          <w:spacing w:val="-1"/>
          <w:sz w:val="24"/>
          <w:szCs w:val="24"/>
        </w:rPr>
        <w:t xml:space="preserve"> </w:t>
      </w:r>
      <w:r>
        <w:rPr>
          <w:sz w:val="24"/>
          <w:szCs w:val="24"/>
        </w:rPr>
        <w:t>Л</w:t>
      </w:r>
      <w:r>
        <w:rPr>
          <w:spacing w:val="-1"/>
          <w:sz w:val="24"/>
          <w:szCs w:val="24"/>
        </w:rPr>
        <w:t xml:space="preserve"> </w:t>
      </w:r>
      <w:r>
        <w:rPr>
          <w:sz w:val="24"/>
          <w:szCs w:val="24"/>
        </w:rPr>
        <w:t>Е</w:t>
      </w:r>
      <w:r>
        <w:rPr>
          <w:spacing w:val="1"/>
          <w:sz w:val="24"/>
          <w:szCs w:val="24"/>
        </w:rPr>
        <w:t xml:space="preserve"> </w:t>
      </w:r>
      <w:r>
        <w:rPr>
          <w:sz w:val="24"/>
          <w:szCs w:val="24"/>
        </w:rPr>
        <w:t>Н</w:t>
      </w:r>
      <w:r>
        <w:rPr>
          <w:spacing w:val="-2"/>
          <w:sz w:val="24"/>
          <w:szCs w:val="24"/>
        </w:rPr>
        <w:t xml:space="preserve"> </w:t>
      </w:r>
      <w:r>
        <w:rPr>
          <w:sz w:val="24"/>
          <w:szCs w:val="24"/>
        </w:rPr>
        <w:t>И</w:t>
      </w:r>
      <w:r>
        <w:rPr>
          <w:spacing w:val="1"/>
          <w:sz w:val="24"/>
          <w:szCs w:val="24"/>
        </w:rPr>
        <w:t xml:space="preserve"> </w:t>
      </w:r>
      <w:r>
        <w:rPr>
          <w:sz w:val="24"/>
          <w:szCs w:val="24"/>
        </w:rPr>
        <w:t>Е</w:t>
      </w:r>
    </w:p>
    <w:p>
      <w:pPr>
        <w:ind w:left="163" w:right="378"/>
        <w:spacing/>
        <w:jc w:val="center"/>
        <w:rPr>
          <w:b/>
          <w:sz w:val="24"/>
          <w:szCs w:val="24"/>
        </w:rPr>
      </w:pPr>
      <w:r>
        <w:rPr>
          <w:b/>
          <w:sz w:val="24"/>
          <w:szCs w:val="24"/>
        </w:rPr>
        <w:t>о</w:t>
      </w:r>
      <w:r>
        <w:rPr>
          <w:b/>
          <w:spacing w:val="-1"/>
          <w:sz w:val="24"/>
          <w:szCs w:val="24"/>
        </w:rPr>
        <w:t xml:space="preserve"> </w:t>
      </w:r>
      <w:r>
        <w:rPr>
          <w:b/>
          <w:sz w:val="24"/>
          <w:szCs w:val="24"/>
        </w:rPr>
        <w:t>выдаче</w:t>
      </w:r>
      <w:r>
        <w:rPr>
          <w:b/>
          <w:spacing w:val="-2"/>
          <w:sz w:val="24"/>
          <w:szCs w:val="24"/>
        </w:rPr>
        <w:t xml:space="preserve"> </w:t>
      </w:r>
      <w:r>
        <w:rPr>
          <w:b/>
          <w:sz w:val="24"/>
          <w:szCs w:val="24"/>
        </w:rPr>
        <w:t>разрешения</w:t>
      </w:r>
      <w:r>
        <w:rPr>
          <w:b/>
          <w:spacing w:val="-3"/>
          <w:sz w:val="24"/>
          <w:szCs w:val="24"/>
        </w:rPr>
        <w:t xml:space="preserve"> </w:t>
      </w:r>
      <w:r>
        <w:rPr>
          <w:b/>
          <w:sz w:val="24"/>
          <w:szCs w:val="24"/>
        </w:rPr>
        <w:t>на</w:t>
      </w:r>
      <w:r>
        <w:rPr>
          <w:b/>
          <w:spacing w:val="-1"/>
          <w:sz w:val="24"/>
          <w:szCs w:val="24"/>
        </w:rPr>
        <w:t xml:space="preserve"> </w:t>
      </w:r>
      <w:r>
        <w:rPr>
          <w:b/>
          <w:sz w:val="24"/>
          <w:szCs w:val="24"/>
        </w:rPr>
        <w:t>ввод</w:t>
      </w:r>
      <w:r>
        <w:rPr>
          <w:b/>
          <w:spacing w:val="-2"/>
          <w:sz w:val="24"/>
          <w:szCs w:val="24"/>
        </w:rPr>
        <w:t xml:space="preserve"> </w:t>
      </w:r>
      <w:r>
        <w:rPr>
          <w:b/>
          <w:sz w:val="24"/>
          <w:szCs w:val="24"/>
        </w:rPr>
        <w:t>объекта</w:t>
      </w:r>
      <w:r>
        <w:rPr>
          <w:b/>
          <w:spacing w:val="-2"/>
          <w:sz w:val="24"/>
          <w:szCs w:val="24"/>
        </w:rPr>
        <w:t xml:space="preserve"> </w:t>
      </w:r>
      <w:r>
        <w:rPr>
          <w:b/>
          <w:sz w:val="24"/>
          <w:szCs w:val="24"/>
        </w:rPr>
        <w:t>в</w:t>
      </w:r>
      <w:r>
        <w:rPr>
          <w:b/>
          <w:spacing w:val="-1"/>
          <w:sz w:val="24"/>
          <w:szCs w:val="24"/>
        </w:rPr>
        <w:t xml:space="preserve"> </w:t>
      </w:r>
      <w:r>
        <w:rPr>
          <w:b/>
          <w:sz w:val="24"/>
          <w:szCs w:val="24"/>
        </w:rPr>
        <w:t>эксплуатацию</w:t>
      </w:r>
    </w:p>
    <w:p>
      <w:pPr>
        <w:pStyle w:val="para3"/>
        <w:ind w:left="0"/>
        <w:spacing w:before="6"/>
        <w:rPr>
          <w:b/>
          <w:sz w:val="24"/>
          <w:szCs w:val="24"/>
        </w:rPr>
      </w:pPr>
      <w:r>
        <w:rPr>
          <w:b/>
          <w:sz w:val="24"/>
          <w:szCs w:val="24"/>
        </w:rPr>
      </w:r>
    </w:p>
    <w:p>
      <w:pPr>
        <w:pStyle w:val="para3"/>
        <w:ind w:left="0" w:right="327"/>
        <w:spacing/>
        <w:jc w:val="right"/>
        <w:tabs defTabSz="720">
          <w:tab w:val="left" w:pos="395" w:leader="none"/>
          <w:tab w:val="left" w:pos="2042" w:leader="none"/>
          <w:tab w:val="left" w:pos="2812" w:leader="none"/>
        </w:tabs>
        <w:rPr>
          <w:sz w:val="24"/>
          <w:szCs w:val="24"/>
        </w:rPr>
      </w:pPr>
      <w:r>
        <w:rPr>
          <w:sz w:val="24"/>
          <w:szCs w:val="24"/>
        </w:rPr>
        <w:t>"</w:t>
      </w:r>
      <w:r>
        <w:rPr>
          <w:sz w:val="24"/>
          <w:szCs w:val="24"/>
          <w:u w:color="auto" w:val="single"/>
        </w:rPr>
        <w:tab/>
      </w:r>
      <w:r>
        <w:rPr>
          <w:sz w:val="24"/>
          <w:szCs w:val="24"/>
        </w:rPr>
        <w:t>"</w:t>
      </w:r>
      <w:r>
        <w:rPr>
          <w:sz w:val="24"/>
          <w:szCs w:val="24"/>
          <w:u w:color="auto" w:val="single"/>
        </w:rPr>
        <w:tab/>
      </w:r>
      <w:r>
        <w:rPr>
          <w:sz w:val="24"/>
          <w:szCs w:val="24"/>
        </w:rPr>
        <w:t>20</w:t>
      </w:r>
      <w:r>
        <w:rPr>
          <w:sz w:val="24"/>
          <w:szCs w:val="24"/>
          <w:u w:color="auto" w:val="single"/>
        </w:rPr>
        <w:tab/>
      </w:r>
      <w:r>
        <w:rPr>
          <w:sz w:val="24"/>
          <w:szCs w:val="24"/>
        </w:rPr>
        <w:t>г.</w:t>
      </w:r>
    </w:p>
    <w:p>
      <w:pPr>
        <w:pStyle w:val="para3"/>
        <w:ind w:left="0"/>
        <w:rPr>
          <w:sz w:val="24"/>
          <w:szCs w:val="24"/>
        </w:rPr>
      </w:pPr>
      <w:r>
        <w:rPr>
          <w:sz w:val="24"/>
          <w:szCs w:val="24"/>
        </w:rPr>
      </w:r>
    </w:p>
    <w:p>
      <w:pPr>
        <w:pStyle w:val="para3"/>
        <w:ind w:left="0"/>
        <w:spacing w:before="2"/>
        <w:rPr>
          <w:sz w:val="25"/>
        </w:rPr>
      </w:pPr>
      <w:r>
        <w:rPr>
          <w:noProof/>
        </w:rPr>
        <mc:AlternateContent>
          <mc:Choice Requires="wps">
            <w:drawing>
              <wp:anchor distT="0" distB="0" distL="0" distR="0" simplePos="0" relativeHeight="251658250" behindDoc="1" locked="0" layoutInCell="0" hidden="0" allowOverlap="1">
                <wp:simplePos x="0" y="0"/>
                <wp:positionH relativeFrom="page">
                  <wp:posOffset>718820</wp:posOffset>
                </wp:positionH>
                <wp:positionV relativeFrom="paragraph">
                  <wp:posOffset>208915</wp:posOffset>
                </wp:positionV>
                <wp:extent cx="6325235" cy="5715"/>
                <wp:effectExtent l="0" t="0" r="0" b="0"/>
                <wp:wrapTopAndBottom/>
                <wp:docPr id="10" name="Прямоугольник1"/>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AIAAAAhAAAAAAAAAAAAAAAAAAAAAAAAbAQAAAAAAAACAAAASQEAAOkmAAAJAAAAHgABAGwEAAAeGQAAKAAAAAgAAAABAAAAAQAAAA=="/>
                          </a:ext>
                        </a:extLst>
                      </wps:cNvSpPr>
                      <wps:spPr>
                        <a:xfrm>
                          <a:off x="0" y="0"/>
                          <a:ext cx="632523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 o:spid="_x0000_s1030" style="position:absolute;margin-left:56.60pt;margin-top:16.45pt;mso-position-horizontal-relative:page;width:498.05pt;height:0.45pt;z-index:251658250;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AIAAAAhAAAAAAAAAAAAAAAAAAAAAAAAbAQAAAAAAAACAAAASQEAAOkmAAAJAAAAHgABAGwEAAAeGQ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51" behindDoc="1" locked="0" layoutInCell="0" hidden="0" allowOverlap="1">
                <wp:simplePos x="0" y="0"/>
                <wp:positionH relativeFrom="page">
                  <wp:posOffset>718820</wp:posOffset>
                </wp:positionH>
                <wp:positionV relativeFrom="paragraph">
                  <wp:posOffset>391160</wp:posOffset>
                </wp:positionV>
                <wp:extent cx="6325235" cy="5715"/>
                <wp:effectExtent l="0" t="0" r="0" b="0"/>
                <wp:wrapTopAndBottom/>
                <wp:docPr id="11" name="Прямоугольник2"/>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AIAAAAhAAAAAAAAAAAAAAAAAAAAAAAAbAQAAAAAAAACAAAAaAIAAOkmAAAJAAAAHgABAGwEAAA9GgAAKAAAAAgAAAABAAAAAQAAAA=="/>
                          </a:ext>
                        </a:extLst>
                      </wps:cNvSpPr>
                      <wps:spPr>
                        <a:xfrm>
                          <a:off x="0" y="0"/>
                          <a:ext cx="632523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 o:spid="_x0000_s1031" style="position:absolute;margin-left:56.60pt;margin-top:30.80pt;mso-position-horizontal-relative:page;width:498.05pt;height:0.45pt;z-index:251658251;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AIAAAAhAAAAAAAAAAAAAAAAAAAAAAAAbAQAAAAAAAACAAAAaAIAAOkmAAAJAAAAHgABAGwEAAA9GgAAKAAAAAgAAAABAAAAAQAAAA==">
                <v:fill color2="#000000" type="solid" angle="180"/>
                <w10:wrap type="topAndBottom" anchorx="page" anchory="text"/>
              </v:rect>
            </w:pict>
          </mc:Fallback>
        </mc:AlternateContent>
      </w:r>
      <w:r>
        <w:rPr>
          <w:sz w:val="25"/>
        </w:rPr>
      </w:r>
    </w:p>
    <w:p>
      <w:pPr>
        <w:pStyle w:val="para3"/>
        <w:ind w:left="0"/>
        <w:spacing w:before="3"/>
        <w:rPr>
          <w:sz w:val="18"/>
        </w:rPr>
      </w:pPr>
      <w:r>
        <w:rPr>
          <w:sz w:val="18"/>
        </w:rPr>
      </w:r>
    </w:p>
    <w:p>
      <w:pPr>
        <w:ind w:left="163" w:right="349"/>
        <w:spacing w:line="196" w:lineRule="exact"/>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6"/>
          <w:sz w:val="18"/>
          <w:szCs w:val="18"/>
        </w:rPr>
        <w:t xml:space="preserve"> </w:t>
      </w:r>
      <w:r>
        <w:rPr>
          <w:sz w:val="18"/>
          <w:szCs w:val="18"/>
        </w:rPr>
        <w:t>разрешений</w:t>
      </w:r>
      <w:r>
        <w:rPr>
          <w:spacing w:val="-4"/>
          <w:sz w:val="18"/>
          <w:szCs w:val="18"/>
        </w:rPr>
        <w:t xml:space="preserve"> </w:t>
      </w:r>
      <w:r>
        <w:rPr>
          <w:sz w:val="18"/>
          <w:szCs w:val="18"/>
        </w:rPr>
        <w:t>на</w:t>
      </w:r>
      <w:r>
        <w:rPr>
          <w:spacing w:val="-3"/>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2"/>
          <w:sz w:val="18"/>
          <w:szCs w:val="18"/>
        </w:rPr>
        <w:t xml:space="preserve"> </w:t>
      </w:r>
      <w:r>
        <w:rPr>
          <w:sz w:val="18"/>
          <w:szCs w:val="18"/>
        </w:rPr>
        <w:t>органа</w:t>
      </w:r>
    </w:p>
    <w:p>
      <w:pPr>
        <w:ind w:left="163" w:right="350"/>
        <w:spacing/>
        <w:jc w:val="center"/>
        <w:rPr>
          <w:sz w:val="18"/>
          <w:szCs w:val="18"/>
        </w:rPr>
      </w:pPr>
      <w:r>
        <w:rPr>
          <w:sz w:val="18"/>
          <w:szCs w:val="18"/>
        </w:rPr>
        <w:t>исполнительной</w:t>
      </w:r>
      <w:r>
        <w:rPr>
          <w:spacing w:val="-6"/>
          <w:sz w:val="18"/>
          <w:szCs w:val="18"/>
        </w:rPr>
        <w:t xml:space="preserve"> </w:t>
      </w:r>
      <w:r>
        <w:rPr>
          <w:sz w:val="18"/>
          <w:szCs w:val="18"/>
        </w:rPr>
        <w:t>власти,</w:t>
      </w:r>
      <w:r>
        <w:rPr>
          <w:spacing w:val="-4"/>
          <w:sz w:val="18"/>
          <w:szCs w:val="18"/>
        </w:rPr>
        <w:t xml:space="preserve"> </w:t>
      </w:r>
      <w:r>
        <w:rPr>
          <w:sz w:val="18"/>
          <w:szCs w:val="18"/>
        </w:rPr>
        <w:t>органа</w:t>
      </w:r>
      <w:r>
        <w:rPr>
          <w:spacing w:val="-4"/>
          <w:sz w:val="18"/>
          <w:szCs w:val="18"/>
        </w:rPr>
        <w:t xml:space="preserve"> </w:t>
      </w:r>
      <w:r>
        <w:rPr>
          <w:sz w:val="18"/>
          <w:szCs w:val="18"/>
        </w:rPr>
        <w:t>исполнительной</w:t>
      </w:r>
      <w:r>
        <w:rPr>
          <w:spacing w:val="-6"/>
          <w:sz w:val="18"/>
          <w:szCs w:val="18"/>
        </w:rPr>
        <w:t xml:space="preserve"> </w:t>
      </w:r>
      <w:r>
        <w:rPr>
          <w:sz w:val="18"/>
          <w:szCs w:val="18"/>
        </w:rPr>
        <w:t>власти</w:t>
      </w:r>
      <w:r>
        <w:rPr>
          <w:spacing w:val="-4"/>
          <w:sz w:val="18"/>
          <w:szCs w:val="18"/>
        </w:rPr>
        <w:t xml:space="preserve"> </w:t>
      </w:r>
      <w:r>
        <w:rPr>
          <w:sz w:val="18"/>
          <w:szCs w:val="18"/>
        </w:rPr>
        <w:t>субъекта</w:t>
      </w:r>
      <w:r>
        <w:rPr>
          <w:spacing w:val="-4"/>
          <w:sz w:val="18"/>
          <w:szCs w:val="18"/>
        </w:rPr>
        <w:t xml:space="preserve"> </w:t>
      </w:r>
      <w:r>
        <w:rPr>
          <w:sz w:val="18"/>
          <w:szCs w:val="18"/>
        </w:rPr>
        <w:t>Российской</w:t>
      </w:r>
      <w:r>
        <w:rPr>
          <w:spacing w:val="-4"/>
          <w:sz w:val="18"/>
          <w:szCs w:val="18"/>
        </w:rPr>
        <w:t xml:space="preserve"> </w:t>
      </w:r>
      <w:r>
        <w:rPr>
          <w:sz w:val="18"/>
          <w:szCs w:val="18"/>
        </w:rPr>
        <w:t>Федерации,</w:t>
      </w:r>
      <w:r>
        <w:rPr>
          <w:spacing w:val="-4"/>
          <w:sz w:val="18"/>
          <w:szCs w:val="18"/>
        </w:rPr>
        <w:t xml:space="preserve"> </w:t>
      </w:r>
      <w:r>
        <w:rPr>
          <w:sz w:val="18"/>
          <w:szCs w:val="18"/>
        </w:rPr>
        <w:t>органа</w:t>
      </w:r>
      <w:r>
        <w:rPr>
          <w:spacing w:val="-4"/>
          <w:sz w:val="18"/>
          <w:szCs w:val="18"/>
        </w:rPr>
        <w:t xml:space="preserve"> </w:t>
      </w:r>
      <w:r>
        <w:rPr>
          <w:sz w:val="18"/>
          <w:szCs w:val="18"/>
        </w:rPr>
        <w:t>местного</w:t>
      </w:r>
      <w:r>
        <w:rPr>
          <w:spacing w:val="-36"/>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left="0"/>
        <w:rPr>
          <w:sz w:val="20"/>
        </w:rPr>
      </w:pPr>
      <w:r>
        <w:rPr>
          <w:sz w:val="20"/>
        </w:rPr>
      </w:r>
    </w:p>
    <w:p>
      <w:pPr>
        <w:pStyle w:val="para3"/>
        <w:ind w:right="330" w:firstLine="708"/>
        <w:spacing w:before="252"/>
        <w:jc w:val="both"/>
        <w:rPr>
          <w:sz w:val="24"/>
          <w:szCs w:val="24"/>
        </w:rPr>
      </w:pPr>
      <w:r>
        <w:rPr>
          <w:sz w:val="24"/>
          <w:szCs w:val="24"/>
        </w:rPr>
        <w:t>В</w:t>
      </w:r>
      <w:r>
        <w:rPr>
          <w:spacing w:val="28"/>
          <w:sz w:val="24"/>
          <w:szCs w:val="24"/>
        </w:rPr>
        <w:t xml:space="preserve"> </w:t>
      </w:r>
      <w:r>
        <w:rPr>
          <w:sz w:val="24"/>
          <w:szCs w:val="24"/>
        </w:rPr>
        <w:t>соответствии</w:t>
      </w:r>
      <w:r>
        <w:rPr>
          <w:spacing w:val="28"/>
          <w:sz w:val="24"/>
          <w:szCs w:val="24"/>
        </w:rPr>
        <w:t xml:space="preserve"> </w:t>
      </w:r>
      <w:r>
        <w:rPr>
          <w:sz w:val="24"/>
          <w:szCs w:val="24"/>
        </w:rPr>
        <w:t>со</w:t>
      </w:r>
      <w:r>
        <w:rPr>
          <w:spacing w:val="27"/>
          <w:sz w:val="24"/>
          <w:szCs w:val="24"/>
        </w:rPr>
        <w:t xml:space="preserve"> </w:t>
      </w:r>
      <w:r>
        <w:rPr>
          <w:sz w:val="24"/>
          <w:szCs w:val="24"/>
        </w:rPr>
        <w:t>статьей</w:t>
      </w:r>
      <w:r>
        <w:rPr>
          <w:spacing w:val="28"/>
          <w:sz w:val="24"/>
          <w:szCs w:val="24"/>
        </w:rPr>
        <w:t xml:space="preserve"> </w:t>
      </w:r>
      <w:r>
        <w:rPr>
          <w:sz w:val="24"/>
          <w:szCs w:val="24"/>
        </w:rPr>
        <w:t>55</w:t>
      </w:r>
      <w:r>
        <w:rPr>
          <w:spacing w:val="28"/>
          <w:sz w:val="24"/>
          <w:szCs w:val="24"/>
        </w:rPr>
        <w:t xml:space="preserve"> </w:t>
      </w:r>
      <w:r>
        <w:rPr>
          <w:sz w:val="24"/>
          <w:szCs w:val="24"/>
        </w:rPr>
        <w:t>Градостроительного</w:t>
      </w:r>
      <w:r>
        <w:rPr>
          <w:spacing w:val="28"/>
          <w:sz w:val="24"/>
          <w:szCs w:val="24"/>
        </w:rPr>
        <w:t xml:space="preserve"> </w:t>
      </w:r>
      <w:r>
        <w:rPr>
          <w:sz w:val="24"/>
          <w:szCs w:val="24"/>
        </w:rPr>
        <w:t>кодекса</w:t>
      </w:r>
      <w:r>
        <w:rPr>
          <w:spacing w:val="31"/>
          <w:sz w:val="24"/>
          <w:szCs w:val="24"/>
        </w:rPr>
        <w:t xml:space="preserve"> </w:t>
      </w:r>
      <w:r>
        <w:rPr>
          <w:sz w:val="24"/>
          <w:szCs w:val="24"/>
        </w:rPr>
        <w:t>Российской</w:t>
      </w:r>
      <w:r>
        <w:rPr>
          <w:spacing w:val="-48"/>
          <w:sz w:val="24"/>
          <w:szCs w:val="24"/>
        </w:rPr>
        <w:t xml:space="preserve"> </w:t>
      </w:r>
      <w:r>
        <w:rPr>
          <w:sz w:val="24"/>
          <w:szCs w:val="24"/>
        </w:rPr>
        <w:t xml:space="preserve">  Федерации</w:t>
      </w:r>
      <w:r>
        <w:rPr>
          <w:spacing w:val="-4"/>
          <w:sz w:val="24"/>
          <w:szCs w:val="24"/>
        </w:rPr>
        <w:t xml:space="preserve"> </w:t>
      </w:r>
      <w:r>
        <w:rPr>
          <w:sz w:val="24"/>
          <w:szCs w:val="24"/>
        </w:rPr>
        <w:t>прошу</w:t>
      </w:r>
      <w:r>
        <w:rPr>
          <w:spacing w:val="-4"/>
          <w:sz w:val="24"/>
          <w:szCs w:val="24"/>
        </w:rPr>
        <w:t xml:space="preserve"> </w:t>
      </w:r>
      <w:r>
        <w:rPr>
          <w:sz w:val="24"/>
          <w:szCs w:val="24"/>
        </w:rPr>
        <w:t>выдать</w:t>
      </w:r>
      <w:r>
        <w:rPr>
          <w:spacing w:val="-4"/>
          <w:sz w:val="24"/>
          <w:szCs w:val="24"/>
        </w:rPr>
        <w:t xml:space="preserve"> </w:t>
      </w:r>
      <w:r>
        <w:rPr>
          <w:sz w:val="24"/>
          <w:szCs w:val="24"/>
        </w:rPr>
        <w:t>разрешение</w:t>
      </w:r>
      <w:r>
        <w:rPr>
          <w:spacing w:val="-3"/>
          <w:sz w:val="24"/>
          <w:szCs w:val="24"/>
        </w:rPr>
        <w:t xml:space="preserve"> </w:t>
      </w:r>
      <w:r>
        <w:rPr>
          <w:sz w:val="24"/>
          <w:szCs w:val="24"/>
        </w:rPr>
        <w:t>на</w:t>
      </w:r>
      <w:r>
        <w:rPr>
          <w:spacing w:val="4"/>
          <w:sz w:val="24"/>
          <w:szCs w:val="24"/>
        </w:rPr>
        <w:t xml:space="preserve"> </w:t>
      </w:r>
      <w:r>
        <w:rPr>
          <w:sz w:val="24"/>
          <w:szCs w:val="24"/>
        </w:rPr>
        <w:t>ввод</w:t>
      </w:r>
      <w:r>
        <w:rPr>
          <w:spacing w:val="-2"/>
          <w:sz w:val="24"/>
          <w:szCs w:val="24"/>
        </w:rPr>
        <w:t xml:space="preserve"> </w:t>
      </w:r>
      <w:r>
        <w:rPr>
          <w:sz w:val="24"/>
          <w:szCs w:val="24"/>
        </w:rPr>
        <w:t>объекта в</w:t>
      </w:r>
      <w:r>
        <w:rPr>
          <w:spacing w:val="-2"/>
          <w:sz w:val="24"/>
          <w:szCs w:val="24"/>
        </w:rPr>
        <w:t xml:space="preserve"> </w:t>
      </w:r>
      <w:r>
        <w:rPr>
          <w:sz w:val="24"/>
          <w:szCs w:val="24"/>
        </w:rPr>
        <w:t>эксплуатацию.</w:t>
      </w:r>
    </w:p>
    <w:p>
      <w:pPr>
        <w:pStyle w:val="para3"/>
        <w:ind w:left="0"/>
        <w:spacing w:before="3"/>
        <w:rPr>
          <w:sz w:val="24"/>
          <w:szCs w:val="24"/>
        </w:rPr>
      </w:pPr>
      <w:r>
        <w:rPr>
          <w:sz w:val="24"/>
          <w:szCs w:val="24"/>
        </w:rPr>
      </w:r>
    </w:p>
    <w:p>
      <w:pPr>
        <w:pStyle w:val="para5"/>
        <w:ind w:left="-1" w:firstLine="1192"/>
        <w:spacing/>
        <w:jc w:val="left"/>
        <w:tabs defTabSz="720">
          <w:tab w:val="left" w:pos="4098" w:leader="none"/>
        </w:tabs>
        <w:rPr>
          <w:sz w:val="24"/>
          <w:szCs w:val="24"/>
        </w:rPr>
      </w:pPr>
      <w:r>
        <w:rPr>
          <w:sz w:val="24"/>
          <w:szCs w:val="24"/>
        </w:rPr>
        <w:t>1. Сведения</w:t>
      </w:r>
      <w:r>
        <w:rPr>
          <w:spacing w:val="-3"/>
          <w:sz w:val="24"/>
          <w:szCs w:val="24"/>
        </w:rPr>
        <w:t xml:space="preserve"> </w:t>
      </w:r>
      <w:r>
        <w:rPr>
          <w:sz w:val="24"/>
          <w:szCs w:val="24"/>
        </w:rPr>
        <w:t>о</w:t>
      </w:r>
      <w:r>
        <w:rPr>
          <w:spacing w:val="-1"/>
          <w:sz w:val="24"/>
          <w:szCs w:val="24"/>
        </w:rPr>
        <w:t xml:space="preserve"> </w:t>
      </w:r>
      <w:r>
        <w:rPr>
          <w:sz w:val="24"/>
          <w:szCs w:val="24"/>
        </w:rPr>
        <w:t>застройщике</w:t>
      </w:r>
    </w:p>
    <w:p>
      <w:pPr>
        <w:pStyle w:val="para3"/>
        <w:ind w:left="0"/>
        <w:spacing w:before="6"/>
        <w:rPr>
          <w:sz w:val="19"/>
        </w:rPr>
      </w:pPr>
      <w:r>
        <w:rPr>
          <w:sz w:val="19"/>
        </w:rPr>
      </w:r>
    </w:p>
    <w:tbl>
      <w:tblPr>
        <w:tblStyle w:val="TableNormal"/>
        <w:name w:val="Таблица1"/>
        <w:tabOrder w:val="0"/>
        <w:jc w:val="left"/>
        <w:tblInd w:w="117" w:type="dxa"/>
        <w:tblW w:w="10248" w:type="dxa"/>
        <w:tblLook w:val="0600" w:firstRow="0" w:lastRow="0" w:firstColumn="0" w:lastColumn="0" w:noHBand="1" w:noVBand="1"/>
      </w:tblPr>
      <w:tblGrid>
        <w:gridCol w:w="1044"/>
        <w:gridCol w:w="5152"/>
        <w:gridCol w:w="4052"/>
      </w:tblGrid>
      <w:tr>
        <w:trPr>
          <w:tblHeader w:val="0"/>
          <w:cantSplit w:val="0"/>
          <w:trHeight w:val="877"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1.1</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88"/>
              <w:spacing w:line="257" w:lineRule="auto"/>
              <w:rPr>
                <w:sz w:val="24"/>
                <w:szCs w:val="24"/>
              </w:rPr>
            </w:pPr>
            <w:r>
              <w:rPr>
                <w:sz w:val="24"/>
                <w:szCs w:val="24"/>
              </w:rPr>
              <w:t>Сведения о физическом лице, в</w:t>
            </w:r>
            <w:r>
              <w:rPr>
                <w:spacing w:val="1"/>
                <w:sz w:val="24"/>
                <w:szCs w:val="24"/>
              </w:rPr>
              <w:t xml:space="preserve"> </w:t>
            </w:r>
            <w:r>
              <w:rPr>
                <w:sz w:val="24"/>
                <w:szCs w:val="24"/>
              </w:rPr>
              <w:t>случае если застройщиком является</w:t>
            </w:r>
            <w:r>
              <w:rPr>
                <w:spacing w:val="-48"/>
                <w:sz w:val="24"/>
                <w:szCs w:val="24"/>
              </w:rPr>
              <w:t xml:space="preserve"> </w:t>
            </w:r>
            <w:r>
              <w:rPr>
                <w:sz w:val="24"/>
                <w:szCs w:val="24"/>
              </w:rPr>
              <w:t>физическое</w:t>
            </w:r>
            <w:r>
              <w:rPr>
                <w:spacing w:val="-1"/>
                <w:sz w:val="24"/>
                <w:szCs w:val="24"/>
              </w:rPr>
              <w:t xml:space="preserve"> </w:t>
            </w:r>
            <w:r>
              <w:rPr>
                <w:sz w:val="24"/>
                <w:szCs w:val="24"/>
              </w:rPr>
              <w:t>лицо:</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641"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1.1.1</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013"/>
              <w:spacing w:line="257" w:lineRule="auto"/>
              <w:rPr>
                <w:sz w:val="24"/>
                <w:szCs w:val="24"/>
              </w:rPr>
            </w:pPr>
            <w:r>
              <w:rPr>
                <w:sz w:val="24"/>
                <w:szCs w:val="24"/>
              </w:rPr>
              <w:t>Фамилия, имя, отчество (при</w:t>
            </w:r>
            <w:r>
              <w:rPr>
                <w:spacing w:val="-48"/>
                <w:sz w:val="24"/>
                <w:szCs w:val="24"/>
              </w:rPr>
              <w:t xml:space="preserve"> </w:t>
            </w:r>
            <w:r>
              <w:rPr>
                <w:sz w:val="24"/>
                <w:szCs w:val="24"/>
              </w:rPr>
              <w:t>наличии)</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28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1.1.2</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5"/>
              <w:spacing w:line="259" w:lineRule="auto"/>
              <w:rPr>
                <w:sz w:val="24"/>
                <w:szCs w:val="24"/>
              </w:rPr>
            </w:pPr>
            <w:r>
              <w:rPr>
                <w:sz w:val="24"/>
                <w:szCs w:val="24"/>
              </w:rPr>
              <w:t>Реквизиты документа,</w:t>
            </w:r>
            <w:r>
              <w:rPr>
                <w:spacing w:val="1"/>
                <w:sz w:val="24"/>
                <w:szCs w:val="24"/>
              </w:rPr>
              <w:t xml:space="preserve"> </w:t>
            </w:r>
            <w:r>
              <w:rPr>
                <w:sz w:val="24"/>
                <w:szCs w:val="24"/>
              </w:rPr>
              <w:t>удостоверяющего</w:t>
            </w:r>
            <w:r>
              <w:rPr>
                <w:spacing w:val="60"/>
                <w:sz w:val="24"/>
                <w:szCs w:val="24"/>
              </w:rPr>
              <w:t xml:space="preserve"> </w:t>
            </w:r>
            <w:r>
              <w:rPr>
                <w:sz w:val="24"/>
                <w:szCs w:val="24"/>
              </w:rPr>
              <w:t>личность</w:t>
            </w:r>
            <w:r>
              <w:rPr>
                <w:spacing w:val="1"/>
                <w:sz w:val="24"/>
                <w:szCs w:val="24"/>
              </w:rPr>
              <w:t xml:space="preserve"> </w:t>
            </w:r>
            <w:r>
              <w:rPr>
                <w:sz w:val="24"/>
                <w:szCs w:val="24"/>
              </w:rPr>
              <w:t>(не указываются в случае, если</w:t>
            </w:r>
            <w:r>
              <w:rPr>
                <w:spacing w:val="-48"/>
                <w:sz w:val="24"/>
                <w:szCs w:val="24"/>
              </w:rPr>
              <w:t xml:space="preserve"> </w:t>
            </w:r>
            <w:r>
              <w:rPr>
                <w:sz w:val="24"/>
                <w:szCs w:val="24"/>
              </w:rPr>
              <w:t>застройщик является</w:t>
            </w:r>
            <w:r>
              <w:rPr>
                <w:spacing w:val="1"/>
                <w:sz w:val="24"/>
                <w:szCs w:val="24"/>
              </w:rPr>
              <w:t xml:space="preserve"> </w:t>
            </w:r>
            <w:r>
              <w:rPr>
                <w:sz w:val="24"/>
                <w:szCs w:val="24"/>
              </w:rPr>
              <w:t>индивидуальным</w:t>
            </w:r>
            <w:r>
              <w:rPr>
                <w:spacing w:val="1"/>
                <w:sz w:val="24"/>
                <w:szCs w:val="24"/>
              </w:rPr>
              <w:t xml:space="preserve"> </w:t>
            </w:r>
            <w:r>
              <w:rPr>
                <w:sz w:val="24"/>
                <w:szCs w:val="24"/>
              </w:rPr>
              <w:t>предпринимателем)</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90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1.1.3</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24"/>
              <w:spacing w:line="259" w:lineRule="auto"/>
              <w:rPr>
                <w:sz w:val="24"/>
                <w:szCs w:val="24"/>
              </w:rPr>
            </w:pPr>
            <w:r>
              <w:rPr>
                <w:sz w:val="24"/>
                <w:szCs w:val="24"/>
              </w:rPr>
              <w:t>Основной государственный</w:t>
            </w:r>
            <w:r>
              <w:rPr>
                <w:spacing w:val="1"/>
                <w:sz w:val="24"/>
                <w:szCs w:val="24"/>
              </w:rPr>
              <w:t xml:space="preserve"> </w:t>
            </w:r>
            <w:r>
              <w:rPr>
                <w:sz w:val="24"/>
                <w:szCs w:val="24"/>
              </w:rPr>
              <w:t>регистрационный номер</w:t>
            </w:r>
            <w:r>
              <w:rPr>
                <w:spacing w:val="1"/>
                <w:sz w:val="24"/>
                <w:szCs w:val="24"/>
              </w:rPr>
              <w:t xml:space="preserve"> </w:t>
            </w:r>
            <w:r>
              <w:rPr>
                <w:sz w:val="24"/>
                <w:szCs w:val="24"/>
              </w:rPr>
              <w:t>индивидуального</w:t>
            </w:r>
            <w:r>
              <w:rPr>
                <w:spacing w:val="-10"/>
                <w:sz w:val="24"/>
                <w:szCs w:val="24"/>
              </w:rPr>
              <w:t xml:space="preserve"> </w:t>
            </w:r>
            <w:r>
              <w:rPr>
                <w:sz w:val="24"/>
                <w:szCs w:val="24"/>
              </w:rPr>
              <w:t>предпринимателя</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0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09" w:lineRule="exact"/>
              <w:jc w:val="center"/>
              <w:rPr>
                <w:sz w:val="24"/>
                <w:szCs w:val="24"/>
              </w:rPr>
            </w:pPr>
            <w:r>
              <w:rPr>
                <w:sz w:val="24"/>
                <w:szCs w:val="24"/>
              </w:rPr>
              <w:t>1.2</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9" w:lineRule="exact"/>
              <w:rPr>
                <w:sz w:val="24"/>
                <w:szCs w:val="24"/>
              </w:rPr>
            </w:pPr>
            <w:r>
              <w:rPr>
                <w:sz w:val="24"/>
                <w:szCs w:val="24"/>
              </w:rPr>
              <w:t>Сведения</w:t>
            </w:r>
            <w:r>
              <w:rPr>
                <w:spacing w:val="-2"/>
                <w:sz w:val="24"/>
                <w:szCs w:val="24"/>
              </w:rPr>
              <w:t xml:space="preserve"> </w:t>
            </w:r>
            <w:r>
              <w:rPr>
                <w:sz w:val="24"/>
                <w:szCs w:val="24"/>
              </w:rPr>
              <w:t>о</w:t>
            </w:r>
            <w:r>
              <w:rPr>
                <w:spacing w:val="-1"/>
                <w:sz w:val="24"/>
                <w:szCs w:val="24"/>
              </w:rPr>
              <w:t xml:space="preserve"> </w:t>
            </w:r>
            <w:r>
              <w:rPr>
                <w:sz w:val="24"/>
                <w:szCs w:val="24"/>
              </w:rPr>
              <w:t>юридическом</w:t>
            </w:r>
            <w:r>
              <w:rPr>
                <w:spacing w:val="-3"/>
                <w:sz w:val="24"/>
                <w:szCs w:val="24"/>
              </w:rPr>
              <w:t xml:space="preserve"> </w:t>
            </w:r>
            <w:r>
              <w:rPr>
                <w:sz w:val="24"/>
                <w:szCs w:val="24"/>
              </w:rPr>
              <w:t>лице:</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71"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1.2.1</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7" w:lineRule="exact"/>
              <w:rPr>
                <w:sz w:val="24"/>
                <w:szCs w:val="24"/>
              </w:rPr>
            </w:pPr>
            <w:r>
              <w:rPr>
                <w:sz w:val="24"/>
                <w:szCs w:val="24"/>
              </w:rPr>
              <w:t>Полное</w:t>
            </w:r>
            <w:r>
              <w:rPr>
                <w:spacing w:val="-4"/>
                <w:sz w:val="24"/>
                <w:szCs w:val="24"/>
              </w:rPr>
              <w:t xml:space="preserve"> </w:t>
            </w:r>
            <w:r>
              <w:rPr>
                <w:sz w:val="24"/>
                <w:szCs w:val="24"/>
              </w:rPr>
              <w:t>наименование</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672"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1.2.2</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164"/>
              <w:spacing w:line="257" w:lineRule="auto"/>
              <w:rPr>
                <w:sz w:val="24"/>
                <w:szCs w:val="24"/>
              </w:rPr>
            </w:pPr>
            <w:r>
              <w:rPr>
                <w:sz w:val="24"/>
                <w:szCs w:val="24"/>
              </w:rPr>
              <w:t>Основной государственный</w:t>
            </w:r>
            <w:r>
              <w:rPr>
                <w:spacing w:val="-48"/>
                <w:sz w:val="24"/>
                <w:szCs w:val="24"/>
              </w:rPr>
              <w:t xml:space="preserve"> </w:t>
            </w:r>
            <w:r>
              <w:rPr>
                <w:sz w:val="24"/>
                <w:szCs w:val="24"/>
              </w:rPr>
              <w:t>регистрационный</w:t>
            </w:r>
            <w:r>
              <w:rPr>
                <w:spacing w:val="-2"/>
                <w:sz w:val="24"/>
                <w:szCs w:val="24"/>
              </w:rPr>
              <w:t xml:space="preserve"> </w:t>
            </w:r>
            <w:r>
              <w:rPr>
                <w:sz w:val="24"/>
                <w:szCs w:val="24"/>
              </w:rPr>
              <w:t>номер</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7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1.2.3</w:t>
            </w:r>
          </w:p>
        </w:tc>
        <w:tc>
          <w:tcPr>
            <w:tcW w:w="51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5"/>
              <w:spacing w:line="259" w:lineRule="auto"/>
              <w:rPr>
                <w:sz w:val="24"/>
                <w:szCs w:val="24"/>
              </w:rPr>
            </w:pPr>
            <w:r>
              <w:rPr>
                <w:sz w:val="24"/>
                <w:szCs w:val="24"/>
              </w:rPr>
              <w:t>Идентификационный номер</w:t>
            </w:r>
            <w:r>
              <w:rPr>
                <w:spacing w:val="1"/>
                <w:sz w:val="24"/>
                <w:szCs w:val="24"/>
              </w:rPr>
              <w:t xml:space="preserve"> </w:t>
            </w:r>
            <w:r>
              <w:rPr>
                <w:sz w:val="24"/>
                <w:szCs w:val="24"/>
              </w:rPr>
              <w:t>налогоплательщика – юридического</w:t>
            </w:r>
            <w:r>
              <w:rPr>
                <w:spacing w:val="-48"/>
                <w:sz w:val="24"/>
                <w:szCs w:val="24"/>
              </w:rPr>
              <w:t xml:space="preserve"> </w:t>
            </w:r>
            <w:r>
              <w:rPr>
                <w:sz w:val="24"/>
                <w:szCs w:val="24"/>
              </w:rPr>
              <w:t>лица</w:t>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280" w:right="520" w:bottom="933"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5"/>
        <w:ind w:left="-131" w:firstLine="1322"/>
        <w:spacing w:before="266"/>
        <w:jc w:val="left"/>
        <w:tabs defTabSz="720">
          <w:tab w:val="left" w:pos="3968" w:leader="none"/>
        </w:tabs>
        <w:rPr>
          <w:sz w:val="24"/>
          <w:szCs w:val="24"/>
        </w:rPr>
      </w:pPr>
      <w:r>
        <w:rPr>
          <w:sz w:val="24"/>
          <w:szCs w:val="24"/>
        </w:rPr>
        <w:t>2. Сведения</w:t>
      </w:r>
      <w:r>
        <w:rPr>
          <w:spacing w:val="-2"/>
          <w:sz w:val="24"/>
          <w:szCs w:val="24"/>
        </w:rPr>
        <w:t xml:space="preserve"> </w:t>
      </w:r>
      <w:r>
        <w:rPr>
          <w:sz w:val="24"/>
          <w:szCs w:val="24"/>
        </w:rPr>
        <w:t>об</w:t>
      </w:r>
      <w:r>
        <w:rPr>
          <w:spacing w:val="-4"/>
          <w:sz w:val="24"/>
          <w:szCs w:val="24"/>
        </w:rPr>
        <w:t xml:space="preserve"> </w:t>
      </w:r>
      <w:r>
        <w:rPr>
          <w:sz w:val="24"/>
          <w:szCs w:val="24"/>
        </w:rPr>
        <w:t>объекте</w:t>
      </w:r>
    </w:p>
    <w:tbl>
      <w:tblPr>
        <w:tblStyle w:val="TableNormal"/>
        <w:name w:val="Таблица39"/>
        <w:tabOrder w:val="0"/>
        <w:jc w:val="left"/>
        <w:tblInd w:w="0" w:type="dxa"/>
        <w:tblW w:w="10398" w:type="dxa"/>
        <w:tblLook w:val="0600" w:firstRow="0" w:lastRow="0" w:firstColumn="0" w:lastColumn="0" w:noHBand="1" w:noVBand="1"/>
      </w:tblPr>
      <w:tblGrid>
        <w:gridCol w:w="1044"/>
        <w:gridCol w:w="5302"/>
        <w:gridCol w:w="4052"/>
      </w:tblGrid>
      <w:tr>
        <w:trPr>
          <w:tblHeader w:val="0"/>
          <w:cantSplit w:val="0"/>
          <w:trHeight w:val="2100"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2.1</w:t>
            </w:r>
          </w:p>
        </w:tc>
        <w:tc>
          <w:tcPr>
            <w:tcW w:w="53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78"/>
              <w:spacing w:line="259" w:lineRule="auto"/>
              <w:rPr>
                <w:i/>
                <w:sz w:val="24"/>
                <w:szCs w:val="24"/>
              </w:rPr>
            </w:pPr>
            <w:r>
              <w:rPr>
                <w:sz w:val="24"/>
                <w:szCs w:val="24"/>
              </w:rPr>
              <w:t>Наименование объекта</w:t>
            </w:r>
            <w:r>
              <w:rPr>
                <w:spacing w:val="1"/>
                <w:sz w:val="24"/>
                <w:szCs w:val="24"/>
              </w:rPr>
              <w:t xml:space="preserve"> </w:t>
            </w:r>
            <w:r>
              <w:rPr>
                <w:sz w:val="24"/>
                <w:szCs w:val="24"/>
              </w:rPr>
              <w:t>капитального строительства (этапа)</w:t>
            </w:r>
            <w:r>
              <w:rPr>
                <w:spacing w:val="-48"/>
                <w:sz w:val="24"/>
                <w:szCs w:val="24"/>
              </w:rPr>
              <w:t xml:space="preserve"> </w:t>
            </w:r>
            <w:r>
              <w:rPr>
                <w:sz w:val="24"/>
                <w:szCs w:val="24"/>
              </w:rPr>
              <w:t>в соответствии с проектной</w:t>
            </w:r>
            <w:r>
              <w:rPr>
                <w:spacing w:val="1"/>
                <w:sz w:val="24"/>
                <w:szCs w:val="24"/>
              </w:rPr>
              <w:t xml:space="preserve"> </w:t>
            </w:r>
            <w:r>
              <w:rPr>
                <w:sz w:val="24"/>
                <w:szCs w:val="24"/>
              </w:rPr>
              <w:t xml:space="preserve">документацией </w:t>
            </w:r>
            <w:r>
              <w:rPr>
                <w:i/>
                <w:sz w:val="24"/>
                <w:szCs w:val="24"/>
              </w:rPr>
              <w:t>(указывается наименование</w:t>
            </w:r>
            <w:r>
              <w:rPr>
                <w:i/>
                <w:spacing w:val="1"/>
                <w:sz w:val="24"/>
                <w:szCs w:val="24"/>
              </w:rPr>
              <w:t xml:space="preserve"> </w:t>
            </w:r>
            <w:r>
              <w:rPr>
                <w:i/>
                <w:sz w:val="24"/>
                <w:szCs w:val="24"/>
              </w:rPr>
              <w:t>объекта капитального</w:t>
            </w:r>
            <w:r>
              <w:rPr>
                <w:i/>
                <w:spacing w:val="1"/>
                <w:sz w:val="24"/>
                <w:szCs w:val="24"/>
              </w:rPr>
              <w:t xml:space="preserve"> </w:t>
            </w:r>
            <w:r>
              <w:rPr>
                <w:i/>
                <w:sz w:val="24"/>
                <w:szCs w:val="24"/>
              </w:rPr>
              <w:t>строительства в соответствии с</w:t>
            </w:r>
            <w:r>
              <w:rPr>
                <w:i/>
                <w:spacing w:val="-48"/>
                <w:sz w:val="24"/>
                <w:szCs w:val="24"/>
              </w:rPr>
              <w:t xml:space="preserve"> </w:t>
            </w:r>
            <w:r>
              <w:rPr>
                <w:i/>
                <w:sz w:val="24"/>
                <w:szCs w:val="24"/>
              </w:rPr>
              <w:t xml:space="preserve"> утвержденной застройщиком или</w:t>
            </w:r>
            <w:r>
              <w:rPr>
                <w:i/>
                <w:spacing w:val="-48"/>
                <w:sz w:val="24"/>
                <w:szCs w:val="24"/>
              </w:rPr>
              <w:t xml:space="preserve"> </w:t>
            </w:r>
            <w:r>
              <w:rPr>
                <w:i/>
                <w:sz w:val="24"/>
                <w:szCs w:val="24"/>
              </w:rPr>
              <w:t>заказчиком</w:t>
            </w:r>
            <w:r>
              <w:rPr>
                <w:i/>
                <w:spacing w:val="-4"/>
                <w:sz w:val="24"/>
                <w:szCs w:val="24"/>
              </w:rPr>
              <w:t xml:space="preserve"> </w:t>
            </w:r>
            <w:r>
              <w:rPr>
                <w:i/>
                <w:sz w:val="24"/>
                <w:szCs w:val="24"/>
              </w:rPr>
              <w:t>проектной документацией)</w:t>
            </w:r>
            <w:r>
              <w:rPr>
                <w:i/>
                <w:sz w:val="24"/>
                <w:szCs w:val="24"/>
              </w:rPr>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3313"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2.2</w:t>
            </w:r>
          </w:p>
        </w:tc>
        <w:tc>
          <w:tcPr>
            <w:tcW w:w="53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4"/>
              <w:spacing w:line="259" w:lineRule="auto"/>
              <w:rPr>
                <w:i/>
                <w:sz w:val="24"/>
                <w:szCs w:val="24"/>
              </w:rPr>
            </w:pPr>
            <w:r>
              <w:rPr>
                <w:sz w:val="24"/>
                <w:szCs w:val="24"/>
              </w:rPr>
              <w:t>Адрес (местоположение) объекта:</w:t>
            </w:r>
            <w:r>
              <w:rPr>
                <w:spacing w:val="1"/>
                <w:sz w:val="24"/>
                <w:szCs w:val="24"/>
              </w:rPr>
              <w:t xml:space="preserve"> </w:t>
            </w:r>
            <w:r>
              <w:rPr>
                <w:i/>
                <w:sz w:val="24"/>
                <w:szCs w:val="24"/>
              </w:rPr>
              <w:t>(указывается адрес объекта</w:t>
            </w:r>
            <w:r>
              <w:rPr>
                <w:i/>
                <w:spacing w:val="1"/>
                <w:sz w:val="24"/>
                <w:szCs w:val="24"/>
              </w:rPr>
              <w:t xml:space="preserve"> </w:t>
            </w:r>
            <w:r>
              <w:rPr>
                <w:i/>
                <w:sz w:val="24"/>
                <w:szCs w:val="24"/>
              </w:rPr>
              <w:t>капитального строительства, а</w:t>
            </w:r>
            <w:r>
              <w:rPr>
                <w:i/>
                <w:spacing w:val="1"/>
                <w:sz w:val="24"/>
                <w:szCs w:val="24"/>
              </w:rPr>
              <w:t xml:space="preserve"> </w:t>
            </w:r>
            <w:r>
              <w:rPr>
                <w:i/>
                <w:sz w:val="24"/>
                <w:szCs w:val="24"/>
              </w:rPr>
              <w:t>при наличии – адрес объекта</w:t>
            </w:r>
            <w:r>
              <w:rPr>
                <w:i/>
                <w:spacing w:val="1"/>
                <w:sz w:val="24"/>
                <w:szCs w:val="24"/>
              </w:rPr>
              <w:t xml:space="preserve"> </w:t>
            </w:r>
            <w:r>
              <w:rPr>
                <w:i/>
                <w:sz w:val="24"/>
                <w:szCs w:val="24"/>
              </w:rPr>
              <w:t>капитального строительства в</w:t>
            </w:r>
            <w:r>
              <w:rPr>
                <w:i/>
                <w:spacing w:val="1"/>
                <w:sz w:val="24"/>
                <w:szCs w:val="24"/>
              </w:rPr>
              <w:t xml:space="preserve"> </w:t>
            </w:r>
            <w:r>
              <w:rPr>
                <w:i/>
                <w:sz w:val="24"/>
                <w:szCs w:val="24"/>
              </w:rPr>
              <w:t>соответствии с государственным</w:t>
            </w:r>
            <w:r>
              <w:rPr>
                <w:i/>
                <w:spacing w:val="1"/>
                <w:sz w:val="24"/>
                <w:szCs w:val="24"/>
              </w:rPr>
              <w:t xml:space="preserve"> </w:t>
            </w:r>
            <w:r>
              <w:rPr>
                <w:i/>
                <w:sz w:val="24"/>
                <w:szCs w:val="24"/>
              </w:rPr>
              <w:t>адресным реестром с указанием</w:t>
            </w:r>
            <w:r>
              <w:rPr>
                <w:i/>
                <w:spacing w:val="1"/>
                <w:sz w:val="24"/>
                <w:szCs w:val="24"/>
              </w:rPr>
              <w:t xml:space="preserve"> </w:t>
            </w:r>
            <w:r>
              <w:rPr>
                <w:i/>
                <w:sz w:val="24"/>
                <w:szCs w:val="24"/>
              </w:rPr>
              <w:t>реквизитов документов о</w:t>
            </w:r>
            <w:r>
              <w:rPr>
                <w:i/>
                <w:spacing w:val="1"/>
                <w:sz w:val="24"/>
                <w:szCs w:val="24"/>
              </w:rPr>
              <w:t xml:space="preserve"> </w:t>
            </w:r>
            <w:r>
              <w:rPr>
                <w:i/>
                <w:sz w:val="24"/>
                <w:szCs w:val="24"/>
              </w:rPr>
              <w:t>присвоении, об изменении адреса;</w:t>
            </w:r>
            <w:r>
              <w:rPr>
                <w:i/>
                <w:spacing w:val="1"/>
                <w:sz w:val="24"/>
                <w:szCs w:val="24"/>
              </w:rPr>
              <w:t xml:space="preserve"> </w:t>
            </w:r>
            <w:r>
              <w:rPr>
                <w:i/>
                <w:sz w:val="24"/>
                <w:szCs w:val="24"/>
              </w:rPr>
              <w:t>для линейных объектов –</w:t>
            </w:r>
            <w:r>
              <w:rPr>
                <w:i/>
                <w:spacing w:val="1"/>
                <w:sz w:val="24"/>
                <w:szCs w:val="24"/>
              </w:rPr>
              <w:t xml:space="preserve"> </w:t>
            </w:r>
            <w:r>
              <w:rPr>
                <w:i/>
                <w:sz w:val="24"/>
                <w:szCs w:val="24"/>
              </w:rPr>
              <w:t>указывается описание</w:t>
            </w:r>
            <w:r>
              <w:rPr>
                <w:i/>
                <w:spacing w:val="1"/>
                <w:sz w:val="24"/>
                <w:szCs w:val="24"/>
              </w:rPr>
              <w:t xml:space="preserve"> </w:t>
            </w:r>
            <w:r>
              <w:rPr>
                <w:i/>
                <w:sz w:val="24"/>
                <w:szCs w:val="24"/>
              </w:rPr>
              <w:t>местоположения в виде</w:t>
            </w:r>
            <w:r>
              <w:rPr>
                <w:i/>
                <w:spacing w:val="1"/>
                <w:sz w:val="24"/>
                <w:szCs w:val="24"/>
              </w:rPr>
              <w:t xml:space="preserve"> </w:t>
            </w:r>
            <w:r>
              <w:rPr>
                <w:i/>
                <w:sz w:val="24"/>
                <w:szCs w:val="24"/>
              </w:rPr>
              <w:t>наименований</w:t>
            </w:r>
            <w:r>
              <w:rPr>
                <w:i/>
                <w:spacing w:val="-7"/>
                <w:sz w:val="24"/>
                <w:szCs w:val="24"/>
              </w:rPr>
              <w:t xml:space="preserve"> </w:t>
            </w:r>
            <w:r>
              <w:rPr>
                <w:i/>
                <w:sz w:val="24"/>
                <w:szCs w:val="24"/>
              </w:rPr>
              <w:t>субъекта</w:t>
            </w:r>
            <w:r>
              <w:rPr>
                <w:i/>
                <w:spacing w:val="-8"/>
                <w:sz w:val="24"/>
                <w:szCs w:val="24"/>
              </w:rPr>
              <w:t xml:space="preserve"> </w:t>
            </w:r>
            <w:r>
              <w:rPr>
                <w:i/>
                <w:sz w:val="24"/>
                <w:szCs w:val="24"/>
              </w:rPr>
              <w:t>Российской</w:t>
            </w:r>
            <w:r>
              <w:rPr>
                <w:i/>
                <w:spacing w:val="-48"/>
                <w:sz w:val="24"/>
                <w:szCs w:val="24"/>
              </w:rPr>
              <w:t xml:space="preserve"> </w:t>
            </w:r>
            <w:r>
              <w:rPr>
                <w:i/>
                <w:sz w:val="24"/>
                <w:szCs w:val="24"/>
              </w:rPr>
              <w:t>Федерации и</w:t>
            </w:r>
            <w:r>
              <w:rPr>
                <w:i/>
                <w:spacing w:val="-4"/>
                <w:sz w:val="24"/>
                <w:szCs w:val="24"/>
              </w:rPr>
              <w:t xml:space="preserve"> </w:t>
            </w:r>
            <w:r>
              <w:rPr>
                <w:i/>
                <w:sz w:val="24"/>
                <w:szCs w:val="24"/>
              </w:rPr>
              <w:t>муниципального</w:t>
            </w:r>
            <w:r>
              <w:rPr>
                <w:i/>
                <w:sz w:val="24"/>
                <w:szCs w:val="24"/>
              </w:rPr>
              <w:t xml:space="preserve"> образования)</w:t>
            </w:r>
            <w:r>
              <w:rPr>
                <w:i/>
                <w:sz w:val="24"/>
                <w:szCs w:val="24"/>
              </w:rPr>
            </w:r>
          </w:p>
        </w:tc>
        <w:tc>
          <w:tcPr>
            <w:tcW w:w="40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5"/>
        <w:ind w:left="-131" w:firstLine="1208"/>
        <w:spacing w:before="266"/>
        <w:jc w:val="left"/>
        <w:tabs defTabSz="720">
          <w:tab w:val="left" w:pos="3968" w:leader="none"/>
        </w:tabs>
        <w:rPr>
          <w:sz w:val="24"/>
          <w:szCs w:val="24"/>
        </w:rPr>
      </w:pPr>
      <w:r>
        <w:rPr>
          <w:sz w:val="24"/>
          <w:szCs w:val="24"/>
        </w:rPr>
        <w:t>3. Сведения</w:t>
      </w:r>
      <w:r>
        <w:rPr>
          <w:spacing w:val="-3"/>
          <w:sz w:val="24"/>
          <w:szCs w:val="24"/>
        </w:rPr>
        <w:t xml:space="preserve"> </w:t>
      </w:r>
      <w:r>
        <w:rPr>
          <w:sz w:val="24"/>
          <w:szCs w:val="24"/>
        </w:rPr>
        <w:t>о</w:t>
      </w:r>
      <w:r>
        <w:rPr>
          <w:spacing w:val="-1"/>
          <w:sz w:val="24"/>
          <w:szCs w:val="24"/>
        </w:rPr>
        <w:t xml:space="preserve"> </w:t>
      </w:r>
      <w:r>
        <w:rPr>
          <w:sz w:val="24"/>
          <w:szCs w:val="24"/>
        </w:rPr>
        <w:t>земельном</w:t>
      </w:r>
      <w:r>
        <w:rPr>
          <w:spacing w:val="-3"/>
          <w:sz w:val="24"/>
          <w:szCs w:val="24"/>
        </w:rPr>
        <w:t xml:space="preserve"> </w:t>
      </w:r>
      <w:r>
        <w:rPr>
          <w:sz w:val="24"/>
          <w:szCs w:val="24"/>
        </w:rPr>
        <w:t>участке</w:t>
      </w:r>
    </w:p>
    <w:p>
      <w:pPr>
        <w:pStyle w:val="para3"/>
        <w:ind w:left="0"/>
        <w:spacing w:before="9"/>
        <w:rPr>
          <w:sz w:val="16"/>
        </w:rPr>
      </w:pPr>
      <w:r>
        <w:rPr>
          <w:sz w:val="16"/>
        </w:rPr>
      </w:r>
    </w:p>
    <w:tbl>
      <w:tblPr>
        <w:tblStyle w:val="TableNormal"/>
        <w:name w:val="Таблица4"/>
        <w:tabOrder w:val="0"/>
        <w:jc w:val="left"/>
        <w:tblInd w:w="117" w:type="dxa"/>
        <w:tblW w:w="9924" w:type="dxa"/>
        <w:tblLook w:val="0600" w:firstRow="0" w:lastRow="0" w:firstColumn="0" w:lastColumn="0" w:noHBand="1" w:noVBand="1"/>
      </w:tblPr>
      <w:tblGrid>
        <w:gridCol w:w="936"/>
        <w:gridCol w:w="5286"/>
        <w:gridCol w:w="3702"/>
      </w:tblGrid>
      <w:tr>
        <w:trPr>
          <w:tblHeader w:val="0"/>
          <w:cantSplit w:val="0"/>
          <w:trHeight w:val="1631" w:hRule="atLeast"/>
        </w:trPr>
        <w:tc>
          <w:tcPr>
            <w:tcW w:w="9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360" w:right="351" w:hanging="264"/>
              <w:spacing w:line="315" w:lineRule="exact"/>
              <w:jc w:val="center"/>
              <w:rPr>
                <w:sz w:val="24"/>
                <w:szCs w:val="24"/>
              </w:rPr>
            </w:pPr>
            <w:r>
              <w:rPr>
                <w:sz w:val="24"/>
                <w:szCs w:val="24"/>
              </w:rPr>
              <w:t>3.1</w:t>
            </w:r>
          </w:p>
        </w:tc>
        <w:tc>
          <w:tcPr>
            <w:tcW w:w="528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91"/>
              <w:spacing w:line="259" w:lineRule="auto"/>
              <w:rPr>
                <w:i/>
                <w:sz w:val="24"/>
                <w:szCs w:val="24"/>
              </w:rPr>
            </w:pPr>
            <w:r>
              <w:rPr>
                <w:sz w:val="24"/>
                <w:szCs w:val="24"/>
              </w:rPr>
              <w:t>Кадастровый номер земельного</w:t>
            </w:r>
            <w:r>
              <w:rPr>
                <w:spacing w:val="-48"/>
                <w:sz w:val="24"/>
                <w:szCs w:val="24"/>
              </w:rPr>
              <w:t xml:space="preserve"> </w:t>
            </w:r>
            <w:r>
              <w:rPr>
                <w:sz w:val="24"/>
                <w:szCs w:val="24"/>
              </w:rPr>
              <w:t>участка</w:t>
            </w:r>
            <w:r>
              <w:rPr>
                <w:spacing w:val="60"/>
                <w:sz w:val="24"/>
                <w:szCs w:val="24"/>
              </w:rPr>
              <w:t xml:space="preserve"> </w:t>
            </w:r>
            <w:r>
              <w:rPr>
                <w:sz w:val="24"/>
                <w:szCs w:val="24"/>
              </w:rPr>
              <w:t>(земельных участков),</w:t>
            </w:r>
            <w:r>
              <w:rPr>
                <w:spacing w:val="1"/>
                <w:sz w:val="24"/>
                <w:szCs w:val="24"/>
              </w:rPr>
              <w:t xml:space="preserve"> </w:t>
            </w:r>
            <w:r>
              <w:rPr>
                <w:sz w:val="24"/>
                <w:szCs w:val="24"/>
              </w:rPr>
              <w:t>в пределах которого (которых)</w:t>
            </w:r>
            <w:r>
              <w:rPr>
                <w:spacing w:val="1"/>
                <w:sz w:val="24"/>
                <w:szCs w:val="24"/>
              </w:rPr>
              <w:t xml:space="preserve"> </w:t>
            </w:r>
            <w:r>
              <w:rPr>
                <w:sz w:val="24"/>
                <w:szCs w:val="24"/>
              </w:rPr>
              <w:t>расположен объект</w:t>
            </w:r>
            <w:r>
              <w:rPr>
                <w:spacing w:val="1"/>
                <w:sz w:val="24"/>
                <w:szCs w:val="24"/>
              </w:rPr>
              <w:t xml:space="preserve"> </w:t>
            </w:r>
            <w:r>
              <w:rPr>
                <w:sz w:val="24"/>
                <w:szCs w:val="24"/>
              </w:rPr>
              <w:t>капитального строительства</w:t>
            </w:r>
            <w:r>
              <w:rPr>
                <w:spacing w:val="1"/>
                <w:sz w:val="24"/>
                <w:szCs w:val="24"/>
              </w:rPr>
              <w:t xml:space="preserve"> </w:t>
            </w:r>
            <w:r>
              <w:rPr>
                <w:i/>
                <w:sz w:val="24"/>
                <w:szCs w:val="24"/>
              </w:rPr>
              <w:t>(заполнение не обязательно при</w:t>
            </w:r>
            <w:r>
              <w:rPr>
                <w:i/>
                <w:spacing w:val="-48"/>
                <w:sz w:val="24"/>
                <w:szCs w:val="24"/>
              </w:rPr>
              <w:t xml:space="preserve"> </w:t>
            </w:r>
            <w:r>
              <w:rPr>
                <w:i/>
                <w:sz w:val="24"/>
                <w:szCs w:val="24"/>
              </w:rPr>
              <w:t>выдаче</w:t>
            </w:r>
            <w:r>
              <w:rPr>
                <w:i/>
                <w:spacing w:val="-1"/>
                <w:sz w:val="24"/>
                <w:szCs w:val="24"/>
              </w:rPr>
              <w:t xml:space="preserve"> </w:t>
            </w:r>
            <w:r>
              <w:rPr>
                <w:i/>
                <w:sz w:val="24"/>
                <w:szCs w:val="24"/>
              </w:rPr>
              <w:t>разрешения</w:t>
            </w:r>
            <w:r>
              <w:rPr>
                <w:i/>
                <w:spacing w:val="-4"/>
                <w:sz w:val="24"/>
                <w:szCs w:val="24"/>
              </w:rPr>
              <w:t xml:space="preserve"> </w:t>
            </w:r>
            <w:r>
              <w:rPr>
                <w:i/>
                <w:sz w:val="24"/>
                <w:szCs w:val="24"/>
              </w:rPr>
              <w:t>на ввод</w:t>
            </w:r>
            <w:r>
              <w:rPr>
                <w:i/>
                <w:sz w:val="24"/>
                <w:szCs w:val="24"/>
              </w:rPr>
              <w:t xml:space="preserve"> линейного</w:t>
            </w:r>
            <w:r>
              <w:rPr>
                <w:i/>
                <w:spacing w:val="-3"/>
                <w:sz w:val="24"/>
                <w:szCs w:val="24"/>
              </w:rPr>
              <w:t xml:space="preserve"> </w:t>
            </w:r>
            <w:r>
              <w:rPr>
                <w:i/>
                <w:sz w:val="24"/>
                <w:szCs w:val="24"/>
              </w:rPr>
              <w:t>объекта)</w:t>
            </w:r>
            <w:r>
              <w:rPr>
                <w:i/>
                <w:sz w:val="24"/>
                <w:szCs w:val="24"/>
              </w:rPr>
            </w:r>
          </w:p>
        </w:tc>
        <w:tc>
          <w:tcPr>
            <w:tcW w:w="37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2"/>
        <w:rPr>
          <w:sz w:val="43"/>
        </w:rPr>
      </w:pPr>
      <w:r>
        <w:rPr>
          <w:sz w:val="43"/>
        </w:rPr>
      </w:r>
    </w:p>
    <w:p>
      <w:pPr>
        <w:pStyle w:val="para5"/>
        <w:ind w:left="-1369" w:firstLine="2389"/>
        <w:spacing/>
        <w:jc w:val="left"/>
        <w:tabs defTabSz="720">
          <w:tab w:val="left" w:pos="2729" w:leader="none"/>
        </w:tabs>
        <w:rPr>
          <w:sz w:val="24"/>
          <w:szCs w:val="24"/>
        </w:rPr>
      </w:pPr>
      <w:r>
        <w:rPr>
          <w:sz w:val="24"/>
          <w:szCs w:val="24"/>
        </w:rPr>
        <w:t>4. Сведения</w:t>
      </w:r>
      <w:r>
        <w:rPr>
          <w:spacing w:val="-2"/>
          <w:sz w:val="24"/>
          <w:szCs w:val="24"/>
        </w:rPr>
        <w:t xml:space="preserve"> </w:t>
      </w:r>
      <w:r>
        <w:rPr>
          <w:sz w:val="24"/>
          <w:szCs w:val="24"/>
        </w:rPr>
        <w:t>о</w:t>
      </w:r>
      <w:r>
        <w:rPr>
          <w:spacing w:val="-4"/>
          <w:sz w:val="24"/>
          <w:szCs w:val="24"/>
        </w:rPr>
        <w:t xml:space="preserve"> </w:t>
      </w:r>
      <w:r>
        <w:rPr>
          <w:sz w:val="24"/>
          <w:szCs w:val="24"/>
        </w:rPr>
        <w:t>разрешении</w:t>
      </w:r>
      <w:r>
        <w:rPr>
          <w:spacing w:val="-2"/>
          <w:sz w:val="24"/>
          <w:szCs w:val="24"/>
        </w:rPr>
        <w:t xml:space="preserve"> </w:t>
      </w:r>
      <w:r>
        <w:rPr>
          <w:sz w:val="24"/>
          <w:szCs w:val="24"/>
        </w:rPr>
        <w:t>на</w:t>
      </w:r>
      <w:r>
        <w:rPr>
          <w:spacing w:val="-1"/>
          <w:sz w:val="24"/>
          <w:szCs w:val="24"/>
        </w:rPr>
        <w:t xml:space="preserve"> </w:t>
      </w:r>
      <w:r>
        <w:rPr>
          <w:sz w:val="24"/>
          <w:szCs w:val="24"/>
        </w:rPr>
        <w:t>строительство</w:t>
      </w:r>
    </w:p>
    <w:p>
      <w:pPr>
        <w:pStyle w:val="para3"/>
        <w:ind w:left="0"/>
        <w:spacing w:before="1"/>
        <w:rPr>
          <w:sz w:val="17"/>
        </w:rPr>
      </w:pPr>
      <w:r>
        <w:rPr>
          <w:sz w:val="17"/>
        </w:rPr>
      </w:r>
    </w:p>
    <w:tbl>
      <w:tblPr>
        <w:tblStyle w:val="TableNormal"/>
        <w:name w:val="Таблица5"/>
        <w:tabOrder w:val="0"/>
        <w:jc w:val="left"/>
        <w:tblInd w:w="117" w:type="dxa"/>
        <w:tblW w:w="10185" w:type="dxa"/>
        <w:tblLook w:val="0600" w:firstRow="0" w:lastRow="0" w:firstColumn="0" w:lastColumn="0" w:noHBand="1" w:noVBand="1"/>
      </w:tblPr>
      <w:tblGrid>
        <w:gridCol w:w="1111"/>
        <w:gridCol w:w="4049"/>
        <w:gridCol w:w="2395"/>
        <w:gridCol w:w="2630"/>
      </w:tblGrid>
      <w:tr>
        <w:trPr>
          <w:tblHeader w:val="0"/>
          <w:cantSplit w:val="0"/>
          <w:trHeight w:val="763" w:hRule="atLeast"/>
        </w:trPr>
        <w:tc>
          <w:tcPr>
            <w:tcW w:w="11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312" w:lineRule="exact"/>
              <w:jc w:val="center"/>
              <w:rPr>
                <w:sz w:val="24"/>
                <w:szCs w:val="24"/>
              </w:rPr>
            </w:pPr>
            <w:r>
              <w:rPr>
                <w:sz w:val="24"/>
                <w:szCs w:val="24"/>
              </w:rPr>
              <w:t>№</w:t>
            </w:r>
          </w:p>
        </w:tc>
        <w:tc>
          <w:tcPr>
            <w:tcW w:w="404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56"/>
              <w:spacing w:line="257" w:lineRule="auto"/>
              <w:jc w:val="center"/>
              <w:rPr>
                <w:sz w:val="24"/>
                <w:szCs w:val="24"/>
              </w:rPr>
            </w:pPr>
            <w:r>
              <w:rPr>
                <w:sz w:val="24"/>
                <w:szCs w:val="24"/>
              </w:rPr>
              <w:t>Орган (организация),</w:t>
            </w:r>
            <w:r>
              <w:rPr>
                <w:spacing w:val="1"/>
                <w:sz w:val="24"/>
                <w:szCs w:val="24"/>
              </w:rPr>
              <w:t xml:space="preserve"> </w:t>
            </w:r>
            <w:r>
              <w:rPr>
                <w:sz w:val="24"/>
                <w:szCs w:val="24"/>
              </w:rPr>
              <w:t>выдавший (-ая) разрешение на</w:t>
            </w:r>
            <w:r>
              <w:rPr>
                <w:spacing w:val="-48"/>
                <w:sz w:val="24"/>
                <w:szCs w:val="24"/>
              </w:rPr>
              <w:t xml:space="preserve"> </w:t>
            </w:r>
            <w:r>
              <w:rPr>
                <w:sz w:val="24"/>
                <w:szCs w:val="24"/>
              </w:rPr>
              <w:t>строительство</w:t>
            </w:r>
          </w:p>
        </w:tc>
        <w:tc>
          <w:tcPr>
            <w:tcW w:w="239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800"/>
              <w:spacing w:line="257" w:lineRule="auto"/>
              <w:jc w:val="center"/>
              <w:rPr>
                <w:sz w:val="24"/>
                <w:szCs w:val="24"/>
              </w:rPr>
            </w:pPr>
            <w:r>
              <w:rPr>
                <w:sz w:val="24"/>
                <w:szCs w:val="24"/>
              </w:rPr>
              <w:t>Номер</w:t>
            </w:r>
            <w:r>
              <w:rPr>
                <w:spacing w:val="1"/>
                <w:sz w:val="24"/>
                <w:szCs w:val="24"/>
              </w:rPr>
              <w:t xml:space="preserve"> </w:t>
            </w:r>
            <w:r>
              <w:rPr>
                <w:sz w:val="24"/>
                <w:szCs w:val="24"/>
              </w:rPr>
              <w:t>документа</w:t>
            </w:r>
          </w:p>
        </w:tc>
        <w:tc>
          <w:tcPr>
            <w:tcW w:w="26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9"/>
              <w:spacing w:line="312" w:lineRule="exact"/>
              <w:jc w:val="center"/>
              <w:rPr>
                <w:sz w:val="24"/>
                <w:szCs w:val="24"/>
              </w:rPr>
            </w:pPr>
            <w:r>
              <w:rPr>
                <w:sz w:val="24"/>
                <w:szCs w:val="24"/>
              </w:rPr>
              <w:t>Дата</w:t>
            </w:r>
            <w:r>
              <w:rPr>
                <w:spacing w:val="-2"/>
                <w:sz w:val="24"/>
                <w:szCs w:val="24"/>
              </w:rPr>
              <w:t xml:space="preserve"> </w:t>
            </w:r>
            <w:r>
              <w:rPr>
                <w:sz w:val="24"/>
                <w:szCs w:val="24"/>
              </w:rPr>
              <w:t>документа</w:t>
            </w:r>
          </w:p>
        </w:tc>
      </w:tr>
      <w:tr>
        <w:trPr>
          <w:tblHeader w:val="0"/>
          <w:cantSplit w:val="0"/>
          <w:trHeight w:val="599" w:hRule="atLeast"/>
        </w:trPr>
        <w:tc>
          <w:tcPr>
            <w:tcW w:w="11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404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239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26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7"/>
        <w:rPr>
          <w:sz w:val="43"/>
        </w:rPr>
      </w:pPr>
      <w:r>
        <w:rPr>
          <w:sz w:val="43"/>
        </w:rPr>
      </w:r>
    </w:p>
    <w:p>
      <w:pPr>
        <w:pStyle w:val="para5"/>
        <w:ind w:left="57" w:right="595" w:firstLine="113"/>
        <w:spacing w:line="257" w:lineRule="auto"/>
        <w:jc w:val="center"/>
        <w:tabs defTabSz="720">
          <w:tab w:val="left" w:pos="658" w:leader="none"/>
        </w:tabs>
        <w:rPr>
          <w:sz w:val="24"/>
          <w:szCs w:val="24"/>
        </w:rPr>
      </w:pPr>
      <w:r>
        <w:rPr>
          <w:sz w:val="24"/>
          <w:szCs w:val="24"/>
        </w:rPr>
        <w:t>5. Сведения о ранее выданных разрешениях на ввод объекта в эксплуатацию в</w:t>
      </w:r>
      <w:r>
        <w:rPr>
          <w:spacing w:val="-48"/>
          <w:sz w:val="24"/>
          <w:szCs w:val="24"/>
        </w:rPr>
        <w:t xml:space="preserve"> </w:t>
      </w:r>
      <w:r>
        <w:rPr>
          <w:sz w:val="24"/>
          <w:szCs w:val="24"/>
        </w:rPr>
        <w:t>отношении</w:t>
      </w:r>
      <w:r>
        <w:rPr>
          <w:spacing w:val="-2"/>
          <w:sz w:val="24"/>
          <w:szCs w:val="24"/>
        </w:rPr>
        <w:t xml:space="preserve"> </w:t>
      </w:r>
      <w:r>
        <w:rPr>
          <w:sz w:val="24"/>
          <w:szCs w:val="24"/>
        </w:rPr>
        <w:t>этапа</w:t>
      </w:r>
      <w:r>
        <w:rPr>
          <w:spacing w:val="-2"/>
          <w:sz w:val="24"/>
          <w:szCs w:val="24"/>
        </w:rPr>
        <w:t xml:space="preserve"> </w:t>
      </w:r>
      <w:r>
        <w:rPr>
          <w:sz w:val="24"/>
          <w:szCs w:val="24"/>
        </w:rPr>
        <w:t>строительства,</w:t>
      </w:r>
      <w:r>
        <w:rPr>
          <w:spacing w:val="-3"/>
          <w:sz w:val="24"/>
          <w:szCs w:val="24"/>
        </w:rPr>
        <w:t xml:space="preserve"> </w:t>
      </w:r>
      <w:r>
        <w:rPr>
          <w:sz w:val="24"/>
          <w:szCs w:val="24"/>
        </w:rPr>
        <w:t>реконструкции</w:t>
      </w:r>
      <w:r>
        <w:rPr>
          <w:spacing w:val="-4"/>
          <w:sz w:val="24"/>
          <w:szCs w:val="24"/>
        </w:rPr>
        <w:t xml:space="preserve"> </w:t>
      </w:r>
      <w:r>
        <w:rPr>
          <w:sz w:val="24"/>
          <w:szCs w:val="24"/>
        </w:rPr>
        <w:t>объекта</w:t>
      </w:r>
      <w:r>
        <w:rPr>
          <w:spacing w:val="-2"/>
          <w:sz w:val="24"/>
          <w:szCs w:val="24"/>
        </w:rPr>
        <w:t xml:space="preserve"> </w:t>
      </w:r>
      <w:r>
        <w:rPr>
          <w:sz w:val="24"/>
          <w:szCs w:val="24"/>
        </w:rPr>
        <w:t>капитального строительства</w:t>
      </w:r>
      <w:r>
        <w:rPr>
          <w:spacing w:val="-3"/>
          <w:sz w:val="24"/>
          <w:szCs w:val="24"/>
        </w:rPr>
        <w:t xml:space="preserve"> </w:t>
      </w:r>
      <w:r>
        <w:rPr>
          <w:sz w:val="24"/>
          <w:szCs w:val="24"/>
        </w:rPr>
        <w:t>(при</w:t>
      </w:r>
      <w:r>
        <w:rPr>
          <w:spacing w:val="-4"/>
          <w:sz w:val="24"/>
          <w:szCs w:val="24"/>
        </w:rPr>
        <w:t xml:space="preserve"> </w:t>
      </w:r>
      <w:r>
        <w:rPr>
          <w:sz w:val="24"/>
          <w:szCs w:val="24"/>
        </w:rPr>
        <w:t>наличии)</w:t>
      </w:r>
    </w:p>
    <w:p>
      <w:pPr>
        <w:ind w:left="164" w:right="378"/>
        <w:spacing w:before="26" w:line="257" w:lineRule="auto"/>
        <w:jc w:val="center"/>
        <w:rPr>
          <w:i/>
          <w:sz w:val="24"/>
          <w:szCs w:val="24"/>
        </w:rPr>
      </w:pPr>
      <w:r>
        <w:rPr>
          <w:i/>
          <w:sz w:val="24"/>
          <w:szCs w:val="24"/>
        </w:rPr>
        <w:t>(указывается в случае, предусмотренном частью 3</w:t>
      </w:r>
      <w:r>
        <w:rPr>
          <w:i/>
          <w:sz w:val="24"/>
          <w:szCs w:val="24"/>
          <w:vertAlign w:val="superscript"/>
        </w:rPr>
        <w:t>5</w:t>
      </w:r>
      <w:r>
        <w:rPr>
          <w:i/>
          <w:sz w:val="24"/>
          <w:szCs w:val="24"/>
        </w:rPr>
        <w:t xml:space="preserve"> статьи 55</w:t>
      </w:r>
      <w:r>
        <w:rPr>
          <w:i/>
          <w:spacing w:val="-48"/>
          <w:sz w:val="24"/>
          <w:szCs w:val="24"/>
        </w:rPr>
        <w:t xml:space="preserve">  </w:t>
      </w:r>
      <w:r>
        <w:rPr>
          <w:i/>
          <w:sz w:val="24"/>
          <w:szCs w:val="24"/>
        </w:rPr>
        <w:t>Градостроительного</w:t>
      </w:r>
      <w:r>
        <w:rPr>
          <w:i/>
          <w:spacing w:val="-1"/>
          <w:sz w:val="24"/>
          <w:szCs w:val="24"/>
        </w:rPr>
        <w:t xml:space="preserve"> </w:t>
      </w:r>
      <w:r>
        <w:rPr>
          <w:i/>
          <w:sz w:val="24"/>
          <w:szCs w:val="24"/>
        </w:rPr>
        <w:t>кодекса Российской</w:t>
      </w:r>
      <w:r>
        <w:rPr>
          <w:i/>
          <w:spacing w:val="-1"/>
          <w:sz w:val="24"/>
          <w:szCs w:val="24"/>
        </w:rPr>
        <w:t xml:space="preserve"> </w:t>
      </w:r>
      <w:r>
        <w:rPr>
          <w:i/>
          <w:sz w:val="24"/>
          <w:szCs w:val="24"/>
        </w:rPr>
        <w:t>Федерации)</w:t>
      </w:r>
    </w:p>
    <w:p>
      <w:pPr>
        <w:pStyle w:val="para3"/>
        <w:ind w:left="0"/>
        <w:rPr>
          <w:i/>
          <w:sz w:val="15"/>
        </w:rPr>
      </w:pPr>
      <w:r>
        <w:rPr>
          <w:i/>
          <w:sz w:val="15"/>
        </w:rPr>
      </w:r>
    </w:p>
    <w:tbl>
      <w:tblPr>
        <w:tblStyle w:val="TableNormal"/>
        <w:name w:val="Таблица6"/>
        <w:tabOrder w:val="0"/>
        <w:jc w:val="left"/>
        <w:tblInd w:w="117" w:type="dxa"/>
        <w:tblW w:w="9923" w:type="dxa"/>
        <w:tblLook w:val="0600" w:firstRow="0" w:lastRow="0" w:firstColumn="0" w:lastColumn="0" w:noHBand="1" w:noVBand="1"/>
      </w:tblPr>
      <w:tblGrid>
        <w:gridCol w:w="1111"/>
        <w:gridCol w:w="4049"/>
        <w:gridCol w:w="2195"/>
        <w:gridCol w:w="2568"/>
      </w:tblGrid>
      <w:tr>
        <w:trPr>
          <w:tblHeader w:val="0"/>
          <w:cantSplit w:val="0"/>
          <w:trHeight w:val="1202" w:hRule="atLeast"/>
        </w:trPr>
        <w:tc>
          <w:tcPr>
            <w:tcW w:w="11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312" w:lineRule="exact"/>
              <w:jc w:val="center"/>
              <w:rPr>
                <w:sz w:val="24"/>
                <w:szCs w:val="24"/>
              </w:rPr>
            </w:pPr>
            <w:r>
              <w:rPr>
                <w:sz w:val="24"/>
                <w:szCs w:val="24"/>
              </w:rPr>
              <w:t>№</w:t>
            </w:r>
          </w:p>
        </w:tc>
        <w:tc>
          <w:tcPr>
            <w:tcW w:w="404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09"/>
              <w:spacing w:line="259" w:lineRule="auto"/>
              <w:jc w:val="center"/>
              <w:rPr>
                <w:sz w:val="24"/>
                <w:szCs w:val="24"/>
              </w:rPr>
            </w:pPr>
            <w:r>
              <w:rPr>
                <w:sz w:val="24"/>
                <w:szCs w:val="24"/>
              </w:rPr>
              <w:t>Орган (организация),</w:t>
            </w:r>
            <w:r>
              <w:rPr>
                <w:spacing w:val="1"/>
                <w:sz w:val="24"/>
                <w:szCs w:val="24"/>
              </w:rPr>
              <w:t xml:space="preserve"> </w:t>
            </w:r>
            <w:r>
              <w:rPr>
                <w:sz w:val="24"/>
                <w:szCs w:val="24"/>
              </w:rPr>
              <w:t>выдавший</w:t>
            </w:r>
            <w:r>
              <w:rPr>
                <w:spacing w:val="-2"/>
                <w:sz w:val="24"/>
                <w:szCs w:val="24"/>
              </w:rPr>
              <w:t xml:space="preserve"> </w:t>
            </w:r>
            <w:r>
              <w:rPr>
                <w:sz w:val="24"/>
                <w:szCs w:val="24"/>
              </w:rPr>
              <w:t>(-ая)</w:t>
            </w:r>
            <w:r>
              <w:rPr>
                <w:spacing w:val="50"/>
                <w:sz w:val="24"/>
                <w:szCs w:val="24"/>
              </w:rPr>
              <w:t xml:space="preserve"> </w:t>
            </w:r>
            <w:r>
              <w:rPr>
                <w:sz w:val="24"/>
                <w:szCs w:val="24"/>
              </w:rPr>
              <w:t>разрешение</w:t>
            </w:r>
            <w:r>
              <w:rPr>
                <w:spacing w:val="-8"/>
                <w:sz w:val="24"/>
                <w:szCs w:val="24"/>
              </w:rPr>
              <w:t xml:space="preserve"> </w:t>
            </w:r>
            <w:r>
              <w:rPr>
                <w:sz w:val="24"/>
                <w:szCs w:val="24"/>
              </w:rPr>
              <w:t>на</w:t>
            </w:r>
            <w:r>
              <w:rPr>
                <w:spacing w:val="-48"/>
                <w:sz w:val="24"/>
                <w:szCs w:val="24"/>
              </w:rPr>
              <w:t xml:space="preserve"> </w:t>
            </w:r>
            <w:r>
              <w:rPr>
                <w:sz w:val="24"/>
                <w:szCs w:val="24"/>
              </w:rPr>
              <w:t>ввод</w:t>
            </w:r>
            <w:r>
              <w:rPr>
                <w:spacing w:val="-3"/>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p>
        </w:tc>
        <w:tc>
          <w:tcPr>
            <w:tcW w:w="219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800"/>
              <w:spacing w:line="257" w:lineRule="auto"/>
              <w:jc w:val="center"/>
              <w:rPr>
                <w:sz w:val="24"/>
                <w:szCs w:val="24"/>
              </w:rPr>
            </w:pPr>
            <w:r>
              <w:rPr>
                <w:sz w:val="24"/>
                <w:szCs w:val="24"/>
              </w:rPr>
              <w:t>Номер</w:t>
            </w:r>
            <w:r>
              <w:rPr>
                <w:spacing w:val="1"/>
                <w:sz w:val="24"/>
                <w:szCs w:val="24"/>
              </w:rPr>
              <w:t xml:space="preserve"> </w:t>
            </w:r>
            <w:r>
              <w:rPr>
                <w:sz w:val="24"/>
                <w:szCs w:val="24"/>
              </w:rPr>
              <w:t>документа</w:t>
            </w:r>
          </w:p>
        </w:tc>
        <w:tc>
          <w:tcPr>
            <w:tcW w:w="256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9"/>
              <w:spacing w:line="312" w:lineRule="exact"/>
              <w:jc w:val="center"/>
              <w:rPr>
                <w:sz w:val="24"/>
                <w:szCs w:val="24"/>
              </w:rPr>
            </w:pPr>
            <w:r>
              <w:rPr>
                <w:sz w:val="24"/>
                <w:szCs w:val="24"/>
              </w:rPr>
              <w:t>Дата</w:t>
            </w:r>
            <w:r>
              <w:rPr>
                <w:spacing w:val="-2"/>
                <w:sz w:val="24"/>
                <w:szCs w:val="24"/>
              </w:rPr>
              <w:t xml:space="preserve"> </w:t>
            </w:r>
            <w:r>
              <w:rPr>
                <w:sz w:val="24"/>
                <w:szCs w:val="24"/>
              </w:rPr>
              <w:t>документа</w:t>
            </w:r>
          </w:p>
        </w:tc>
      </w:tr>
      <w:tr>
        <w:trPr>
          <w:tblHeader w:val="0"/>
          <w:cantSplit w:val="0"/>
          <w:trHeight w:val="602" w:hRule="atLeast"/>
        </w:trPr>
        <w:tc>
          <w:tcPr>
            <w:tcW w:w="11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404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219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256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r>
    </w:tbl>
    <w:p>
      <w:pPr>
        <w:pStyle w:val="para3"/>
        <w:ind w:left="0"/>
        <w:spacing w:before="4"/>
        <w:rPr>
          <w:i/>
          <w:sz w:val="27"/>
        </w:rPr>
      </w:pPr>
      <w:r>
        <w:rPr>
          <w:i/>
          <w:sz w:val="27"/>
        </w:rPr>
      </w:r>
    </w:p>
    <w:p>
      <w:pPr>
        <w:pStyle w:val="para3"/>
        <w:ind w:right="752" w:firstLine="708"/>
        <w:spacing w:line="276" w:lineRule="auto"/>
        <w:jc w:val="both"/>
        <w:tabs defTabSz="720">
          <w:tab w:val="left" w:pos="1587" w:leader="none"/>
          <w:tab w:val="left" w:pos="2422" w:leader="none"/>
          <w:tab w:val="left" w:pos="3858" w:leader="none"/>
          <w:tab w:val="left" w:pos="4537" w:leader="none"/>
          <w:tab w:val="left" w:pos="5357" w:leader="none"/>
          <w:tab w:val="left" w:pos="6566" w:leader="none"/>
          <w:tab w:val="left" w:pos="6977" w:leader="none"/>
          <w:tab w:val="left" w:pos="8938" w:leader="none"/>
        </w:tabs>
        <w:rPr>
          <w:sz w:val="24"/>
          <w:szCs w:val="24"/>
        </w:rPr>
      </w:pPr>
      <w:r>
        <w:rPr>
          <w:sz w:val="24"/>
          <w:szCs w:val="24"/>
        </w:rPr>
        <w:t>При</w:t>
        <w:tab/>
        <w:t>этом</w:t>
        <w:tab/>
        <w:t>сообщаю,</w:t>
        <w:tab/>
        <w:t>что</w:t>
        <w:tab/>
        <w:t>ввод</w:t>
        <w:tab/>
        <w:t>объекта</w:t>
        <w:tab/>
        <w:t>в</w:t>
        <w:tab/>
        <w:t>эксплуатацию</w:t>
        <w:tab/>
        <w:t>будет</w:t>
      </w:r>
      <w:r>
        <w:rPr>
          <w:spacing w:val="-48"/>
          <w:sz w:val="24"/>
          <w:szCs w:val="24"/>
        </w:rPr>
        <w:t xml:space="preserve"> </w:t>
      </w:r>
      <w:r>
        <w:rPr>
          <w:sz w:val="24"/>
          <w:szCs w:val="24"/>
        </w:rPr>
        <w:t>осуществляться</w:t>
      </w:r>
      <w:r>
        <w:rPr>
          <w:spacing w:val="-1"/>
          <w:sz w:val="24"/>
          <w:szCs w:val="24"/>
        </w:rPr>
        <w:t xml:space="preserve"> </w:t>
      </w:r>
      <w:r>
        <w:rPr>
          <w:sz w:val="24"/>
          <w:szCs w:val="24"/>
        </w:rPr>
        <w:t>на</w:t>
      </w:r>
      <w:r>
        <w:rPr>
          <w:spacing w:val="-3"/>
          <w:sz w:val="24"/>
          <w:szCs w:val="24"/>
        </w:rPr>
        <w:t xml:space="preserve"> </w:t>
      </w:r>
      <w:r>
        <w:rPr>
          <w:sz w:val="24"/>
          <w:szCs w:val="24"/>
        </w:rPr>
        <w:t>основании следующих документов:</w:t>
      </w:r>
    </w:p>
    <w:tbl>
      <w:tblPr>
        <w:tblStyle w:val="TableNormal"/>
        <w:name w:val="Таблица40"/>
        <w:tabOrder w:val="0"/>
        <w:jc w:val="left"/>
        <w:tblInd w:w="0" w:type="dxa"/>
        <w:tblW w:w="10224" w:type="dxa"/>
        <w:tblLook w:val="0600" w:firstRow="0" w:lastRow="0" w:firstColumn="0" w:lastColumn="0" w:noHBand="1" w:noVBand="1"/>
      </w:tblPr>
      <w:tblGrid>
        <w:gridCol w:w="826"/>
        <w:gridCol w:w="5129"/>
        <w:gridCol w:w="2285"/>
        <w:gridCol w:w="1984"/>
      </w:tblGrid>
      <w:tr>
        <w:trPr>
          <w:tblHeader w:val="0"/>
          <w:cantSplit w:val="0"/>
          <w:trHeight w:val="642" w:hRule="atLeast"/>
        </w:trPr>
        <w:tc>
          <w:tcPr>
            <w:tcW w:w="8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9"/>
              <w:spacing w:line="315" w:lineRule="exact"/>
              <w:jc w:val="center"/>
              <w:rPr>
                <w:sz w:val="24"/>
                <w:szCs w:val="24"/>
              </w:rPr>
            </w:pPr>
            <w:r>
              <w:rPr>
                <w:sz w:val="24"/>
                <w:szCs w:val="24"/>
              </w:rPr>
              <w:t>№</w:t>
            </w:r>
          </w:p>
        </w:tc>
        <w:tc>
          <w:tcPr>
            <w:tcW w:w="51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29"/>
              <w:spacing w:line="315" w:lineRule="exact"/>
              <w:rPr>
                <w:sz w:val="24"/>
                <w:szCs w:val="24"/>
              </w:rPr>
            </w:pPr>
            <w:r>
              <w:rPr>
                <w:sz w:val="24"/>
                <w:szCs w:val="24"/>
              </w:rPr>
              <w:t>Наименование</w:t>
            </w:r>
            <w:r>
              <w:rPr>
                <w:spacing w:val="-4"/>
                <w:sz w:val="24"/>
                <w:szCs w:val="24"/>
              </w:rPr>
              <w:t xml:space="preserve"> </w:t>
            </w:r>
            <w:r>
              <w:rPr>
                <w:sz w:val="24"/>
                <w:szCs w:val="24"/>
              </w:rPr>
              <w:t>документа</w:t>
            </w:r>
          </w:p>
        </w:tc>
        <w:tc>
          <w:tcPr>
            <w:tcW w:w="228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341" w:right="336"/>
              <w:spacing w:line="315" w:lineRule="exact"/>
              <w:jc w:val="center"/>
              <w:rPr>
                <w:sz w:val="24"/>
                <w:szCs w:val="24"/>
              </w:rPr>
            </w:pPr>
            <w:r>
              <w:rPr>
                <w:sz w:val="24"/>
                <w:szCs w:val="24"/>
              </w:rPr>
              <w:t>Номер</w:t>
            </w:r>
          </w:p>
          <w:p>
            <w:pPr>
              <w:pStyle w:val="para6"/>
              <w:ind w:left="342" w:right="336"/>
              <w:spacing w:line="308" w:lineRule="exact"/>
              <w:jc w:val="center"/>
              <w:rPr>
                <w:sz w:val="24"/>
                <w:szCs w:val="24"/>
              </w:rPr>
            </w:pPr>
            <w:r>
              <w:rPr>
                <w:sz w:val="24"/>
                <w:szCs w:val="24"/>
              </w:rPr>
              <w:t>документа</w:t>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342" w:right="332"/>
              <w:spacing w:line="315" w:lineRule="exact"/>
              <w:jc w:val="center"/>
              <w:rPr>
                <w:sz w:val="24"/>
                <w:szCs w:val="24"/>
              </w:rPr>
            </w:pPr>
            <w:r>
              <w:rPr>
                <w:sz w:val="24"/>
                <w:szCs w:val="24"/>
              </w:rPr>
              <w:t>Дата</w:t>
            </w:r>
          </w:p>
          <w:p>
            <w:pPr>
              <w:pStyle w:val="para6"/>
              <w:ind w:left="342" w:right="334"/>
              <w:spacing w:line="308" w:lineRule="exact"/>
              <w:jc w:val="center"/>
              <w:rPr>
                <w:sz w:val="24"/>
                <w:szCs w:val="24"/>
              </w:rPr>
            </w:pPr>
            <w:r>
              <w:rPr>
                <w:sz w:val="24"/>
                <w:szCs w:val="24"/>
              </w:rPr>
              <w:t>документа</w:t>
            </w:r>
          </w:p>
        </w:tc>
      </w:tr>
      <w:tr>
        <w:trPr>
          <w:tblHeader w:val="0"/>
          <w:cantSplit w:val="0"/>
          <w:trHeight w:val="1341" w:hRule="atLeast"/>
        </w:trPr>
        <w:tc>
          <w:tcPr>
            <w:tcW w:w="8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
              <w:spacing w:line="315" w:lineRule="exact"/>
              <w:jc w:val="center"/>
              <w:rPr>
                <w:sz w:val="24"/>
                <w:szCs w:val="24"/>
              </w:rPr>
            </w:pPr>
            <w:r>
              <w:rPr>
                <w:sz w:val="24"/>
                <w:szCs w:val="24"/>
              </w:rPr>
              <w:t>1</w:t>
            </w:r>
          </w:p>
        </w:tc>
        <w:tc>
          <w:tcPr>
            <w:tcW w:w="51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73"/>
              <w:rPr>
                <w:sz w:val="24"/>
                <w:szCs w:val="24"/>
              </w:rPr>
            </w:pPr>
            <w:r>
              <w:rPr>
                <w:sz w:val="24"/>
                <w:szCs w:val="24"/>
              </w:rPr>
              <w:t>Градостроительный план земельного</w:t>
            </w:r>
            <w:r>
              <w:rPr>
                <w:spacing w:val="1"/>
                <w:sz w:val="24"/>
                <w:szCs w:val="24"/>
              </w:rPr>
              <w:t xml:space="preserve"> </w:t>
            </w:r>
            <w:r>
              <w:rPr>
                <w:sz w:val="24"/>
                <w:szCs w:val="24"/>
              </w:rPr>
              <w:t>участка или в случае строительства</w:t>
            </w:r>
            <w:r>
              <w:rPr>
                <w:spacing w:val="1"/>
                <w:sz w:val="24"/>
                <w:szCs w:val="24"/>
              </w:rPr>
              <w:t xml:space="preserve"> </w:t>
            </w:r>
            <w:r>
              <w:rPr>
                <w:sz w:val="24"/>
                <w:szCs w:val="24"/>
              </w:rPr>
              <w:t>линейного объекта реквизиты проекта</w:t>
            </w:r>
            <w:r>
              <w:rPr>
                <w:spacing w:val="-48"/>
                <w:sz w:val="24"/>
                <w:szCs w:val="24"/>
              </w:rPr>
              <w:t xml:space="preserve"> </w:t>
            </w:r>
            <w:r>
              <w:rPr>
                <w:sz w:val="24"/>
                <w:szCs w:val="24"/>
              </w:rPr>
              <w:t>планировки</w:t>
            </w:r>
            <w:r>
              <w:rPr>
                <w:spacing w:val="-1"/>
                <w:sz w:val="24"/>
                <w:szCs w:val="24"/>
              </w:rPr>
              <w:t xml:space="preserve"> </w:t>
            </w:r>
            <w:r>
              <w:rPr>
                <w:sz w:val="24"/>
                <w:szCs w:val="24"/>
              </w:rPr>
              <w:t>и</w:t>
            </w:r>
            <w:r>
              <w:rPr>
                <w:spacing w:val="-4"/>
                <w:sz w:val="24"/>
                <w:szCs w:val="24"/>
              </w:rPr>
              <w:t xml:space="preserve"> </w:t>
            </w:r>
            <w:r>
              <w:rPr>
                <w:sz w:val="24"/>
                <w:szCs w:val="24"/>
              </w:rPr>
              <w:t>проекта</w:t>
            </w:r>
            <w:r>
              <w:rPr>
                <w:spacing w:val="-1"/>
                <w:sz w:val="24"/>
                <w:szCs w:val="24"/>
              </w:rPr>
              <w:t xml:space="preserve"> </w:t>
            </w:r>
            <w:r>
              <w:rPr>
                <w:sz w:val="24"/>
                <w:szCs w:val="24"/>
              </w:rPr>
              <w:t>межевания территории (за исключением случаев,</w:t>
            </w:r>
            <w:r>
              <w:rPr>
                <w:spacing w:val="1"/>
                <w:sz w:val="24"/>
                <w:szCs w:val="24"/>
              </w:rPr>
              <w:t xml:space="preserve"> </w:t>
            </w:r>
            <w:r>
              <w:rPr>
                <w:sz w:val="24"/>
                <w:szCs w:val="24"/>
              </w:rPr>
              <w:t>при которых для строительства,</w:t>
            </w:r>
            <w:r>
              <w:rPr>
                <w:spacing w:val="1"/>
                <w:sz w:val="24"/>
                <w:szCs w:val="24"/>
              </w:rPr>
              <w:t xml:space="preserve"> </w:t>
            </w:r>
            <w:r>
              <w:rPr>
                <w:sz w:val="24"/>
                <w:szCs w:val="24"/>
              </w:rPr>
              <w:t>реконструкции линейного объекта не</w:t>
            </w:r>
            <w:r>
              <w:rPr>
                <w:spacing w:val="1"/>
                <w:sz w:val="24"/>
                <w:szCs w:val="24"/>
              </w:rPr>
              <w:t xml:space="preserve"> </w:t>
            </w:r>
            <w:r>
              <w:rPr>
                <w:sz w:val="24"/>
                <w:szCs w:val="24"/>
              </w:rPr>
              <w:t>требуется</w:t>
            </w:r>
            <w:r>
              <w:rPr>
                <w:spacing w:val="-4"/>
                <w:sz w:val="24"/>
                <w:szCs w:val="24"/>
              </w:rPr>
              <w:t xml:space="preserve"> </w:t>
            </w:r>
            <w:r>
              <w:rPr>
                <w:sz w:val="24"/>
                <w:szCs w:val="24"/>
              </w:rPr>
              <w:t>подготовка</w:t>
            </w:r>
            <w:r>
              <w:rPr>
                <w:spacing w:val="-4"/>
                <w:sz w:val="24"/>
                <w:szCs w:val="24"/>
              </w:rPr>
              <w:t xml:space="preserve"> </w:t>
            </w:r>
            <w:r>
              <w:rPr>
                <w:sz w:val="24"/>
                <w:szCs w:val="24"/>
              </w:rPr>
              <w:t>документации</w:t>
            </w:r>
            <w:r>
              <w:rPr>
                <w:spacing w:val="-6"/>
                <w:sz w:val="24"/>
                <w:szCs w:val="24"/>
              </w:rPr>
              <w:t xml:space="preserve"> </w:t>
            </w:r>
            <w:r>
              <w:rPr>
                <w:sz w:val="24"/>
                <w:szCs w:val="24"/>
              </w:rPr>
              <w:t>по</w:t>
            </w:r>
            <w:r>
              <w:rPr>
                <w:spacing w:val="-48"/>
                <w:sz w:val="24"/>
                <w:szCs w:val="24"/>
              </w:rPr>
              <w:t xml:space="preserve"> </w:t>
            </w:r>
            <w:r>
              <w:rPr>
                <w:sz w:val="24"/>
                <w:szCs w:val="24"/>
              </w:rPr>
              <w:t>планировке территории), реквизиты</w:t>
            </w:r>
            <w:r>
              <w:rPr>
                <w:spacing w:val="1"/>
                <w:sz w:val="24"/>
                <w:szCs w:val="24"/>
              </w:rPr>
              <w:t xml:space="preserve"> </w:t>
            </w:r>
            <w:r>
              <w:rPr>
                <w:sz w:val="24"/>
                <w:szCs w:val="24"/>
              </w:rPr>
              <w:t>проекта планировки территории в</w:t>
            </w:r>
            <w:r>
              <w:rPr>
                <w:spacing w:val="1"/>
                <w:sz w:val="24"/>
                <w:szCs w:val="24"/>
              </w:rPr>
              <w:t xml:space="preserve"> </w:t>
            </w:r>
            <w:r>
              <w:rPr>
                <w:sz w:val="24"/>
                <w:szCs w:val="24"/>
              </w:rPr>
              <w:t>случае выдачи разрешения на</w:t>
            </w:r>
            <w:r>
              <w:rPr>
                <w:spacing w:val="1"/>
                <w:sz w:val="24"/>
                <w:szCs w:val="24"/>
              </w:rPr>
              <w:t xml:space="preserve"> </w:t>
            </w:r>
            <w:r>
              <w:rPr>
                <w:sz w:val="24"/>
                <w:szCs w:val="24"/>
              </w:rPr>
              <w:t>строительство</w:t>
            </w:r>
            <w:r>
              <w:rPr>
                <w:spacing w:val="-3"/>
                <w:sz w:val="24"/>
                <w:szCs w:val="24"/>
              </w:rPr>
              <w:t xml:space="preserve"> </w:t>
            </w:r>
            <w:r>
              <w:rPr>
                <w:sz w:val="24"/>
                <w:szCs w:val="24"/>
              </w:rPr>
              <w:t>линейного</w:t>
            </w:r>
            <w:r>
              <w:rPr>
                <w:spacing w:val="-2"/>
                <w:sz w:val="24"/>
                <w:szCs w:val="24"/>
              </w:rPr>
              <w:t xml:space="preserve"> </w:t>
            </w:r>
            <w:r>
              <w:rPr>
                <w:sz w:val="24"/>
                <w:szCs w:val="24"/>
              </w:rPr>
              <w:t>объекта,</w:t>
            </w:r>
            <w:r>
              <w:rPr>
                <w:spacing w:val="-4"/>
                <w:sz w:val="24"/>
                <w:szCs w:val="24"/>
              </w:rPr>
              <w:t xml:space="preserve"> </w:t>
            </w:r>
            <w:r>
              <w:rPr>
                <w:sz w:val="24"/>
                <w:szCs w:val="24"/>
              </w:rPr>
              <w:t>для</w:t>
            </w:r>
          </w:p>
          <w:p>
            <w:pPr>
              <w:pStyle w:val="para6"/>
              <w:ind w:left="110" w:right="832"/>
              <w:spacing w:line="322" w:lineRule="exact"/>
              <w:rPr>
                <w:sz w:val="24"/>
                <w:szCs w:val="24"/>
              </w:rPr>
            </w:pPr>
            <w:r>
              <w:rPr>
                <w:sz w:val="24"/>
                <w:szCs w:val="24"/>
              </w:rPr>
              <w:t>размещения</w:t>
            </w:r>
            <w:r>
              <w:rPr>
                <w:spacing w:val="-4"/>
                <w:sz w:val="24"/>
                <w:szCs w:val="24"/>
              </w:rPr>
              <w:t xml:space="preserve"> </w:t>
            </w:r>
            <w:r>
              <w:rPr>
                <w:sz w:val="24"/>
                <w:szCs w:val="24"/>
              </w:rPr>
              <w:t>которого</w:t>
            </w:r>
            <w:r>
              <w:rPr>
                <w:spacing w:val="-4"/>
                <w:sz w:val="24"/>
                <w:szCs w:val="24"/>
              </w:rPr>
              <w:t xml:space="preserve"> </w:t>
            </w:r>
            <w:r>
              <w:rPr>
                <w:sz w:val="24"/>
                <w:szCs w:val="24"/>
              </w:rPr>
              <w:t>не</w:t>
            </w:r>
            <w:r>
              <w:rPr>
                <w:spacing w:val="-4"/>
                <w:sz w:val="24"/>
                <w:szCs w:val="24"/>
              </w:rPr>
              <w:t xml:space="preserve"> </w:t>
            </w:r>
            <w:r>
              <w:rPr>
                <w:sz w:val="24"/>
                <w:szCs w:val="24"/>
              </w:rPr>
              <w:t>требуется</w:t>
            </w:r>
            <w:r>
              <w:rPr>
                <w:spacing w:val="-48"/>
                <w:sz w:val="24"/>
                <w:szCs w:val="24"/>
              </w:rPr>
              <w:t xml:space="preserve"> </w:t>
            </w:r>
            <w:r>
              <w:rPr>
                <w:sz w:val="24"/>
                <w:szCs w:val="24"/>
              </w:rPr>
              <w:t>образование</w:t>
            </w:r>
            <w:r>
              <w:rPr>
                <w:spacing w:val="-3"/>
                <w:sz w:val="24"/>
                <w:szCs w:val="24"/>
              </w:rPr>
              <w:t xml:space="preserve"> </w:t>
            </w:r>
            <w:r>
              <w:rPr>
                <w:sz w:val="24"/>
                <w:szCs w:val="24"/>
              </w:rPr>
              <w:t>земельного</w:t>
            </w:r>
            <w:r>
              <w:rPr>
                <w:spacing w:val="-1"/>
                <w:sz w:val="24"/>
                <w:szCs w:val="24"/>
              </w:rPr>
              <w:t xml:space="preserve"> </w:t>
            </w:r>
            <w:r>
              <w:rPr>
                <w:sz w:val="24"/>
                <w:szCs w:val="24"/>
              </w:rPr>
              <w:t>участка</w:t>
            </w:r>
          </w:p>
        </w:tc>
        <w:tc>
          <w:tcPr>
            <w:tcW w:w="228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341" w:hRule="atLeast"/>
        </w:trPr>
        <w:tc>
          <w:tcPr>
            <w:tcW w:w="8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
              <w:spacing w:line="309" w:lineRule="exact"/>
              <w:jc w:val="center"/>
              <w:rPr>
                <w:sz w:val="24"/>
                <w:szCs w:val="24"/>
              </w:rPr>
            </w:pPr>
            <w:r>
              <w:rPr>
                <w:sz w:val="24"/>
                <w:szCs w:val="24"/>
              </w:rPr>
              <w:t>2</w:t>
            </w:r>
          </w:p>
        </w:tc>
        <w:tc>
          <w:tcPr>
            <w:tcW w:w="51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101"/>
              <w:rPr>
                <w:sz w:val="24"/>
                <w:szCs w:val="24"/>
              </w:rPr>
            </w:pPr>
            <w:r>
              <w:rPr>
                <w:sz w:val="24"/>
                <w:szCs w:val="24"/>
              </w:rPr>
              <w:t>Заключение органа государственного</w:t>
            </w:r>
            <w:r>
              <w:rPr>
                <w:spacing w:val="1"/>
                <w:sz w:val="24"/>
                <w:szCs w:val="24"/>
              </w:rPr>
              <w:t xml:space="preserve"> </w:t>
            </w:r>
            <w:r>
              <w:rPr>
                <w:sz w:val="24"/>
                <w:szCs w:val="24"/>
              </w:rPr>
              <w:t>строительного надзора о соответствии</w:t>
            </w:r>
            <w:r>
              <w:rPr>
                <w:spacing w:val="1"/>
                <w:sz w:val="24"/>
                <w:szCs w:val="24"/>
              </w:rPr>
              <w:t xml:space="preserve"> </w:t>
            </w:r>
            <w:r>
              <w:rPr>
                <w:sz w:val="24"/>
                <w:szCs w:val="24"/>
              </w:rPr>
              <w:t>построенного, реконструированного</w:t>
            </w:r>
            <w:r>
              <w:rPr>
                <w:spacing w:val="1"/>
                <w:sz w:val="24"/>
                <w:szCs w:val="24"/>
              </w:rPr>
              <w:t xml:space="preserve"> </w:t>
            </w:r>
            <w:r>
              <w:rPr>
                <w:sz w:val="24"/>
                <w:szCs w:val="24"/>
              </w:rPr>
              <w:t>объекта капитального строительства</w:t>
            </w:r>
            <w:r>
              <w:rPr>
                <w:spacing w:val="1"/>
                <w:sz w:val="24"/>
                <w:szCs w:val="24"/>
              </w:rPr>
              <w:t xml:space="preserve"> </w:t>
            </w:r>
            <w:r>
              <w:rPr>
                <w:sz w:val="24"/>
                <w:szCs w:val="24"/>
              </w:rPr>
              <w:t>требованиям проектной документации</w:t>
            </w:r>
            <w:r>
              <w:rPr>
                <w:spacing w:val="1"/>
                <w:sz w:val="24"/>
                <w:szCs w:val="24"/>
              </w:rPr>
              <w:t xml:space="preserve"> </w:t>
            </w:r>
            <w:r>
              <w:rPr>
                <w:sz w:val="24"/>
                <w:szCs w:val="24"/>
              </w:rPr>
              <w:t>(включая проектную документацию, в</w:t>
            </w:r>
            <w:r>
              <w:rPr>
                <w:spacing w:val="1"/>
                <w:sz w:val="24"/>
                <w:szCs w:val="24"/>
              </w:rPr>
              <w:t xml:space="preserve"> </w:t>
            </w:r>
            <w:r>
              <w:rPr>
                <w:sz w:val="24"/>
                <w:szCs w:val="24"/>
              </w:rPr>
              <w:t>которой учтены изменения, внесенные в</w:t>
            </w:r>
            <w:r>
              <w:rPr>
                <w:spacing w:val="-48"/>
                <w:sz w:val="24"/>
                <w:szCs w:val="24"/>
              </w:rPr>
              <w:t xml:space="preserve"> </w:t>
            </w:r>
            <w:r>
              <w:rPr>
                <w:sz w:val="24"/>
                <w:szCs w:val="24"/>
              </w:rPr>
              <w:t>соответствии с частями 3</w:t>
            </w:r>
            <w:r>
              <w:rPr>
                <w:sz w:val="24"/>
                <w:szCs w:val="24"/>
                <w:vertAlign w:val="superscript"/>
              </w:rPr>
              <w:t>8</w:t>
            </w:r>
            <w:r>
              <w:rPr>
                <w:sz w:val="24"/>
                <w:szCs w:val="24"/>
              </w:rPr>
              <w:t xml:space="preserve"> и 3</w:t>
            </w:r>
            <w:r>
              <w:rPr>
                <w:sz w:val="24"/>
                <w:szCs w:val="24"/>
                <w:vertAlign w:val="superscript"/>
              </w:rPr>
              <w:t>9</w:t>
            </w:r>
            <w:r>
              <w:rPr>
                <w:sz w:val="24"/>
                <w:szCs w:val="24"/>
              </w:rPr>
              <w:t xml:space="preserve"> статьи 49</w:t>
            </w:r>
            <w:r>
              <w:rPr>
                <w:spacing w:val="1"/>
                <w:sz w:val="24"/>
                <w:szCs w:val="24"/>
              </w:rPr>
              <w:t xml:space="preserve"> </w:t>
            </w:r>
            <w:r>
              <w:rPr>
                <w:sz w:val="24"/>
                <w:szCs w:val="24"/>
              </w:rPr>
              <w:t>Градостроительного</w:t>
            </w:r>
            <w:r>
              <w:rPr>
                <w:spacing w:val="-9"/>
                <w:sz w:val="24"/>
                <w:szCs w:val="24"/>
              </w:rPr>
              <w:t xml:space="preserve"> </w:t>
            </w:r>
            <w:r>
              <w:rPr>
                <w:sz w:val="24"/>
                <w:szCs w:val="24"/>
              </w:rPr>
              <w:t>кодекса</w:t>
            </w:r>
            <w:r>
              <w:rPr>
                <w:spacing w:val="-7"/>
                <w:sz w:val="24"/>
                <w:szCs w:val="24"/>
              </w:rPr>
              <w:t xml:space="preserve"> </w:t>
            </w:r>
            <w:r>
              <w:rPr>
                <w:sz w:val="24"/>
                <w:szCs w:val="24"/>
              </w:rPr>
              <w:t>Российской</w:t>
            </w:r>
            <w:r>
              <w:rPr>
                <w:spacing w:val="-48"/>
                <w:sz w:val="24"/>
                <w:szCs w:val="24"/>
              </w:rPr>
              <w:t xml:space="preserve"> </w:t>
            </w:r>
            <w:r>
              <w:rPr>
                <w:sz w:val="24"/>
                <w:szCs w:val="24"/>
              </w:rPr>
              <w:t>Федерации)</w:t>
            </w:r>
          </w:p>
          <w:p>
            <w:pPr>
              <w:pStyle w:val="para6"/>
              <w:ind w:left="110" w:right="612"/>
              <w:rPr>
                <w:i/>
                <w:sz w:val="24"/>
                <w:szCs w:val="24"/>
              </w:rPr>
            </w:pPr>
            <w:r>
              <w:rPr>
                <w:sz w:val="24"/>
                <w:szCs w:val="24"/>
              </w:rPr>
              <w:t>(</w:t>
            </w:r>
            <w:r>
              <w:rPr>
                <w:i/>
                <w:sz w:val="24"/>
                <w:szCs w:val="24"/>
              </w:rPr>
              <w:t>указывается в случае, если</w:t>
            </w:r>
            <w:r>
              <w:rPr>
                <w:i/>
                <w:spacing w:val="1"/>
                <w:sz w:val="24"/>
                <w:szCs w:val="24"/>
              </w:rPr>
              <w:t xml:space="preserve"> </w:t>
            </w:r>
            <w:r>
              <w:rPr>
                <w:i/>
                <w:sz w:val="24"/>
                <w:szCs w:val="24"/>
              </w:rPr>
              <w:t>предусмотрено осуществление</w:t>
            </w:r>
            <w:r>
              <w:rPr>
                <w:i/>
                <w:spacing w:val="1"/>
                <w:sz w:val="24"/>
                <w:szCs w:val="24"/>
              </w:rPr>
              <w:t xml:space="preserve"> </w:t>
            </w:r>
            <w:r>
              <w:rPr>
                <w:i/>
                <w:sz w:val="24"/>
                <w:szCs w:val="24"/>
              </w:rPr>
              <w:t>государственного строительного</w:t>
            </w:r>
            <w:r>
              <w:rPr>
                <w:i/>
                <w:spacing w:val="1"/>
                <w:sz w:val="24"/>
                <w:szCs w:val="24"/>
              </w:rPr>
              <w:t xml:space="preserve"> </w:t>
            </w:r>
            <w:r>
              <w:rPr>
                <w:i/>
                <w:sz w:val="24"/>
                <w:szCs w:val="24"/>
              </w:rPr>
              <w:t>надзора</w:t>
            </w:r>
            <w:r>
              <w:rPr>
                <w:i/>
                <w:spacing w:val="-2"/>
                <w:sz w:val="24"/>
                <w:szCs w:val="24"/>
              </w:rPr>
              <w:t xml:space="preserve"> </w:t>
            </w:r>
            <w:r>
              <w:rPr>
                <w:i/>
                <w:sz w:val="24"/>
                <w:szCs w:val="24"/>
              </w:rPr>
              <w:t>в</w:t>
            </w:r>
            <w:r>
              <w:rPr>
                <w:i/>
                <w:spacing w:val="-2"/>
                <w:sz w:val="24"/>
                <w:szCs w:val="24"/>
              </w:rPr>
              <w:t xml:space="preserve"> </w:t>
            </w:r>
            <w:r>
              <w:rPr>
                <w:i/>
                <w:sz w:val="24"/>
                <w:szCs w:val="24"/>
              </w:rPr>
              <w:t>соответствии</w:t>
            </w:r>
            <w:r>
              <w:rPr>
                <w:i/>
                <w:spacing w:val="-2"/>
                <w:sz w:val="24"/>
                <w:szCs w:val="24"/>
              </w:rPr>
              <w:t xml:space="preserve"> </w:t>
            </w:r>
            <w:r>
              <w:rPr>
                <w:i/>
                <w:sz w:val="24"/>
                <w:szCs w:val="24"/>
              </w:rPr>
              <w:t>с</w:t>
            </w:r>
            <w:r>
              <w:rPr>
                <w:i/>
                <w:spacing w:val="-5"/>
                <w:sz w:val="24"/>
                <w:szCs w:val="24"/>
              </w:rPr>
              <w:t xml:space="preserve"> </w:t>
            </w:r>
            <w:r>
              <w:rPr>
                <w:i/>
                <w:sz w:val="24"/>
                <w:szCs w:val="24"/>
              </w:rPr>
              <w:t>частью</w:t>
            </w:r>
            <w:r>
              <w:rPr>
                <w:i/>
                <w:spacing w:val="-4"/>
                <w:sz w:val="24"/>
                <w:szCs w:val="24"/>
              </w:rPr>
              <w:t xml:space="preserve"> </w:t>
            </w:r>
            <w:r>
              <w:rPr>
                <w:i/>
                <w:sz w:val="24"/>
                <w:szCs w:val="24"/>
              </w:rPr>
              <w:t>1</w:t>
            </w:r>
            <w:r>
              <w:rPr>
                <w:i/>
                <w:spacing w:val="-48"/>
                <w:sz w:val="24"/>
                <w:szCs w:val="24"/>
              </w:rPr>
              <w:t xml:space="preserve"> </w:t>
            </w:r>
            <w:r>
              <w:rPr>
                <w:i/>
                <w:sz w:val="24"/>
                <w:szCs w:val="24"/>
              </w:rPr>
              <w:t>статьи</w:t>
            </w:r>
            <w:r>
              <w:rPr>
                <w:i/>
                <w:spacing w:val="-2"/>
                <w:sz w:val="24"/>
                <w:szCs w:val="24"/>
              </w:rPr>
              <w:t xml:space="preserve"> </w:t>
            </w:r>
            <w:r>
              <w:rPr>
                <w:i/>
                <w:sz w:val="24"/>
                <w:szCs w:val="24"/>
              </w:rPr>
              <w:t>54</w:t>
            </w:r>
            <w:r>
              <w:rPr>
                <w:i/>
                <w:spacing w:val="-4"/>
                <w:sz w:val="24"/>
                <w:szCs w:val="24"/>
              </w:rPr>
              <w:t xml:space="preserve"> </w:t>
            </w:r>
            <w:r>
              <w:rPr>
                <w:i/>
                <w:sz w:val="24"/>
                <w:szCs w:val="24"/>
              </w:rPr>
              <w:t>Градостроительного</w:t>
            </w:r>
            <w:r>
              <w:rPr>
                <w:i/>
                <w:sz w:val="24"/>
                <w:szCs w:val="24"/>
              </w:rPr>
            </w:r>
          </w:p>
          <w:p>
            <w:pPr>
              <w:pStyle w:val="para6"/>
              <w:ind w:left="110"/>
              <w:spacing w:line="314" w:lineRule="exact"/>
              <w:rPr>
                <w:i/>
                <w:sz w:val="24"/>
                <w:szCs w:val="24"/>
              </w:rPr>
            </w:pPr>
            <w:r>
              <w:rPr>
                <w:i/>
                <w:sz w:val="24"/>
                <w:szCs w:val="24"/>
              </w:rPr>
              <w:t>кодекса</w:t>
            </w:r>
            <w:r>
              <w:rPr>
                <w:i/>
                <w:spacing w:val="-4"/>
                <w:sz w:val="24"/>
                <w:szCs w:val="24"/>
              </w:rPr>
              <w:t xml:space="preserve"> </w:t>
            </w:r>
            <w:r>
              <w:rPr>
                <w:i/>
                <w:sz w:val="24"/>
                <w:szCs w:val="24"/>
              </w:rPr>
              <w:t>Российской</w:t>
            </w:r>
            <w:r>
              <w:rPr>
                <w:i/>
                <w:spacing w:val="-3"/>
                <w:sz w:val="24"/>
                <w:szCs w:val="24"/>
              </w:rPr>
              <w:t xml:space="preserve"> </w:t>
            </w:r>
            <w:r>
              <w:rPr>
                <w:i/>
                <w:sz w:val="24"/>
                <w:szCs w:val="24"/>
              </w:rPr>
              <w:t>Федерации)</w:t>
            </w:r>
          </w:p>
        </w:tc>
        <w:tc>
          <w:tcPr>
            <w:tcW w:w="228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341" w:hRule="atLeast"/>
        </w:trPr>
        <w:tc>
          <w:tcPr>
            <w:tcW w:w="8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
              <w:spacing w:line="309" w:lineRule="exact"/>
              <w:jc w:val="center"/>
              <w:rPr>
                <w:sz w:val="24"/>
                <w:szCs w:val="24"/>
              </w:rPr>
            </w:pPr>
            <w:r>
              <w:rPr>
                <w:sz w:val="24"/>
                <w:szCs w:val="24"/>
              </w:rPr>
              <w:t>3</w:t>
            </w:r>
          </w:p>
        </w:tc>
        <w:tc>
          <w:tcPr>
            <w:tcW w:w="51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130"/>
              <w:rPr>
                <w:i/>
                <w:sz w:val="24"/>
                <w:szCs w:val="24"/>
              </w:rPr>
            </w:pPr>
            <w:r>
              <w:rPr>
                <w:sz w:val="24"/>
                <w:szCs w:val="24"/>
              </w:rPr>
              <w:t>Заключение уполномоченного на</w:t>
            </w:r>
            <w:r>
              <w:rPr>
                <w:spacing w:val="-48"/>
                <w:sz w:val="24"/>
                <w:szCs w:val="24"/>
              </w:rPr>
              <w:t xml:space="preserve"> </w:t>
            </w:r>
            <w:r>
              <w:rPr>
                <w:sz w:val="24"/>
                <w:szCs w:val="24"/>
              </w:rPr>
              <w:t>осуществление федерального</w:t>
            </w:r>
            <w:r>
              <w:rPr>
                <w:spacing w:val="1"/>
                <w:sz w:val="24"/>
                <w:szCs w:val="24"/>
              </w:rPr>
              <w:t xml:space="preserve"> </w:t>
            </w:r>
            <w:r>
              <w:rPr>
                <w:sz w:val="24"/>
                <w:szCs w:val="24"/>
              </w:rPr>
              <w:t>государственного экологического</w:t>
            </w:r>
            <w:r>
              <w:rPr>
                <w:spacing w:val="-48"/>
                <w:sz w:val="24"/>
                <w:szCs w:val="24"/>
              </w:rPr>
              <w:t xml:space="preserve"> </w:t>
            </w:r>
            <w:r>
              <w:rPr>
                <w:sz w:val="24"/>
                <w:szCs w:val="24"/>
              </w:rPr>
              <w:t>надзора федерального органа</w:t>
            </w:r>
            <w:r>
              <w:rPr>
                <w:spacing w:val="1"/>
                <w:sz w:val="24"/>
                <w:szCs w:val="24"/>
              </w:rPr>
              <w:t xml:space="preserve"> </w:t>
            </w:r>
            <w:r>
              <w:rPr>
                <w:sz w:val="24"/>
                <w:szCs w:val="24"/>
              </w:rPr>
              <w:t>исполнительной власти</w:t>
            </w:r>
            <w:r>
              <w:rPr>
                <w:spacing w:val="1"/>
                <w:sz w:val="24"/>
                <w:szCs w:val="24"/>
              </w:rPr>
              <w:t xml:space="preserve"> </w:t>
            </w:r>
            <w:r>
              <w:rPr>
                <w:i/>
                <w:sz w:val="24"/>
                <w:szCs w:val="24"/>
              </w:rPr>
              <w:t>(указывается</w:t>
            </w:r>
            <w:r>
              <w:rPr>
                <w:i/>
                <w:spacing w:val="-2"/>
                <w:sz w:val="24"/>
                <w:szCs w:val="24"/>
              </w:rPr>
              <w:t xml:space="preserve"> </w:t>
            </w:r>
            <w:r>
              <w:rPr>
                <w:i/>
                <w:sz w:val="24"/>
                <w:szCs w:val="24"/>
              </w:rPr>
              <w:t>в случаях,</w:t>
            </w:r>
            <w:r>
              <w:rPr>
                <w:i/>
                <w:sz w:val="24"/>
                <w:szCs w:val="24"/>
              </w:rPr>
              <w:t xml:space="preserve"> предусмотренных</w:t>
            </w:r>
            <w:r>
              <w:rPr>
                <w:i/>
                <w:spacing w:val="-4"/>
                <w:sz w:val="24"/>
                <w:szCs w:val="24"/>
              </w:rPr>
              <w:t xml:space="preserve"> </w:t>
            </w:r>
            <w:r>
              <w:rPr>
                <w:i/>
                <w:sz w:val="24"/>
                <w:szCs w:val="24"/>
              </w:rPr>
              <w:t>частью</w:t>
            </w:r>
            <w:r>
              <w:rPr>
                <w:i/>
                <w:spacing w:val="-4"/>
                <w:sz w:val="24"/>
                <w:szCs w:val="24"/>
              </w:rPr>
              <w:t xml:space="preserve"> </w:t>
            </w:r>
            <w:r>
              <w:rPr>
                <w:i/>
                <w:sz w:val="24"/>
                <w:szCs w:val="24"/>
              </w:rPr>
              <w:t>7</w:t>
            </w:r>
            <w:r>
              <w:rPr>
                <w:i/>
                <w:spacing w:val="-2"/>
                <w:sz w:val="24"/>
                <w:szCs w:val="24"/>
              </w:rPr>
              <w:t xml:space="preserve"> </w:t>
            </w:r>
            <w:r>
              <w:rPr>
                <w:i/>
                <w:sz w:val="24"/>
                <w:szCs w:val="24"/>
              </w:rPr>
              <w:t>статьи</w:t>
            </w:r>
            <w:r>
              <w:rPr>
                <w:i/>
                <w:spacing w:val="-2"/>
                <w:sz w:val="24"/>
                <w:szCs w:val="24"/>
              </w:rPr>
              <w:t xml:space="preserve"> </w:t>
            </w:r>
            <w:r>
              <w:rPr>
                <w:i/>
                <w:sz w:val="24"/>
                <w:szCs w:val="24"/>
              </w:rPr>
              <w:t>54</w:t>
            </w:r>
            <w:r>
              <w:rPr>
                <w:i/>
                <w:spacing w:val="-48"/>
                <w:sz w:val="24"/>
                <w:szCs w:val="24"/>
              </w:rPr>
              <w:t xml:space="preserve"> </w:t>
            </w:r>
            <w:r>
              <w:rPr>
                <w:i/>
                <w:sz w:val="24"/>
                <w:szCs w:val="24"/>
              </w:rPr>
              <w:t xml:space="preserve"> Градостроительного кодекса</w:t>
            </w:r>
            <w:r>
              <w:rPr>
                <w:i/>
                <w:spacing w:val="1"/>
                <w:sz w:val="24"/>
                <w:szCs w:val="24"/>
              </w:rPr>
              <w:t xml:space="preserve"> </w:t>
            </w:r>
            <w:r>
              <w:rPr>
                <w:i/>
                <w:sz w:val="24"/>
                <w:szCs w:val="24"/>
              </w:rPr>
              <w:t>Российской</w:t>
            </w:r>
            <w:r>
              <w:rPr>
                <w:i/>
                <w:spacing w:val="-1"/>
                <w:sz w:val="24"/>
                <w:szCs w:val="24"/>
              </w:rPr>
              <w:t xml:space="preserve"> </w:t>
            </w:r>
            <w:r>
              <w:rPr>
                <w:i/>
                <w:sz w:val="24"/>
                <w:szCs w:val="24"/>
              </w:rPr>
              <w:t>Федерации)</w:t>
            </w:r>
            <w:r>
              <w:rPr>
                <w:i/>
                <w:sz w:val="24"/>
                <w:szCs w:val="24"/>
              </w:rPr>
            </w:r>
          </w:p>
        </w:tc>
        <w:tc>
          <w:tcPr>
            <w:tcW w:w="228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9" w:after="1"/>
        <w:rPr>
          <w:sz w:val="24"/>
          <w:szCs w:val="24"/>
        </w:rPr>
      </w:pPr>
      <w:r>
        <w:rPr>
          <w:sz w:val="24"/>
          <w:szCs w:val="24"/>
        </w:rPr>
      </w:r>
    </w:p>
    <w:p>
      <w:pPr>
        <w:ind w:left="117"/>
        <w:suppressAutoHyphens/>
        <w:hyphenationLines w:val="0"/>
      </w:pPr>
      <w:r/>
    </w:p>
    <w:p>
      <w:pPr>
        <w:pStyle w:val="para3"/>
        <w:ind w:left="0"/>
        <w:spacing w:before="4"/>
        <w:rPr>
          <w:sz w:val="19"/>
        </w:rPr>
      </w:pPr>
      <w:r>
        <w:rPr>
          <w:sz w:val="19"/>
        </w:rPr>
      </w:r>
    </w:p>
    <w:p>
      <w:pPr>
        <w:pStyle w:val="para3"/>
        <w:ind w:right="545"/>
        <w:spacing w:before="89"/>
        <w:jc w:val="both"/>
        <w:tabs defTabSz="720">
          <w:tab w:val="left" w:pos="9763" w:leader="none"/>
          <w:tab w:val="left" w:pos="9817" w:leader="none"/>
        </w:tabs>
        <w:rPr>
          <w:sz w:val="24"/>
          <w:szCs w:val="24"/>
        </w:rPr>
      </w:pPr>
      <w:r>
        <w:rPr>
          <w:sz w:val="24"/>
          <w:szCs w:val="24"/>
        </w:rPr>
        <w:t>Приложение:</w:t>
      </w:r>
      <w:r>
        <w:rPr>
          <w:sz w:val="24"/>
          <w:szCs w:val="24"/>
          <w:u w:color="auto" w:val="single"/>
        </w:rPr>
        <w:tab/>
        <w:tab/>
      </w:r>
      <w:r>
        <w:rPr>
          <w:sz w:val="24"/>
          <w:szCs w:val="24"/>
        </w:rPr>
        <w:t xml:space="preserve"> Номер</w:t>
      </w:r>
      <w:r>
        <w:rPr>
          <w:spacing w:val="-2"/>
          <w:sz w:val="24"/>
          <w:szCs w:val="24"/>
        </w:rPr>
        <w:t xml:space="preserve"> </w:t>
      </w:r>
      <w:r>
        <w:rPr>
          <w:sz w:val="24"/>
          <w:szCs w:val="24"/>
        </w:rPr>
        <w:t>телефона</w:t>
      </w:r>
      <w:r>
        <w:rPr>
          <w:spacing w:val="-5"/>
          <w:sz w:val="24"/>
          <w:szCs w:val="24"/>
        </w:rPr>
        <w:t xml:space="preserve"> </w:t>
      </w:r>
      <w:r>
        <w:rPr>
          <w:sz w:val="24"/>
          <w:szCs w:val="24"/>
        </w:rPr>
        <w:t>и</w:t>
      </w:r>
      <w:r>
        <w:rPr>
          <w:spacing w:val="-2"/>
          <w:sz w:val="24"/>
          <w:szCs w:val="24"/>
        </w:rPr>
        <w:t xml:space="preserve"> </w:t>
      </w:r>
      <w:r>
        <w:rPr>
          <w:sz w:val="24"/>
          <w:szCs w:val="24"/>
        </w:rPr>
        <w:t>адрес</w:t>
      </w:r>
      <w:r>
        <w:rPr>
          <w:spacing w:val="-3"/>
          <w:sz w:val="24"/>
          <w:szCs w:val="24"/>
        </w:rPr>
        <w:t xml:space="preserve"> </w:t>
      </w:r>
      <w:r>
        <w:rPr>
          <w:sz w:val="24"/>
          <w:szCs w:val="24"/>
        </w:rPr>
        <w:t>электронной</w:t>
      </w:r>
      <w:r>
        <w:rPr>
          <w:spacing w:val="-4"/>
          <w:sz w:val="24"/>
          <w:szCs w:val="24"/>
        </w:rPr>
        <w:t xml:space="preserve"> </w:t>
      </w:r>
      <w:r>
        <w:rPr>
          <w:sz w:val="24"/>
          <w:szCs w:val="24"/>
        </w:rPr>
        <w:t>почты</w:t>
      </w:r>
      <w:r>
        <w:rPr>
          <w:spacing w:val="-3"/>
          <w:sz w:val="24"/>
          <w:szCs w:val="24"/>
        </w:rPr>
        <w:t xml:space="preserve"> </w:t>
      </w:r>
      <w:r>
        <w:rPr>
          <w:sz w:val="24"/>
          <w:szCs w:val="24"/>
        </w:rPr>
        <w:t>для</w:t>
      </w:r>
      <w:r>
        <w:rPr>
          <w:spacing w:val="-3"/>
          <w:sz w:val="24"/>
          <w:szCs w:val="24"/>
        </w:rPr>
        <w:t xml:space="preserve"> </w:t>
      </w:r>
      <w:r>
        <w:rPr>
          <w:sz w:val="24"/>
          <w:szCs w:val="24"/>
        </w:rPr>
        <w:t>связи:</w:t>
      </w:r>
      <w:r>
        <w:rPr>
          <w:spacing w:val="4"/>
          <w:sz w:val="24"/>
          <w:szCs w:val="24"/>
        </w:rPr>
        <w:t xml:space="preserve"> </w:t>
      </w:r>
      <w:r>
        <w:rPr>
          <w:sz w:val="24"/>
          <w:szCs w:val="24"/>
          <w:u w:color="auto" w:val="single"/>
        </w:rPr>
        <w:t xml:space="preserve"> </w:t>
        <w:tab/>
      </w:r>
      <w:r>
        <w:rPr>
          <w:sz w:val="24"/>
          <w:szCs w:val="24"/>
        </w:rPr>
        <w:t xml:space="preserve"> Результат</w:t>
      </w:r>
      <w:r>
        <w:rPr>
          <w:spacing w:val="-2"/>
          <w:sz w:val="24"/>
          <w:szCs w:val="24"/>
        </w:rPr>
        <w:t xml:space="preserve"> </w:t>
      </w:r>
      <w:r>
        <w:rPr>
          <w:sz w:val="24"/>
          <w:szCs w:val="24"/>
        </w:rPr>
        <w:t>предоставления услуги прошу:</w:t>
      </w:r>
    </w:p>
    <w:p>
      <w:pPr>
        <w:pStyle w:val="para3"/>
        <w:ind w:right="545"/>
        <w:spacing w:before="89"/>
        <w:jc w:val="both"/>
        <w:tabs defTabSz="720">
          <w:tab w:val="left" w:pos="9763" w:leader="none"/>
          <w:tab w:val="left" w:pos="9817" w:leader="none"/>
        </w:tabs>
        <w:rPr>
          <w:sz w:val="24"/>
          <w:szCs w:val="24"/>
        </w:rPr>
      </w:pPr>
      <w:r>
        <w:rPr>
          <w:sz w:val="24"/>
          <w:szCs w:val="24"/>
        </w:rPr>
      </w:r>
    </w:p>
    <w:p>
      <w:pPr>
        <w:pStyle w:val="para3"/>
        <w:ind w:right="545"/>
        <w:spacing w:before="89"/>
        <w:jc w:val="both"/>
        <w:tabs defTabSz="720">
          <w:tab w:val="left" w:pos="9763" w:leader="none"/>
          <w:tab w:val="left" w:pos="9817" w:leader="none"/>
        </w:tabs>
        <w:rPr>
          <w:sz w:val="24"/>
          <w:szCs w:val="24"/>
        </w:rPr>
      </w:pPr>
      <w:r>
        <w:rPr>
          <w:sz w:val="24"/>
          <w:szCs w:val="24"/>
        </w:rPr>
      </w:r>
    </w:p>
    <w:p>
      <w:pPr>
        <w:pStyle w:val="para3"/>
        <w:ind w:right="545"/>
        <w:spacing w:before="89"/>
        <w:jc w:val="both"/>
        <w:tabs defTabSz="720">
          <w:tab w:val="left" w:pos="9763" w:leader="none"/>
          <w:tab w:val="left" w:pos="9817" w:leader="none"/>
        </w:tabs>
        <w:rPr>
          <w:sz w:val="24"/>
          <w:szCs w:val="24"/>
        </w:rPr>
      </w:pPr>
      <w:r>
        <w:rPr>
          <w:sz w:val="24"/>
          <w:szCs w:val="24"/>
        </w:rPr>
      </w:r>
    </w:p>
    <w:p>
      <w:pPr>
        <w:pStyle w:val="para3"/>
        <w:ind w:right="545"/>
        <w:spacing w:before="89"/>
        <w:jc w:val="both"/>
        <w:tabs defTabSz="720">
          <w:tab w:val="left" w:pos="9763" w:leader="none"/>
          <w:tab w:val="left" w:pos="9817" w:leader="none"/>
        </w:tabs>
        <w:rPr>
          <w:sz w:val="24"/>
          <w:szCs w:val="24"/>
        </w:rPr>
      </w:pPr>
      <w:r>
        <w:rPr>
          <w:sz w:val="24"/>
          <w:szCs w:val="24"/>
        </w:rPr>
      </w:r>
    </w:p>
    <w:p>
      <w:pPr>
        <w:pStyle w:val="para3"/>
        <w:ind w:right="545"/>
        <w:spacing w:before="89"/>
        <w:jc w:val="both"/>
        <w:tabs defTabSz="720">
          <w:tab w:val="left" w:pos="9763" w:leader="none"/>
          <w:tab w:val="left" w:pos="9817" w:leader="none"/>
        </w:tabs>
        <w:rPr>
          <w:sz w:val="24"/>
          <w:szCs w:val="24"/>
        </w:rPr>
      </w:pPr>
      <w:r>
        <w:rPr>
          <w:sz w:val="24"/>
          <w:szCs w:val="24"/>
        </w:rPr>
      </w:r>
    </w:p>
    <w:tbl>
      <w:tblPr>
        <w:tblStyle w:val="TableNormal"/>
        <w:name w:val="Таблица10"/>
        <w:tabOrder w:val="0"/>
        <w:jc w:val="left"/>
        <w:tblInd w:w="122" w:type="dxa"/>
        <w:tblW w:w="9920" w:type="dxa"/>
        <w:tblLook w:val="0600" w:firstRow="0" w:lastRow="0" w:firstColumn="0" w:lastColumn="0" w:noHBand="1" w:noVBand="1"/>
      </w:tblPr>
      <w:tblGrid>
        <w:gridCol w:w="9138"/>
        <w:gridCol w:w="782"/>
      </w:tblGrid>
      <w:tr>
        <w:trPr>
          <w:tblHeader w:val="0"/>
          <w:cantSplit w:val="0"/>
          <w:trHeight w:val="765"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99" w:line="320" w:lineRule="atLeast"/>
              <w:rPr>
                <w:sz w:val="24"/>
                <w:szCs w:val="24"/>
              </w:rPr>
            </w:pPr>
            <w:r>
              <w:rPr>
                <w:sz w:val="24"/>
                <w:szCs w:val="24"/>
              </w:rPr>
              <w:t>направить в форме электронного документа в личный кабинет в</w:t>
            </w:r>
            <w:r>
              <w:rPr>
                <w:spacing w:val="1"/>
                <w:sz w:val="24"/>
                <w:szCs w:val="24"/>
              </w:rPr>
              <w:t xml:space="preserve"> </w:t>
            </w:r>
            <w:r>
              <w:rPr>
                <w:sz w:val="24"/>
                <w:szCs w:val="24"/>
              </w:rPr>
              <w:t>федеральной</w:t>
            </w:r>
            <w:r>
              <w:rPr>
                <w:spacing w:val="-4"/>
                <w:sz w:val="24"/>
                <w:szCs w:val="24"/>
              </w:rPr>
              <w:t xml:space="preserve"> </w:t>
            </w:r>
            <w:r>
              <w:rPr>
                <w:sz w:val="24"/>
                <w:szCs w:val="24"/>
              </w:rPr>
              <w:t>государственной</w:t>
            </w:r>
            <w:r>
              <w:rPr>
                <w:spacing w:val="-6"/>
                <w:sz w:val="24"/>
                <w:szCs w:val="24"/>
              </w:rPr>
              <w:t xml:space="preserve"> </w:t>
            </w:r>
            <w:r>
              <w:rPr>
                <w:sz w:val="24"/>
                <w:szCs w:val="24"/>
              </w:rPr>
              <w:t>информационной</w:t>
            </w:r>
            <w:r>
              <w:rPr>
                <w:spacing w:val="-4"/>
                <w:sz w:val="24"/>
                <w:szCs w:val="24"/>
              </w:rPr>
              <w:t xml:space="preserve"> </w:t>
            </w:r>
            <w:r>
              <w:rPr>
                <w:sz w:val="24"/>
                <w:szCs w:val="24"/>
              </w:rPr>
              <w:t>системе</w:t>
            </w:r>
            <w:r>
              <w:rPr>
                <w:spacing w:val="-4"/>
                <w:sz w:val="24"/>
                <w:szCs w:val="24"/>
              </w:rPr>
              <w:t xml:space="preserve"> </w:t>
            </w:r>
            <w:r>
              <w:rPr>
                <w:sz w:val="24"/>
                <w:szCs w:val="24"/>
              </w:rPr>
              <w:t>«Единый</w:t>
            </w:r>
            <w:r>
              <w:rPr>
                <w:spacing w:val="-4"/>
                <w:sz w:val="24"/>
                <w:szCs w:val="24"/>
              </w:rPr>
              <w:t xml:space="preserve"> </w:t>
            </w:r>
            <w:r>
              <w:rPr>
                <w:sz w:val="24"/>
                <w:szCs w:val="24"/>
              </w:rPr>
              <w:t>портал</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8"/>
              </w:rPr>
            </w:pPr>
            <w:r>
              <w:rPr>
                <w:sz w:val="28"/>
              </w:rPr>
            </w:r>
          </w:p>
        </w:tc>
      </w:tr>
      <w:tr>
        <w:trPr>
          <w:tblHeader w:val="0"/>
          <w:cantSplit w:val="0"/>
          <w:trHeight w:val="765"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42" w:lineRule="auto"/>
              <w:rPr>
                <w:sz w:val="24"/>
                <w:szCs w:val="24"/>
              </w:rPr>
            </w:pPr>
            <w:r>
              <w:rPr>
                <w:sz w:val="24"/>
                <w:szCs w:val="24"/>
              </w:rPr>
              <w:t>государственных</w:t>
            </w:r>
            <w:r>
              <w:rPr>
                <w:spacing w:val="-3"/>
                <w:sz w:val="24"/>
                <w:szCs w:val="24"/>
              </w:rPr>
              <w:t xml:space="preserve"> </w:t>
            </w:r>
            <w:r>
              <w:rPr>
                <w:sz w:val="24"/>
                <w:szCs w:val="24"/>
              </w:rPr>
              <w:t>и</w:t>
            </w:r>
            <w:r>
              <w:rPr>
                <w:spacing w:val="-5"/>
                <w:sz w:val="24"/>
                <w:szCs w:val="24"/>
              </w:rPr>
              <w:t xml:space="preserve"> </w:t>
            </w:r>
            <w:r>
              <w:rPr>
                <w:sz w:val="24"/>
                <w:szCs w:val="24"/>
              </w:rPr>
              <w:t>муниципальных</w:t>
            </w:r>
            <w:r>
              <w:rPr>
                <w:spacing w:val="-3"/>
                <w:sz w:val="24"/>
                <w:szCs w:val="24"/>
              </w:rPr>
              <w:t xml:space="preserve"> </w:t>
            </w:r>
            <w:r>
              <w:rPr>
                <w:sz w:val="24"/>
                <w:szCs w:val="24"/>
              </w:rPr>
              <w:t>услуг</w:t>
            </w:r>
            <w:r>
              <w:rPr>
                <w:spacing w:val="-4"/>
                <w:sz w:val="24"/>
                <w:szCs w:val="24"/>
              </w:rPr>
              <w:t xml:space="preserve"> </w:t>
            </w:r>
            <w:r>
              <w:rPr>
                <w:sz w:val="24"/>
                <w:szCs w:val="24"/>
              </w:rPr>
              <w:t>(функций)»/</w:t>
            </w:r>
            <w:r>
              <w:rPr>
                <w:spacing w:val="-2"/>
                <w:sz w:val="24"/>
                <w:szCs w:val="24"/>
              </w:rPr>
              <w:t xml:space="preserve"> </w:t>
            </w:r>
            <w:r>
              <w:rPr>
                <w:sz w:val="24"/>
                <w:szCs w:val="24"/>
              </w:rPr>
              <w:t>на</w:t>
            </w:r>
            <w:r>
              <w:rPr>
                <w:spacing w:val="-6"/>
                <w:sz w:val="24"/>
                <w:szCs w:val="24"/>
              </w:rPr>
              <w:t xml:space="preserve"> </w:t>
            </w:r>
            <w:r>
              <w:rPr>
                <w:sz w:val="24"/>
                <w:szCs w:val="24"/>
              </w:rPr>
              <w:t>региональном</w:t>
            </w:r>
            <w:r>
              <w:rPr>
                <w:spacing w:val="-48"/>
                <w:sz w:val="24"/>
                <w:szCs w:val="24"/>
              </w:rPr>
              <w:t xml:space="preserve"> </w:t>
            </w:r>
            <w:r>
              <w:rPr>
                <w:sz w:val="24"/>
                <w:szCs w:val="24"/>
              </w:rPr>
              <w:t>портале</w:t>
            </w:r>
            <w:r>
              <w:rPr>
                <w:spacing w:val="-1"/>
                <w:sz w:val="24"/>
                <w:szCs w:val="24"/>
              </w:rPr>
              <w:t xml:space="preserve"> </w:t>
            </w:r>
            <w:r>
              <w:rPr>
                <w:sz w:val="24"/>
                <w:szCs w:val="24"/>
              </w:rPr>
              <w:t>государственных</w:t>
            </w:r>
            <w:r>
              <w:rPr>
                <w:spacing w:val="-3"/>
                <w:sz w:val="24"/>
                <w:szCs w:val="24"/>
              </w:rPr>
              <w:t xml:space="preserve"> </w:t>
            </w:r>
            <w:r>
              <w:rPr>
                <w:sz w:val="24"/>
                <w:szCs w:val="24"/>
              </w:rPr>
              <w:t>и</w:t>
            </w:r>
            <w:r>
              <w:rPr>
                <w:spacing w:val="-1"/>
                <w:sz w:val="24"/>
                <w:szCs w:val="24"/>
              </w:rPr>
              <w:t xml:space="preserve"> </w:t>
            </w:r>
            <w:r>
              <w:rPr>
                <w:sz w:val="24"/>
                <w:szCs w:val="24"/>
              </w:rPr>
              <w:t>муниципальных услуг</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6"/>
              </w:rPr>
            </w:pPr>
            <w:r>
              <w:rPr>
                <w:sz w:val="26"/>
              </w:rPr>
            </w:r>
          </w:p>
        </w:tc>
      </w:tr>
      <w:tr>
        <w:trPr>
          <w:tblHeader w:val="0"/>
          <w:cantSplit w:val="0"/>
          <w:trHeight w:val="1299"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98"/>
              <w:spacing w:before="107"/>
              <w:jc w:val="both"/>
              <w:rPr>
                <w:sz w:val="24"/>
                <w:szCs w:val="24"/>
              </w:rPr>
            </w:pPr>
            <w:r>
              <w:rPr>
                <w:sz w:val="24"/>
                <w:szCs w:val="24"/>
              </w:rPr>
              <w:t>выдать на бумажном носителе при личном обращении в Администрацию</w:t>
            </w:r>
            <w:r>
              <w:rPr>
                <w:spacing w:val="1"/>
                <w:sz w:val="24"/>
                <w:szCs w:val="24"/>
              </w:rPr>
              <w:t xml:space="preserve"> </w:t>
            </w:r>
            <w:r>
              <w:rPr>
                <w:sz w:val="24"/>
                <w:szCs w:val="24"/>
              </w:rPr>
              <w:t>либо</w:t>
            </w:r>
            <w:r>
              <w:rPr>
                <w:spacing w:val="1"/>
                <w:sz w:val="24"/>
                <w:szCs w:val="24"/>
              </w:rPr>
              <w:t xml:space="preserve"> </w:t>
            </w:r>
            <w:r>
              <w:rPr>
                <w:sz w:val="24"/>
                <w:szCs w:val="24"/>
              </w:rPr>
              <w:t>в</w:t>
            </w:r>
            <w:r>
              <w:rPr>
                <w:spacing w:val="1"/>
                <w:sz w:val="24"/>
                <w:szCs w:val="24"/>
              </w:rPr>
              <w:t xml:space="preserve"> </w:t>
            </w:r>
            <w:r>
              <w:rPr>
                <w:sz w:val="24"/>
                <w:szCs w:val="24"/>
              </w:rPr>
              <w:t>многофункциональный</w:t>
            </w:r>
            <w:r>
              <w:rPr>
                <w:spacing w:val="1"/>
                <w:sz w:val="24"/>
                <w:szCs w:val="24"/>
              </w:rPr>
              <w:t xml:space="preserve"> </w:t>
            </w:r>
            <w:r>
              <w:rPr>
                <w:sz w:val="24"/>
                <w:szCs w:val="24"/>
              </w:rPr>
              <w:t>центр,</w:t>
            </w:r>
            <w:r>
              <w:rPr>
                <w:spacing w:val="15"/>
                <w:sz w:val="24"/>
                <w:szCs w:val="24"/>
              </w:rPr>
              <w:t xml:space="preserve"> </w:t>
            </w:r>
            <w:r>
              <w:rPr>
                <w:sz w:val="24"/>
                <w:szCs w:val="24"/>
              </w:rPr>
              <w:t>расположенный</w:t>
            </w:r>
            <w:r>
              <w:rPr>
                <w:spacing w:val="14"/>
                <w:sz w:val="24"/>
                <w:szCs w:val="24"/>
              </w:rPr>
              <w:t xml:space="preserve"> </w:t>
            </w:r>
            <w:r>
              <w:rPr>
                <w:sz w:val="24"/>
                <w:szCs w:val="24"/>
              </w:rPr>
              <w:t>по</w:t>
            </w:r>
            <w:r>
              <w:rPr>
                <w:spacing w:val="14"/>
                <w:sz w:val="24"/>
                <w:szCs w:val="24"/>
              </w:rPr>
              <w:t xml:space="preserve"> </w:t>
            </w:r>
            <w:r>
              <w:rPr>
                <w:sz w:val="24"/>
                <w:szCs w:val="24"/>
              </w:rPr>
              <w:t>адресу:______________________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6"/>
              </w:rPr>
            </w:pPr>
            <w:r>
              <w:rPr>
                <w:sz w:val="26"/>
              </w:rPr>
            </w:r>
          </w:p>
        </w:tc>
      </w:tr>
      <w:tr>
        <w:trPr>
          <w:tblHeader w:val="0"/>
          <w:cantSplit w:val="0"/>
          <w:trHeight w:val="882"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07"/>
              <w:tabs defTabSz="720">
                <w:tab w:val="left" w:pos="1820" w:leader="none"/>
                <w:tab w:val="left" w:pos="2582" w:leader="none"/>
                <w:tab w:val="left" w:pos="4317" w:leader="none"/>
                <w:tab w:val="left" w:pos="5881" w:leader="none"/>
                <w:tab w:val="left" w:pos="6643" w:leader="none"/>
                <w:tab w:val="left" w:pos="8295" w:leader="none"/>
              </w:tabs>
              <w:rPr>
                <w:sz w:val="24"/>
                <w:szCs w:val="24"/>
              </w:rPr>
            </w:pPr>
            <w:r>
              <w:rPr>
                <w:sz w:val="24"/>
                <w:szCs w:val="24"/>
              </w:rPr>
              <w:t>направить</w:t>
              <w:tab/>
              <w:t>на</w:t>
              <w:tab/>
              <w:t>бумажном</w:t>
              <w:tab/>
              <w:t>носителе</w:t>
              <w:tab/>
              <w:t>на</w:t>
              <w:tab/>
              <w:t>почтовый</w:t>
              <w:tab/>
              <w:t>адрес:</w:t>
            </w:r>
          </w:p>
          <w:p>
            <w:pPr/>
            <w:r>
              <w:t>_________________________________________________________________________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6"/>
              </w:rPr>
            </w:pPr>
            <w:r>
              <w:rPr>
                <w:sz w:val="26"/>
              </w:rPr>
            </w:r>
          </w:p>
        </w:tc>
      </w:tr>
      <w:tr>
        <w:trPr>
          <w:tblHeader w:val="0"/>
          <w:cantSplit w:val="0"/>
          <w:trHeight w:val="885"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08" w:line="242" w:lineRule="auto"/>
              <w:rPr>
                <w:sz w:val="24"/>
                <w:szCs w:val="24"/>
              </w:rPr>
            </w:pPr>
            <w:r>
              <w:rPr>
                <w:sz w:val="24"/>
                <w:szCs w:val="24"/>
              </w:rPr>
              <w:t>направить</w:t>
            </w:r>
            <w:r>
              <w:rPr>
                <w:spacing w:val="28"/>
                <w:sz w:val="24"/>
                <w:szCs w:val="24"/>
              </w:rPr>
              <w:t xml:space="preserve"> </w:t>
            </w:r>
            <w:r>
              <w:rPr>
                <w:sz w:val="24"/>
                <w:szCs w:val="24"/>
              </w:rPr>
              <w:t>в</w:t>
            </w:r>
            <w:r>
              <w:rPr>
                <w:spacing w:val="28"/>
                <w:sz w:val="24"/>
                <w:szCs w:val="24"/>
              </w:rPr>
              <w:t xml:space="preserve"> </w:t>
            </w:r>
            <w:r>
              <w:rPr>
                <w:sz w:val="24"/>
                <w:szCs w:val="24"/>
              </w:rPr>
              <w:t>форме</w:t>
            </w:r>
            <w:r>
              <w:rPr>
                <w:spacing w:val="26"/>
                <w:sz w:val="24"/>
                <w:szCs w:val="24"/>
              </w:rPr>
              <w:t xml:space="preserve"> </w:t>
            </w:r>
            <w:r>
              <w:rPr>
                <w:sz w:val="24"/>
                <w:szCs w:val="24"/>
              </w:rPr>
              <w:t>электронного</w:t>
            </w:r>
            <w:r>
              <w:rPr>
                <w:spacing w:val="27"/>
                <w:sz w:val="24"/>
                <w:szCs w:val="24"/>
              </w:rPr>
              <w:t xml:space="preserve"> </w:t>
            </w:r>
            <w:r>
              <w:rPr>
                <w:sz w:val="24"/>
                <w:szCs w:val="24"/>
              </w:rPr>
              <w:t>документа</w:t>
            </w:r>
            <w:r>
              <w:rPr>
                <w:spacing w:val="28"/>
                <w:sz w:val="24"/>
                <w:szCs w:val="24"/>
              </w:rPr>
              <w:t xml:space="preserve"> </w:t>
            </w:r>
            <w:r>
              <w:rPr>
                <w:sz w:val="24"/>
                <w:szCs w:val="24"/>
              </w:rPr>
              <w:t>в</w:t>
            </w:r>
            <w:r>
              <w:rPr>
                <w:spacing w:val="26"/>
                <w:sz w:val="24"/>
                <w:szCs w:val="24"/>
              </w:rPr>
              <w:t xml:space="preserve"> </w:t>
            </w:r>
            <w:r>
              <w:rPr>
                <w:sz w:val="24"/>
                <w:szCs w:val="24"/>
              </w:rPr>
              <w:t>личный</w:t>
            </w:r>
            <w:r>
              <w:rPr>
                <w:spacing w:val="27"/>
                <w:sz w:val="24"/>
                <w:szCs w:val="24"/>
              </w:rPr>
              <w:t xml:space="preserve"> </w:t>
            </w:r>
            <w:r>
              <w:rPr>
                <w:sz w:val="24"/>
                <w:szCs w:val="24"/>
              </w:rPr>
              <w:t>кабинет</w:t>
            </w:r>
            <w:r>
              <w:rPr>
                <w:spacing w:val="28"/>
                <w:sz w:val="24"/>
                <w:szCs w:val="24"/>
              </w:rPr>
              <w:t xml:space="preserve"> </w:t>
            </w:r>
            <w:r>
              <w:rPr>
                <w:sz w:val="24"/>
                <w:szCs w:val="24"/>
              </w:rPr>
              <w:t>в</w:t>
            </w:r>
            <w:r>
              <w:rPr>
                <w:spacing w:val="26"/>
                <w:sz w:val="24"/>
                <w:szCs w:val="24"/>
              </w:rPr>
              <w:t xml:space="preserve"> </w:t>
            </w:r>
            <w:r>
              <w:rPr>
                <w:sz w:val="24"/>
                <w:szCs w:val="24"/>
              </w:rPr>
              <w:t>единой</w:t>
            </w:r>
            <w:r>
              <w:rPr>
                <w:spacing w:val="-48"/>
                <w:sz w:val="24"/>
                <w:szCs w:val="24"/>
              </w:rPr>
              <w:t xml:space="preserve"> </w:t>
            </w:r>
            <w:r>
              <w:rPr>
                <w:sz w:val="24"/>
                <w:szCs w:val="24"/>
              </w:rPr>
              <w:t>информационной</w:t>
            </w:r>
            <w:r>
              <w:rPr>
                <w:spacing w:val="-1"/>
                <w:sz w:val="24"/>
                <w:szCs w:val="24"/>
              </w:rPr>
              <w:t xml:space="preserve"> </w:t>
            </w:r>
            <w:r>
              <w:rPr>
                <w:sz w:val="24"/>
                <w:szCs w:val="24"/>
              </w:rPr>
              <w:t>системе жилищного</w:t>
            </w:r>
            <w:r>
              <w:rPr>
                <w:spacing w:val="3"/>
                <w:sz w:val="24"/>
                <w:szCs w:val="24"/>
              </w:rPr>
              <w:t xml:space="preserve"> </w:t>
            </w:r>
            <w:r>
              <w:rPr>
                <w:sz w:val="24"/>
                <w:szCs w:val="24"/>
              </w:rPr>
              <w:t>строительства</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6"/>
              </w:rPr>
            </w:pPr>
            <w:r>
              <w:rPr>
                <w:sz w:val="26"/>
              </w:rPr>
            </w:r>
          </w:p>
        </w:tc>
      </w:tr>
      <w:tr>
        <w:trPr>
          <w:tblHeader w:val="0"/>
          <w:cantSplit w:val="0"/>
          <w:trHeight w:val="469" w:hRule="atLeast"/>
        </w:trPr>
        <w:tc>
          <w:tcPr>
            <w:tcW w:w="9920" w:type="dxa"/>
            <w:gridSpan w:val="2"/>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843" w:right="3088"/>
              <w:spacing w:before="110"/>
              <w:jc w:val="center"/>
              <w:rPr>
                <w:i/>
                <w:sz w:val="20"/>
              </w:rPr>
            </w:pPr>
            <w:r>
              <w:rPr>
                <w:i/>
                <w:sz w:val="20"/>
              </w:rPr>
              <w:t>Указывается</w:t>
            </w:r>
            <w:r>
              <w:rPr>
                <w:i/>
                <w:spacing w:val="-1"/>
                <w:sz w:val="20"/>
              </w:rPr>
              <w:t xml:space="preserve"> </w:t>
            </w:r>
            <w:r>
              <w:rPr>
                <w:i/>
                <w:sz w:val="20"/>
              </w:rPr>
              <w:t>один</w:t>
            </w:r>
            <w:r>
              <w:rPr>
                <w:i/>
                <w:spacing w:val="-3"/>
                <w:sz w:val="20"/>
              </w:rPr>
              <w:t xml:space="preserve"> </w:t>
            </w:r>
            <w:r>
              <w:rPr>
                <w:i/>
                <w:sz w:val="20"/>
              </w:rPr>
              <w:t>из</w:t>
            </w:r>
            <w:r>
              <w:rPr>
                <w:i/>
                <w:spacing w:val="-3"/>
                <w:sz w:val="20"/>
              </w:rPr>
              <w:t xml:space="preserve"> </w:t>
            </w:r>
            <w:r>
              <w:rPr>
                <w:i/>
                <w:sz w:val="20"/>
              </w:rPr>
              <w:t>перечисленных</w:t>
            </w:r>
            <w:r>
              <w:rPr>
                <w:i/>
                <w:spacing w:val="-2"/>
                <w:sz w:val="20"/>
              </w:rPr>
              <w:t xml:space="preserve"> </w:t>
            </w:r>
            <w:r>
              <w:rPr>
                <w:i/>
                <w:sz w:val="20"/>
              </w:rPr>
              <w:t>способов</w:t>
            </w:r>
          </w:p>
        </w:tc>
      </w:tr>
    </w:tbl>
    <w:p>
      <w:pPr>
        <w:pStyle w:val="para3"/>
        <w:ind w:left="0"/>
        <w:rPr>
          <w:sz w:val="20"/>
        </w:rPr>
      </w:pPr>
      <w:r>
        <w:rPr>
          <w:sz w:val="20"/>
        </w:rPr>
      </w:r>
    </w:p>
    <w:p>
      <w:pPr>
        <w:pStyle w:val="para3"/>
        <w:ind w:left="0"/>
        <w:rPr>
          <w:sz w:val="20"/>
        </w:rPr>
      </w:pPr>
      <w:r>
        <w:rPr>
          <w:sz w:val="20"/>
        </w:rPr>
      </w:r>
    </w:p>
    <w:p>
      <w:pPr>
        <w:pStyle w:val="para3"/>
        <w:ind w:left="0"/>
        <w:rPr>
          <w:sz w:val="20"/>
        </w:rPr>
      </w:pPr>
      <w:r>
        <w:rPr>
          <w:sz w:val="20"/>
        </w:rPr>
      </w:r>
    </w:p>
    <w:p>
      <w:pPr>
        <w:pStyle w:val="para3"/>
        <w:ind w:left="0"/>
        <w:spacing w:before="6"/>
        <w:rPr>
          <w:sz w:val="23"/>
        </w:rPr>
      </w:pPr>
      <w:r>
        <w:rPr>
          <w:noProof/>
        </w:rPr>
        <mc:AlternateContent>
          <mc:Choice Requires="wps">
            <w:drawing>
              <wp:anchor distT="0" distB="0" distL="0" distR="0" simplePos="0" relativeHeight="251658252" behindDoc="1" locked="0" layoutInCell="0" hidden="0" allowOverlap="1">
                <wp:simplePos x="0" y="0"/>
                <wp:positionH relativeFrom="page">
                  <wp:posOffset>2880360</wp:posOffset>
                </wp:positionH>
                <wp:positionV relativeFrom="paragraph">
                  <wp:posOffset>196215</wp:posOffset>
                </wp:positionV>
                <wp:extent cx="1440180" cy="5715"/>
                <wp:effectExtent l="0" t="0" r="0" b="0"/>
                <wp:wrapTopAndBottom/>
                <wp:docPr id="12" name="Прямоугольник3"/>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IAAAAhAAAAAAAAAAAAAAAAAAAAAAAAuBEAAAAAAAACAAAANQEAANwIAAAJAAAAIQACALgRAACPHA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3" o:spid="_x0000_s1032" style="position:absolute;margin-left:226.80pt;margin-top:15.45pt;mso-position-horizontal-relative:page;width:113.40pt;height:0.45pt;z-index:251658252;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IAAAAhAAAAAAAAAAAAAAAAAAAAAAAAuBEAAAAAAAACAAAANQEAANwIAAAJAAAAIQACALgRAACPH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53" behindDoc="1" locked="0" layoutInCell="0" hidden="0" allowOverlap="1">
                <wp:simplePos x="0" y="0"/>
                <wp:positionH relativeFrom="page">
                  <wp:posOffset>4500245</wp:posOffset>
                </wp:positionH>
                <wp:positionV relativeFrom="paragraph">
                  <wp:posOffset>196215</wp:posOffset>
                </wp:positionV>
                <wp:extent cx="2520315" cy="5715"/>
                <wp:effectExtent l="0" t="0" r="0" b="0"/>
                <wp:wrapTopAndBottom/>
                <wp:docPr id="13" name="Прямоугольник4"/>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IAAAAhAAAAAAAAAAAAAAAAAAAAAAAArxsAAAAAAAACAAAANQEAAIEPAAAJAAAAIQACAK8bAACPHAAAKAAAAAgAAAABAAAAAQAAAA=="/>
                          </a:ext>
                        </a:extLst>
                      </wps:cNvSpPr>
                      <wps:spPr>
                        <a:xfrm>
                          <a:off x="0" y="0"/>
                          <a:ext cx="252031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4" o:spid="_x0000_s1033" style="position:absolute;margin-left:354.35pt;margin-top:15.45pt;mso-position-horizontal-relative:page;width:198.45pt;height:0.45pt;z-index:251658253;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IAAAAhAAAAAAAAAAAAAAAAAAAAAAAArxsAAAAAAAACAAAANQEAAIEPAAAJAAAAIQACAK8bAACPHAAAKAAAAAgAAAABAAAAAQAAAA==">
                <v:fill color2="#000000" type="solid" angle="180"/>
                <w10:wrap type="topAndBottom" anchorx="page" anchory="text"/>
              </v:rect>
            </w:pict>
          </mc:Fallback>
        </mc:AlternateContent>
      </w:r>
      <w:r>
        <w:rPr>
          <w:sz w:val="23"/>
        </w:rPr>
      </w:r>
    </w:p>
    <w:p>
      <w:pPr>
        <w:ind w:left="4234"/>
        <w:spacing w:line="202" w:lineRule="exact"/>
        <w:tabs defTabSz="720">
          <w:tab w:val="left" w:pos="6374" w:leader="none"/>
        </w:tabs>
        <w:rPr>
          <w:sz w:val="18"/>
          <w:szCs w:val="18"/>
        </w:rPr>
      </w:pPr>
      <w:r>
        <w:rPr>
          <w:sz w:val="18"/>
          <w:szCs w:val="18"/>
        </w:rPr>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240" w:right="520" w:bottom="746"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2</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30"/>
        </w:rPr>
      </w:pPr>
      <w:r>
        <w:rPr>
          <w:sz w:val="30"/>
        </w:rPr>
      </w:r>
    </w:p>
    <w:p>
      <w:pPr>
        <w:pStyle w:val="para3"/>
        <w:ind w:left="0"/>
        <w:spacing w:before="9"/>
        <w:rPr>
          <w:sz w:val="39"/>
        </w:rPr>
      </w:pPr>
      <w:r>
        <w:rPr>
          <w:sz w:val="39"/>
        </w:rPr>
      </w:r>
    </w:p>
    <w:p>
      <w:pPr>
        <w:pStyle w:val="para3"/>
        <w:ind w:left="0" w:right="327"/>
        <w:spacing/>
        <w:jc w:val="right"/>
        <w:rPr>
          <w:sz w:val="24"/>
          <w:szCs w:val="24"/>
        </w:rPr>
      </w:pPr>
      <w:r>
        <w:rPr>
          <w:sz w:val="24"/>
          <w:szCs w:val="24"/>
        </w:rPr>
        <w:t>ФОРМА</w:t>
      </w:r>
    </w:p>
    <w:p>
      <w:pPr>
        <w:pStyle w:val="para3"/>
        <w:ind w:left="0"/>
        <w:rPr>
          <w:sz w:val="30"/>
        </w:rPr>
      </w:pPr>
      <w:r>
        <w:rPr>
          <w:sz w:val="30"/>
        </w:rPr>
      </w:r>
    </w:p>
    <w:p>
      <w:pPr>
        <w:pStyle w:val="para3"/>
        <w:ind w:left="0"/>
        <w:rPr>
          <w:sz w:val="30"/>
        </w:rPr>
      </w:pPr>
      <w:r>
        <w:rPr>
          <w:sz w:val="30"/>
        </w:rPr>
      </w:r>
    </w:p>
    <w:p>
      <w:pPr>
        <w:pStyle w:val="para3"/>
        <w:ind w:left="4459"/>
        <w:spacing w:before="196"/>
        <w:tabs defTabSz="720">
          <w:tab w:val="left" w:pos="10099" w:leader="none"/>
        </w:tabs>
        <w:rPr>
          <w:sz w:val="24"/>
          <w:szCs w:val="24"/>
        </w:rPr>
      </w:pPr>
      <w:r>
        <w:rPr>
          <w:sz w:val="24"/>
          <w:szCs w:val="24"/>
        </w:rPr>
        <w:t>Кому</w:t>
      </w:r>
      <w:r>
        <w:rPr>
          <w:spacing w:val="-6"/>
          <w:sz w:val="24"/>
          <w:szCs w:val="24"/>
        </w:rPr>
        <w:t xml:space="preserve"> </w:t>
      </w:r>
      <w:r>
        <w:rPr>
          <w:sz w:val="24"/>
          <w:szCs w:val="24"/>
          <w:u w:color="auto" w:val="single"/>
        </w:rPr>
        <w:t xml:space="preserve"> </w:t>
        <w:tab/>
      </w:r>
      <w:r>
        <w:rPr>
          <w:sz w:val="24"/>
          <w:szCs w:val="24"/>
        </w:rPr>
      </w:r>
    </w:p>
    <w:p>
      <w:pPr>
        <w:ind w:left="5057" w:right="462" w:firstLine="2"/>
        <w:spacing w:before="50" w:line="276" w:lineRule="auto"/>
        <w:jc w:val="center"/>
        <w:rPr>
          <w:sz w:val="18"/>
          <w:szCs w:val="18"/>
        </w:rPr>
      </w:pPr>
      <w:r>
        <w:rPr>
          <w:sz w:val="18"/>
          <w:szCs w:val="18"/>
        </w:rPr>
        <w:t>(фамилия, имя, отчество (при наличии) застройщика,</w:t>
      </w:r>
      <w:r>
        <w:rPr>
          <w:spacing w:val="1"/>
          <w:sz w:val="18"/>
          <w:szCs w:val="18"/>
        </w:rPr>
        <w:t xml:space="preserve"> </w:t>
      </w:r>
      <w:r>
        <w:rPr>
          <w:sz w:val="18"/>
          <w:szCs w:val="18"/>
        </w:rPr>
        <w:t>ОГРНИП</w:t>
      </w:r>
      <w:r>
        <w:rPr>
          <w:spacing w:val="-4"/>
          <w:sz w:val="18"/>
          <w:szCs w:val="18"/>
        </w:rPr>
        <w:t xml:space="preserve"> </w:t>
      </w:r>
      <w:r>
        <w:rPr>
          <w:sz w:val="18"/>
          <w:szCs w:val="18"/>
        </w:rPr>
        <w:t>(для</w:t>
      </w:r>
      <w:r>
        <w:rPr>
          <w:spacing w:val="-6"/>
          <w:sz w:val="18"/>
          <w:szCs w:val="18"/>
        </w:rPr>
        <w:t xml:space="preserve"> </w:t>
      </w:r>
      <w:r>
        <w:rPr>
          <w:sz w:val="18"/>
          <w:szCs w:val="18"/>
        </w:rPr>
        <w:t>физического</w:t>
      </w:r>
      <w:r>
        <w:rPr>
          <w:spacing w:val="-4"/>
          <w:sz w:val="18"/>
          <w:szCs w:val="18"/>
        </w:rPr>
        <w:t xml:space="preserve"> </w:t>
      </w:r>
      <w:r>
        <w:rPr>
          <w:sz w:val="18"/>
          <w:szCs w:val="18"/>
        </w:rPr>
        <w:t>лица,</w:t>
      </w:r>
      <w:r>
        <w:rPr>
          <w:spacing w:val="-4"/>
          <w:sz w:val="18"/>
          <w:szCs w:val="18"/>
        </w:rPr>
        <w:t xml:space="preserve"> </w:t>
      </w:r>
      <w:r>
        <w:rPr>
          <w:sz w:val="18"/>
          <w:szCs w:val="18"/>
        </w:rPr>
        <w:t>зарегистрированного</w:t>
      </w:r>
      <w:r>
        <w:rPr>
          <w:spacing w:val="-4"/>
          <w:sz w:val="18"/>
          <w:szCs w:val="18"/>
        </w:rPr>
        <w:t xml:space="preserve"> </w:t>
      </w:r>
      <w:r>
        <w:rPr>
          <w:sz w:val="18"/>
          <w:szCs w:val="18"/>
        </w:rPr>
        <w:t>в</w:t>
      </w:r>
      <w:r>
        <w:rPr>
          <w:spacing w:val="-36"/>
          <w:sz w:val="18"/>
          <w:szCs w:val="18"/>
        </w:rPr>
        <w:t xml:space="preserve"> </w:t>
      </w:r>
      <w:r>
        <w:rPr>
          <w:sz w:val="18"/>
          <w:szCs w:val="18"/>
        </w:rPr>
        <w:t>качестве индивидуального предпринимателя) –</w:t>
      </w:r>
      <w:r>
        <w:rPr>
          <w:spacing w:val="1"/>
          <w:sz w:val="18"/>
          <w:szCs w:val="18"/>
        </w:rPr>
        <w:t xml:space="preserve"> </w:t>
      </w:r>
      <w:r>
        <w:rPr>
          <w:sz w:val="18"/>
          <w:szCs w:val="18"/>
        </w:rPr>
        <w:t>для</w:t>
      </w:r>
      <w:r>
        <w:rPr>
          <w:spacing w:val="1"/>
          <w:sz w:val="18"/>
          <w:szCs w:val="18"/>
        </w:rPr>
        <w:t xml:space="preserve"> </w:t>
      </w:r>
      <w:r>
        <w:rPr>
          <w:sz w:val="18"/>
          <w:szCs w:val="18"/>
        </w:rPr>
        <w:t>физического лица, полное наименование застройщика,</w:t>
      </w:r>
      <w:r>
        <w:rPr>
          <w:spacing w:val="1"/>
          <w:sz w:val="18"/>
          <w:szCs w:val="18"/>
        </w:rPr>
        <w:t xml:space="preserve"> </w:t>
      </w:r>
      <w:r>
        <w:rPr>
          <w:sz w:val="18"/>
          <w:szCs w:val="18"/>
        </w:rPr>
        <w:t>ИНН, ОГРН –</w:t>
      </w:r>
      <w:r>
        <w:rPr>
          <w:spacing w:val="1"/>
          <w:sz w:val="18"/>
          <w:szCs w:val="18"/>
        </w:rPr>
        <w:t xml:space="preserve"> </w:t>
      </w:r>
      <w:r>
        <w:rPr>
          <w:sz w:val="18"/>
          <w:szCs w:val="18"/>
        </w:rPr>
        <w:t>для</w:t>
      </w:r>
      <w:r>
        <w:rPr>
          <w:spacing w:val="-2"/>
          <w:sz w:val="18"/>
          <w:szCs w:val="18"/>
        </w:rPr>
        <w:t xml:space="preserve"> </w:t>
      </w:r>
      <w:r>
        <w:rPr>
          <w:sz w:val="18"/>
          <w:szCs w:val="18"/>
        </w:rPr>
        <w:t>юридического</w:t>
      </w:r>
      <w:r>
        <w:rPr>
          <w:spacing w:val="1"/>
          <w:sz w:val="18"/>
          <w:szCs w:val="18"/>
        </w:rPr>
        <w:t xml:space="preserve"> </w:t>
      </w:r>
      <w:r>
        <w:rPr>
          <w:sz w:val="18"/>
          <w:szCs w:val="18"/>
        </w:rPr>
        <w:t>лица,</w:t>
      </w:r>
    </w:p>
    <w:p>
      <w:pPr>
        <w:pStyle w:val="para3"/>
        <w:ind w:left="0"/>
        <w:spacing w:before="4"/>
        <w:rPr>
          <w:sz w:val="20"/>
        </w:rPr>
      </w:pPr>
      <w:r>
        <w:rPr>
          <w:noProof/>
        </w:rPr>
        <mc:AlternateContent>
          <mc:Choice Requires="wps">
            <w:drawing>
              <wp:anchor distT="0" distB="0" distL="0" distR="0" simplePos="0" relativeHeight="251658254" behindDoc="1" locked="0" layoutInCell="0" hidden="0" allowOverlap="1">
                <wp:simplePos x="0" y="0"/>
                <wp:positionH relativeFrom="page">
                  <wp:posOffset>3779520</wp:posOffset>
                </wp:positionH>
                <wp:positionV relativeFrom="paragraph">
                  <wp:posOffset>177800</wp:posOffset>
                </wp:positionV>
                <wp:extent cx="3173095" cy="1270"/>
                <wp:effectExtent l="8255" t="8255" r="8255" b="8255"/>
                <wp:wrapTopAndBottom/>
                <wp:docPr id="14" name="Кривая2"/>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iwIAAAAhAAAAAAAAAAAAAAAAAAAAAAAAQBcAAAAAAAACAAAAGAEAAIUTAAACAAAAIgADAEAXAADgGAAAKAAAAAgAAAABAAAAAQAAAA=="/>
                          </a:ext>
                        </a:extLst>
                      </wps:cNvSpPr>
                      <wps:spPr>
                        <a:xfrm>
                          <a:off x="0" y="0"/>
                          <a:ext cx="3173095" cy="1270"/>
                        </a:xfrm>
                        <a:custGeom>
                          <a:avLst/>
                          <a:gdLst/>
                          <a:ahLst/>
                          <a:cxnLst/>
                          <a:rect l="0" t="0" r="3173095" b="1270"/>
                          <a:pathLst>
                            <a:path w="3173095" h="1270">
                              <a:moveTo>
                                <a:pt x="0" y="635"/>
                              </a:moveTo>
                              <a:lnTo>
                                <a:pt x="3173095" y="635"/>
                              </a:lnTo>
                            </a:path>
                          </a:pathLst>
                        </a:custGeom>
                        <a:noFill/>
                        <a:ln w="825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2" o:spid="_x0000_s1034" style="position:absolute;margin-left:297.60pt;margin-top:14.00pt;mso-position-horizontal-relative:page;width:249.85pt;height:0.10pt;z-index:251658254;mso-wrap-distance-left:0.00pt;mso-wrap-distance-top:0.00pt;mso-wrap-distance-right:0.00pt;mso-wrap-distance-bottom:0.00pt;mso-wrap-style:square" coordsize="4997,2" path="m0,1l4997,1e" strokeweight="0.6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iwIAAAAhAAAAAAAAAAAAAAAAAAAAAAAAQBcAAAAAAAACAAAAGAEAAIUTAAACAAAAIgADAEAXAADgGAAAKAAAAAgAAAABAAAAAQAAAA==">
                <v:path arrowok="t"/>
                <w10:wrap type="topAndBottom" anchorx="page" anchory="text"/>
              </v:shape>
            </w:pict>
          </mc:Fallback>
        </mc:AlternateContent>
      </w:r>
      <w:r>
        <w:rPr>
          <w:sz w:val="20"/>
        </w:rPr>
      </w:r>
    </w:p>
    <w:p>
      <w:pPr>
        <w:ind w:left="7186" w:right="544" w:hanging="2026"/>
        <w:spacing w:before="41" w:line="276" w:lineRule="auto"/>
        <w:rPr>
          <w:sz w:val="18"/>
          <w:szCs w:val="18"/>
        </w:rPr>
      </w:pPr>
      <w:r>
        <w:rPr>
          <w:sz w:val="18"/>
          <w:szCs w:val="18"/>
        </w:rPr>
        <w:t>почтовый индекс и адрес, телефон, адрес электронной</w:t>
      </w:r>
      <w:r>
        <w:rPr>
          <w:spacing w:val="-36"/>
          <w:sz w:val="18"/>
          <w:szCs w:val="18"/>
        </w:rPr>
        <w:t xml:space="preserve"> </w:t>
      </w:r>
      <w:r>
        <w:rPr>
          <w:sz w:val="18"/>
          <w:szCs w:val="18"/>
        </w:rPr>
        <w:t>почты)</w:t>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4"/>
        <w:ind w:left="160"/>
        <w:spacing w:before="164" w:line="322" w:lineRule="exact"/>
        <w:rPr>
          <w:sz w:val="24"/>
          <w:szCs w:val="24"/>
        </w:rPr>
      </w:pPr>
      <w:r>
        <w:rPr>
          <w:sz w:val="24"/>
          <w:szCs w:val="24"/>
        </w:rPr>
        <w:t>Р</w:t>
      </w:r>
      <w:r>
        <w:rPr>
          <w:spacing w:val="-1"/>
          <w:sz w:val="24"/>
          <w:szCs w:val="24"/>
        </w:rPr>
        <w:t xml:space="preserve"> </w:t>
      </w:r>
      <w:r>
        <w:rPr>
          <w:sz w:val="24"/>
          <w:szCs w:val="24"/>
        </w:rPr>
        <w:t>Е</w:t>
      </w:r>
      <w:r>
        <w:rPr>
          <w:spacing w:val="-1"/>
          <w:sz w:val="24"/>
          <w:szCs w:val="24"/>
        </w:rPr>
        <w:t xml:space="preserve"> </w:t>
      </w:r>
      <w:r>
        <w:rPr>
          <w:sz w:val="24"/>
          <w:szCs w:val="24"/>
        </w:rPr>
        <w:t>Ш</w:t>
      </w:r>
      <w:r>
        <w:rPr>
          <w:spacing w:val="-1"/>
          <w:sz w:val="24"/>
          <w:szCs w:val="24"/>
        </w:rPr>
        <w:t xml:space="preserve"> </w:t>
      </w:r>
      <w:r>
        <w:rPr>
          <w:sz w:val="24"/>
          <w:szCs w:val="24"/>
        </w:rPr>
        <w:t>Е</w:t>
      </w:r>
      <w:r>
        <w:rPr>
          <w:spacing w:val="-1"/>
          <w:sz w:val="24"/>
          <w:szCs w:val="24"/>
        </w:rPr>
        <w:t xml:space="preserve"> </w:t>
      </w:r>
      <w:r>
        <w:rPr>
          <w:sz w:val="24"/>
          <w:szCs w:val="24"/>
        </w:rPr>
        <w:t>Н И</w:t>
      </w:r>
      <w:r>
        <w:rPr>
          <w:spacing w:val="-1"/>
          <w:sz w:val="24"/>
          <w:szCs w:val="24"/>
        </w:rPr>
        <w:t xml:space="preserve"> </w:t>
      </w:r>
      <w:r>
        <w:rPr>
          <w:sz w:val="24"/>
          <w:szCs w:val="24"/>
        </w:rPr>
        <w:t>Е</w:t>
      </w:r>
    </w:p>
    <w:p>
      <w:pPr>
        <w:ind w:left="162" w:right="378"/>
        <w:spacing/>
        <w:jc w:val="center"/>
        <w:rPr>
          <w:b/>
          <w:sz w:val="24"/>
          <w:szCs w:val="24"/>
        </w:rPr>
      </w:pPr>
      <w:r>
        <w:rPr>
          <w:b/>
          <w:sz w:val="24"/>
          <w:szCs w:val="24"/>
        </w:rPr>
        <w:t>об</w:t>
      </w:r>
      <w:r>
        <w:rPr>
          <w:b/>
          <w:spacing w:val="-4"/>
          <w:sz w:val="24"/>
          <w:szCs w:val="24"/>
        </w:rPr>
        <w:t xml:space="preserve"> </w:t>
      </w:r>
      <w:r>
        <w:rPr>
          <w:b/>
          <w:sz w:val="24"/>
          <w:szCs w:val="24"/>
        </w:rPr>
        <w:t>отказе</w:t>
      </w:r>
      <w:r>
        <w:rPr>
          <w:b/>
          <w:spacing w:val="-1"/>
          <w:sz w:val="24"/>
          <w:szCs w:val="24"/>
        </w:rPr>
        <w:t xml:space="preserve"> </w:t>
      </w:r>
      <w:r>
        <w:rPr>
          <w:b/>
          <w:sz w:val="24"/>
          <w:szCs w:val="24"/>
        </w:rPr>
        <w:t>в</w:t>
      </w:r>
      <w:r>
        <w:rPr>
          <w:b/>
          <w:spacing w:val="-2"/>
          <w:sz w:val="24"/>
          <w:szCs w:val="24"/>
        </w:rPr>
        <w:t xml:space="preserve"> </w:t>
      </w:r>
      <w:r>
        <w:rPr>
          <w:b/>
          <w:sz w:val="24"/>
          <w:szCs w:val="24"/>
        </w:rPr>
        <w:t>приеме</w:t>
      </w:r>
      <w:r>
        <w:rPr>
          <w:b/>
          <w:spacing w:val="-2"/>
          <w:sz w:val="24"/>
          <w:szCs w:val="24"/>
        </w:rPr>
        <w:t xml:space="preserve"> </w:t>
      </w:r>
      <w:r>
        <w:rPr>
          <w:b/>
          <w:sz w:val="24"/>
          <w:szCs w:val="24"/>
        </w:rPr>
        <w:t>документов</w:t>
      </w:r>
    </w:p>
    <w:p>
      <w:pPr>
        <w:pStyle w:val="para3"/>
        <w:ind w:left="0"/>
        <w:rPr>
          <w:b/>
          <w:sz w:val="20"/>
        </w:rPr>
      </w:pPr>
      <w:r>
        <w:rPr>
          <w:b/>
          <w:sz w:val="20"/>
        </w:rPr>
      </w:r>
    </w:p>
    <w:p>
      <w:pPr>
        <w:pStyle w:val="para3"/>
        <w:ind w:left="0"/>
        <w:rPr>
          <w:b/>
          <w:sz w:val="20"/>
        </w:rPr>
      </w:pPr>
      <w:r>
        <w:rPr>
          <w:b/>
          <w:sz w:val="20"/>
        </w:rPr>
      </w:r>
    </w:p>
    <w:p>
      <w:pPr>
        <w:pStyle w:val="para3"/>
        <w:ind w:left="0"/>
        <w:rPr>
          <w:b/>
          <w:sz w:val="23"/>
        </w:rPr>
      </w:pPr>
      <w:r>
        <w:rPr>
          <w:noProof/>
        </w:rPr>
        <mc:AlternateContent>
          <mc:Choice Requires="wps">
            <w:drawing>
              <wp:anchor distT="0" distB="0" distL="0" distR="0" simplePos="0" relativeHeight="251658255" behindDoc="1" locked="0" layoutInCell="0" hidden="0" allowOverlap="1">
                <wp:simplePos x="0" y="0"/>
                <wp:positionH relativeFrom="page">
                  <wp:posOffset>718820</wp:posOffset>
                </wp:positionH>
                <wp:positionV relativeFrom="paragraph">
                  <wp:posOffset>196215</wp:posOffset>
                </wp:positionV>
                <wp:extent cx="6249035" cy="1270"/>
                <wp:effectExtent l="6985" t="6985" r="6985" b="6985"/>
                <wp:wrapTopAndBottom/>
                <wp:docPr id="15" name="Кривая3"/>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lAIAAAAhAAAAAAAAAAAAAAAAAAAAAAAAbAQAAAAAAAACAAAANQEAAHEmAAACAAAAIgADAGwEAADhIwAAKAAAAAgAAAABAAAAAQAAAA=="/>
                          </a:ext>
                        </a:extLst>
                      </wps:cNvSpPr>
                      <wps:spPr>
                        <a:xfrm>
                          <a:off x="0" y="0"/>
                          <a:ext cx="6249035" cy="1270"/>
                        </a:xfrm>
                        <a:custGeom>
                          <a:avLst/>
                          <a:gdLst/>
                          <a:ahLst/>
                          <a:cxnLst/>
                          <a:rect l="0" t="0" r="6249035" b="1270"/>
                          <a:pathLst>
                            <a:path w="6249035" h="1270">
                              <a:moveTo>
                                <a:pt x="0" y="635"/>
                              </a:moveTo>
                              <a:lnTo>
                                <a:pt x="6248456" y="635"/>
                              </a:lnTo>
                            </a:path>
                          </a:pathLst>
                        </a:custGeom>
                        <a:noFill/>
                        <a:ln w="698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3" o:spid="_x0000_s1035" style="position:absolute;margin-left:56.60pt;margin-top:15.45pt;mso-position-horizontal-relative:page;width:492.05pt;height:0.10pt;z-index:251658255;mso-wrap-distance-left:0.00pt;mso-wrap-distance-top:0.00pt;mso-wrap-distance-right:0.00pt;mso-wrap-distance-bottom:0.00pt;mso-wrap-style:square" coordsize="9841,2" path="m0,1l9840,1e" strokeweight="0.5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lAIAAAAhAAAAAAAAAAAAAAAAAAAAAAAAbAQAAAAAAAACAAAANQEAAHEmAAACAAAAIgADAGwEAADhIwAAKAAAAAgAAAABAAAAAQAAAA==">
                <v:path arrowok="t"/>
                <w10:wrap type="topAndBottom" anchorx="page" anchory="text"/>
              </v:shape>
            </w:pict>
          </mc:Fallback>
        </mc:AlternateContent>
      </w:r>
      <w:r>
        <w:rPr>
          <w:b/>
          <w:sz w:val="23"/>
        </w:rPr>
      </w:r>
    </w:p>
    <w:p>
      <w:pPr>
        <w:ind w:left="154" w:right="378"/>
        <w:spacing/>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7"/>
          <w:sz w:val="18"/>
          <w:szCs w:val="18"/>
        </w:rPr>
        <w:t xml:space="preserve"> </w:t>
      </w:r>
      <w:r>
        <w:rPr>
          <w:sz w:val="18"/>
          <w:szCs w:val="18"/>
        </w:rPr>
        <w:t>разрешений</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3"/>
          <w:sz w:val="18"/>
          <w:szCs w:val="18"/>
        </w:rPr>
        <w:t xml:space="preserve"> </w:t>
      </w:r>
      <w:r>
        <w:rPr>
          <w:sz w:val="18"/>
          <w:szCs w:val="18"/>
        </w:rPr>
        <w:t>органа</w:t>
      </w:r>
      <w:r>
        <w:rPr>
          <w:spacing w:val="-36"/>
          <w:sz w:val="18"/>
          <w:szCs w:val="18"/>
        </w:rPr>
        <w:t xml:space="preserve"> </w:t>
      </w:r>
      <w:r>
        <w:rPr>
          <w:sz w:val="18"/>
          <w:szCs w:val="18"/>
        </w:rPr>
        <w:t>исполнительной власти, органа исполнительной власти субъекта Российской Федерации, органа 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right="330" w:firstLine="708"/>
        <w:spacing w:before="191"/>
        <w:rPr>
          <w:sz w:val="24"/>
          <w:szCs w:val="24"/>
        </w:rPr>
      </w:pPr>
      <w:r>
        <w:rPr>
          <w:sz w:val="24"/>
          <w:szCs w:val="24"/>
        </w:rPr>
        <w:t>В</w:t>
      </w:r>
      <w:r>
        <w:rPr>
          <w:spacing w:val="37"/>
          <w:sz w:val="24"/>
          <w:szCs w:val="24"/>
        </w:rPr>
        <w:t xml:space="preserve"> </w:t>
      </w:r>
      <w:r>
        <w:rPr>
          <w:sz w:val="24"/>
          <w:szCs w:val="24"/>
        </w:rPr>
        <w:t>приеме</w:t>
      </w:r>
      <w:r>
        <w:rPr>
          <w:spacing w:val="36"/>
          <w:sz w:val="24"/>
          <w:szCs w:val="24"/>
        </w:rPr>
        <w:t xml:space="preserve"> </w:t>
      </w:r>
      <w:r>
        <w:rPr>
          <w:sz w:val="24"/>
          <w:szCs w:val="24"/>
        </w:rPr>
        <w:t>документов</w:t>
      </w:r>
      <w:r>
        <w:rPr>
          <w:spacing w:val="37"/>
          <w:sz w:val="24"/>
          <w:szCs w:val="24"/>
        </w:rPr>
        <w:t xml:space="preserve"> </w:t>
      </w:r>
      <w:r>
        <w:rPr>
          <w:sz w:val="24"/>
          <w:szCs w:val="24"/>
        </w:rPr>
        <w:t>для</w:t>
      </w:r>
      <w:r>
        <w:rPr>
          <w:spacing w:val="36"/>
          <w:sz w:val="24"/>
          <w:szCs w:val="24"/>
        </w:rPr>
        <w:t xml:space="preserve"> </w:t>
      </w:r>
      <w:r>
        <w:rPr>
          <w:sz w:val="24"/>
          <w:szCs w:val="24"/>
        </w:rPr>
        <w:t>предоставления</w:t>
      </w:r>
      <w:r>
        <w:rPr>
          <w:spacing w:val="38"/>
          <w:sz w:val="24"/>
          <w:szCs w:val="24"/>
        </w:rPr>
        <w:t xml:space="preserve"> </w:t>
      </w:r>
      <w:r>
        <w:rPr>
          <w:sz w:val="24"/>
          <w:szCs w:val="24"/>
        </w:rPr>
        <w:t>муниципальной услуги</w:t>
      </w:r>
      <w:r>
        <w:rPr>
          <w:spacing w:val="38"/>
          <w:sz w:val="24"/>
          <w:szCs w:val="24"/>
        </w:rPr>
        <w:t xml:space="preserve"> </w:t>
      </w:r>
      <w:r>
        <w:rPr>
          <w:sz w:val="24"/>
          <w:szCs w:val="24"/>
        </w:rPr>
        <w:t>"Выдача</w:t>
      </w:r>
      <w:r>
        <w:rPr>
          <w:spacing w:val="38"/>
          <w:sz w:val="24"/>
          <w:szCs w:val="24"/>
        </w:rPr>
        <w:t xml:space="preserve"> </w:t>
      </w:r>
      <w:r>
        <w:rPr>
          <w:sz w:val="24"/>
          <w:szCs w:val="24"/>
        </w:rPr>
        <w:t>разрешения</w:t>
      </w:r>
      <w:r>
        <w:rPr>
          <w:spacing w:val="37"/>
          <w:sz w:val="24"/>
          <w:szCs w:val="24"/>
        </w:rPr>
        <w:t xml:space="preserve"> </w:t>
      </w:r>
      <w:r>
        <w:rPr>
          <w:sz w:val="24"/>
          <w:szCs w:val="24"/>
        </w:rPr>
        <w:t>на</w:t>
      </w:r>
      <w:r>
        <w:rPr>
          <w:spacing w:val="-48"/>
          <w:sz w:val="24"/>
          <w:szCs w:val="24"/>
        </w:rPr>
        <w:t xml:space="preserve"> </w:t>
      </w:r>
      <w:r>
        <w:rPr>
          <w:sz w:val="24"/>
          <w:szCs w:val="24"/>
        </w:rPr>
        <w:t>ввод</w:t>
      </w:r>
      <w:r>
        <w:rPr>
          <w:spacing w:val="-3"/>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r>
        <w:rPr>
          <w:spacing w:val="-1"/>
          <w:sz w:val="24"/>
          <w:szCs w:val="24"/>
        </w:rPr>
        <w:t xml:space="preserve"> </w:t>
      </w:r>
      <w:r>
        <w:rPr>
          <w:sz w:val="24"/>
          <w:szCs w:val="24"/>
        </w:rPr>
        <w:t>Вам отказано</w:t>
      </w:r>
      <w:r>
        <w:rPr>
          <w:spacing w:val="-3"/>
          <w:sz w:val="24"/>
          <w:szCs w:val="24"/>
        </w:rPr>
        <w:t xml:space="preserve"> </w:t>
      </w:r>
      <w:r>
        <w:rPr>
          <w:sz w:val="24"/>
          <w:szCs w:val="24"/>
        </w:rPr>
        <w:t>по следующим</w:t>
      </w:r>
      <w:r>
        <w:rPr>
          <w:spacing w:val="-1"/>
          <w:sz w:val="24"/>
          <w:szCs w:val="24"/>
        </w:rPr>
        <w:t xml:space="preserve"> </w:t>
      </w:r>
      <w:r>
        <w:rPr>
          <w:sz w:val="24"/>
          <w:szCs w:val="24"/>
        </w:rPr>
        <w:t>основаниям:</w:t>
      </w:r>
    </w:p>
    <w:tbl>
      <w:tblPr>
        <w:tblStyle w:val="TableNormal"/>
        <w:name w:val="Таблица41"/>
        <w:tabOrder w:val="0"/>
        <w:jc w:val="left"/>
        <w:tblInd w:w="112" w:type="dxa"/>
        <w:tblW w:w="10132" w:type="dxa"/>
        <w:tblLook w:val="0600" w:firstRow="0" w:lastRow="0" w:firstColumn="0" w:lastColumn="0" w:noHBand="1" w:noVBand="1"/>
      </w:tblPr>
      <w:tblGrid>
        <w:gridCol w:w="1277"/>
        <w:gridCol w:w="4544"/>
        <w:gridCol w:w="4311"/>
      </w:tblGrid>
      <w:tr>
        <w:trPr>
          <w:tblHeader w:val="0"/>
          <w:cantSplit w:val="0"/>
          <w:trHeight w:val="1010"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1"/>
              <w:rPr>
                <w:sz w:val="20"/>
                <w:szCs w:val="20"/>
              </w:rPr>
            </w:pPr>
            <w:r>
              <w:rPr>
                <w:sz w:val="20"/>
                <w:szCs w:val="20"/>
              </w:rPr>
              <w:t>подпункт</w:t>
            </w:r>
            <w:r>
              <w:rPr>
                <w:spacing w:val="1"/>
                <w:sz w:val="20"/>
                <w:szCs w:val="20"/>
              </w:rPr>
              <w:t xml:space="preserve"> </w:t>
            </w:r>
            <w:r>
              <w:rPr>
                <w:sz w:val="20"/>
                <w:szCs w:val="20"/>
              </w:rPr>
              <w:t>"б"</w:t>
            </w:r>
            <w:r>
              <w:rPr>
                <w:spacing w:val="1"/>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4"/>
              <w:rPr>
                <w:sz w:val="20"/>
                <w:szCs w:val="20"/>
              </w:rPr>
            </w:pPr>
            <w:r>
              <w:rPr>
                <w:sz w:val="20"/>
                <w:szCs w:val="20"/>
              </w:rPr>
            </w:r>
          </w:p>
          <w:p>
            <w:pPr>
              <w:pStyle w:val="para6"/>
              <w:ind w:left="311" w:right="305"/>
              <w:spacing/>
              <w:jc w:val="center"/>
              <w:rPr>
                <w:sz w:val="20"/>
                <w:szCs w:val="20"/>
              </w:rPr>
            </w:pPr>
            <w:r>
              <w:rPr>
                <w:sz w:val="20"/>
                <w:szCs w:val="20"/>
              </w:rPr>
              <w:t>Наименование основания для отказа в</w:t>
            </w:r>
            <w:r>
              <w:rPr>
                <w:spacing w:val="-40"/>
                <w:sz w:val="20"/>
                <w:szCs w:val="20"/>
              </w:rPr>
              <w:t xml:space="preserve"> </w:t>
            </w:r>
            <w:r>
              <w:rPr>
                <w:sz w:val="20"/>
                <w:szCs w:val="20"/>
              </w:rPr>
              <w:t>соответствии с Административным</w:t>
            </w:r>
            <w:r>
              <w:rPr>
                <w:spacing w:val="1"/>
                <w:sz w:val="20"/>
                <w:szCs w:val="20"/>
              </w:rPr>
              <w:t xml:space="preserve"> </w:t>
            </w:r>
            <w:r>
              <w:rPr>
                <w:sz w:val="20"/>
                <w:szCs w:val="20"/>
              </w:rPr>
              <w:t>регламентом</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5"/>
              <w:rPr>
                <w:sz w:val="20"/>
                <w:szCs w:val="20"/>
              </w:rPr>
            </w:pPr>
            <w:r>
              <w:rPr>
                <w:sz w:val="20"/>
                <w:szCs w:val="20"/>
              </w:rPr>
            </w:r>
          </w:p>
          <w:p>
            <w:pPr>
              <w:pStyle w:val="para6"/>
              <w:ind w:left="1096" w:right="741" w:hanging="341"/>
              <w:rPr>
                <w:sz w:val="20"/>
                <w:szCs w:val="20"/>
              </w:rPr>
            </w:pPr>
            <w:r>
              <w:rPr>
                <w:sz w:val="20"/>
                <w:szCs w:val="20"/>
              </w:rPr>
              <w:t>Разъяснение</w:t>
            </w:r>
            <w:r>
              <w:rPr>
                <w:spacing w:val="-7"/>
                <w:sz w:val="20"/>
                <w:szCs w:val="20"/>
              </w:rPr>
              <w:t xml:space="preserve"> </w:t>
            </w:r>
            <w:r>
              <w:rPr>
                <w:sz w:val="20"/>
                <w:szCs w:val="20"/>
              </w:rPr>
              <w:t>причин</w:t>
            </w:r>
            <w:r>
              <w:rPr>
                <w:spacing w:val="-3"/>
                <w:sz w:val="20"/>
                <w:szCs w:val="20"/>
              </w:rPr>
              <w:t xml:space="preserve"> </w:t>
            </w:r>
            <w:r>
              <w:rPr>
                <w:sz w:val="20"/>
                <w:szCs w:val="20"/>
              </w:rPr>
              <w:t>отказа</w:t>
            </w:r>
            <w:r>
              <w:rPr>
                <w:spacing w:val="-40"/>
                <w:sz w:val="20"/>
                <w:szCs w:val="20"/>
              </w:rPr>
              <w:t xml:space="preserve"> </w:t>
            </w:r>
            <w:r>
              <w:rPr>
                <w:sz w:val="20"/>
                <w:szCs w:val="20"/>
              </w:rPr>
              <w:t>в</w:t>
            </w:r>
            <w:r>
              <w:rPr>
                <w:spacing w:val="-2"/>
                <w:sz w:val="20"/>
                <w:szCs w:val="20"/>
              </w:rPr>
              <w:t xml:space="preserve"> </w:t>
            </w:r>
            <w:r>
              <w:rPr>
                <w:sz w:val="20"/>
                <w:szCs w:val="20"/>
              </w:rPr>
              <w:t>приеме</w:t>
            </w:r>
            <w:r>
              <w:rPr>
                <w:spacing w:val="-2"/>
                <w:sz w:val="20"/>
                <w:szCs w:val="20"/>
              </w:rPr>
              <w:t xml:space="preserve"> </w:t>
            </w:r>
            <w:r>
              <w:rPr>
                <w:sz w:val="20"/>
                <w:szCs w:val="20"/>
              </w:rPr>
              <w:t>документов</w:t>
            </w:r>
          </w:p>
        </w:tc>
      </w:tr>
      <w:tr>
        <w:trPr>
          <w:tblHeader w:val="0"/>
          <w:cantSplit w:val="0"/>
          <w:trHeight w:val="1478"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5"/>
              <w:rPr>
                <w:sz w:val="20"/>
                <w:szCs w:val="20"/>
              </w:rPr>
            </w:pPr>
            <w:r>
              <w:rPr>
                <w:sz w:val="20"/>
                <w:szCs w:val="20"/>
              </w:rPr>
              <w:t>подпункт</w:t>
            </w:r>
            <w:r>
              <w:rPr>
                <w:spacing w:val="1"/>
                <w:sz w:val="20"/>
                <w:szCs w:val="20"/>
              </w:rPr>
              <w:t xml:space="preserve"> </w:t>
            </w:r>
            <w:r>
              <w:rPr>
                <w:sz w:val="20"/>
                <w:szCs w:val="20"/>
              </w:rPr>
              <w:t>"а"</w:t>
            </w:r>
            <w:r>
              <w:rPr>
                <w:spacing w:val="6"/>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367"/>
              <w:spacing w:before="95"/>
              <w:rPr>
                <w:sz w:val="24"/>
              </w:rPr>
            </w:pPr>
            <w:r>
              <w:rPr>
                <w:sz w:val="20"/>
                <w:szCs w:val="20"/>
              </w:rPr>
              <w:t>заявление о выдаче разрешения на ввод</w:t>
            </w:r>
            <w:r>
              <w:rPr>
                <w:spacing w:val="-40"/>
                <w:sz w:val="20"/>
                <w:szCs w:val="20"/>
              </w:rPr>
              <w:t xml:space="preserve"> </w:t>
            </w:r>
            <w:r>
              <w:rPr>
                <w:sz w:val="20"/>
                <w:szCs w:val="20"/>
              </w:rPr>
              <w:t>объекта</w:t>
            </w:r>
            <w:r>
              <w:rPr>
                <w:spacing w:val="-3"/>
                <w:sz w:val="20"/>
                <w:szCs w:val="20"/>
              </w:rPr>
              <w:t xml:space="preserve"> </w:t>
            </w:r>
            <w:r>
              <w:rPr>
                <w:sz w:val="20"/>
                <w:szCs w:val="20"/>
              </w:rPr>
              <w:t>в</w:t>
            </w:r>
            <w:r>
              <w:rPr>
                <w:spacing w:val="-3"/>
                <w:sz w:val="20"/>
                <w:szCs w:val="20"/>
              </w:rPr>
              <w:t xml:space="preserve"> </w:t>
            </w:r>
            <w:r>
              <w:rPr>
                <w:sz w:val="20"/>
                <w:szCs w:val="20"/>
              </w:rPr>
              <w:t>эксплуатацию</w:t>
            </w:r>
            <w:r>
              <w:rPr>
                <w:spacing w:val="-2"/>
                <w:sz w:val="20"/>
                <w:szCs w:val="20"/>
              </w:rPr>
              <w:t xml:space="preserve"> </w:t>
            </w:r>
            <w:r>
              <w:rPr>
                <w:sz w:val="20"/>
                <w:szCs w:val="20"/>
              </w:rPr>
              <w:t>представлено</w:t>
            </w:r>
            <w:r>
              <w:rPr>
                <w:spacing w:val="-2"/>
                <w:sz w:val="20"/>
                <w:szCs w:val="20"/>
              </w:rPr>
              <w:t xml:space="preserve"> </w:t>
            </w:r>
            <w:r>
              <w:rPr>
                <w:sz w:val="20"/>
                <w:szCs w:val="20"/>
              </w:rPr>
              <w:t>в</w:t>
            </w:r>
            <w:r>
              <w:rPr>
                <w:spacing w:val="-40"/>
                <w:sz w:val="20"/>
                <w:szCs w:val="20"/>
              </w:rPr>
              <w:t xml:space="preserve"> </w:t>
            </w:r>
            <w:r>
              <w:rPr>
                <w:sz w:val="20"/>
                <w:szCs w:val="20"/>
              </w:rPr>
              <w:t>орган государственной власти, орган</w:t>
            </w:r>
            <w:r>
              <w:rPr>
                <w:spacing w:val="1"/>
                <w:sz w:val="20"/>
                <w:szCs w:val="20"/>
              </w:rPr>
              <w:t xml:space="preserve"> </w:t>
            </w:r>
            <w:r>
              <w:rPr>
                <w:sz w:val="20"/>
                <w:szCs w:val="20"/>
              </w:rPr>
              <w:t>местного</w:t>
            </w:r>
            <w:r>
              <w:rPr>
                <w:spacing w:val="-1"/>
                <w:sz w:val="20"/>
                <w:szCs w:val="20"/>
              </w:rPr>
              <w:t xml:space="preserve"> </w:t>
            </w:r>
            <w:r>
              <w:rPr>
                <w:sz w:val="20"/>
                <w:szCs w:val="20"/>
              </w:rPr>
              <w:t>самоуправления</w:t>
            </w:r>
            <w:r>
              <w:rPr>
                <w:spacing w:val="-1"/>
                <w:sz w:val="20"/>
                <w:szCs w:val="20"/>
              </w:rPr>
              <w:t xml:space="preserve"> </w:t>
            </w:r>
            <w:r>
              <w:rPr>
                <w:sz w:val="20"/>
                <w:szCs w:val="20"/>
              </w:rPr>
              <w:t>или организацию, в полномочия которых не</w:t>
            </w:r>
            <w:r>
              <w:rPr>
                <w:spacing w:val="-40"/>
                <w:sz w:val="20"/>
                <w:szCs w:val="20"/>
              </w:rPr>
              <w:t xml:space="preserve"> </w:t>
            </w:r>
            <w:r>
              <w:rPr>
                <w:sz w:val="20"/>
                <w:szCs w:val="20"/>
              </w:rPr>
              <w:t>входит</w:t>
            </w:r>
            <w:r>
              <w:rPr>
                <w:spacing w:val="-2"/>
                <w:sz w:val="20"/>
                <w:szCs w:val="20"/>
              </w:rPr>
              <w:t xml:space="preserve"> </w:t>
            </w:r>
            <w:r>
              <w:rPr>
                <w:sz w:val="20"/>
                <w:szCs w:val="20"/>
              </w:rPr>
              <w:t>предоставление</w:t>
            </w:r>
            <w:r>
              <w:rPr>
                <w:spacing w:val="-2"/>
                <w:sz w:val="20"/>
                <w:szCs w:val="20"/>
              </w:rPr>
              <w:t xml:space="preserve"> </w:t>
            </w:r>
            <w:r>
              <w:rPr>
                <w:sz w:val="20"/>
                <w:szCs w:val="20"/>
              </w:rPr>
              <w:t>муниципальной услуги</w:t>
            </w:r>
            <w:r>
              <w:rPr>
                <w:sz w:val="24"/>
              </w:rPr>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3"/>
              <w:spacing w:before="95"/>
              <w:jc w:val="both"/>
              <w:rPr>
                <w:i/>
                <w:sz w:val="20"/>
                <w:szCs w:val="20"/>
              </w:rPr>
            </w:pPr>
            <w:r>
              <w:rPr>
                <w:i/>
                <w:sz w:val="20"/>
                <w:szCs w:val="20"/>
              </w:rPr>
              <w:t>Указывается</w:t>
            </w:r>
            <w:r>
              <w:rPr>
                <w:i/>
                <w:spacing w:val="1"/>
                <w:sz w:val="20"/>
                <w:szCs w:val="20"/>
              </w:rPr>
              <w:t xml:space="preserve"> </w:t>
            </w:r>
            <w:r>
              <w:rPr>
                <w:i/>
                <w:sz w:val="20"/>
                <w:szCs w:val="20"/>
              </w:rPr>
              <w:t>какое</w:t>
            </w:r>
            <w:r>
              <w:rPr>
                <w:i/>
                <w:spacing w:val="1"/>
                <w:sz w:val="20"/>
                <w:szCs w:val="20"/>
              </w:rPr>
              <w:t xml:space="preserve"> </w:t>
            </w:r>
            <w:r>
              <w:rPr>
                <w:i/>
                <w:sz w:val="20"/>
                <w:szCs w:val="20"/>
              </w:rPr>
              <w:t>ведомство,</w:t>
            </w:r>
            <w:r>
              <w:rPr>
                <w:i/>
                <w:spacing w:val="1"/>
                <w:sz w:val="20"/>
                <w:szCs w:val="20"/>
              </w:rPr>
              <w:t xml:space="preserve"> </w:t>
            </w:r>
            <w:r>
              <w:rPr>
                <w:i/>
                <w:sz w:val="20"/>
                <w:szCs w:val="20"/>
              </w:rPr>
              <w:t>организация</w:t>
            </w:r>
            <w:r>
              <w:rPr>
                <w:i/>
                <w:spacing w:val="1"/>
                <w:sz w:val="20"/>
                <w:szCs w:val="20"/>
              </w:rPr>
              <w:t xml:space="preserve"> </w:t>
            </w:r>
            <w:r>
              <w:rPr>
                <w:i/>
                <w:sz w:val="20"/>
                <w:szCs w:val="20"/>
              </w:rPr>
              <w:t>предоставляет</w:t>
            </w:r>
            <w:r>
              <w:rPr>
                <w:i/>
                <w:spacing w:val="1"/>
                <w:sz w:val="20"/>
                <w:szCs w:val="20"/>
              </w:rPr>
              <w:t xml:space="preserve"> </w:t>
            </w:r>
            <w:r>
              <w:rPr>
                <w:i/>
                <w:sz w:val="20"/>
                <w:szCs w:val="20"/>
              </w:rPr>
              <w:t>услугу,</w:t>
            </w:r>
            <w:r>
              <w:rPr>
                <w:i/>
                <w:spacing w:val="-40"/>
                <w:sz w:val="20"/>
                <w:szCs w:val="20"/>
              </w:rPr>
              <w:t xml:space="preserve"> </w:t>
            </w:r>
            <w:r>
              <w:rPr>
                <w:i/>
                <w:sz w:val="20"/>
                <w:szCs w:val="20"/>
              </w:rPr>
              <w:t>информация</w:t>
            </w:r>
            <w:r>
              <w:rPr>
                <w:i/>
                <w:spacing w:val="-2"/>
                <w:sz w:val="20"/>
                <w:szCs w:val="20"/>
              </w:rPr>
              <w:t xml:space="preserve"> </w:t>
            </w:r>
            <w:r>
              <w:rPr>
                <w:i/>
                <w:sz w:val="20"/>
                <w:szCs w:val="20"/>
              </w:rPr>
              <w:t>о</w:t>
            </w:r>
            <w:r>
              <w:rPr>
                <w:i/>
                <w:spacing w:val="-1"/>
                <w:sz w:val="20"/>
                <w:szCs w:val="20"/>
              </w:rPr>
              <w:t xml:space="preserve"> </w:t>
            </w:r>
            <w:r>
              <w:rPr>
                <w:i/>
                <w:sz w:val="20"/>
                <w:szCs w:val="20"/>
              </w:rPr>
              <w:t>его</w:t>
            </w:r>
            <w:r>
              <w:rPr>
                <w:i/>
                <w:spacing w:val="-2"/>
                <w:sz w:val="20"/>
                <w:szCs w:val="20"/>
              </w:rPr>
              <w:t xml:space="preserve"> </w:t>
            </w:r>
            <w:r>
              <w:rPr>
                <w:i/>
                <w:sz w:val="20"/>
                <w:szCs w:val="20"/>
              </w:rPr>
              <w:t>местонахождении</w:t>
            </w:r>
          </w:p>
        </w:tc>
      </w:tr>
      <w:tr>
        <w:trPr>
          <w:tblHeader w:val="0"/>
          <w:cantSplit w:val="0"/>
          <w:trHeight w:val="1009"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1"/>
              <w:rPr>
                <w:sz w:val="20"/>
                <w:szCs w:val="20"/>
              </w:rPr>
            </w:pPr>
            <w:r>
              <w:rPr>
                <w:sz w:val="20"/>
                <w:szCs w:val="20"/>
              </w:rPr>
              <w:t>подпункт</w:t>
            </w:r>
            <w:r>
              <w:rPr>
                <w:spacing w:val="1"/>
                <w:sz w:val="20"/>
                <w:szCs w:val="20"/>
              </w:rPr>
              <w:t xml:space="preserve"> </w:t>
            </w:r>
            <w:r>
              <w:rPr>
                <w:sz w:val="20"/>
                <w:szCs w:val="20"/>
              </w:rPr>
              <w:t>"б"</w:t>
            </w:r>
            <w:r>
              <w:rPr>
                <w:spacing w:val="1"/>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367"/>
              <w:spacing w:before="91"/>
              <w:rPr>
                <w:sz w:val="20"/>
                <w:szCs w:val="20"/>
              </w:rPr>
            </w:pPr>
            <w:r>
              <w:rPr>
                <w:sz w:val="20"/>
                <w:szCs w:val="20"/>
              </w:rPr>
              <w:t>неполное заполнение полей в форме</w:t>
            </w:r>
            <w:r>
              <w:rPr>
                <w:spacing w:val="1"/>
                <w:sz w:val="20"/>
                <w:szCs w:val="20"/>
              </w:rPr>
              <w:t xml:space="preserve"> </w:t>
            </w:r>
            <w:r>
              <w:rPr>
                <w:sz w:val="20"/>
                <w:szCs w:val="20"/>
              </w:rPr>
              <w:t>заявления,</w:t>
            </w:r>
            <w:r>
              <w:rPr>
                <w:spacing w:val="-2"/>
                <w:sz w:val="20"/>
                <w:szCs w:val="20"/>
              </w:rPr>
              <w:t xml:space="preserve"> </w:t>
            </w:r>
            <w:r>
              <w:rPr>
                <w:sz w:val="20"/>
                <w:szCs w:val="20"/>
              </w:rPr>
              <w:t>в</w:t>
            </w:r>
            <w:r>
              <w:rPr>
                <w:spacing w:val="-2"/>
                <w:sz w:val="20"/>
                <w:szCs w:val="20"/>
              </w:rPr>
              <w:t xml:space="preserve"> </w:t>
            </w:r>
            <w:r>
              <w:rPr>
                <w:sz w:val="20"/>
                <w:szCs w:val="20"/>
              </w:rPr>
              <w:t>том</w:t>
            </w:r>
            <w:r>
              <w:rPr>
                <w:spacing w:val="-2"/>
                <w:sz w:val="20"/>
                <w:szCs w:val="20"/>
              </w:rPr>
              <w:t xml:space="preserve"> </w:t>
            </w:r>
            <w:r>
              <w:rPr>
                <w:sz w:val="20"/>
                <w:szCs w:val="20"/>
              </w:rPr>
              <w:t>числе</w:t>
            </w:r>
            <w:r>
              <w:rPr>
                <w:spacing w:val="-2"/>
                <w:sz w:val="20"/>
                <w:szCs w:val="20"/>
              </w:rPr>
              <w:t xml:space="preserve"> </w:t>
            </w:r>
            <w:r>
              <w:rPr>
                <w:sz w:val="20"/>
                <w:szCs w:val="20"/>
              </w:rPr>
              <w:t>в</w:t>
            </w:r>
            <w:r>
              <w:rPr>
                <w:spacing w:val="-2"/>
                <w:sz w:val="20"/>
                <w:szCs w:val="20"/>
              </w:rPr>
              <w:t xml:space="preserve"> </w:t>
            </w:r>
            <w:r>
              <w:rPr>
                <w:sz w:val="20"/>
                <w:szCs w:val="20"/>
              </w:rPr>
              <w:t>интерактивной</w:t>
            </w:r>
            <w:r>
              <w:rPr>
                <w:spacing w:val="-40"/>
                <w:sz w:val="20"/>
                <w:szCs w:val="20"/>
              </w:rPr>
              <w:t xml:space="preserve"> </w:t>
            </w:r>
            <w:r>
              <w:rPr>
                <w:sz w:val="20"/>
                <w:szCs w:val="20"/>
              </w:rPr>
              <w:t>форме заявления на Едином портале,</w:t>
            </w:r>
            <w:r>
              <w:rPr>
                <w:spacing w:val="1"/>
                <w:sz w:val="20"/>
                <w:szCs w:val="20"/>
              </w:rPr>
              <w:t xml:space="preserve"> </w:t>
            </w:r>
            <w:r>
              <w:rPr>
                <w:sz w:val="20"/>
                <w:szCs w:val="20"/>
              </w:rPr>
              <w:t>региональном</w:t>
            </w:r>
            <w:r>
              <w:rPr>
                <w:spacing w:val="-2"/>
                <w:sz w:val="20"/>
                <w:szCs w:val="20"/>
              </w:rPr>
              <w:t xml:space="preserve"> </w:t>
            </w:r>
            <w:r>
              <w:rPr>
                <w:sz w:val="20"/>
                <w:szCs w:val="20"/>
              </w:rPr>
              <w:t>портале</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spacing w:before="91"/>
              <w:rPr>
                <w:i/>
                <w:sz w:val="20"/>
                <w:szCs w:val="20"/>
              </w:rPr>
            </w:pPr>
            <w:r>
              <w:rPr>
                <w:i/>
                <w:sz w:val="20"/>
                <w:szCs w:val="20"/>
              </w:rPr>
              <w:t>Указываются</w:t>
            </w:r>
            <w:r>
              <w:rPr>
                <w:i/>
                <w:spacing w:val="-3"/>
                <w:sz w:val="20"/>
                <w:szCs w:val="20"/>
              </w:rPr>
              <w:t xml:space="preserve"> </w:t>
            </w:r>
            <w:r>
              <w:rPr>
                <w:i/>
                <w:sz w:val="20"/>
                <w:szCs w:val="20"/>
              </w:rPr>
              <w:t>основания</w:t>
            </w:r>
            <w:r>
              <w:rPr>
                <w:i/>
                <w:spacing w:val="-3"/>
                <w:sz w:val="20"/>
                <w:szCs w:val="20"/>
              </w:rPr>
              <w:t xml:space="preserve"> </w:t>
            </w:r>
            <w:r>
              <w:rPr>
                <w:i/>
                <w:sz w:val="20"/>
                <w:szCs w:val="20"/>
              </w:rPr>
              <w:t>такого</w:t>
            </w:r>
            <w:r>
              <w:rPr>
                <w:i/>
                <w:spacing w:val="-1"/>
                <w:sz w:val="20"/>
                <w:szCs w:val="20"/>
              </w:rPr>
              <w:t xml:space="preserve"> </w:t>
            </w:r>
            <w:r>
              <w:rPr>
                <w:i/>
                <w:sz w:val="20"/>
                <w:szCs w:val="20"/>
              </w:rPr>
              <w:t>вывода</w:t>
            </w:r>
          </w:p>
        </w:tc>
      </w:tr>
      <w:tr>
        <w:trPr>
          <w:tblHeader w:val="0"/>
          <w:cantSplit w:val="0"/>
          <w:trHeight w:val="980"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89"/>
              <w:rPr>
                <w:sz w:val="20"/>
                <w:szCs w:val="20"/>
              </w:rPr>
            </w:pPr>
            <w:r>
              <w:rPr>
                <w:sz w:val="20"/>
                <w:szCs w:val="20"/>
              </w:rPr>
              <w:t>подпункт</w:t>
            </w:r>
            <w:r>
              <w:rPr>
                <w:spacing w:val="1"/>
                <w:sz w:val="20"/>
                <w:szCs w:val="20"/>
              </w:rPr>
              <w:t xml:space="preserve"> </w:t>
            </w:r>
            <w:r>
              <w:rPr>
                <w:sz w:val="20"/>
                <w:szCs w:val="20"/>
              </w:rPr>
              <w:t>"в"</w:t>
            </w:r>
            <w:r>
              <w:rPr>
                <w:spacing w:val="1"/>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319"/>
              <w:spacing w:before="89"/>
              <w:rPr>
                <w:sz w:val="20"/>
                <w:szCs w:val="20"/>
              </w:rPr>
            </w:pPr>
            <w:r>
              <w:rPr>
                <w:sz w:val="20"/>
                <w:szCs w:val="20"/>
              </w:rPr>
              <w:t>непредставление документов,</w:t>
            </w:r>
            <w:r>
              <w:rPr>
                <w:spacing w:val="1"/>
                <w:sz w:val="20"/>
                <w:szCs w:val="20"/>
              </w:rPr>
              <w:t xml:space="preserve"> </w:t>
            </w:r>
            <w:r>
              <w:rPr>
                <w:sz w:val="20"/>
                <w:szCs w:val="20"/>
              </w:rPr>
              <w:t>предусмотренных подпунктами "а" - "в"</w:t>
            </w:r>
            <w:r>
              <w:rPr>
                <w:spacing w:val="-40"/>
                <w:sz w:val="20"/>
                <w:szCs w:val="20"/>
              </w:rPr>
              <w:t xml:space="preserve"> </w:t>
            </w:r>
            <w:r>
              <w:rPr>
                <w:sz w:val="20"/>
                <w:szCs w:val="20"/>
              </w:rPr>
              <w:t>пункта 2.8 настоящего</w:t>
            </w:r>
            <w:r>
              <w:rPr>
                <w:spacing w:val="1"/>
                <w:sz w:val="20"/>
                <w:szCs w:val="20"/>
              </w:rPr>
              <w:t xml:space="preserve"> </w:t>
            </w:r>
            <w:r>
              <w:rPr>
                <w:sz w:val="20"/>
                <w:szCs w:val="20"/>
              </w:rPr>
              <w:t>Административного</w:t>
            </w:r>
            <w:r>
              <w:rPr>
                <w:spacing w:val="-1"/>
                <w:sz w:val="20"/>
                <w:szCs w:val="20"/>
              </w:rPr>
              <w:t xml:space="preserve"> </w:t>
            </w:r>
            <w:r>
              <w:rPr>
                <w:sz w:val="20"/>
                <w:szCs w:val="20"/>
              </w:rPr>
              <w:t>регламента</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1"/>
              <w:spacing w:before="89"/>
              <w:jc w:val="both"/>
              <w:rPr>
                <w:i/>
                <w:sz w:val="20"/>
                <w:szCs w:val="20"/>
              </w:rPr>
            </w:pPr>
            <w:r>
              <w:rPr>
                <w:i/>
                <w:sz w:val="20"/>
                <w:szCs w:val="20"/>
              </w:rPr>
              <w:t>Указывается</w:t>
            </w:r>
            <w:r>
              <w:rPr>
                <w:i/>
                <w:spacing w:val="1"/>
                <w:sz w:val="20"/>
                <w:szCs w:val="20"/>
              </w:rPr>
              <w:t xml:space="preserve"> </w:t>
            </w:r>
            <w:r>
              <w:rPr>
                <w:i/>
                <w:sz w:val="20"/>
                <w:szCs w:val="20"/>
              </w:rPr>
              <w:t>исчерпывающий</w:t>
            </w:r>
            <w:r>
              <w:rPr>
                <w:i/>
                <w:spacing w:val="1"/>
                <w:sz w:val="20"/>
                <w:szCs w:val="20"/>
              </w:rPr>
              <w:t xml:space="preserve"> </w:t>
            </w:r>
            <w:r>
              <w:rPr>
                <w:i/>
                <w:sz w:val="20"/>
                <w:szCs w:val="20"/>
              </w:rPr>
              <w:t>перечень</w:t>
            </w:r>
            <w:r>
              <w:rPr>
                <w:i/>
                <w:spacing w:val="-40"/>
                <w:sz w:val="20"/>
                <w:szCs w:val="20"/>
              </w:rPr>
              <w:t xml:space="preserve"> </w:t>
            </w:r>
            <w:r>
              <w:rPr>
                <w:i/>
                <w:sz w:val="20"/>
                <w:szCs w:val="20"/>
              </w:rPr>
              <w:t>документов,</w:t>
            </w:r>
            <w:r>
              <w:rPr>
                <w:i/>
                <w:spacing w:val="1"/>
                <w:sz w:val="20"/>
                <w:szCs w:val="20"/>
              </w:rPr>
              <w:t xml:space="preserve"> </w:t>
            </w:r>
            <w:r>
              <w:rPr>
                <w:i/>
                <w:sz w:val="20"/>
                <w:szCs w:val="20"/>
              </w:rPr>
              <w:t>не</w:t>
            </w:r>
            <w:r>
              <w:rPr>
                <w:i/>
                <w:spacing w:val="1"/>
                <w:sz w:val="20"/>
                <w:szCs w:val="20"/>
              </w:rPr>
              <w:t xml:space="preserve"> </w:t>
            </w:r>
            <w:r>
              <w:rPr>
                <w:i/>
                <w:sz w:val="20"/>
                <w:szCs w:val="20"/>
              </w:rPr>
              <w:t>представленных</w:t>
            </w:r>
            <w:r>
              <w:rPr>
                <w:i/>
                <w:spacing w:val="-40"/>
                <w:sz w:val="20"/>
                <w:szCs w:val="20"/>
              </w:rPr>
              <w:t xml:space="preserve"> </w:t>
            </w:r>
            <w:r>
              <w:rPr>
                <w:i/>
                <w:sz w:val="20"/>
                <w:szCs w:val="20"/>
              </w:rPr>
              <w:t>заявителем</w:t>
            </w:r>
          </w:p>
        </w:tc>
      </w:tr>
      <w:tr>
        <w:trPr>
          <w:tblHeader w:val="0"/>
          <w:cantSplit w:val="0"/>
          <w:trHeight w:val="1524"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1"/>
              <w:rPr>
                <w:sz w:val="20"/>
                <w:szCs w:val="20"/>
              </w:rPr>
            </w:pPr>
            <w:r>
              <w:rPr>
                <w:sz w:val="20"/>
                <w:szCs w:val="20"/>
              </w:rPr>
              <w:t>подпункт</w:t>
            </w:r>
            <w:r>
              <w:rPr>
                <w:spacing w:val="1"/>
                <w:sz w:val="20"/>
                <w:szCs w:val="20"/>
              </w:rPr>
              <w:t xml:space="preserve"> </w:t>
            </w:r>
            <w:r>
              <w:rPr>
                <w:sz w:val="20"/>
                <w:szCs w:val="20"/>
              </w:rPr>
              <w:t>"г"</w:t>
            </w:r>
            <w:r>
              <w:rPr>
                <w:spacing w:val="13"/>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73"/>
              <w:spacing w:before="91"/>
              <w:rPr>
                <w:sz w:val="20"/>
                <w:szCs w:val="20"/>
              </w:rPr>
            </w:pPr>
            <w:r>
              <w:rPr>
                <w:sz w:val="20"/>
                <w:szCs w:val="20"/>
              </w:rPr>
              <w:t>представленные документы утратили силу</w:t>
            </w:r>
            <w:r>
              <w:rPr>
                <w:spacing w:val="-40"/>
                <w:sz w:val="20"/>
                <w:szCs w:val="20"/>
              </w:rPr>
              <w:t xml:space="preserve"> </w:t>
            </w:r>
            <w:r>
              <w:rPr>
                <w:sz w:val="20"/>
                <w:szCs w:val="20"/>
              </w:rPr>
              <w:t>на день обращения за получением услуги</w:t>
            </w:r>
            <w:r>
              <w:rPr>
                <w:spacing w:val="1"/>
                <w:sz w:val="20"/>
                <w:szCs w:val="20"/>
              </w:rPr>
              <w:t xml:space="preserve"> </w:t>
            </w:r>
            <w:r>
              <w:rPr>
                <w:sz w:val="20"/>
                <w:szCs w:val="20"/>
              </w:rPr>
              <w:t>(документ,</w:t>
            </w:r>
            <w:r>
              <w:rPr>
                <w:spacing w:val="2"/>
                <w:sz w:val="20"/>
                <w:szCs w:val="20"/>
              </w:rPr>
              <w:t xml:space="preserve"> </w:t>
            </w:r>
            <w:r>
              <w:rPr>
                <w:sz w:val="20"/>
                <w:szCs w:val="20"/>
              </w:rPr>
              <w:t>удостоверяющий</w:t>
            </w:r>
            <w:r>
              <w:rPr>
                <w:spacing w:val="-2"/>
                <w:sz w:val="20"/>
                <w:szCs w:val="20"/>
              </w:rPr>
              <w:t xml:space="preserve"> </w:t>
            </w:r>
            <w:r>
              <w:rPr>
                <w:sz w:val="20"/>
                <w:szCs w:val="20"/>
              </w:rPr>
              <w:t>личность;</w:t>
            </w:r>
            <w:r>
              <w:rPr>
                <w:spacing w:val="1"/>
                <w:sz w:val="20"/>
                <w:szCs w:val="20"/>
              </w:rPr>
              <w:t xml:space="preserve"> </w:t>
            </w:r>
            <w:r>
              <w:rPr>
                <w:sz w:val="20"/>
                <w:szCs w:val="20"/>
              </w:rPr>
              <w:t>документ, удостоверяющий полномочия</w:t>
            </w:r>
            <w:r>
              <w:rPr>
                <w:spacing w:val="1"/>
                <w:sz w:val="20"/>
                <w:szCs w:val="20"/>
              </w:rPr>
              <w:t xml:space="preserve"> </w:t>
            </w:r>
            <w:r>
              <w:rPr>
                <w:sz w:val="20"/>
                <w:szCs w:val="20"/>
              </w:rPr>
              <w:t>представителя заявителя, в случае</w:t>
            </w:r>
            <w:r>
              <w:rPr>
                <w:spacing w:val="1"/>
                <w:sz w:val="20"/>
                <w:szCs w:val="20"/>
              </w:rPr>
              <w:t xml:space="preserve"> </w:t>
            </w:r>
            <w:r>
              <w:rPr>
                <w:sz w:val="20"/>
                <w:szCs w:val="20"/>
              </w:rPr>
              <w:t>обращения за получением услуги</w:t>
            </w:r>
            <w:r>
              <w:rPr>
                <w:spacing w:val="1"/>
                <w:sz w:val="20"/>
                <w:szCs w:val="20"/>
              </w:rPr>
              <w:t xml:space="preserve"> </w:t>
            </w:r>
            <w:r>
              <w:rPr>
                <w:sz w:val="20"/>
                <w:szCs w:val="20"/>
              </w:rPr>
              <w:t>указанным</w:t>
            </w:r>
            <w:r>
              <w:rPr>
                <w:spacing w:val="-2"/>
                <w:sz w:val="20"/>
                <w:szCs w:val="20"/>
              </w:rPr>
              <w:t xml:space="preserve"> </w:t>
            </w:r>
            <w:r>
              <w:rPr>
                <w:sz w:val="20"/>
                <w:szCs w:val="20"/>
              </w:rPr>
              <w:t>лицом)</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spacing w:before="91"/>
              <w:rPr>
                <w:i/>
                <w:sz w:val="20"/>
                <w:szCs w:val="20"/>
              </w:rPr>
            </w:pPr>
            <w:r>
              <w:rPr>
                <w:i/>
                <w:sz w:val="20"/>
                <w:szCs w:val="20"/>
              </w:rPr>
              <w:t>Указывается</w:t>
            </w:r>
            <w:r>
              <w:rPr>
                <w:i/>
                <w:spacing w:val="1"/>
                <w:sz w:val="20"/>
                <w:szCs w:val="20"/>
              </w:rPr>
              <w:t xml:space="preserve"> </w:t>
            </w:r>
            <w:r>
              <w:rPr>
                <w:i/>
                <w:sz w:val="20"/>
                <w:szCs w:val="20"/>
              </w:rPr>
              <w:t>исчерпывающий</w:t>
            </w:r>
            <w:r>
              <w:rPr>
                <w:i/>
                <w:spacing w:val="1"/>
                <w:sz w:val="20"/>
                <w:szCs w:val="20"/>
              </w:rPr>
              <w:t xml:space="preserve"> </w:t>
            </w:r>
            <w:r>
              <w:rPr>
                <w:i/>
                <w:sz w:val="20"/>
                <w:szCs w:val="20"/>
              </w:rPr>
              <w:t>перечень</w:t>
            </w:r>
            <w:r>
              <w:rPr>
                <w:i/>
                <w:spacing w:val="-40"/>
                <w:sz w:val="20"/>
                <w:szCs w:val="20"/>
              </w:rPr>
              <w:t xml:space="preserve"> </w:t>
            </w:r>
            <w:r>
              <w:rPr>
                <w:i/>
                <w:sz w:val="20"/>
                <w:szCs w:val="20"/>
              </w:rPr>
              <w:t>документов,</w:t>
            </w:r>
            <w:r>
              <w:rPr>
                <w:i/>
                <w:spacing w:val="-1"/>
                <w:sz w:val="20"/>
                <w:szCs w:val="20"/>
              </w:rPr>
              <w:t xml:space="preserve"> </w:t>
            </w:r>
            <w:r>
              <w:rPr>
                <w:i/>
                <w:sz w:val="20"/>
                <w:szCs w:val="20"/>
              </w:rPr>
              <w:t>утративших</w:t>
            </w:r>
            <w:r>
              <w:rPr>
                <w:i/>
                <w:spacing w:val="-1"/>
                <w:sz w:val="20"/>
                <w:szCs w:val="20"/>
              </w:rPr>
              <w:t xml:space="preserve"> </w:t>
            </w:r>
            <w:r>
              <w:rPr>
                <w:i/>
                <w:sz w:val="20"/>
                <w:szCs w:val="20"/>
              </w:rPr>
              <w:t>силу</w:t>
            </w:r>
          </w:p>
        </w:tc>
      </w:tr>
      <w:tr>
        <w:trPr>
          <w:tblHeader w:val="0"/>
          <w:cantSplit w:val="0"/>
          <w:trHeight w:val="899"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89"/>
              <w:rPr>
                <w:sz w:val="20"/>
                <w:szCs w:val="20"/>
              </w:rPr>
            </w:pPr>
            <w:r>
              <w:rPr>
                <w:sz w:val="20"/>
                <w:szCs w:val="20"/>
              </w:rPr>
              <w:t>подпункт</w:t>
            </w:r>
            <w:r>
              <w:rPr>
                <w:spacing w:val="1"/>
                <w:sz w:val="20"/>
                <w:szCs w:val="20"/>
              </w:rPr>
              <w:t xml:space="preserve"> </w:t>
            </w:r>
            <w:r>
              <w:rPr>
                <w:sz w:val="20"/>
                <w:szCs w:val="20"/>
              </w:rPr>
              <w:t>"д"</w:t>
            </w:r>
            <w:r>
              <w:rPr>
                <w:spacing w:val="1"/>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602"/>
              <w:spacing w:before="89"/>
              <w:rPr>
                <w:sz w:val="20"/>
                <w:szCs w:val="20"/>
              </w:rPr>
            </w:pPr>
            <w:r>
              <w:rPr>
                <w:sz w:val="20"/>
                <w:szCs w:val="20"/>
              </w:rPr>
              <w:t>представленные</w:t>
            </w:r>
            <w:r>
              <w:rPr>
                <w:spacing w:val="-6"/>
                <w:sz w:val="20"/>
                <w:szCs w:val="20"/>
              </w:rPr>
              <w:t xml:space="preserve"> </w:t>
            </w:r>
            <w:r>
              <w:rPr>
                <w:sz w:val="20"/>
                <w:szCs w:val="20"/>
              </w:rPr>
              <w:t>документы</w:t>
            </w:r>
            <w:r>
              <w:rPr>
                <w:spacing w:val="-6"/>
                <w:sz w:val="20"/>
                <w:szCs w:val="20"/>
              </w:rPr>
              <w:t xml:space="preserve"> </w:t>
            </w:r>
            <w:r>
              <w:rPr>
                <w:sz w:val="20"/>
                <w:szCs w:val="20"/>
              </w:rPr>
              <w:t>содержат</w:t>
            </w:r>
            <w:r>
              <w:rPr>
                <w:spacing w:val="-40"/>
                <w:sz w:val="20"/>
                <w:szCs w:val="20"/>
              </w:rPr>
              <w:t xml:space="preserve"> </w:t>
            </w:r>
            <w:r>
              <w:rPr>
                <w:sz w:val="20"/>
                <w:szCs w:val="20"/>
              </w:rPr>
              <w:t>подчистки</w:t>
            </w:r>
            <w:r>
              <w:rPr>
                <w:spacing w:val="-1"/>
                <w:sz w:val="20"/>
                <w:szCs w:val="20"/>
              </w:rPr>
              <w:t xml:space="preserve"> </w:t>
            </w:r>
            <w:r>
              <w:rPr>
                <w:sz w:val="20"/>
                <w:szCs w:val="20"/>
              </w:rPr>
              <w:t>и</w:t>
            </w:r>
            <w:r>
              <w:rPr>
                <w:spacing w:val="-2"/>
                <w:sz w:val="20"/>
                <w:szCs w:val="20"/>
              </w:rPr>
              <w:t xml:space="preserve"> </w:t>
            </w:r>
            <w:r>
              <w:rPr>
                <w:sz w:val="20"/>
                <w:szCs w:val="20"/>
              </w:rPr>
              <w:t>исправления текста</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181"/>
              <w:spacing w:before="89"/>
              <w:jc w:val="both"/>
              <w:rPr>
                <w:i/>
                <w:sz w:val="20"/>
                <w:szCs w:val="20"/>
              </w:rPr>
            </w:pPr>
            <w:r>
              <w:rPr>
                <w:i/>
                <w:sz w:val="20"/>
                <w:szCs w:val="20"/>
              </w:rPr>
              <w:t>Указывается</w:t>
            </w:r>
            <w:r>
              <w:rPr>
                <w:i/>
                <w:spacing w:val="-7"/>
                <w:sz w:val="20"/>
                <w:szCs w:val="20"/>
              </w:rPr>
              <w:t xml:space="preserve"> </w:t>
            </w:r>
            <w:r>
              <w:rPr>
                <w:i/>
                <w:sz w:val="20"/>
                <w:szCs w:val="20"/>
              </w:rPr>
              <w:t>исчерпывающий</w:t>
            </w:r>
            <w:r>
              <w:rPr>
                <w:i/>
                <w:spacing w:val="-6"/>
                <w:sz w:val="20"/>
                <w:szCs w:val="20"/>
              </w:rPr>
              <w:t xml:space="preserve"> </w:t>
            </w:r>
            <w:r>
              <w:rPr>
                <w:i/>
                <w:sz w:val="20"/>
                <w:szCs w:val="20"/>
              </w:rPr>
              <w:t>перечень</w:t>
            </w:r>
            <w:r>
              <w:rPr>
                <w:i/>
                <w:spacing w:val="-40"/>
                <w:sz w:val="20"/>
                <w:szCs w:val="20"/>
              </w:rPr>
              <w:t xml:space="preserve"> </w:t>
            </w:r>
            <w:r>
              <w:rPr>
                <w:i/>
                <w:sz w:val="20"/>
                <w:szCs w:val="20"/>
              </w:rPr>
              <w:t>документов, содержащих подчистки и</w:t>
            </w:r>
            <w:r>
              <w:rPr>
                <w:i/>
                <w:spacing w:val="-40"/>
                <w:sz w:val="20"/>
                <w:szCs w:val="20"/>
              </w:rPr>
              <w:t xml:space="preserve"> </w:t>
            </w:r>
            <w:r>
              <w:rPr>
                <w:i/>
                <w:sz w:val="20"/>
                <w:szCs w:val="20"/>
              </w:rPr>
              <w:t>исправления</w:t>
            </w:r>
            <w:r>
              <w:rPr>
                <w:i/>
                <w:spacing w:val="-2"/>
                <w:sz w:val="20"/>
                <w:szCs w:val="20"/>
              </w:rPr>
              <w:t xml:space="preserve"> </w:t>
            </w:r>
            <w:r>
              <w:rPr>
                <w:i/>
                <w:sz w:val="20"/>
                <w:szCs w:val="20"/>
              </w:rPr>
              <w:t>текста</w:t>
            </w:r>
          </w:p>
        </w:tc>
      </w:tr>
      <w:tr>
        <w:trPr>
          <w:tblHeader w:val="0"/>
          <w:cantSplit w:val="0"/>
          <w:trHeight w:val="1182"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89"/>
              <w:rPr>
                <w:sz w:val="20"/>
                <w:szCs w:val="20"/>
              </w:rPr>
            </w:pPr>
            <w:r>
              <w:rPr>
                <w:sz w:val="20"/>
                <w:szCs w:val="20"/>
              </w:rPr>
              <w:t>подпункт</w:t>
            </w:r>
            <w:r>
              <w:rPr>
                <w:spacing w:val="1"/>
                <w:sz w:val="20"/>
                <w:szCs w:val="20"/>
              </w:rPr>
              <w:t xml:space="preserve"> </w:t>
            </w:r>
            <w:r>
              <w:rPr>
                <w:sz w:val="20"/>
                <w:szCs w:val="20"/>
              </w:rPr>
              <w:t>"е"</w:t>
            </w:r>
            <w:r>
              <w:rPr>
                <w:spacing w:val="6"/>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86"/>
              <w:spacing w:before="89"/>
              <w:rPr>
                <w:sz w:val="20"/>
                <w:szCs w:val="20"/>
              </w:rPr>
            </w:pPr>
            <w:r>
              <w:rPr>
                <w:sz w:val="20"/>
                <w:szCs w:val="20"/>
              </w:rPr>
              <w:t>представленные в электронной форме</w:t>
            </w:r>
            <w:r>
              <w:rPr>
                <w:spacing w:val="1"/>
                <w:sz w:val="20"/>
                <w:szCs w:val="20"/>
              </w:rPr>
              <w:t xml:space="preserve"> </w:t>
            </w:r>
            <w:r>
              <w:rPr>
                <w:sz w:val="20"/>
                <w:szCs w:val="20"/>
              </w:rPr>
              <w:t>документы содержат повреждения,</w:t>
            </w:r>
            <w:r>
              <w:rPr>
                <w:spacing w:val="1"/>
                <w:sz w:val="20"/>
                <w:szCs w:val="20"/>
              </w:rPr>
              <w:t xml:space="preserve"> </w:t>
            </w:r>
            <w:r>
              <w:rPr>
                <w:sz w:val="20"/>
                <w:szCs w:val="20"/>
              </w:rPr>
              <w:t>наличие которых не позволяет в полном</w:t>
            </w:r>
            <w:r>
              <w:rPr>
                <w:spacing w:val="1"/>
                <w:sz w:val="20"/>
                <w:szCs w:val="20"/>
              </w:rPr>
              <w:t xml:space="preserve"> </w:t>
            </w:r>
            <w:r>
              <w:rPr>
                <w:sz w:val="20"/>
                <w:szCs w:val="20"/>
              </w:rPr>
              <w:t>объеме</w:t>
            </w:r>
            <w:r>
              <w:rPr>
                <w:spacing w:val="-4"/>
                <w:sz w:val="20"/>
                <w:szCs w:val="20"/>
              </w:rPr>
              <w:t xml:space="preserve"> </w:t>
            </w:r>
            <w:r>
              <w:rPr>
                <w:sz w:val="20"/>
                <w:szCs w:val="20"/>
              </w:rPr>
              <w:t>получить</w:t>
            </w:r>
            <w:r>
              <w:rPr>
                <w:spacing w:val="-2"/>
                <w:sz w:val="20"/>
                <w:szCs w:val="20"/>
              </w:rPr>
              <w:t xml:space="preserve"> </w:t>
            </w:r>
            <w:r>
              <w:rPr>
                <w:sz w:val="20"/>
                <w:szCs w:val="20"/>
              </w:rPr>
              <w:t>информацию</w:t>
            </w:r>
            <w:r>
              <w:rPr>
                <w:spacing w:val="-3"/>
                <w:sz w:val="20"/>
                <w:szCs w:val="20"/>
              </w:rPr>
              <w:t xml:space="preserve"> </w:t>
            </w:r>
            <w:r>
              <w:rPr>
                <w:sz w:val="20"/>
                <w:szCs w:val="20"/>
              </w:rPr>
              <w:t>и</w:t>
            </w:r>
            <w:r>
              <w:rPr>
                <w:spacing w:val="-2"/>
                <w:sz w:val="20"/>
                <w:szCs w:val="20"/>
              </w:rPr>
              <w:t xml:space="preserve"> </w:t>
            </w:r>
            <w:r>
              <w:rPr>
                <w:sz w:val="20"/>
                <w:szCs w:val="20"/>
              </w:rPr>
              <w:t>сведения,</w:t>
            </w:r>
            <w:r>
              <w:rPr>
                <w:spacing w:val="-40"/>
                <w:sz w:val="20"/>
                <w:szCs w:val="20"/>
              </w:rPr>
              <w:t xml:space="preserve"> </w:t>
            </w:r>
            <w:r>
              <w:rPr>
                <w:sz w:val="20"/>
                <w:szCs w:val="20"/>
              </w:rPr>
              <w:t>содержащиеся</w:t>
            </w:r>
            <w:r>
              <w:rPr>
                <w:spacing w:val="1"/>
                <w:sz w:val="20"/>
                <w:szCs w:val="20"/>
              </w:rPr>
              <w:t xml:space="preserve"> </w:t>
            </w:r>
            <w:r>
              <w:rPr>
                <w:sz w:val="20"/>
                <w:szCs w:val="20"/>
              </w:rPr>
              <w:t>в</w:t>
            </w:r>
            <w:r>
              <w:rPr>
                <w:spacing w:val="-1"/>
                <w:sz w:val="20"/>
                <w:szCs w:val="20"/>
              </w:rPr>
              <w:t xml:space="preserve"> </w:t>
            </w:r>
            <w:r>
              <w:rPr>
                <w:sz w:val="20"/>
                <w:szCs w:val="20"/>
              </w:rPr>
              <w:t>документах</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spacing w:before="89"/>
              <w:rPr>
                <w:i/>
                <w:sz w:val="20"/>
                <w:szCs w:val="20"/>
              </w:rPr>
            </w:pPr>
            <w:r>
              <w:rPr>
                <w:i/>
                <w:sz w:val="20"/>
                <w:szCs w:val="20"/>
              </w:rPr>
              <w:t>Указывается</w:t>
            </w:r>
            <w:r>
              <w:rPr>
                <w:i/>
                <w:spacing w:val="1"/>
                <w:sz w:val="20"/>
                <w:szCs w:val="20"/>
              </w:rPr>
              <w:t xml:space="preserve"> </w:t>
            </w:r>
            <w:r>
              <w:rPr>
                <w:i/>
                <w:sz w:val="20"/>
                <w:szCs w:val="20"/>
              </w:rPr>
              <w:t>исчерпывающий</w:t>
            </w:r>
            <w:r>
              <w:rPr>
                <w:i/>
                <w:spacing w:val="1"/>
                <w:sz w:val="20"/>
                <w:szCs w:val="20"/>
              </w:rPr>
              <w:t xml:space="preserve"> </w:t>
            </w:r>
            <w:r>
              <w:rPr>
                <w:i/>
                <w:sz w:val="20"/>
                <w:szCs w:val="20"/>
              </w:rPr>
              <w:t>перечень</w:t>
            </w:r>
            <w:r>
              <w:rPr>
                <w:i/>
                <w:spacing w:val="-40"/>
                <w:sz w:val="20"/>
                <w:szCs w:val="20"/>
              </w:rPr>
              <w:t xml:space="preserve"> </w:t>
            </w:r>
            <w:r>
              <w:rPr>
                <w:i/>
                <w:sz w:val="20"/>
                <w:szCs w:val="20"/>
              </w:rPr>
              <w:t>документов,</w:t>
            </w:r>
            <w:r>
              <w:rPr>
                <w:i/>
                <w:spacing w:val="-3"/>
                <w:sz w:val="20"/>
                <w:szCs w:val="20"/>
              </w:rPr>
              <w:t xml:space="preserve"> </w:t>
            </w:r>
            <w:r>
              <w:rPr>
                <w:i/>
                <w:sz w:val="20"/>
                <w:szCs w:val="20"/>
              </w:rPr>
              <w:t>содержащих</w:t>
            </w:r>
            <w:r>
              <w:rPr>
                <w:i/>
                <w:spacing w:val="-3"/>
                <w:sz w:val="20"/>
                <w:szCs w:val="20"/>
              </w:rPr>
              <w:t xml:space="preserve"> </w:t>
            </w:r>
            <w:r>
              <w:rPr>
                <w:i/>
                <w:sz w:val="20"/>
                <w:szCs w:val="20"/>
              </w:rPr>
              <w:t>повреждения</w:t>
            </w:r>
          </w:p>
        </w:tc>
      </w:tr>
      <w:tr>
        <w:trPr>
          <w:tblHeader w:val="0"/>
          <w:cantSplit w:val="0"/>
          <w:trHeight w:val="2026"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1"/>
              <w:rPr>
                <w:sz w:val="20"/>
                <w:szCs w:val="20"/>
              </w:rPr>
            </w:pPr>
            <w:r>
              <w:rPr>
                <w:sz w:val="20"/>
                <w:szCs w:val="20"/>
              </w:rPr>
              <w:t>подпункт</w:t>
            </w:r>
            <w:r>
              <w:rPr>
                <w:spacing w:val="1"/>
                <w:sz w:val="20"/>
                <w:szCs w:val="20"/>
              </w:rPr>
              <w:t xml:space="preserve"> </w:t>
            </w:r>
            <w:r>
              <w:rPr>
                <w:sz w:val="20"/>
                <w:szCs w:val="20"/>
              </w:rPr>
              <w:t>"ж"</w:t>
            </w:r>
            <w:r>
              <w:rPr>
                <w:spacing w:val="6"/>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310"/>
              <w:spacing w:before="91"/>
              <w:rPr>
                <w:sz w:val="20"/>
                <w:szCs w:val="20"/>
              </w:rPr>
            </w:pPr>
            <w:r>
              <w:rPr>
                <w:sz w:val="20"/>
                <w:szCs w:val="20"/>
              </w:rPr>
              <w:t>заявление о выдаче разрешения на ввод</w:t>
            </w:r>
            <w:r>
              <w:rPr>
                <w:spacing w:val="1"/>
                <w:sz w:val="20"/>
                <w:szCs w:val="20"/>
              </w:rPr>
              <w:t xml:space="preserve"> </w:t>
            </w:r>
            <w:r>
              <w:rPr>
                <w:sz w:val="20"/>
                <w:szCs w:val="20"/>
              </w:rPr>
              <w:t>объекта в эксплуатацию и документы,</w:t>
            </w:r>
            <w:r>
              <w:rPr>
                <w:spacing w:val="1"/>
                <w:sz w:val="20"/>
                <w:szCs w:val="20"/>
              </w:rPr>
              <w:t xml:space="preserve"> </w:t>
            </w:r>
            <w:r>
              <w:rPr>
                <w:sz w:val="20"/>
                <w:szCs w:val="20"/>
              </w:rPr>
              <w:t>указанные</w:t>
            </w:r>
            <w:r>
              <w:rPr>
                <w:spacing w:val="-4"/>
                <w:sz w:val="20"/>
                <w:szCs w:val="20"/>
              </w:rPr>
              <w:t xml:space="preserve"> </w:t>
            </w:r>
            <w:r>
              <w:rPr>
                <w:sz w:val="20"/>
                <w:szCs w:val="20"/>
              </w:rPr>
              <w:t>в</w:t>
            </w:r>
            <w:r>
              <w:rPr>
                <w:spacing w:val="-2"/>
                <w:sz w:val="20"/>
                <w:szCs w:val="20"/>
              </w:rPr>
              <w:t xml:space="preserve"> </w:t>
            </w:r>
            <w:r>
              <w:rPr>
                <w:sz w:val="20"/>
                <w:szCs w:val="20"/>
              </w:rPr>
              <w:t>подпунктах</w:t>
            </w:r>
            <w:r>
              <w:rPr>
                <w:spacing w:val="-1"/>
                <w:sz w:val="20"/>
                <w:szCs w:val="20"/>
              </w:rPr>
              <w:t xml:space="preserve"> </w:t>
            </w:r>
            <w:r>
              <w:rPr>
                <w:sz w:val="20"/>
                <w:szCs w:val="20"/>
              </w:rPr>
              <w:t>"б"</w:t>
            </w:r>
            <w:r>
              <w:rPr>
                <w:spacing w:val="-2"/>
                <w:sz w:val="20"/>
                <w:szCs w:val="20"/>
              </w:rPr>
              <w:t xml:space="preserve"> </w:t>
            </w:r>
            <w:r>
              <w:rPr>
                <w:sz w:val="20"/>
                <w:szCs w:val="20"/>
              </w:rPr>
              <w:t>-</w:t>
            </w:r>
            <w:r>
              <w:rPr>
                <w:spacing w:val="-1"/>
                <w:sz w:val="20"/>
                <w:szCs w:val="20"/>
              </w:rPr>
              <w:t xml:space="preserve"> </w:t>
            </w:r>
            <w:r>
              <w:rPr>
                <w:sz w:val="20"/>
                <w:szCs w:val="20"/>
              </w:rPr>
              <w:t>"д"</w:t>
            </w:r>
            <w:r>
              <w:rPr>
                <w:spacing w:val="-4"/>
                <w:sz w:val="20"/>
                <w:szCs w:val="20"/>
              </w:rPr>
              <w:t xml:space="preserve"> </w:t>
            </w:r>
            <w:r>
              <w:rPr>
                <w:sz w:val="20"/>
                <w:szCs w:val="20"/>
              </w:rPr>
              <w:t>пункта</w:t>
            </w:r>
          </w:p>
          <w:p>
            <w:pPr>
              <w:pStyle w:val="para6"/>
              <w:ind w:left="62" w:right="260"/>
              <w:spacing w:before="1"/>
              <w:rPr>
                <w:sz w:val="20"/>
                <w:szCs w:val="20"/>
              </w:rPr>
            </w:pPr>
            <w:r>
              <w:rPr>
                <w:sz w:val="20"/>
                <w:szCs w:val="20"/>
              </w:rPr>
              <w:t>2.8 Административного регламента,</w:t>
            </w:r>
            <w:r>
              <w:rPr>
                <w:spacing w:val="1"/>
                <w:sz w:val="20"/>
                <w:szCs w:val="20"/>
              </w:rPr>
              <w:t xml:space="preserve"> </w:t>
            </w:r>
            <w:r>
              <w:rPr>
                <w:sz w:val="20"/>
                <w:szCs w:val="20"/>
              </w:rPr>
              <w:t>представлены в электронной форме с</w:t>
            </w:r>
            <w:r>
              <w:rPr>
                <w:spacing w:val="1"/>
                <w:sz w:val="20"/>
                <w:szCs w:val="20"/>
              </w:rPr>
              <w:t xml:space="preserve"> </w:t>
            </w:r>
            <w:r>
              <w:rPr>
                <w:sz w:val="20"/>
                <w:szCs w:val="20"/>
              </w:rPr>
              <w:t>нарушением</w:t>
            </w:r>
            <w:r>
              <w:rPr>
                <w:spacing w:val="-6"/>
                <w:sz w:val="20"/>
                <w:szCs w:val="20"/>
              </w:rPr>
              <w:t xml:space="preserve"> </w:t>
            </w:r>
            <w:r>
              <w:rPr>
                <w:sz w:val="20"/>
                <w:szCs w:val="20"/>
              </w:rPr>
              <w:t>требований,</w:t>
            </w:r>
            <w:r>
              <w:rPr>
                <w:spacing w:val="-4"/>
                <w:sz w:val="20"/>
                <w:szCs w:val="20"/>
              </w:rPr>
              <w:t xml:space="preserve"> </w:t>
            </w:r>
            <w:r>
              <w:rPr>
                <w:sz w:val="20"/>
                <w:szCs w:val="20"/>
              </w:rPr>
              <w:t>установленных</w:t>
            </w:r>
            <w:r>
              <w:rPr>
                <w:spacing w:val="-40"/>
                <w:sz w:val="20"/>
                <w:szCs w:val="20"/>
              </w:rPr>
              <w:t xml:space="preserve"> </w:t>
            </w:r>
            <w:r>
              <w:rPr>
                <w:sz w:val="20"/>
                <w:szCs w:val="20"/>
              </w:rPr>
              <w:t>пунктами 2.5 – 2.7 Административного</w:t>
            </w:r>
            <w:r>
              <w:rPr>
                <w:spacing w:val="1"/>
                <w:sz w:val="20"/>
                <w:szCs w:val="20"/>
              </w:rPr>
              <w:t xml:space="preserve"> </w:t>
            </w:r>
            <w:r>
              <w:rPr>
                <w:sz w:val="20"/>
                <w:szCs w:val="20"/>
              </w:rPr>
              <w:t>регламента</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175"/>
              <w:spacing w:before="91"/>
              <w:rPr>
                <w:i/>
                <w:sz w:val="20"/>
                <w:szCs w:val="20"/>
              </w:rPr>
            </w:pPr>
            <w:r>
              <w:rPr>
                <w:i/>
                <w:sz w:val="20"/>
                <w:szCs w:val="20"/>
              </w:rPr>
              <w:t>Указывается</w:t>
            </w:r>
            <w:r>
              <w:rPr>
                <w:i/>
                <w:spacing w:val="-7"/>
                <w:sz w:val="20"/>
                <w:szCs w:val="20"/>
              </w:rPr>
              <w:t xml:space="preserve"> </w:t>
            </w:r>
            <w:r>
              <w:rPr>
                <w:i/>
                <w:sz w:val="20"/>
                <w:szCs w:val="20"/>
              </w:rPr>
              <w:t>исчерпывающий</w:t>
            </w:r>
            <w:r>
              <w:rPr>
                <w:i/>
                <w:spacing w:val="-6"/>
                <w:sz w:val="20"/>
                <w:szCs w:val="20"/>
              </w:rPr>
              <w:t xml:space="preserve"> </w:t>
            </w:r>
            <w:r>
              <w:rPr>
                <w:i/>
                <w:sz w:val="20"/>
                <w:szCs w:val="20"/>
              </w:rPr>
              <w:t>перечень</w:t>
            </w:r>
            <w:r>
              <w:rPr>
                <w:i/>
                <w:spacing w:val="-40"/>
                <w:sz w:val="20"/>
                <w:szCs w:val="20"/>
              </w:rPr>
              <w:t xml:space="preserve"> </w:t>
            </w:r>
            <w:r>
              <w:rPr>
                <w:i/>
                <w:sz w:val="20"/>
                <w:szCs w:val="20"/>
              </w:rPr>
              <w:t>электронных документов, не</w:t>
            </w:r>
            <w:r>
              <w:rPr>
                <w:i/>
                <w:spacing w:val="1"/>
                <w:sz w:val="20"/>
                <w:szCs w:val="20"/>
              </w:rPr>
              <w:t xml:space="preserve"> </w:t>
            </w:r>
            <w:r>
              <w:rPr>
                <w:i/>
                <w:sz w:val="20"/>
                <w:szCs w:val="20"/>
              </w:rPr>
              <w:t>соответствующих указанному</w:t>
            </w:r>
            <w:r>
              <w:rPr>
                <w:i/>
                <w:spacing w:val="1"/>
                <w:sz w:val="20"/>
                <w:szCs w:val="20"/>
              </w:rPr>
              <w:t xml:space="preserve"> </w:t>
            </w:r>
            <w:r>
              <w:rPr>
                <w:i/>
                <w:sz w:val="20"/>
                <w:szCs w:val="20"/>
              </w:rPr>
              <w:t>критерию</w:t>
            </w:r>
          </w:p>
        </w:tc>
      </w:tr>
      <w:tr>
        <w:trPr>
          <w:tblHeader w:val="0"/>
          <w:cantSplit w:val="0"/>
          <w:trHeight w:val="1446"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89"/>
              <w:rPr>
                <w:sz w:val="20"/>
                <w:szCs w:val="20"/>
              </w:rPr>
            </w:pPr>
            <w:r>
              <w:rPr>
                <w:sz w:val="20"/>
                <w:szCs w:val="20"/>
              </w:rPr>
              <w:t>подпункт</w:t>
            </w:r>
            <w:r>
              <w:rPr>
                <w:spacing w:val="1"/>
                <w:sz w:val="20"/>
                <w:szCs w:val="20"/>
              </w:rPr>
              <w:t xml:space="preserve"> </w:t>
            </w:r>
            <w:r>
              <w:rPr>
                <w:sz w:val="20"/>
                <w:szCs w:val="20"/>
              </w:rPr>
              <w:t>"з"</w:t>
            </w:r>
            <w:r>
              <w:rPr>
                <w:spacing w:val="16"/>
                <w:sz w:val="20"/>
                <w:szCs w:val="20"/>
              </w:rPr>
              <w:t xml:space="preserve"> </w:t>
            </w:r>
            <w:r>
              <w:rPr>
                <w:sz w:val="20"/>
                <w:szCs w:val="20"/>
              </w:rPr>
              <w:t>пункта</w:t>
            </w:r>
            <w:r>
              <w:rPr>
                <w:spacing w:val="-40"/>
                <w:sz w:val="20"/>
                <w:szCs w:val="20"/>
              </w:rPr>
              <w:t xml:space="preserve"> </w:t>
            </w:r>
            <w:r>
              <w:rPr>
                <w:sz w:val="20"/>
                <w:szCs w:val="20"/>
              </w:rPr>
              <w:t>2.16</w:t>
            </w:r>
          </w:p>
        </w:tc>
        <w:tc>
          <w:tcPr>
            <w:tcW w:w="45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98"/>
              <w:spacing w:before="89"/>
              <w:rPr>
                <w:sz w:val="20"/>
                <w:szCs w:val="20"/>
              </w:rPr>
            </w:pPr>
            <w:r>
              <w:rPr>
                <w:sz w:val="20"/>
                <w:szCs w:val="20"/>
              </w:rPr>
              <w:t>выявлено несоблюдение установленных</w:t>
            </w:r>
            <w:r>
              <w:rPr>
                <w:spacing w:val="1"/>
                <w:sz w:val="20"/>
                <w:szCs w:val="20"/>
              </w:rPr>
              <w:t xml:space="preserve"> </w:t>
            </w:r>
            <w:r>
              <w:rPr>
                <w:sz w:val="20"/>
                <w:szCs w:val="20"/>
              </w:rPr>
              <w:t>статьей 11 Федерального закона "Об</w:t>
            </w:r>
            <w:r>
              <w:rPr>
                <w:spacing w:val="1"/>
                <w:sz w:val="20"/>
                <w:szCs w:val="20"/>
              </w:rPr>
              <w:t xml:space="preserve"> </w:t>
            </w:r>
            <w:r>
              <w:rPr>
                <w:sz w:val="20"/>
                <w:szCs w:val="20"/>
              </w:rPr>
              <w:t>электронной подписи" условий признания</w:t>
            </w:r>
            <w:r>
              <w:rPr>
                <w:spacing w:val="-40"/>
                <w:sz w:val="20"/>
                <w:szCs w:val="20"/>
              </w:rPr>
              <w:t xml:space="preserve"> </w:t>
            </w:r>
            <w:r>
              <w:rPr>
                <w:sz w:val="20"/>
                <w:szCs w:val="20"/>
              </w:rPr>
              <w:t>квалифицированной</w:t>
            </w:r>
            <w:r>
              <w:rPr>
                <w:spacing w:val="-6"/>
                <w:sz w:val="20"/>
                <w:szCs w:val="20"/>
              </w:rPr>
              <w:t xml:space="preserve"> </w:t>
            </w:r>
            <w:r>
              <w:rPr>
                <w:sz w:val="20"/>
                <w:szCs w:val="20"/>
              </w:rPr>
              <w:t>электронной</w:t>
            </w:r>
            <w:r>
              <w:rPr>
                <w:spacing w:val="-6"/>
                <w:sz w:val="20"/>
                <w:szCs w:val="20"/>
              </w:rPr>
              <w:t xml:space="preserve"> </w:t>
            </w:r>
            <w:r>
              <w:rPr>
                <w:sz w:val="20"/>
                <w:szCs w:val="20"/>
              </w:rPr>
              <w:t>подписи</w:t>
            </w:r>
            <w:r>
              <w:rPr>
                <w:spacing w:val="-40"/>
                <w:sz w:val="20"/>
                <w:szCs w:val="20"/>
              </w:rPr>
              <w:t xml:space="preserve"> </w:t>
            </w:r>
            <w:r>
              <w:rPr>
                <w:sz w:val="20"/>
                <w:szCs w:val="20"/>
              </w:rPr>
              <w:t>действительной в документах,</w:t>
            </w:r>
            <w:r>
              <w:rPr>
                <w:spacing w:val="1"/>
                <w:sz w:val="20"/>
                <w:szCs w:val="20"/>
              </w:rPr>
              <w:t xml:space="preserve"> </w:t>
            </w:r>
            <w:r>
              <w:rPr>
                <w:sz w:val="20"/>
                <w:szCs w:val="20"/>
              </w:rPr>
              <w:t>представленных</w:t>
            </w:r>
            <w:r>
              <w:rPr>
                <w:spacing w:val="-1"/>
                <w:sz w:val="20"/>
                <w:szCs w:val="20"/>
              </w:rPr>
              <w:t xml:space="preserve"> </w:t>
            </w:r>
            <w:r>
              <w:rPr>
                <w:sz w:val="20"/>
                <w:szCs w:val="20"/>
              </w:rPr>
              <w:t>в</w:t>
            </w:r>
            <w:r>
              <w:rPr>
                <w:spacing w:val="-2"/>
                <w:sz w:val="20"/>
                <w:szCs w:val="20"/>
              </w:rPr>
              <w:t xml:space="preserve"> </w:t>
            </w:r>
            <w:r>
              <w:rPr>
                <w:sz w:val="20"/>
                <w:szCs w:val="20"/>
              </w:rPr>
              <w:t>электронной</w:t>
            </w:r>
            <w:r>
              <w:rPr>
                <w:spacing w:val="-1"/>
                <w:sz w:val="20"/>
                <w:szCs w:val="20"/>
              </w:rPr>
              <w:t xml:space="preserve"> </w:t>
            </w:r>
            <w:r>
              <w:rPr>
                <w:sz w:val="20"/>
                <w:szCs w:val="20"/>
              </w:rPr>
              <w:t>форме</w:t>
            </w:r>
          </w:p>
        </w:tc>
        <w:tc>
          <w:tcPr>
            <w:tcW w:w="431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80"/>
              <w:spacing w:before="89"/>
              <w:rPr>
                <w:i/>
                <w:sz w:val="20"/>
                <w:szCs w:val="20"/>
              </w:rPr>
            </w:pPr>
            <w:r>
              <w:rPr>
                <w:i/>
                <w:sz w:val="20"/>
                <w:szCs w:val="20"/>
              </w:rPr>
              <w:t>Указывается исчерпывающий перечень</w:t>
            </w:r>
            <w:r>
              <w:rPr>
                <w:i/>
                <w:spacing w:val="1"/>
                <w:sz w:val="20"/>
                <w:szCs w:val="20"/>
              </w:rPr>
              <w:t xml:space="preserve"> </w:t>
            </w:r>
            <w:r>
              <w:rPr>
                <w:i/>
                <w:sz w:val="20"/>
                <w:szCs w:val="20"/>
              </w:rPr>
              <w:t>электронных документов, не</w:t>
            </w:r>
            <w:r>
              <w:rPr>
                <w:i/>
                <w:spacing w:val="1"/>
                <w:sz w:val="20"/>
                <w:szCs w:val="20"/>
              </w:rPr>
              <w:t xml:space="preserve"> </w:t>
            </w:r>
            <w:r>
              <w:rPr>
                <w:i/>
                <w:sz w:val="20"/>
                <w:szCs w:val="20"/>
              </w:rPr>
              <w:t>соответствующих</w:t>
            </w:r>
            <w:r>
              <w:rPr>
                <w:i/>
                <w:spacing w:val="-2"/>
                <w:sz w:val="20"/>
                <w:szCs w:val="20"/>
              </w:rPr>
              <w:t xml:space="preserve"> </w:t>
            </w:r>
            <w:r>
              <w:rPr>
                <w:i/>
                <w:sz w:val="20"/>
                <w:szCs w:val="20"/>
              </w:rPr>
              <w:t>указанному</w:t>
            </w:r>
            <w:r>
              <w:rPr>
                <w:i/>
                <w:spacing w:val="-2"/>
                <w:sz w:val="20"/>
                <w:szCs w:val="20"/>
              </w:rPr>
              <w:t xml:space="preserve"> </w:t>
            </w:r>
            <w:r>
              <w:rPr>
                <w:i/>
                <w:sz w:val="20"/>
                <w:szCs w:val="20"/>
              </w:rPr>
              <w:t>критерию</w:t>
            </w:r>
          </w:p>
        </w:tc>
      </w:tr>
    </w:tbl>
    <w:p>
      <w:pPr>
        <w:pStyle w:val="para3"/>
        <w:ind w:right="330" w:firstLine="708"/>
        <w:spacing w:before="191"/>
        <w:rPr>
          <w:sz w:val="24"/>
          <w:szCs w:val="24"/>
        </w:rPr>
      </w:pPr>
      <w:r>
        <w:rPr>
          <w:sz w:val="24"/>
          <w:szCs w:val="24"/>
        </w:rPr>
      </w:r>
    </w:p>
    <w:p>
      <w:pPr>
        <w:pStyle w:val="para3"/>
        <w:ind w:right="330" w:firstLine="708"/>
        <w:spacing w:before="191"/>
        <w:rPr>
          <w:sz w:val="24"/>
          <w:szCs w:val="24"/>
        </w:rPr>
      </w:pPr>
      <w:r>
        <w:rPr>
          <w:sz w:val="24"/>
          <w:szCs w:val="24"/>
        </w:rPr>
      </w:r>
    </w:p>
    <w:p>
      <w:pPr>
        <w:pStyle w:val="para3"/>
        <w:ind w:right="330" w:firstLine="708"/>
        <w:spacing w:before="191"/>
        <w:rPr>
          <w:sz w:val="24"/>
          <w:szCs w:val="24"/>
        </w:rPr>
      </w:pPr>
      <w:r>
        <w:rPr>
          <w:sz w:val="24"/>
          <w:szCs w:val="24"/>
        </w:rPr>
      </w:r>
    </w:p>
    <w:p>
      <w:pPr>
        <w:pStyle w:val="para3"/>
        <w:ind w:right="330" w:firstLine="708"/>
        <w:spacing w:before="191"/>
        <w:rPr>
          <w:sz w:val="24"/>
          <w:szCs w:val="24"/>
        </w:rPr>
      </w:pPr>
      <w:r>
        <w:rPr>
          <w:sz w:val="24"/>
          <w:szCs w:val="24"/>
        </w:rPr>
      </w:r>
    </w:p>
    <w:p>
      <w:pPr>
        <w:pStyle w:val="para3"/>
        <w:ind w:left="115"/>
        <w:spacing w:before="69"/>
        <w:tabs defTabSz="720">
          <w:tab w:val="left" w:pos="10085" w:leader="none"/>
        </w:tabs>
        <w:rPr>
          <w:sz w:val="24"/>
          <w:szCs w:val="24"/>
        </w:rPr>
      </w:pPr>
      <w:r>
        <w:rPr>
          <w:sz w:val="24"/>
          <w:szCs w:val="24"/>
        </w:rPr>
        <w:t>Дополнительно</w:t>
      </w:r>
      <w:r>
        <w:rPr>
          <w:spacing w:val="-9"/>
          <w:sz w:val="24"/>
          <w:szCs w:val="24"/>
        </w:rPr>
        <w:t xml:space="preserve"> </w:t>
      </w:r>
      <w:r>
        <w:rPr>
          <w:sz w:val="24"/>
          <w:szCs w:val="24"/>
        </w:rPr>
        <w:t>информируем:</w:t>
      </w:r>
      <w:r>
        <w:rPr>
          <w:spacing w:val="1"/>
          <w:sz w:val="24"/>
          <w:szCs w:val="24"/>
        </w:rPr>
        <w:t xml:space="preserve"> </w:t>
      </w:r>
      <w:r>
        <w:rPr>
          <w:sz w:val="24"/>
          <w:szCs w:val="24"/>
          <w:u w:color="auto" w:val="single"/>
        </w:rPr>
        <w:t xml:space="preserve"> </w:t>
        <w:tab/>
      </w:r>
      <w:r>
        <w:rPr>
          <w:sz w:val="24"/>
          <w:szCs w:val="24"/>
        </w:rPr>
      </w:r>
    </w:p>
    <w:p>
      <w:pPr>
        <w:pStyle w:val="para3"/>
        <w:ind w:left="0" w:right="359"/>
        <w:spacing w:before="2"/>
        <w:jc w:val="right"/>
        <w:rPr>
          <w:sz w:val="24"/>
          <w:szCs w:val="24"/>
        </w:rPr>
      </w:pPr>
      <w:r>
        <w:rPr>
          <w:noProof/>
        </w:rPr>
        <mc:AlternateContent>
          <mc:Choice Requires="wps">
            <w:drawing>
              <wp:anchor distT="0" distB="0" distL="114300" distR="114300" simplePos="0" relativeHeight="251658289" behindDoc="0" locked="0" layoutInCell="0" hidden="0" allowOverlap="1">
                <wp:simplePos x="0" y="0"/>
                <wp:positionH relativeFrom="page">
                  <wp:posOffset>732790</wp:posOffset>
                </wp:positionH>
                <wp:positionV relativeFrom="paragraph">
                  <wp:posOffset>186055</wp:posOffset>
                </wp:positionV>
                <wp:extent cx="6221730" cy="0"/>
                <wp:effectExtent l="8890" t="8890" r="8890" b="8890"/>
                <wp:wrapNone/>
                <wp:docPr id="49" name="Линия2"/>
                <wp:cNvGraphicFramePr/>
                <a:graphic xmlns:a="http://schemas.openxmlformats.org/drawingml/2006/main">
                  <a:graphicData uri="http://schemas.microsoft.com/office/word/2010/wordprocessingShape">
                    <wps:wsp>
                      <wps:cNvSpPr>
                        <a:extLst>
                          <a:ext uri="smNativeData">
                            <sm:smNativeData xmlns:sm="smNativeData" val="SMDATA_12_55qdYhMAAAAlAAAAC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QIAAACgAAAAAAAAAAAAAAAAAAAAAAAAggQAAAAAAAACAAAAJQEAAEYmAAAAAAAAIwADAIIEAADGJgAAKAAAAAgAAAABAAAAAQAAAA=="/>
                          </a:ext>
                        </a:extLst>
                      </wps:cNvSpPr>
                      <wps:spPr>
                        <a:xfrm>
                          <a:off x="0" y="0"/>
                          <a:ext cx="6221730" cy="0"/>
                        </a:xfrm>
                        <a:prstGeom prst="line">
                          <a:avLst/>
                        </a:prstGeom>
                        <a:solidFill>
                          <a:srgbClr val="FFFFFF"/>
                        </a:solidFill>
                        <a:ln w="8890">
                          <a:solidFill>
                            <a:srgbClr val="000000"/>
                          </a:solidFill>
                        </a:ln>
                      </wps:spPr>
                      <wps:bodyPr spcFirstLastPara="1" vertOverflow="clip" horzOverflow="clip" lIns="91440" tIns="45720" rIns="91440" bIns="45720" upright="1">
                        <a:noAutofit/>
                      </wps:bodyPr>
                    </wps:wsp>
                  </a:graphicData>
                </a:graphic>
              </wp:anchor>
            </w:drawing>
          </mc:Choice>
          <mc:Fallback>
            <w:pict>
              <v:line id="Линия2" o:spid="_x0000_s1036" style="position:absolute;mso-position-horizontal-relative:page;width:489.90pt;height:0.00pt;z-index:251658289;mso-wrap-distance-left:9.00pt;mso-wrap-distance-top:0.00pt;mso-wrap-distance-right:9.00pt;mso-wrap-distance-bottom:0.00pt;mso-wrap-style:square" from="57.70pt,14.65pt" to="547.60pt,14.65pt" strokeweight="0.70pt" fillcolor="#ffffff" v:ext="SMDATA_12_55qdYhMAAAAlAAAAC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QIAAACgAAAAAAAAAAAAAAAAAAAAAAAAggQAAAAAAAACAAAAJQEAAEYmAAAAAAAAIwADAIIEAADGJgAAKAAAAAgAAAABAAAAAQAAAA==">
                <v:fill color2="#000000" type="solid" angle="180"/>
                <w10:wrap type="none" anchorx="page" anchory="text"/>
              </v:line>
            </w:pict>
          </mc:Fallback>
        </mc:AlternateContent>
      </w:r>
      <w:r>
        <w:rPr>
          <w:sz w:val="24"/>
          <w:szCs w:val="24"/>
        </w:rPr>
        <w:t>.</w:t>
      </w:r>
    </w:p>
    <w:p>
      <w:pPr>
        <w:ind w:left="3228" w:right="720" w:hanging="2713"/>
        <w:spacing w:before="2"/>
        <w:rPr>
          <w:sz w:val="18"/>
          <w:szCs w:val="18"/>
        </w:rPr>
      </w:pPr>
      <w:r>
        <w:rPr>
          <w:sz w:val="18"/>
          <w:szCs w:val="18"/>
        </w:rPr>
        <w:t>(указывается информация, необходимая для устранения причин отказа в приеме документов, а также иная</w:t>
      </w:r>
      <w:r>
        <w:rPr>
          <w:spacing w:val="-36"/>
          <w:sz w:val="18"/>
          <w:szCs w:val="18"/>
        </w:rPr>
        <w:t xml:space="preserve"> </w:t>
      </w:r>
      <w:r>
        <w:rPr>
          <w:sz w:val="18"/>
          <w:szCs w:val="18"/>
        </w:rPr>
        <w:t>дополнительная</w:t>
      </w:r>
      <w:r>
        <w:rPr>
          <w:spacing w:val="-2"/>
          <w:sz w:val="18"/>
          <w:szCs w:val="18"/>
        </w:rPr>
        <w:t xml:space="preserve"> </w:t>
      </w:r>
      <w:r>
        <w:rPr>
          <w:sz w:val="18"/>
          <w:szCs w:val="18"/>
        </w:rPr>
        <w:t>информация</w:t>
      </w:r>
      <w:r>
        <w:rPr>
          <w:spacing w:val="-1"/>
          <w:sz w:val="18"/>
          <w:szCs w:val="18"/>
        </w:rPr>
        <w:t xml:space="preserve"> </w:t>
      </w:r>
      <w:r>
        <w:rPr>
          <w:sz w:val="18"/>
          <w:szCs w:val="18"/>
        </w:rPr>
        <w:t>при</w:t>
      </w:r>
      <w:r>
        <w:rPr>
          <w:spacing w:val="-1"/>
          <w:sz w:val="18"/>
          <w:szCs w:val="18"/>
        </w:rPr>
        <w:t xml:space="preserve"> </w:t>
      </w:r>
      <w:r>
        <w:rPr>
          <w:sz w:val="18"/>
          <w:szCs w:val="18"/>
        </w:rPr>
        <w:t>наличии)</w:t>
      </w:r>
    </w:p>
    <w:p>
      <w:pPr>
        <w:pStyle w:val="para3"/>
        <w:ind w:left="0"/>
        <w:rPr>
          <w:sz w:val="20"/>
        </w:rPr>
      </w:pPr>
      <w:r>
        <w:rPr>
          <w:sz w:val="20"/>
        </w:rPr>
      </w:r>
    </w:p>
    <w:p>
      <w:pPr>
        <w:pStyle w:val="para3"/>
        <w:ind w:left="0"/>
        <w:rPr>
          <w:sz w:val="20"/>
        </w:rPr>
      </w:pPr>
      <w:r>
        <w:rPr>
          <w:sz w:val="20"/>
        </w:rPr>
      </w:r>
    </w:p>
    <w:p>
      <w:pPr>
        <w:pStyle w:val="para3"/>
        <w:ind w:left="0"/>
        <w:spacing w:before="8"/>
        <w:rPr>
          <w:sz w:val="19"/>
        </w:rPr>
      </w:pPr>
      <w:r>
        <w:rPr>
          <w:noProof/>
        </w:rPr>
        <mc:AlternateContent>
          <mc:Choice Requires="wps">
            <w:drawing>
              <wp:anchor distT="0" distB="0" distL="0" distR="0" simplePos="0" relativeHeight="251658256" behindDoc="1" locked="0" layoutInCell="0" hidden="0" allowOverlap="1">
                <wp:simplePos x="0" y="0"/>
                <wp:positionH relativeFrom="page">
                  <wp:posOffset>718820</wp:posOffset>
                </wp:positionH>
                <wp:positionV relativeFrom="paragraph">
                  <wp:posOffset>168275</wp:posOffset>
                </wp:positionV>
                <wp:extent cx="1981200" cy="5715"/>
                <wp:effectExtent l="0" t="0" r="0" b="0"/>
                <wp:wrapTopAndBottom/>
                <wp:docPr id="16" name="Прямоугольник5"/>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bAQAAAAAAAACAAAACQEAADAMAAAJAAAAIwADAGwEAAAqKwAAKAAAAAgAAAABAAAAAQAAAA=="/>
                          </a:ext>
                        </a:extLst>
                      </wps:cNvSpPr>
                      <wps:spPr>
                        <a:xfrm>
                          <a:off x="0" y="0"/>
                          <a:ext cx="19812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5" o:spid="_x0000_s1037" style="position:absolute;margin-left:56.60pt;margin-top:13.25pt;mso-position-horizontal-relative:page;width:156.00pt;height:0.45pt;z-index:251658256;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bAQAAAAAAAACAAAACQEAADAMAAAJAAAAIwADAGwEAAAqKw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57" behindDoc="1" locked="0" layoutInCell="0" hidden="0" allowOverlap="1">
                <wp:simplePos x="0" y="0"/>
                <wp:positionH relativeFrom="page">
                  <wp:posOffset>2880360</wp:posOffset>
                </wp:positionH>
                <wp:positionV relativeFrom="paragraph">
                  <wp:posOffset>168275</wp:posOffset>
                </wp:positionV>
                <wp:extent cx="1440180" cy="5715"/>
                <wp:effectExtent l="0" t="0" r="0" b="0"/>
                <wp:wrapTopAndBottom/>
                <wp:docPr id="17" name="Прямоугольник6"/>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uBEAAAAAAAACAAAACQEAANwIAAAJAAAAIwADALgRAAAqKw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6" o:spid="_x0000_s1038" style="position:absolute;margin-left:226.80pt;margin-top:13.25pt;mso-position-horizontal-relative:page;width:113.40pt;height:0.45pt;z-index:251658257;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uBEAAAAAAAACAAAACQEAANwIAAAJAAAAIwADALgRAAAqKw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58" behindDoc="1" locked="0" layoutInCell="0" hidden="0" allowOverlap="1">
                <wp:simplePos x="0" y="0"/>
                <wp:positionH relativeFrom="page">
                  <wp:posOffset>4500245</wp:posOffset>
                </wp:positionH>
                <wp:positionV relativeFrom="paragraph">
                  <wp:posOffset>168275</wp:posOffset>
                </wp:positionV>
                <wp:extent cx="2232660" cy="5715"/>
                <wp:effectExtent l="0" t="0" r="0" b="0"/>
                <wp:wrapTopAndBottom/>
                <wp:docPr id="18" name="Прямоугольник7"/>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rxsAAAAAAAACAAAACQEAALwNAAAJAAAAIwADAK8bAAAqKwAAKAAAAAgAAAABAAAAAQAAAA=="/>
                          </a:ext>
                        </a:extLst>
                      </wps:cNvSpPr>
                      <wps:spPr>
                        <a:xfrm>
                          <a:off x="0" y="0"/>
                          <a:ext cx="223266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7" o:spid="_x0000_s1039" style="position:absolute;margin-left:354.35pt;margin-top:13.25pt;mso-position-horizontal-relative:page;width:175.80pt;height:0.45pt;z-index:251658258;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QIAAAAhAAAAAAAAAAAAAAAAAAAAAAAArxsAAAAAAAACAAAACQEAALwNAAAJAAAAIwADAK8bAAAqKwAAKAAAAAgAAAABAAAAAQAAAA==">
                <v:fill color2="#000000" type="solid" angle="180"/>
                <w10:wrap type="topAndBottom" anchorx="page" anchory="text"/>
              </v:rect>
            </w:pict>
          </mc:Fallback>
        </mc:AlternateContent>
      </w:r>
      <w:r>
        <w:rPr>
          <w:sz w:val="19"/>
        </w:rPr>
      </w:r>
    </w:p>
    <w:p>
      <w:pPr>
        <w:ind w:left="1149"/>
        <w:tabs defTabSz="720">
          <w:tab w:val="left" w:pos="4233" w:leader="none"/>
          <w:tab w:val="left" w:pos="6149" w:leader="none"/>
        </w:tabs>
        <w:rPr>
          <w:sz w:val="18"/>
          <w:szCs w:val="18"/>
        </w:rPr>
      </w:pPr>
      <w:r>
        <w:rPr>
          <w:sz w:val="18"/>
          <w:szCs w:val="18"/>
        </w:rPr>
        <w:t>(должность)</w:t>
        <w:tab/>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rPr>
          <w:sz w:val="20"/>
        </w:rPr>
      </w:pPr>
      <w:r>
        <w:rPr>
          <w:sz w:val="20"/>
        </w:rPr>
      </w:r>
    </w:p>
    <w:p>
      <w:pPr>
        <w:pStyle w:val="para3"/>
        <w:spacing w:before="207"/>
        <w:rPr>
          <w:sz w:val="24"/>
          <w:szCs w:val="24"/>
        </w:rPr>
      </w:pPr>
      <w:r>
        <w:rPr>
          <w:sz w:val="24"/>
          <w:szCs w:val="24"/>
        </w:rPr>
        <w:t>Дата</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1053"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3</w:t>
      </w:r>
    </w:p>
    <w:p>
      <w:pPr>
        <w:pStyle w:val="para3"/>
        <w:ind w:left="5806" w:right="355" w:firstLine="9"/>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spacing w:before="9"/>
        <w:rPr>
          <w:sz w:val="24"/>
          <w:szCs w:val="24"/>
        </w:rPr>
      </w:pPr>
      <w:r>
        <w:rPr>
          <w:sz w:val="24"/>
          <w:szCs w:val="24"/>
        </w:rPr>
      </w:r>
    </w:p>
    <w:p>
      <w:pPr>
        <w:pStyle w:val="para3"/>
        <w:ind w:left="0" w:right="327"/>
        <w:spacing/>
        <w:jc w:val="right"/>
        <w:rPr>
          <w:sz w:val="24"/>
          <w:szCs w:val="24"/>
        </w:rPr>
      </w:pPr>
      <w:r>
        <w:rPr>
          <w:sz w:val="24"/>
          <w:szCs w:val="24"/>
        </w:rPr>
        <w:t>ФОРМА</w:t>
      </w:r>
    </w:p>
    <w:p>
      <w:pPr>
        <w:pStyle w:val="para3"/>
        <w:ind w:left="0"/>
        <w:rPr>
          <w:sz w:val="30"/>
        </w:rPr>
      </w:pPr>
      <w:r>
        <w:rPr>
          <w:sz w:val="30"/>
        </w:rPr>
      </w:r>
    </w:p>
    <w:p>
      <w:pPr>
        <w:pStyle w:val="para3"/>
        <w:ind w:left="0"/>
        <w:rPr>
          <w:sz w:val="30"/>
        </w:rPr>
      </w:pPr>
      <w:r>
        <w:rPr>
          <w:sz w:val="30"/>
        </w:rPr>
      </w:r>
    </w:p>
    <w:p>
      <w:pPr>
        <w:pStyle w:val="para3"/>
        <w:ind w:left="4459"/>
        <w:spacing w:before="220"/>
        <w:tabs defTabSz="720">
          <w:tab w:val="left" w:pos="10099" w:leader="none"/>
        </w:tabs>
        <w:rPr>
          <w:sz w:val="24"/>
          <w:szCs w:val="24"/>
        </w:rPr>
      </w:pPr>
      <w:r>
        <w:rPr>
          <w:sz w:val="24"/>
          <w:szCs w:val="24"/>
        </w:rPr>
        <w:t>Кому</w:t>
      </w:r>
      <w:r>
        <w:rPr>
          <w:spacing w:val="-6"/>
          <w:sz w:val="24"/>
          <w:szCs w:val="24"/>
        </w:rPr>
        <w:t xml:space="preserve"> </w:t>
      </w:r>
      <w:r>
        <w:rPr>
          <w:sz w:val="24"/>
          <w:szCs w:val="24"/>
          <w:u w:color="auto" w:val="single"/>
        </w:rPr>
        <w:t xml:space="preserve"> </w:t>
        <w:tab/>
      </w:r>
      <w:r>
        <w:rPr>
          <w:sz w:val="24"/>
          <w:szCs w:val="24"/>
        </w:rPr>
      </w:r>
    </w:p>
    <w:p>
      <w:pPr>
        <w:ind w:left="5057" w:right="462" w:firstLine="2"/>
        <w:spacing w:before="52" w:line="276" w:lineRule="auto"/>
        <w:jc w:val="center"/>
        <w:rPr>
          <w:sz w:val="18"/>
          <w:szCs w:val="18"/>
        </w:rPr>
      </w:pPr>
      <w:r>
        <w:rPr>
          <w:sz w:val="18"/>
          <w:szCs w:val="18"/>
        </w:rPr>
        <w:t>(фамилия, имя, отчество (при наличии) застройщика,</w:t>
      </w:r>
      <w:r>
        <w:rPr>
          <w:spacing w:val="1"/>
          <w:sz w:val="18"/>
          <w:szCs w:val="18"/>
        </w:rPr>
        <w:t xml:space="preserve"> </w:t>
      </w:r>
      <w:r>
        <w:rPr>
          <w:sz w:val="18"/>
          <w:szCs w:val="18"/>
        </w:rPr>
        <w:t>ОГРНИП</w:t>
      </w:r>
      <w:r>
        <w:rPr>
          <w:spacing w:val="-4"/>
          <w:sz w:val="18"/>
          <w:szCs w:val="18"/>
        </w:rPr>
        <w:t xml:space="preserve"> </w:t>
      </w:r>
      <w:r>
        <w:rPr>
          <w:sz w:val="18"/>
          <w:szCs w:val="18"/>
        </w:rPr>
        <w:t>(для</w:t>
      </w:r>
      <w:r>
        <w:rPr>
          <w:spacing w:val="-6"/>
          <w:sz w:val="18"/>
          <w:szCs w:val="18"/>
        </w:rPr>
        <w:t xml:space="preserve"> </w:t>
      </w:r>
      <w:r>
        <w:rPr>
          <w:sz w:val="18"/>
          <w:szCs w:val="18"/>
        </w:rPr>
        <w:t>физического</w:t>
      </w:r>
      <w:r>
        <w:rPr>
          <w:spacing w:val="-4"/>
          <w:sz w:val="18"/>
          <w:szCs w:val="18"/>
        </w:rPr>
        <w:t xml:space="preserve"> </w:t>
      </w:r>
      <w:r>
        <w:rPr>
          <w:sz w:val="18"/>
          <w:szCs w:val="18"/>
        </w:rPr>
        <w:t>лица,</w:t>
      </w:r>
      <w:r>
        <w:rPr>
          <w:spacing w:val="-4"/>
          <w:sz w:val="18"/>
          <w:szCs w:val="18"/>
        </w:rPr>
        <w:t xml:space="preserve"> </w:t>
      </w:r>
      <w:r>
        <w:rPr>
          <w:sz w:val="18"/>
          <w:szCs w:val="18"/>
        </w:rPr>
        <w:t>зарегистрированного</w:t>
      </w:r>
      <w:r>
        <w:rPr>
          <w:spacing w:val="-4"/>
          <w:sz w:val="18"/>
          <w:szCs w:val="18"/>
        </w:rPr>
        <w:t xml:space="preserve"> </w:t>
      </w:r>
      <w:r>
        <w:rPr>
          <w:sz w:val="18"/>
          <w:szCs w:val="18"/>
        </w:rPr>
        <w:t>в</w:t>
      </w:r>
      <w:r>
        <w:rPr>
          <w:spacing w:val="-36"/>
          <w:sz w:val="18"/>
          <w:szCs w:val="18"/>
        </w:rPr>
        <w:t xml:space="preserve"> </w:t>
      </w:r>
      <w:r>
        <w:rPr>
          <w:sz w:val="18"/>
          <w:szCs w:val="18"/>
        </w:rPr>
        <w:t>качестве индивидуального предпринимателя) –</w:t>
      </w:r>
      <w:r>
        <w:rPr>
          <w:spacing w:val="1"/>
          <w:sz w:val="18"/>
          <w:szCs w:val="18"/>
        </w:rPr>
        <w:t xml:space="preserve"> </w:t>
      </w:r>
      <w:r>
        <w:rPr>
          <w:sz w:val="18"/>
          <w:szCs w:val="18"/>
        </w:rPr>
        <w:t>для</w:t>
      </w:r>
      <w:r>
        <w:rPr>
          <w:spacing w:val="1"/>
          <w:sz w:val="18"/>
          <w:szCs w:val="18"/>
        </w:rPr>
        <w:t xml:space="preserve"> </w:t>
      </w:r>
      <w:r>
        <w:rPr>
          <w:sz w:val="18"/>
          <w:szCs w:val="18"/>
        </w:rPr>
        <w:t>физического лица, полное наименование застройщика,</w:t>
      </w:r>
      <w:r>
        <w:rPr>
          <w:spacing w:val="1"/>
          <w:sz w:val="18"/>
          <w:szCs w:val="18"/>
        </w:rPr>
        <w:t xml:space="preserve"> </w:t>
      </w:r>
      <w:r>
        <w:rPr>
          <w:sz w:val="18"/>
          <w:szCs w:val="18"/>
        </w:rPr>
        <w:t>ИНН, ОГРН –</w:t>
      </w:r>
      <w:r>
        <w:rPr>
          <w:spacing w:val="1"/>
          <w:sz w:val="18"/>
          <w:szCs w:val="18"/>
        </w:rPr>
        <w:t xml:space="preserve"> </w:t>
      </w:r>
      <w:r>
        <w:rPr>
          <w:sz w:val="18"/>
          <w:szCs w:val="18"/>
        </w:rPr>
        <w:t>для</w:t>
      </w:r>
      <w:r>
        <w:rPr>
          <w:spacing w:val="-2"/>
          <w:sz w:val="18"/>
          <w:szCs w:val="18"/>
        </w:rPr>
        <w:t xml:space="preserve"> </w:t>
      </w:r>
      <w:r>
        <w:rPr>
          <w:sz w:val="18"/>
          <w:szCs w:val="18"/>
        </w:rPr>
        <w:t>юридического</w:t>
      </w:r>
      <w:r>
        <w:rPr>
          <w:spacing w:val="1"/>
          <w:sz w:val="18"/>
          <w:szCs w:val="18"/>
        </w:rPr>
        <w:t xml:space="preserve"> </w:t>
      </w:r>
      <w:r>
        <w:rPr>
          <w:sz w:val="18"/>
          <w:szCs w:val="18"/>
        </w:rPr>
        <w:t>лица,</w:t>
      </w:r>
    </w:p>
    <w:p>
      <w:pPr>
        <w:pStyle w:val="para3"/>
        <w:ind w:left="0"/>
        <w:spacing w:before="5"/>
        <w:rPr>
          <w:sz w:val="20"/>
        </w:rPr>
      </w:pPr>
      <w:r>
        <w:rPr>
          <w:noProof/>
        </w:rPr>
        <mc:AlternateContent>
          <mc:Choice Requires="wps">
            <w:drawing>
              <wp:anchor distT="0" distB="0" distL="0" distR="0" simplePos="0" relativeHeight="251658259" behindDoc="1" locked="0" layoutInCell="0" hidden="0" allowOverlap="1">
                <wp:simplePos x="0" y="0"/>
                <wp:positionH relativeFrom="page">
                  <wp:posOffset>3503930</wp:posOffset>
                </wp:positionH>
                <wp:positionV relativeFrom="paragraph">
                  <wp:posOffset>178435</wp:posOffset>
                </wp:positionV>
                <wp:extent cx="3515995" cy="1270"/>
                <wp:effectExtent l="8255" t="8255" r="8255" b="8255"/>
                <wp:wrapTopAndBottom/>
                <wp:docPr id="19" name="Кривая4"/>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rgIAAAAhAAAAAAAAAAAAAAAAAAAAAAAAjhUAAAAAAAACAAAAGQEAAKEVAAACAAAAJAAEAI4VAAAJGAAAKAAAAAgAAAABAAAAAQAAAA=="/>
                          </a:ext>
                        </a:extLst>
                      </wps:cNvSpPr>
                      <wps:spPr>
                        <a:xfrm>
                          <a:off x="0" y="0"/>
                          <a:ext cx="3515995" cy="1270"/>
                        </a:xfrm>
                        <a:custGeom>
                          <a:avLst/>
                          <a:gdLst/>
                          <a:ahLst/>
                          <a:cxnLst/>
                          <a:rect l="0" t="0" r="3515995" b="1270"/>
                          <a:pathLst>
                            <a:path w="3515995" h="1270">
                              <a:moveTo>
                                <a:pt x="0" y="635"/>
                              </a:moveTo>
                              <a:lnTo>
                                <a:pt x="3515995" y="635"/>
                              </a:lnTo>
                            </a:path>
                          </a:pathLst>
                        </a:custGeom>
                        <a:noFill/>
                        <a:ln w="825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4" o:spid="_x0000_s1040" style="position:absolute;margin-left:275.90pt;margin-top:14.05pt;mso-position-horizontal-relative:page;width:276.85pt;height:0.10pt;z-index:251658259;mso-wrap-distance-left:0.00pt;mso-wrap-distance-top:0.00pt;mso-wrap-distance-right:0.00pt;mso-wrap-distance-bottom:0.00pt;mso-wrap-style:square" coordsize="5537,2" path="m0,1l5537,1e" strokeweight="0.6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rgIAAAAhAAAAAAAAAAAAAAAAAAAAAAAAjhUAAAAAAAACAAAAGQEAAKEVAAACAAAAJAAEAI4VAAAJGAAAKAAAAAgAAAABAAAAAQAAAA==">
                <v:path arrowok="t"/>
                <w10:wrap type="topAndBottom" anchorx="page" anchory="text"/>
              </v:shape>
            </w:pict>
          </mc:Fallback>
        </mc:AlternateContent>
      </w:r>
      <w:r>
        <w:rPr>
          <w:sz w:val="20"/>
        </w:rPr>
      </w:r>
    </w:p>
    <w:p>
      <w:pPr>
        <w:ind w:left="7186" w:right="544" w:hanging="2026"/>
        <w:spacing w:before="41" w:line="276" w:lineRule="auto"/>
        <w:rPr>
          <w:sz w:val="20"/>
        </w:rPr>
      </w:pPr>
      <w:r>
        <w:rPr>
          <w:sz w:val="18"/>
          <w:szCs w:val="18"/>
        </w:rPr>
        <w:t>почтовый индекс и адрес, телефон, адрес электронной</w:t>
      </w:r>
      <w:r>
        <w:rPr>
          <w:spacing w:val="-36"/>
          <w:sz w:val="18"/>
          <w:szCs w:val="18"/>
        </w:rPr>
        <w:t xml:space="preserve"> </w:t>
      </w:r>
      <w:r>
        <w:rPr>
          <w:sz w:val="20"/>
        </w:rPr>
        <w:t>почты)</w:t>
      </w:r>
      <w:r>
        <w:rPr>
          <w:sz w:val="20"/>
        </w:rPr>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4"/>
        <w:ind w:left="166"/>
        <w:spacing w:before="164" w:line="322" w:lineRule="exact"/>
        <w:rPr>
          <w:sz w:val="24"/>
          <w:szCs w:val="24"/>
        </w:rPr>
      </w:pPr>
      <w:r>
        <w:rPr>
          <w:sz w:val="24"/>
          <w:szCs w:val="24"/>
        </w:rPr>
        <w:t>РЕШЕНИЕ</w:t>
      </w:r>
    </w:p>
    <w:p>
      <w:pPr>
        <w:ind w:left="161" w:right="378"/>
        <w:spacing/>
        <w:jc w:val="center"/>
        <w:rPr>
          <w:b/>
          <w:sz w:val="24"/>
          <w:szCs w:val="24"/>
        </w:rPr>
      </w:pPr>
      <w:r>
        <w:rPr>
          <w:b/>
          <w:sz w:val="24"/>
          <w:szCs w:val="24"/>
        </w:rPr>
        <w:t>об</w:t>
      </w:r>
      <w:r>
        <w:rPr>
          <w:b/>
          <w:spacing w:val="-4"/>
          <w:sz w:val="24"/>
          <w:szCs w:val="24"/>
        </w:rPr>
        <w:t xml:space="preserve"> </w:t>
      </w:r>
      <w:r>
        <w:rPr>
          <w:b/>
          <w:sz w:val="24"/>
          <w:szCs w:val="24"/>
        </w:rPr>
        <w:t>отказе</w:t>
      </w:r>
      <w:r>
        <w:rPr>
          <w:b/>
          <w:spacing w:val="-2"/>
          <w:sz w:val="24"/>
          <w:szCs w:val="24"/>
        </w:rPr>
        <w:t xml:space="preserve"> </w:t>
      </w:r>
      <w:r>
        <w:rPr>
          <w:b/>
          <w:sz w:val="24"/>
          <w:szCs w:val="24"/>
        </w:rPr>
        <w:t>в</w:t>
      </w:r>
      <w:r>
        <w:rPr>
          <w:b/>
          <w:spacing w:val="-2"/>
          <w:sz w:val="24"/>
          <w:szCs w:val="24"/>
        </w:rPr>
        <w:t xml:space="preserve"> </w:t>
      </w:r>
      <w:r>
        <w:rPr>
          <w:b/>
          <w:sz w:val="24"/>
          <w:szCs w:val="24"/>
        </w:rPr>
        <w:t>выдаче</w:t>
      </w:r>
      <w:r>
        <w:rPr>
          <w:b/>
          <w:spacing w:val="-4"/>
          <w:sz w:val="24"/>
          <w:szCs w:val="24"/>
        </w:rPr>
        <w:t xml:space="preserve"> </w:t>
      </w:r>
      <w:r>
        <w:rPr>
          <w:b/>
          <w:sz w:val="24"/>
          <w:szCs w:val="24"/>
        </w:rPr>
        <w:t>разрешения</w:t>
      </w:r>
      <w:r>
        <w:rPr>
          <w:b/>
          <w:spacing w:val="-3"/>
          <w:sz w:val="24"/>
          <w:szCs w:val="24"/>
        </w:rPr>
        <w:t xml:space="preserve"> </w:t>
      </w:r>
      <w:r>
        <w:rPr>
          <w:b/>
          <w:sz w:val="24"/>
          <w:szCs w:val="24"/>
        </w:rPr>
        <w:t>на ввод</w:t>
      </w:r>
      <w:r>
        <w:rPr>
          <w:b/>
          <w:spacing w:val="-2"/>
          <w:sz w:val="24"/>
          <w:szCs w:val="24"/>
        </w:rPr>
        <w:t xml:space="preserve"> </w:t>
      </w:r>
      <w:r>
        <w:rPr>
          <w:b/>
          <w:sz w:val="24"/>
          <w:szCs w:val="24"/>
        </w:rPr>
        <w:t>объекта</w:t>
      </w:r>
      <w:r>
        <w:rPr>
          <w:b/>
          <w:spacing w:val="-1"/>
          <w:sz w:val="24"/>
          <w:szCs w:val="24"/>
        </w:rPr>
        <w:t xml:space="preserve"> </w:t>
      </w:r>
      <w:r>
        <w:rPr>
          <w:b/>
          <w:sz w:val="24"/>
          <w:szCs w:val="24"/>
        </w:rPr>
        <w:t>в</w:t>
      </w:r>
      <w:r>
        <w:rPr>
          <w:b/>
          <w:spacing w:val="-2"/>
          <w:sz w:val="24"/>
          <w:szCs w:val="24"/>
        </w:rPr>
        <w:t xml:space="preserve"> </w:t>
      </w:r>
      <w:r>
        <w:rPr>
          <w:b/>
          <w:sz w:val="24"/>
          <w:szCs w:val="24"/>
        </w:rPr>
        <w:t>эксплуатацию</w:t>
      </w:r>
    </w:p>
    <w:p>
      <w:pPr>
        <w:pStyle w:val="para3"/>
        <w:ind w:left="0"/>
        <w:rPr>
          <w:b/>
          <w:sz w:val="20"/>
        </w:rPr>
      </w:pPr>
      <w:r>
        <w:rPr>
          <w:b/>
          <w:sz w:val="20"/>
        </w:rPr>
      </w:r>
    </w:p>
    <w:p>
      <w:pPr>
        <w:pStyle w:val="para3"/>
        <w:ind w:left="0"/>
        <w:rPr>
          <w:b/>
          <w:sz w:val="15"/>
        </w:rPr>
      </w:pPr>
      <w:r>
        <w:rPr>
          <w:noProof/>
        </w:rPr>
        <mc:AlternateContent>
          <mc:Choice Requires="wps">
            <w:drawing>
              <wp:anchor distT="0" distB="0" distL="0" distR="0" simplePos="0" relativeHeight="251658260" behindDoc="1" locked="0" layoutInCell="0" hidden="0" allowOverlap="1">
                <wp:simplePos x="0" y="0"/>
                <wp:positionH relativeFrom="page">
                  <wp:posOffset>718820</wp:posOffset>
                </wp:positionH>
                <wp:positionV relativeFrom="paragraph">
                  <wp:posOffset>138430</wp:posOffset>
                </wp:positionV>
                <wp:extent cx="6248400" cy="1270"/>
                <wp:effectExtent l="6985" t="6985" r="6985" b="6985"/>
                <wp:wrapTopAndBottom/>
                <wp:docPr id="20" name="Кривая5"/>
                <wp:cNvGraphicFramePr/>
                <a:graphic xmlns:a="http://schemas.openxmlformats.org/drawingml/2006/main">
                  <a:graphicData uri="http://schemas.microsoft.com/office/word/2010/wordprocessingShape">
                    <wps:wsp>
                      <wps:cNvSpPr>
                        <a:extLst>
                          <a:ext uri="smNativeData">
                            <sm:smNativeData xmlns:sm="smNativeData" val="SMDATA_12_55qdYh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uAIAAAAhAAAAAAAAAAAAAAAAAAAAAAAAbAQAAAAAAAACAAAA2gAAAHAmAAACAAAAJAAEAGwEAADdIwAAKAAAAAgAAAABAAAAAQAAAA=="/>
                          </a:ext>
                        </a:extLst>
                      </wps:cNvSpPr>
                      <wps:spPr>
                        <a:xfrm>
                          <a:off x="0" y="0"/>
                          <a:ext cx="6248400" cy="1270"/>
                        </a:xfrm>
                        <a:custGeom>
                          <a:avLst/>
                          <a:gdLst/>
                          <a:ahLst/>
                          <a:cxnLst/>
                          <a:rect l="0" t="0" r="6248400" b="1270"/>
                          <a:pathLst>
                            <a:path w="6248400" h="1270">
                              <a:moveTo>
                                <a:pt x="0" y="635"/>
                              </a:moveTo>
                              <a:lnTo>
                                <a:pt x="6247821" y="635"/>
                              </a:lnTo>
                            </a:path>
                          </a:pathLst>
                        </a:custGeom>
                        <a:noFill/>
                        <a:ln w="698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5" o:spid="_x0000_s1041" style="position:absolute;margin-left:56.60pt;margin-top:10.90pt;mso-position-horizontal-relative:page;width:492.00pt;height:0.10pt;z-index:251658260;mso-wrap-distance-left:0.00pt;mso-wrap-distance-top:0.00pt;mso-wrap-distance-right:0.00pt;mso-wrap-distance-bottom:0.00pt;mso-wrap-style:square" coordsize="9840,2" path="m0,1l9839,1e" strokeweight="0.55pt" filled="f" v:ext="SMDATA_12_55qdYh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uAIAAAAhAAAAAAAAAAAAAAAAAAAAAAAAbAQAAAAAAAACAAAA2gAAAHAmAAACAAAAJAAEAGwEAADdIwAAKAAAAAgAAAABAAAAAQAAAA==">
                <v:path arrowok="t"/>
                <w10:wrap type="topAndBottom" anchorx="page" anchory="text"/>
              </v:shape>
            </w:pict>
          </mc:Fallback>
        </mc:AlternateContent>
      </w:r>
      <w:r>
        <w:rPr>
          <w:b/>
          <w:sz w:val="15"/>
        </w:rPr>
      </w:r>
    </w:p>
    <w:p>
      <w:pPr>
        <w:ind w:left="154" w:right="378"/>
        <w:spacing/>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7"/>
          <w:sz w:val="18"/>
          <w:szCs w:val="18"/>
        </w:rPr>
        <w:t xml:space="preserve"> </w:t>
      </w:r>
      <w:r>
        <w:rPr>
          <w:sz w:val="18"/>
          <w:szCs w:val="18"/>
        </w:rPr>
        <w:t>разрешений</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3"/>
          <w:sz w:val="18"/>
          <w:szCs w:val="18"/>
        </w:rPr>
        <w:t xml:space="preserve"> </w:t>
      </w:r>
      <w:r>
        <w:rPr>
          <w:sz w:val="18"/>
          <w:szCs w:val="18"/>
        </w:rPr>
        <w:t>органа</w:t>
      </w:r>
      <w:r>
        <w:rPr>
          <w:spacing w:val="-36"/>
          <w:sz w:val="18"/>
          <w:szCs w:val="18"/>
        </w:rPr>
        <w:t xml:space="preserve"> </w:t>
      </w:r>
      <w:r>
        <w:rPr>
          <w:sz w:val="18"/>
          <w:szCs w:val="18"/>
        </w:rPr>
        <w:t>исполнительной власти, органа исполнительной власти субъекта Российской Федерации, органа 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spacing w:before="188"/>
        <w:tabs defTabSz="720">
          <w:tab w:val="left" w:pos="6841" w:leader="none"/>
          <w:tab w:val="left" w:pos="8650" w:leader="none"/>
        </w:tabs>
        <w:rPr>
          <w:sz w:val="24"/>
          <w:szCs w:val="24"/>
        </w:rPr>
      </w:pPr>
      <w:r>
        <w:rPr>
          <w:sz w:val="24"/>
          <w:szCs w:val="24"/>
        </w:rPr>
        <w:t>по</w:t>
      </w:r>
      <w:r>
        <w:rPr>
          <w:spacing w:val="-4"/>
          <w:sz w:val="24"/>
          <w:szCs w:val="24"/>
        </w:rPr>
        <w:t xml:space="preserve"> </w:t>
      </w:r>
      <w:r>
        <w:rPr>
          <w:sz w:val="24"/>
          <w:szCs w:val="24"/>
        </w:rPr>
        <w:t>результатам</w:t>
      </w:r>
      <w:r>
        <w:rPr>
          <w:spacing w:val="-2"/>
          <w:sz w:val="24"/>
          <w:szCs w:val="24"/>
        </w:rPr>
        <w:t xml:space="preserve"> </w:t>
      </w:r>
      <w:r>
        <w:rPr>
          <w:sz w:val="24"/>
          <w:szCs w:val="24"/>
        </w:rPr>
        <w:t>рассмотрения заявления</w:t>
      </w:r>
      <w:r>
        <w:rPr>
          <w:spacing w:val="-3"/>
          <w:sz w:val="24"/>
          <w:szCs w:val="24"/>
        </w:rPr>
        <w:t xml:space="preserve"> </w:t>
      </w:r>
      <w:r>
        <w:rPr>
          <w:sz w:val="24"/>
          <w:szCs w:val="24"/>
        </w:rPr>
        <w:t>от</w:t>
      </w:r>
      <w:r>
        <w:rPr>
          <w:sz w:val="24"/>
          <w:szCs w:val="24"/>
          <w:u w:color="auto" w:val="single"/>
        </w:rPr>
        <w:tab/>
      </w:r>
      <w:r>
        <w:rPr>
          <w:sz w:val="24"/>
          <w:szCs w:val="24"/>
        </w:rPr>
        <w:t>№</w:t>
      </w:r>
      <w:r>
        <w:rPr>
          <w:sz w:val="24"/>
          <w:szCs w:val="24"/>
          <w:u w:color="auto" w:val="single"/>
        </w:rPr>
        <w:tab/>
      </w:r>
      <w:r>
        <w:rPr>
          <w:sz w:val="24"/>
          <w:szCs w:val="24"/>
        </w:rPr>
        <w:t>_</w:t>
      </w:r>
      <w:r>
        <w:rPr>
          <w:spacing w:val="-3"/>
          <w:sz w:val="24"/>
          <w:szCs w:val="24"/>
        </w:rPr>
        <w:t xml:space="preserve"> </w:t>
      </w:r>
      <w:r>
        <w:rPr>
          <w:sz w:val="24"/>
          <w:szCs w:val="24"/>
        </w:rPr>
        <w:t>принято</w:t>
      </w:r>
    </w:p>
    <w:p>
      <w:pPr>
        <w:ind w:left="5921"/>
        <w:spacing w:before="3" w:line="229" w:lineRule="exact"/>
        <w:rPr>
          <w:sz w:val="18"/>
          <w:szCs w:val="18"/>
        </w:rPr>
      </w:pPr>
      <w:r>
        <w:rPr>
          <w:sz w:val="18"/>
          <w:szCs w:val="18"/>
        </w:rPr>
        <w:t>(дата</w:t>
      </w:r>
      <w:r>
        <w:rPr>
          <w:spacing w:val="-4"/>
          <w:sz w:val="18"/>
          <w:szCs w:val="18"/>
        </w:rPr>
        <w:t xml:space="preserve"> </w:t>
      </w:r>
      <w:r>
        <w:rPr>
          <w:sz w:val="18"/>
          <w:szCs w:val="18"/>
        </w:rPr>
        <w:t>и</w:t>
      </w:r>
      <w:r>
        <w:rPr>
          <w:spacing w:val="-2"/>
          <w:sz w:val="18"/>
          <w:szCs w:val="18"/>
        </w:rPr>
        <w:t xml:space="preserve"> </w:t>
      </w:r>
      <w:r>
        <w:rPr>
          <w:sz w:val="18"/>
          <w:szCs w:val="18"/>
        </w:rPr>
        <w:t>номер</w:t>
      </w:r>
      <w:r>
        <w:rPr>
          <w:spacing w:val="-3"/>
          <w:sz w:val="18"/>
          <w:szCs w:val="18"/>
        </w:rPr>
        <w:t xml:space="preserve"> </w:t>
      </w:r>
      <w:r>
        <w:rPr>
          <w:sz w:val="18"/>
          <w:szCs w:val="18"/>
        </w:rPr>
        <w:t>регистрации)</w:t>
      </w:r>
    </w:p>
    <w:p>
      <w:pPr>
        <w:pStyle w:val="para3"/>
        <w:spacing w:line="321" w:lineRule="exact"/>
        <w:rPr>
          <w:sz w:val="24"/>
          <w:szCs w:val="24"/>
        </w:rPr>
      </w:pPr>
      <w:r>
        <w:rPr>
          <w:sz w:val="24"/>
          <w:szCs w:val="24"/>
        </w:rPr>
        <w:t>решение</w:t>
      </w:r>
      <w:r>
        <w:rPr>
          <w:spacing w:val="-2"/>
          <w:sz w:val="24"/>
          <w:szCs w:val="24"/>
        </w:rPr>
        <w:t xml:space="preserve"> </w:t>
      </w:r>
      <w:r>
        <w:rPr>
          <w:sz w:val="24"/>
          <w:szCs w:val="24"/>
        </w:rPr>
        <w:t>об</w:t>
      </w:r>
      <w:r>
        <w:rPr>
          <w:spacing w:val="-1"/>
          <w:sz w:val="24"/>
          <w:szCs w:val="24"/>
        </w:rPr>
        <w:t xml:space="preserve"> </w:t>
      </w:r>
      <w:r>
        <w:rPr>
          <w:sz w:val="24"/>
          <w:szCs w:val="24"/>
        </w:rPr>
        <w:t>отказе</w:t>
      </w:r>
      <w:r>
        <w:rPr>
          <w:spacing w:val="-2"/>
          <w:sz w:val="24"/>
          <w:szCs w:val="24"/>
        </w:rPr>
        <w:t xml:space="preserve"> </w:t>
      </w:r>
      <w:r>
        <w:rPr>
          <w:sz w:val="24"/>
          <w:szCs w:val="24"/>
        </w:rPr>
        <w:t>в</w:t>
      </w:r>
      <w:r>
        <w:rPr>
          <w:spacing w:val="-4"/>
          <w:sz w:val="24"/>
          <w:szCs w:val="24"/>
        </w:rPr>
        <w:t xml:space="preserve"> </w:t>
      </w:r>
      <w:r>
        <w:rPr>
          <w:sz w:val="24"/>
          <w:szCs w:val="24"/>
        </w:rPr>
        <w:t>выдаче</w:t>
      </w:r>
      <w:r>
        <w:rPr>
          <w:spacing w:val="-2"/>
          <w:sz w:val="24"/>
          <w:szCs w:val="24"/>
        </w:rPr>
        <w:t xml:space="preserve"> </w:t>
      </w:r>
      <w:r>
        <w:rPr>
          <w:sz w:val="24"/>
          <w:szCs w:val="24"/>
        </w:rPr>
        <w:t>разрешения</w:t>
      </w:r>
      <w:r>
        <w:rPr>
          <w:spacing w:val="-4"/>
          <w:sz w:val="24"/>
          <w:szCs w:val="24"/>
        </w:rPr>
        <w:t xml:space="preserve"> </w:t>
      </w:r>
      <w:r>
        <w:rPr>
          <w:sz w:val="24"/>
          <w:szCs w:val="24"/>
        </w:rPr>
        <w:t>на</w:t>
      </w:r>
      <w:r>
        <w:rPr>
          <w:spacing w:val="-2"/>
          <w:sz w:val="24"/>
          <w:szCs w:val="24"/>
        </w:rPr>
        <w:t xml:space="preserve"> </w:t>
      </w:r>
      <w:r>
        <w:rPr>
          <w:sz w:val="24"/>
          <w:szCs w:val="24"/>
        </w:rPr>
        <w:t>ввод объекта</w:t>
      </w:r>
      <w:r>
        <w:rPr>
          <w:spacing w:val="-2"/>
          <w:sz w:val="24"/>
          <w:szCs w:val="24"/>
        </w:rPr>
        <w:t xml:space="preserve"> </w:t>
      </w:r>
      <w:r>
        <w:rPr>
          <w:sz w:val="24"/>
          <w:szCs w:val="24"/>
        </w:rPr>
        <w:t>в</w:t>
      </w:r>
      <w:r>
        <w:rPr>
          <w:spacing w:val="-3"/>
          <w:sz w:val="24"/>
          <w:szCs w:val="24"/>
        </w:rPr>
        <w:t xml:space="preserve"> </w:t>
      </w:r>
      <w:r>
        <w:rPr>
          <w:sz w:val="24"/>
          <w:szCs w:val="24"/>
        </w:rPr>
        <w:t>эксплуатацию.</w:t>
      </w:r>
    </w:p>
    <w:p>
      <w:pPr>
        <w:pStyle w:val="para3"/>
        <w:ind w:left="0"/>
        <w:spacing w:before="7"/>
        <w:rPr>
          <w:sz w:val="16"/>
        </w:rPr>
      </w:pPr>
      <w:r>
        <w:rPr>
          <w:sz w:val="16"/>
        </w:rPr>
      </w:r>
    </w:p>
    <w:tbl>
      <w:tblPr>
        <w:tblStyle w:val="TableNormal"/>
        <w:name w:val="Таблица14"/>
        <w:tabOrder w:val="0"/>
        <w:jc w:val="left"/>
        <w:tblInd w:w="117" w:type="dxa"/>
        <w:tblW w:w="10067" w:type="dxa"/>
        <w:tblLook w:val="0600" w:firstRow="0" w:lastRow="0" w:firstColumn="0" w:lastColumn="0" w:noHBand="1" w:noVBand="1"/>
      </w:tblPr>
      <w:tblGrid>
        <w:gridCol w:w="1419"/>
        <w:gridCol w:w="4820"/>
        <w:gridCol w:w="3828"/>
      </w:tblGrid>
      <w:tr>
        <w:trPr>
          <w:tblHeader w:val="0"/>
          <w:cantSplit w:val="0"/>
          <w:trHeight w:val="1339"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81" w:right="72" w:firstLine="1"/>
              <w:spacing w:before="97"/>
              <w:jc w:val="center"/>
              <w:rPr>
                <w:sz w:val="24"/>
                <w:szCs w:val="24"/>
              </w:rPr>
            </w:pPr>
            <w:r>
              <w:rPr>
                <w:sz w:val="24"/>
                <w:szCs w:val="24"/>
              </w:rPr>
              <w:t>№ пункта</w:t>
            </w:r>
            <w:r>
              <w:rPr>
                <w:spacing w:val="1"/>
                <w:sz w:val="24"/>
                <w:szCs w:val="24"/>
              </w:rPr>
              <w:t xml:space="preserve"> </w:t>
            </w:r>
            <w:r>
              <w:rPr>
                <w:sz w:val="24"/>
                <w:szCs w:val="24"/>
              </w:rPr>
              <w:t>Админи-</w:t>
            </w:r>
            <w:r>
              <w:rPr>
                <w:spacing w:val="1"/>
                <w:sz w:val="24"/>
                <w:szCs w:val="24"/>
              </w:rPr>
              <w:t xml:space="preserve"> </w:t>
            </w:r>
            <w:r>
              <w:rPr>
                <w:sz w:val="24"/>
                <w:szCs w:val="24"/>
              </w:rPr>
              <w:t>стративного</w:t>
            </w:r>
            <w:r>
              <w:rPr>
                <w:spacing w:val="-48"/>
                <w:sz w:val="24"/>
                <w:szCs w:val="24"/>
              </w:rPr>
              <w:t xml:space="preserve"> </w:t>
            </w:r>
            <w:r>
              <w:rPr>
                <w:sz w:val="24"/>
                <w:szCs w:val="24"/>
              </w:rPr>
              <w:t>регламента</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450" w:right="444"/>
              <w:spacing w:before="97"/>
              <w:jc w:val="center"/>
              <w:rPr>
                <w:sz w:val="24"/>
                <w:szCs w:val="24"/>
              </w:rPr>
            </w:pPr>
            <w:r>
              <w:rPr>
                <w:sz w:val="24"/>
                <w:szCs w:val="24"/>
              </w:rPr>
              <w:t>Наименование</w:t>
            </w:r>
            <w:r>
              <w:rPr>
                <w:spacing w:val="-4"/>
                <w:sz w:val="24"/>
                <w:szCs w:val="24"/>
              </w:rPr>
              <w:t xml:space="preserve"> </w:t>
            </w:r>
            <w:r>
              <w:rPr>
                <w:sz w:val="24"/>
                <w:szCs w:val="24"/>
              </w:rPr>
              <w:t>основания</w:t>
            </w:r>
            <w:r>
              <w:rPr>
                <w:spacing w:val="-3"/>
                <w:sz w:val="24"/>
                <w:szCs w:val="24"/>
              </w:rPr>
              <w:t xml:space="preserve"> </w:t>
            </w:r>
            <w:r>
              <w:rPr>
                <w:sz w:val="24"/>
                <w:szCs w:val="24"/>
              </w:rPr>
              <w:t>для</w:t>
            </w:r>
            <w:r>
              <w:rPr>
                <w:spacing w:val="-4"/>
                <w:sz w:val="24"/>
                <w:szCs w:val="24"/>
              </w:rPr>
              <w:t xml:space="preserve"> </w:t>
            </w:r>
            <w:r>
              <w:rPr>
                <w:sz w:val="24"/>
                <w:szCs w:val="24"/>
              </w:rPr>
              <w:t>отказа</w:t>
            </w:r>
            <w:r>
              <w:rPr>
                <w:spacing w:val="-4"/>
                <w:sz w:val="24"/>
                <w:szCs w:val="24"/>
              </w:rPr>
              <w:t xml:space="preserve"> </w:t>
            </w:r>
            <w:r>
              <w:rPr>
                <w:sz w:val="24"/>
                <w:szCs w:val="24"/>
              </w:rPr>
              <w:t>в</w:t>
            </w:r>
            <w:r>
              <w:rPr>
                <w:spacing w:val="-48"/>
                <w:sz w:val="24"/>
                <w:szCs w:val="24"/>
              </w:rPr>
              <w:t xml:space="preserve"> </w:t>
            </w:r>
            <w:r>
              <w:rPr>
                <w:sz w:val="24"/>
                <w:szCs w:val="24"/>
              </w:rPr>
              <w:t>выдаче разрешения на ввод объекта в</w:t>
            </w:r>
            <w:r>
              <w:rPr>
                <w:spacing w:val="1"/>
                <w:sz w:val="24"/>
                <w:szCs w:val="24"/>
              </w:rPr>
              <w:t xml:space="preserve"> </w:t>
            </w:r>
            <w:r>
              <w:rPr>
                <w:sz w:val="24"/>
                <w:szCs w:val="24"/>
              </w:rPr>
              <w:t>эксплуатацию</w:t>
            </w:r>
            <w:r>
              <w:rPr>
                <w:spacing w:val="-1"/>
                <w:sz w:val="24"/>
                <w:szCs w:val="24"/>
              </w:rPr>
              <w:t xml:space="preserve"> </w:t>
            </w:r>
            <w:r>
              <w:rPr>
                <w:sz w:val="24"/>
                <w:szCs w:val="24"/>
              </w:rPr>
              <w:t>в</w:t>
            </w:r>
            <w:r>
              <w:rPr>
                <w:spacing w:val="-2"/>
                <w:sz w:val="24"/>
                <w:szCs w:val="24"/>
              </w:rPr>
              <w:t xml:space="preserve"> </w:t>
            </w:r>
            <w:r>
              <w:rPr>
                <w:sz w:val="24"/>
                <w:szCs w:val="24"/>
              </w:rPr>
              <w:t>соответствии</w:t>
            </w:r>
            <w:r>
              <w:rPr>
                <w:spacing w:val="3"/>
                <w:sz w:val="24"/>
                <w:szCs w:val="24"/>
              </w:rPr>
              <w:t xml:space="preserve"> </w:t>
            </w:r>
            <w:r>
              <w:rPr>
                <w:sz w:val="24"/>
                <w:szCs w:val="24"/>
              </w:rPr>
              <w:t>с</w:t>
            </w:r>
            <w:r>
              <w:rPr>
                <w:spacing w:val="1"/>
                <w:sz w:val="24"/>
                <w:szCs w:val="24"/>
              </w:rPr>
              <w:t xml:space="preserve"> </w:t>
            </w:r>
            <w:r>
              <w:rPr>
                <w:sz w:val="24"/>
                <w:szCs w:val="24"/>
              </w:rPr>
              <w:t>Административным</w:t>
            </w:r>
            <w:r>
              <w:rPr>
                <w:spacing w:val="-4"/>
                <w:sz w:val="24"/>
                <w:szCs w:val="24"/>
              </w:rPr>
              <w:t xml:space="preserve"> </w:t>
            </w:r>
            <w:r>
              <w:rPr>
                <w:sz w:val="24"/>
                <w:szCs w:val="24"/>
              </w:rPr>
              <w:t>регламентом</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4"/>
              <w:rPr>
                <w:sz w:val="24"/>
                <w:szCs w:val="24"/>
              </w:rPr>
            </w:pPr>
            <w:r>
              <w:rPr>
                <w:sz w:val="24"/>
                <w:szCs w:val="24"/>
              </w:rPr>
            </w:r>
          </w:p>
          <w:p>
            <w:pPr>
              <w:pStyle w:val="para6"/>
              <w:ind w:left="71" w:right="65" w:hanging="1"/>
              <w:spacing/>
              <w:jc w:val="center"/>
              <w:rPr>
                <w:sz w:val="24"/>
                <w:szCs w:val="24"/>
              </w:rPr>
            </w:pPr>
            <w:r>
              <w:rPr>
                <w:sz w:val="24"/>
                <w:szCs w:val="24"/>
              </w:rPr>
              <w:t>Разъяснение причин отказа в</w:t>
            </w:r>
            <w:r>
              <w:rPr>
                <w:spacing w:val="1"/>
                <w:sz w:val="24"/>
                <w:szCs w:val="24"/>
              </w:rPr>
              <w:t xml:space="preserve"> </w:t>
            </w:r>
            <w:r>
              <w:rPr>
                <w:sz w:val="24"/>
                <w:szCs w:val="24"/>
              </w:rPr>
              <w:t>выдаче</w:t>
            </w:r>
            <w:r>
              <w:rPr>
                <w:spacing w:val="-4"/>
                <w:sz w:val="24"/>
                <w:szCs w:val="24"/>
              </w:rPr>
              <w:t xml:space="preserve"> </w:t>
            </w:r>
            <w:r>
              <w:rPr>
                <w:sz w:val="24"/>
                <w:szCs w:val="24"/>
              </w:rPr>
              <w:t>разрешения</w:t>
            </w:r>
            <w:r>
              <w:rPr>
                <w:spacing w:val="-2"/>
                <w:sz w:val="24"/>
                <w:szCs w:val="24"/>
              </w:rPr>
              <w:t xml:space="preserve"> </w:t>
            </w:r>
            <w:r>
              <w:rPr>
                <w:sz w:val="24"/>
                <w:szCs w:val="24"/>
              </w:rPr>
              <w:t>на</w:t>
            </w:r>
            <w:r>
              <w:rPr>
                <w:spacing w:val="-3"/>
                <w:sz w:val="24"/>
                <w:szCs w:val="24"/>
              </w:rPr>
              <w:t xml:space="preserve"> </w:t>
            </w:r>
            <w:r>
              <w:rPr>
                <w:sz w:val="24"/>
                <w:szCs w:val="24"/>
              </w:rPr>
              <w:t>ввод</w:t>
            </w:r>
            <w:r>
              <w:rPr>
                <w:spacing w:val="-3"/>
                <w:sz w:val="24"/>
                <w:szCs w:val="24"/>
              </w:rPr>
              <w:t xml:space="preserve"> </w:t>
            </w:r>
            <w:r>
              <w:rPr>
                <w:sz w:val="24"/>
                <w:szCs w:val="24"/>
              </w:rPr>
              <w:t>объекта</w:t>
            </w:r>
            <w:r>
              <w:rPr>
                <w:spacing w:val="-48"/>
                <w:sz w:val="24"/>
                <w:szCs w:val="24"/>
              </w:rPr>
              <w:t xml:space="preserve"> </w:t>
            </w:r>
            <w:r>
              <w:rPr>
                <w:sz w:val="24"/>
                <w:szCs w:val="24"/>
              </w:rPr>
              <w:t>в</w:t>
            </w:r>
            <w:r>
              <w:rPr>
                <w:spacing w:val="-2"/>
                <w:sz w:val="24"/>
                <w:szCs w:val="24"/>
              </w:rPr>
              <w:t xml:space="preserve"> </w:t>
            </w:r>
            <w:r>
              <w:rPr>
                <w:sz w:val="24"/>
                <w:szCs w:val="24"/>
              </w:rPr>
              <w:t>эксплуатацию</w:t>
            </w:r>
          </w:p>
        </w:tc>
      </w:tr>
      <w:tr>
        <w:trPr>
          <w:tblHeader w:val="0"/>
          <w:cantSplit w:val="0"/>
          <w:trHeight w:val="1014"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74"/>
              <w:spacing w:before="95"/>
              <w:rPr>
                <w:sz w:val="24"/>
                <w:szCs w:val="24"/>
              </w:rPr>
            </w:pPr>
            <w:r>
              <w:rPr>
                <w:sz w:val="24"/>
                <w:szCs w:val="24"/>
              </w:rPr>
              <w:t>подпункт</w:t>
            </w:r>
            <w:r>
              <w:rPr>
                <w:spacing w:val="1"/>
                <w:sz w:val="24"/>
                <w:szCs w:val="24"/>
              </w:rPr>
              <w:t xml:space="preserve"> </w:t>
            </w:r>
            <w:r>
              <w:rPr>
                <w:sz w:val="24"/>
                <w:szCs w:val="24"/>
              </w:rPr>
              <w:t>"а"</w:t>
            </w:r>
            <w:r>
              <w:rPr>
                <w:spacing w:val="-15"/>
                <w:sz w:val="24"/>
                <w:szCs w:val="24"/>
              </w:rPr>
              <w:t xml:space="preserve"> </w:t>
            </w:r>
            <w:r>
              <w:rPr>
                <w:sz w:val="24"/>
                <w:szCs w:val="24"/>
              </w:rPr>
              <w:t>пункта</w:t>
            </w:r>
            <w:r>
              <w:rPr>
                <w:spacing w:val="-48"/>
                <w:sz w:val="24"/>
                <w:szCs w:val="24"/>
              </w:rPr>
              <w:t xml:space="preserve"> </w:t>
            </w:r>
            <w:r>
              <w:rPr>
                <w:sz w:val="24"/>
                <w:szCs w:val="24"/>
              </w:rPr>
              <w:t>2.22</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145"/>
              <w:spacing w:before="95"/>
              <w:rPr>
                <w:sz w:val="24"/>
                <w:szCs w:val="24"/>
              </w:rPr>
            </w:pPr>
            <w:r>
              <w:rPr>
                <w:sz w:val="24"/>
                <w:szCs w:val="24"/>
              </w:rPr>
              <w:t>отсутствие документов, предусмотренных</w:t>
            </w:r>
            <w:r>
              <w:rPr>
                <w:spacing w:val="1"/>
                <w:sz w:val="24"/>
                <w:szCs w:val="24"/>
              </w:rPr>
              <w:t xml:space="preserve"> </w:t>
            </w:r>
            <w:r>
              <w:rPr>
                <w:sz w:val="24"/>
                <w:szCs w:val="24"/>
              </w:rPr>
              <w:t>подпунктами "г"-"д" пункта 2.8, пунктом 2.9</w:t>
            </w:r>
            <w:r>
              <w:rPr>
                <w:spacing w:val="-48"/>
                <w:sz w:val="24"/>
                <w:szCs w:val="24"/>
              </w:rPr>
              <w:t xml:space="preserve"> </w:t>
            </w:r>
            <w:r>
              <w:rPr>
                <w:sz w:val="24"/>
                <w:szCs w:val="24"/>
              </w:rPr>
              <w:t>Административного</w:t>
            </w:r>
            <w:r>
              <w:rPr>
                <w:spacing w:val="-1"/>
                <w:sz w:val="24"/>
                <w:szCs w:val="24"/>
              </w:rPr>
              <w:t xml:space="preserve"> </w:t>
            </w:r>
            <w:r>
              <w:rPr>
                <w:sz w:val="24"/>
                <w:szCs w:val="24"/>
              </w:rPr>
              <w:t>регламента</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52"/>
              <w:spacing w:before="95"/>
              <w:tabs defTabSz="720">
                <w:tab w:val="left" w:pos="1738" w:leader="none"/>
                <w:tab w:val="left" w:pos="3023" w:leader="none"/>
              </w:tabs>
              <w:rPr>
                <w:i/>
                <w:sz w:val="24"/>
                <w:szCs w:val="24"/>
              </w:rPr>
            </w:pPr>
            <w:r>
              <w:rPr>
                <w:i/>
                <w:sz w:val="24"/>
                <w:szCs w:val="24"/>
              </w:rPr>
              <w:t>Указываются</w:t>
              <w:tab/>
              <w:t>основания</w:t>
              <w:tab/>
            </w:r>
            <w:r>
              <w:rPr>
                <w:i/>
                <w:spacing w:val="-1"/>
                <w:sz w:val="24"/>
                <w:szCs w:val="24"/>
              </w:rPr>
              <w:t>такого</w:t>
            </w:r>
            <w:r>
              <w:rPr>
                <w:i/>
                <w:spacing w:val="-48"/>
                <w:sz w:val="24"/>
                <w:szCs w:val="24"/>
              </w:rPr>
              <w:t xml:space="preserve"> </w:t>
            </w:r>
            <w:r>
              <w:rPr>
                <w:i/>
                <w:sz w:val="24"/>
                <w:szCs w:val="24"/>
              </w:rPr>
              <w:t>вывода</w:t>
            </w:r>
          </w:p>
        </w:tc>
      </w:tr>
      <w:tr>
        <w:trPr>
          <w:tblHeader w:val="0"/>
          <w:cantSplit w:val="0"/>
          <w:trHeight w:val="5926"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44"/>
              <w:spacing w:before="92"/>
              <w:rPr>
                <w:sz w:val="24"/>
                <w:szCs w:val="24"/>
              </w:rPr>
            </w:pPr>
            <w:r>
              <w:rPr>
                <w:sz w:val="24"/>
                <w:szCs w:val="24"/>
              </w:rPr>
              <w:t>подпункт</w:t>
            </w:r>
            <w:r>
              <w:rPr>
                <w:spacing w:val="1"/>
                <w:sz w:val="24"/>
                <w:szCs w:val="24"/>
              </w:rPr>
              <w:t xml:space="preserve"> </w:t>
            </w:r>
            <w:r>
              <w:rPr>
                <w:sz w:val="24"/>
                <w:szCs w:val="24"/>
              </w:rPr>
              <w:t>"б" пункта</w:t>
            </w:r>
            <w:r>
              <w:rPr>
                <w:spacing w:val="-48"/>
                <w:sz w:val="24"/>
                <w:szCs w:val="24"/>
              </w:rPr>
              <w:t xml:space="preserve"> </w:t>
            </w:r>
            <w:r>
              <w:rPr>
                <w:sz w:val="24"/>
                <w:szCs w:val="24"/>
              </w:rPr>
              <w:t>2.22</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39"/>
              <w:spacing w:before="92"/>
              <w:rPr>
                <w:sz w:val="24"/>
                <w:szCs w:val="24"/>
              </w:rPr>
            </w:pPr>
            <w:r>
              <w:rPr>
                <w:sz w:val="24"/>
                <w:szCs w:val="24"/>
              </w:rPr>
              <w:t>несоответствие объекта капитального</w:t>
            </w:r>
            <w:r>
              <w:rPr>
                <w:spacing w:val="1"/>
                <w:sz w:val="24"/>
                <w:szCs w:val="24"/>
              </w:rPr>
              <w:t xml:space="preserve"> </w:t>
            </w:r>
            <w:r>
              <w:rPr>
                <w:sz w:val="24"/>
                <w:szCs w:val="24"/>
              </w:rPr>
              <w:t>строительства требованиям к строительству,</w:t>
            </w:r>
            <w:r>
              <w:rPr>
                <w:spacing w:val="1"/>
                <w:sz w:val="24"/>
                <w:szCs w:val="24"/>
              </w:rPr>
              <w:t xml:space="preserve"> </w:t>
            </w:r>
            <w:r>
              <w:rPr>
                <w:sz w:val="24"/>
                <w:szCs w:val="24"/>
              </w:rPr>
              <w:t>реконструкции объекта капитального</w:t>
            </w:r>
            <w:r>
              <w:rPr>
                <w:spacing w:val="1"/>
                <w:sz w:val="24"/>
                <w:szCs w:val="24"/>
              </w:rPr>
              <w:t xml:space="preserve"> </w:t>
            </w:r>
            <w:r>
              <w:rPr>
                <w:sz w:val="24"/>
                <w:szCs w:val="24"/>
              </w:rPr>
              <w:t>строительства, установленным на дату</w:t>
            </w:r>
            <w:r>
              <w:rPr>
                <w:spacing w:val="1"/>
                <w:sz w:val="24"/>
                <w:szCs w:val="24"/>
              </w:rPr>
              <w:t xml:space="preserve"> </w:t>
            </w:r>
            <w:r>
              <w:rPr>
                <w:sz w:val="24"/>
                <w:szCs w:val="24"/>
              </w:rPr>
              <w:t>выдачи представленного для получения</w:t>
            </w:r>
            <w:r>
              <w:rPr>
                <w:spacing w:val="1"/>
                <w:sz w:val="24"/>
                <w:szCs w:val="24"/>
              </w:rPr>
              <w:t xml:space="preserve"> </w:t>
            </w:r>
            <w:r>
              <w:rPr>
                <w:sz w:val="24"/>
                <w:szCs w:val="24"/>
              </w:rPr>
              <w:t>разрешения на строительство</w:t>
            </w:r>
            <w:r>
              <w:rPr>
                <w:spacing w:val="1"/>
                <w:sz w:val="24"/>
                <w:szCs w:val="24"/>
              </w:rPr>
              <w:t xml:space="preserve"> </w:t>
            </w:r>
            <w:r>
              <w:rPr>
                <w:sz w:val="24"/>
                <w:szCs w:val="24"/>
              </w:rPr>
              <w:t>градостроительного плана земельного</w:t>
            </w:r>
            <w:r>
              <w:rPr>
                <w:spacing w:val="1"/>
                <w:sz w:val="24"/>
                <w:szCs w:val="24"/>
              </w:rPr>
              <w:t xml:space="preserve"> </w:t>
            </w:r>
            <w:r>
              <w:rPr>
                <w:sz w:val="24"/>
                <w:szCs w:val="24"/>
              </w:rPr>
              <w:t>участка, или в случае строительства,</w:t>
            </w:r>
            <w:r>
              <w:rPr>
                <w:spacing w:val="1"/>
                <w:sz w:val="24"/>
                <w:szCs w:val="24"/>
              </w:rPr>
              <w:t xml:space="preserve"> </w:t>
            </w:r>
            <w:r>
              <w:rPr>
                <w:sz w:val="24"/>
                <w:szCs w:val="24"/>
              </w:rPr>
              <w:t>реконструкции, капитального ремонта</w:t>
            </w:r>
            <w:r>
              <w:rPr>
                <w:spacing w:val="1"/>
                <w:sz w:val="24"/>
                <w:szCs w:val="24"/>
              </w:rPr>
              <w:t xml:space="preserve"> </w:t>
            </w:r>
            <w:r>
              <w:rPr>
                <w:sz w:val="24"/>
                <w:szCs w:val="24"/>
              </w:rPr>
              <w:t>линейного объекта требованиям проекта</w:t>
            </w:r>
            <w:r>
              <w:rPr>
                <w:spacing w:val="1"/>
                <w:sz w:val="24"/>
                <w:szCs w:val="24"/>
              </w:rPr>
              <w:t xml:space="preserve"> </w:t>
            </w:r>
            <w:r>
              <w:rPr>
                <w:sz w:val="24"/>
                <w:szCs w:val="24"/>
              </w:rPr>
              <w:t>планировки территории и проекта межевания</w:t>
            </w:r>
            <w:r>
              <w:rPr>
                <w:spacing w:val="-48"/>
                <w:sz w:val="24"/>
                <w:szCs w:val="24"/>
              </w:rPr>
              <w:t xml:space="preserve"> </w:t>
            </w:r>
            <w:r>
              <w:rPr>
                <w:sz w:val="24"/>
                <w:szCs w:val="24"/>
              </w:rPr>
              <w:t>территории (за исключением случаев, при</w:t>
            </w:r>
            <w:r>
              <w:rPr>
                <w:spacing w:val="1"/>
                <w:sz w:val="24"/>
                <w:szCs w:val="24"/>
              </w:rPr>
              <w:t xml:space="preserve"> </w:t>
            </w:r>
            <w:r>
              <w:rPr>
                <w:sz w:val="24"/>
                <w:szCs w:val="24"/>
              </w:rPr>
              <w:t>которых для строительства, реконструкции</w:t>
            </w:r>
            <w:r>
              <w:rPr>
                <w:spacing w:val="1"/>
                <w:sz w:val="24"/>
                <w:szCs w:val="24"/>
              </w:rPr>
              <w:t xml:space="preserve"> </w:t>
            </w:r>
            <w:r>
              <w:rPr>
                <w:sz w:val="24"/>
                <w:szCs w:val="24"/>
              </w:rPr>
              <w:t>линейного объекта не требуется подготовка</w:t>
            </w:r>
            <w:r>
              <w:rPr>
                <w:spacing w:val="1"/>
                <w:sz w:val="24"/>
                <w:szCs w:val="24"/>
              </w:rPr>
              <w:t xml:space="preserve"> </w:t>
            </w:r>
            <w:r>
              <w:rPr>
                <w:sz w:val="24"/>
                <w:szCs w:val="24"/>
              </w:rPr>
              <w:t>документации по планировке территории),</w:t>
            </w:r>
            <w:r>
              <w:rPr>
                <w:spacing w:val="1"/>
                <w:sz w:val="24"/>
                <w:szCs w:val="24"/>
              </w:rPr>
              <w:t xml:space="preserve"> </w:t>
            </w:r>
            <w:r>
              <w:rPr>
                <w:sz w:val="24"/>
                <w:szCs w:val="24"/>
              </w:rPr>
              <w:t>требованиям, установленным проектом</w:t>
            </w:r>
            <w:r>
              <w:rPr>
                <w:spacing w:val="1"/>
                <w:sz w:val="24"/>
                <w:szCs w:val="24"/>
              </w:rPr>
              <w:t xml:space="preserve"> </w:t>
            </w:r>
            <w:r>
              <w:rPr>
                <w:sz w:val="24"/>
                <w:szCs w:val="24"/>
              </w:rPr>
              <w:t>планировки территории, в случае выдачи</w:t>
            </w:r>
            <w:r>
              <w:rPr>
                <w:spacing w:val="1"/>
                <w:sz w:val="24"/>
                <w:szCs w:val="24"/>
              </w:rPr>
              <w:t xml:space="preserve"> </w:t>
            </w:r>
            <w:r>
              <w:rPr>
                <w:sz w:val="24"/>
                <w:szCs w:val="24"/>
              </w:rPr>
              <w:t>разрешения на ввод в эксплуатацию</w:t>
            </w:r>
            <w:r>
              <w:rPr>
                <w:spacing w:val="1"/>
                <w:sz w:val="24"/>
                <w:szCs w:val="24"/>
              </w:rPr>
              <w:t xml:space="preserve"> </w:t>
            </w:r>
            <w:r>
              <w:rPr>
                <w:sz w:val="24"/>
                <w:szCs w:val="24"/>
              </w:rPr>
              <w:t>линейного объекта, для размещения которого</w:t>
            </w:r>
            <w:r>
              <w:rPr>
                <w:spacing w:val="-48"/>
                <w:sz w:val="24"/>
                <w:szCs w:val="24"/>
              </w:rPr>
              <w:t xml:space="preserve"> </w:t>
            </w:r>
            <w:r>
              <w:rPr>
                <w:sz w:val="24"/>
                <w:szCs w:val="24"/>
              </w:rPr>
              <w:t>не</w:t>
            </w:r>
            <w:r>
              <w:rPr>
                <w:spacing w:val="-5"/>
                <w:sz w:val="24"/>
                <w:szCs w:val="24"/>
              </w:rPr>
              <w:t xml:space="preserve"> </w:t>
            </w:r>
            <w:r>
              <w:rPr>
                <w:sz w:val="24"/>
                <w:szCs w:val="24"/>
              </w:rPr>
              <w:t>требуется</w:t>
            </w:r>
            <w:r>
              <w:rPr>
                <w:spacing w:val="-4"/>
                <w:sz w:val="24"/>
                <w:szCs w:val="24"/>
              </w:rPr>
              <w:t xml:space="preserve"> </w:t>
            </w:r>
            <w:r>
              <w:rPr>
                <w:sz w:val="24"/>
                <w:szCs w:val="24"/>
              </w:rPr>
              <w:t>образование</w:t>
            </w:r>
            <w:r>
              <w:rPr>
                <w:spacing w:val="-4"/>
                <w:sz w:val="24"/>
                <w:szCs w:val="24"/>
              </w:rPr>
              <w:t xml:space="preserve"> </w:t>
            </w:r>
            <w:r>
              <w:rPr>
                <w:sz w:val="24"/>
                <w:szCs w:val="24"/>
              </w:rPr>
              <w:t>земельного</w:t>
            </w:r>
            <w:r>
              <w:rPr>
                <w:spacing w:val="-1"/>
                <w:sz w:val="24"/>
                <w:szCs w:val="24"/>
              </w:rPr>
              <w:t xml:space="preserve"> </w:t>
            </w:r>
            <w:r>
              <w:rPr>
                <w:sz w:val="24"/>
                <w:szCs w:val="24"/>
              </w:rPr>
              <w:t>участка</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52"/>
              <w:spacing w:before="92"/>
              <w:tabs defTabSz="720">
                <w:tab w:val="left" w:pos="1738" w:leader="none"/>
                <w:tab w:val="left" w:pos="3023" w:leader="none"/>
              </w:tabs>
              <w:rPr>
                <w:i/>
                <w:sz w:val="24"/>
                <w:szCs w:val="24"/>
              </w:rPr>
            </w:pPr>
            <w:r>
              <w:rPr>
                <w:i/>
                <w:sz w:val="24"/>
                <w:szCs w:val="24"/>
              </w:rPr>
              <w:t>Указываются</w:t>
              <w:tab/>
              <w:t>основания</w:t>
              <w:tab/>
            </w:r>
            <w:r>
              <w:rPr>
                <w:i/>
                <w:spacing w:val="-1"/>
                <w:sz w:val="24"/>
                <w:szCs w:val="24"/>
              </w:rPr>
              <w:t>такого</w:t>
            </w:r>
            <w:r>
              <w:rPr>
                <w:i/>
                <w:spacing w:val="-48"/>
                <w:sz w:val="24"/>
                <w:szCs w:val="24"/>
              </w:rPr>
              <w:t xml:space="preserve"> </w:t>
            </w:r>
            <w:r>
              <w:rPr>
                <w:i/>
                <w:sz w:val="24"/>
                <w:szCs w:val="24"/>
              </w:rPr>
              <w:t>вывода</w:t>
            </w:r>
          </w:p>
        </w:tc>
      </w:tr>
      <w:tr>
        <w:trPr>
          <w:tblHeader w:val="0"/>
          <w:cantSplit w:val="0"/>
          <w:trHeight w:val="2386"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67"/>
              <w:spacing w:before="89"/>
              <w:rPr>
                <w:sz w:val="24"/>
                <w:szCs w:val="24"/>
              </w:rPr>
            </w:pPr>
            <w:r>
              <w:rPr>
                <w:sz w:val="24"/>
                <w:szCs w:val="24"/>
              </w:rPr>
              <w:t>подпункт</w:t>
            </w:r>
            <w:r>
              <w:rPr>
                <w:spacing w:val="1"/>
                <w:sz w:val="24"/>
                <w:szCs w:val="24"/>
              </w:rPr>
              <w:t xml:space="preserve"> </w:t>
            </w:r>
            <w:r>
              <w:rPr>
                <w:sz w:val="24"/>
                <w:szCs w:val="24"/>
              </w:rPr>
              <w:t>"в"</w:t>
            </w:r>
            <w:r>
              <w:rPr>
                <w:spacing w:val="-15"/>
                <w:sz w:val="24"/>
                <w:szCs w:val="24"/>
              </w:rPr>
              <w:t xml:space="preserve"> </w:t>
            </w:r>
            <w:r>
              <w:rPr>
                <w:sz w:val="24"/>
                <w:szCs w:val="24"/>
              </w:rPr>
              <w:t>пункта</w:t>
            </w:r>
            <w:r>
              <w:rPr>
                <w:spacing w:val="-48"/>
                <w:sz w:val="24"/>
                <w:szCs w:val="24"/>
              </w:rPr>
              <w:t xml:space="preserve"> </w:t>
            </w:r>
            <w:r>
              <w:rPr>
                <w:sz w:val="24"/>
                <w:szCs w:val="24"/>
              </w:rPr>
              <w:t>2.22</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199"/>
              <w:spacing w:before="89"/>
              <w:rPr>
                <w:sz w:val="24"/>
                <w:szCs w:val="24"/>
              </w:rPr>
            </w:pPr>
            <w:r>
              <w:rPr>
                <w:sz w:val="24"/>
                <w:szCs w:val="24"/>
              </w:rPr>
              <w:t>несоответствие объекта капитального</w:t>
            </w:r>
            <w:r>
              <w:rPr>
                <w:spacing w:val="1"/>
                <w:sz w:val="24"/>
                <w:szCs w:val="24"/>
              </w:rPr>
              <w:t xml:space="preserve"> </w:t>
            </w:r>
            <w:r>
              <w:rPr>
                <w:sz w:val="24"/>
                <w:szCs w:val="24"/>
              </w:rPr>
              <w:t>строительства</w:t>
            </w:r>
            <w:r>
              <w:rPr>
                <w:spacing w:val="-7"/>
                <w:sz w:val="24"/>
                <w:szCs w:val="24"/>
              </w:rPr>
              <w:t xml:space="preserve"> </w:t>
            </w:r>
            <w:r>
              <w:rPr>
                <w:sz w:val="24"/>
                <w:szCs w:val="24"/>
              </w:rPr>
              <w:t>требованиям,</w:t>
            </w:r>
            <w:r>
              <w:rPr>
                <w:spacing w:val="-4"/>
                <w:sz w:val="24"/>
                <w:szCs w:val="24"/>
              </w:rPr>
              <w:t xml:space="preserve"> </w:t>
            </w:r>
            <w:r>
              <w:rPr>
                <w:sz w:val="24"/>
                <w:szCs w:val="24"/>
              </w:rPr>
              <w:t>установленным</w:t>
            </w:r>
            <w:r>
              <w:rPr>
                <w:spacing w:val="-48"/>
                <w:sz w:val="24"/>
                <w:szCs w:val="24"/>
              </w:rPr>
              <w:t xml:space="preserve"> </w:t>
            </w:r>
            <w:r>
              <w:rPr>
                <w:sz w:val="24"/>
                <w:szCs w:val="24"/>
              </w:rPr>
              <w:t>в разрешении на строительство, за</w:t>
            </w:r>
            <w:r>
              <w:rPr>
                <w:spacing w:val="1"/>
                <w:sz w:val="24"/>
                <w:szCs w:val="24"/>
              </w:rPr>
              <w:t xml:space="preserve"> </w:t>
            </w:r>
            <w:r>
              <w:rPr>
                <w:sz w:val="24"/>
                <w:szCs w:val="24"/>
              </w:rPr>
              <w:t>исключением случаев изменения площади</w:t>
            </w:r>
            <w:r>
              <w:rPr>
                <w:spacing w:val="1"/>
                <w:sz w:val="24"/>
                <w:szCs w:val="24"/>
              </w:rPr>
              <w:t xml:space="preserve"> </w:t>
            </w:r>
            <w:r>
              <w:rPr>
                <w:sz w:val="24"/>
                <w:szCs w:val="24"/>
              </w:rPr>
              <w:t>объекта капитального строительства в</w:t>
            </w:r>
            <w:r>
              <w:rPr>
                <w:spacing w:val="1"/>
                <w:sz w:val="24"/>
                <w:szCs w:val="24"/>
              </w:rPr>
              <w:t xml:space="preserve"> </w:t>
            </w:r>
            <w:r>
              <w:rPr>
                <w:sz w:val="24"/>
                <w:szCs w:val="24"/>
              </w:rPr>
              <w:t>соответствии с частью 6</w:t>
            </w:r>
            <w:r>
              <w:rPr>
                <w:sz w:val="24"/>
                <w:szCs w:val="24"/>
                <w:vertAlign w:val="superscript"/>
              </w:rPr>
              <w:t>2</w:t>
            </w:r>
            <w:r>
              <w:rPr>
                <w:sz w:val="24"/>
                <w:szCs w:val="24"/>
              </w:rPr>
              <w:t xml:space="preserve"> статьи 55</w:t>
            </w:r>
            <w:r>
              <w:rPr>
                <w:spacing w:val="1"/>
                <w:sz w:val="24"/>
                <w:szCs w:val="24"/>
              </w:rPr>
              <w:t xml:space="preserve"> </w:t>
            </w:r>
            <w:r>
              <w:rPr>
                <w:sz w:val="24"/>
                <w:szCs w:val="24"/>
              </w:rPr>
              <w:t>Градостроительного кодекса Российской</w:t>
            </w:r>
            <w:r>
              <w:rPr>
                <w:spacing w:val="1"/>
                <w:sz w:val="24"/>
                <w:szCs w:val="24"/>
              </w:rPr>
              <w:t xml:space="preserve"> </w:t>
            </w:r>
            <w:r>
              <w:rPr>
                <w:sz w:val="24"/>
                <w:szCs w:val="24"/>
              </w:rPr>
              <w:t>Федерации</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54"/>
              <w:spacing w:before="89"/>
              <w:tabs defTabSz="720">
                <w:tab w:val="left" w:pos="1738" w:leader="none"/>
                <w:tab w:val="left" w:pos="3023" w:leader="none"/>
              </w:tabs>
              <w:rPr>
                <w:i/>
                <w:sz w:val="24"/>
                <w:szCs w:val="24"/>
              </w:rPr>
            </w:pPr>
            <w:r>
              <w:rPr>
                <w:i/>
                <w:sz w:val="24"/>
                <w:szCs w:val="24"/>
              </w:rPr>
              <w:t>Указываются</w:t>
              <w:tab/>
              <w:t>основания</w:t>
              <w:tab/>
            </w:r>
            <w:r>
              <w:rPr>
                <w:i/>
                <w:spacing w:val="-1"/>
                <w:sz w:val="24"/>
                <w:szCs w:val="24"/>
              </w:rPr>
              <w:t>такого</w:t>
            </w:r>
            <w:r>
              <w:rPr>
                <w:i/>
                <w:spacing w:val="-48"/>
                <w:sz w:val="24"/>
                <w:szCs w:val="24"/>
              </w:rPr>
              <w:t xml:space="preserve"> </w:t>
            </w:r>
            <w:r>
              <w:rPr>
                <w:i/>
                <w:sz w:val="24"/>
                <w:szCs w:val="24"/>
              </w:rPr>
              <w:t>вывода</w:t>
            </w:r>
          </w:p>
        </w:tc>
      </w:tr>
      <w:tr>
        <w:trPr>
          <w:tblHeader w:val="0"/>
          <w:cantSplit w:val="0"/>
          <w:trHeight w:val="2336"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82"/>
              <w:spacing w:before="91"/>
              <w:rPr>
                <w:sz w:val="24"/>
                <w:szCs w:val="24"/>
              </w:rPr>
            </w:pPr>
            <w:r>
              <w:rPr>
                <w:sz w:val="24"/>
                <w:szCs w:val="24"/>
              </w:rPr>
              <w:t>подпункт</w:t>
            </w:r>
            <w:r>
              <w:rPr>
                <w:spacing w:val="1"/>
                <w:sz w:val="24"/>
                <w:szCs w:val="24"/>
              </w:rPr>
              <w:t xml:space="preserve"> </w:t>
            </w:r>
            <w:r>
              <w:rPr>
                <w:sz w:val="24"/>
                <w:szCs w:val="24"/>
              </w:rPr>
              <w:t>"г"</w:t>
            </w:r>
            <w:r>
              <w:rPr>
                <w:spacing w:val="-15"/>
                <w:sz w:val="24"/>
                <w:szCs w:val="24"/>
              </w:rPr>
              <w:t xml:space="preserve"> </w:t>
            </w:r>
            <w:r>
              <w:rPr>
                <w:sz w:val="24"/>
                <w:szCs w:val="24"/>
              </w:rPr>
              <w:t>пункта</w:t>
            </w:r>
            <w:r>
              <w:rPr>
                <w:spacing w:val="-48"/>
                <w:sz w:val="24"/>
                <w:szCs w:val="24"/>
              </w:rPr>
              <w:t xml:space="preserve"> </w:t>
            </w:r>
            <w:r>
              <w:rPr>
                <w:sz w:val="24"/>
                <w:szCs w:val="24"/>
              </w:rPr>
              <w:t>2.22</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194"/>
              <w:spacing w:before="91"/>
              <w:rPr>
                <w:sz w:val="24"/>
                <w:szCs w:val="24"/>
              </w:rPr>
            </w:pPr>
            <w:r>
              <w:rPr>
                <w:sz w:val="24"/>
                <w:szCs w:val="24"/>
              </w:rPr>
              <w:t>несоответствие параметров построенного,</w:t>
            </w:r>
            <w:r>
              <w:rPr>
                <w:spacing w:val="1"/>
                <w:sz w:val="24"/>
                <w:szCs w:val="24"/>
              </w:rPr>
              <w:t xml:space="preserve"> </w:t>
            </w:r>
            <w:r>
              <w:rPr>
                <w:sz w:val="24"/>
                <w:szCs w:val="24"/>
              </w:rPr>
              <w:t>реконструированного объекта капитального</w:t>
            </w:r>
            <w:r>
              <w:rPr>
                <w:spacing w:val="-48"/>
                <w:sz w:val="24"/>
                <w:szCs w:val="24"/>
              </w:rPr>
              <w:t xml:space="preserve"> </w:t>
            </w:r>
            <w:r>
              <w:rPr>
                <w:sz w:val="24"/>
                <w:szCs w:val="24"/>
              </w:rPr>
              <w:t>строительства проектной документации, за</w:t>
            </w:r>
            <w:r>
              <w:rPr>
                <w:spacing w:val="1"/>
                <w:sz w:val="24"/>
                <w:szCs w:val="24"/>
              </w:rPr>
              <w:t xml:space="preserve"> </w:t>
            </w:r>
            <w:r>
              <w:rPr>
                <w:sz w:val="24"/>
                <w:szCs w:val="24"/>
              </w:rPr>
              <w:t>исключением случаев изменения площади</w:t>
            </w:r>
            <w:r>
              <w:rPr>
                <w:spacing w:val="1"/>
                <w:sz w:val="24"/>
                <w:szCs w:val="24"/>
              </w:rPr>
              <w:t xml:space="preserve"> </w:t>
            </w:r>
            <w:r>
              <w:rPr>
                <w:sz w:val="24"/>
                <w:szCs w:val="24"/>
              </w:rPr>
              <w:t>объекта капитального строительства в</w:t>
            </w:r>
            <w:r>
              <w:rPr>
                <w:spacing w:val="1"/>
                <w:sz w:val="24"/>
                <w:szCs w:val="24"/>
              </w:rPr>
              <w:t xml:space="preserve"> </w:t>
            </w:r>
            <w:r>
              <w:rPr>
                <w:sz w:val="24"/>
                <w:szCs w:val="24"/>
              </w:rPr>
              <w:t>соответствии с частью 6</w:t>
            </w:r>
            <w:r>
              <w:rPr>
                <w:sz w:val="24"/>
                <w:szCs w:val="24"/>
                <w:vertAlign w:val="superscript"/>
              </w:rPr>
              <w:t>2</w:t>
            </w:r>
            <w:r>
              <w:rPr>
                <w:sz w:val="24"/>
                <w:szCs w:val="24"/>
              </w:rPr>
              <w:t xml:space="preserve"> статьи 55</w:t>
            </w:r>
            <w:r>
              <w:rPr>
                <w:spacing w:val="1"/>
                <w:sz w:val="24"/>
                <w:szCs w:val="24"/>
              </w:rPr>
              <w:t xml:space="preserve"> </w:t>
            </w:r>
            <w:r>
              <w:rPr>
                <w:sz w:val="24"/>
                <w:szCs w:val="24"/>
              </w:rPr>
              <w:t>Градостроительного кодекса Российской</w:t>
            </w:r>
            <w:r>
              <w:rPr>
                <w:spacing w:val="1"/>
                <w:sz w:val="24"/>
                <w:szCs w:val="24"/>
              </w:rPr>
              <w:t xml:space="preserve"> </w:t>
            </w:r>
            <w:r>
              <w:rPr>
                <w:sz w:val="24"/>
                <w:szCs w:val="24"/>
              </w:rPr>
              <w:t>Федерации</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52"/>
              <w:spacing w:before="91"/>
              <w:tabs defTabSz="720">
                <w:tab w:val="left" w:pos="1738" w:leader="none"/>
                <w:tab w:val="left" w:pos="3023" w:leader="none"/>
              </w:tabs>
              <w:rPr>
                <w:i/>
                <w:sz w:val="24"/>
                <w:szCs w:val="24"/>
              </w:rPr>
            </w:pPr>
            <w:r>
              <w:rPr>
                <w:i/>
                <w:sz w:val="24"/>
                <w:szCs w:val="24"/>
              </w:rPr>
              <w:t>Указываются</w:t>
              <w:tab/>
              <w:t>основания</w:t>
              <w:tab/>
            </w:r>
            <w:r>
              <w:rPr>
                <w:i/>
                <w:spacing w:val="-1"/>
                <w:sz w:val="24"/>
                <w:szCs w:val="24"/>
              </w:rPr>
              <w:t>такого</w:t>
            </w:r>
            <w:r>
              <w:rPr>
                <w:i/>
                <w:spacing w:val="-48"/>
                <w:sz w:val="24"/>
                <w:szCs w:val="24"/>
              </w:rPr>
              <w:t xml:space="preserve"> </w:t>
            </w:r>
            <w:r>
              <w:rPr>
                <w:i/>
                <w:sz w:val="24"/>
                <w:szCs w:val="24"/>
              </w:rPr>
              <w:t>вывода</w:t>
            </w:r>
          </w:p>
        </w:tc>
      </w:tr>
      <w:tr>
        <w:trPr>
          <w:tblHeader w:val="0"/>
          <w:cantSplit w:val="0"/>
          <w:trHeight w:val="3242"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244"/>
              <w:spacing w:before="91"/>
              <w:rPr>
                <w:sz w:val="24"/>
                <w:szCs w:val="24"/>
              </w:rPr>
            </w:pPr>
            <w:r>
              <w:rPr>
                <w:sz w:val="24"/>
                <w:szCs w:val="24"/>
              </w:rPr>
              <w:t>подпункт</w:t>
            </w:r>
            <w:r>
              <w:rPr>
                <w:spacing w:val="1"/>
                <w:sz w:val="24"/>
                <w:szCs w:val="24"/>
              </w:rPr>
              <w:t xml:space="preserve"> </w:t>
            </w:r>
            <w:r>
              <w:rPr>
                <w:sz w:val="24"/>
                <w:szCs w:val="24"/>
              </w:rPr>
              <w:t>"д" пункта</w:t>
            </w:r>
            <w:r>
              <w:rPr>
                <w:spacing w:val="-48"/>
                <w:sz w:val="24"/>
                <w:szCs w:val="24"/>
              </w:rPr>
              <w:t xml:space="preserve"> </w:t>
            </w:r>
            <w:r>
              <w:rPr>
                <w:sz w:val="24"/>
                <w:szCs w:val="24"/>
              </w:rPr>
              <w:t>2.22</w:t>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98"/>
              <w:spacing w:before="91"/>
              <w:rPr>
                <w:sz w:val="24"/>
                <w:szCs w:val="24"/>
              </w:rPr>
            </w:pPr>
            <w:r>
              <w:rPr>
                <w:sz w:val="24"/>
                <w:szCs w:val="24"/>
              </w:rPr>
              <w:t>несоответствие объекта капитального</w:t>
            </w:r>
            <w:r>
              <w:rPr>
                <w:spacing w:val="1"/>
                <w:sz w:val="24"/>
                <w:szCs w:val="24"/>
              </w:rPr>
              <w:t xml:space="preserve"> </w:t>
            </w:r>
            <w:r>
              <w:rPr>
                <w:sz w:val="24"/>
                <w:szCs w:val="24"/>
              </w:rPr>
              <w:t>строительства</w:t>
            </w:r>
            <w:r>
              <w:rPr>
                <w:spacing w:val="-3"/>
                <w:sz w:val="24"/>
                <w:szCs w:val="24"/>
              </w:rPr>
              <w:t xml:space="preserve"> </w:t>
            </w:r>
            <w:r>
              <w:rPr>
                <w:sz w:val="24"/>
                <w:szCs w:val="24"/>
              </w:rPr>
              <w:t>разрешенному</w:t>
            </w:r>
            <w:r>
              <w:rPr>
                <w:spacing w:val="-10"/>
                <w:sz w:val="24"/>
                <w:szCs w:val="24"/>
              </w:rPr>
              <w:t xml:space="preserve"> </w:t>
            </w:r>
            <w:r>
              <w:rPr>
                <w:sz w:val="24"/>
                <w:szCs w:val="24"/>
              </w:rPr>
              <w:t>использованию</w:t>
            </w:r>
            <w:r>
              <w:rPr>
                <w:spacing w:val="-48"/>
                <w:sz w:val="24"/>
                <w:szCs w:val="24"/>
              </w:rPr>
              <w:t xml:space="preserve"> </w:t>
            </w:r>
            <w:r>
              <w:rPr>
                <w:sz w:val="24"/>
                <w:szCs w:val="24"/>
              </w:rPr>
              <w:t>земельного участка и (или) ограничениям,</w:t>
            </w:r>
            <w:r>
              <w:rPr>
                <w:spacing w:val="1"/>
                <w:sz w:val="24"/>
                <w:szCs w:val="24"/>
              </w:rPr>
              <w:t xml:space="preserve"> </w:t>
            </w:r>
            <w:r>
              <w:rPr>
                <w:sz w:val="24"/>
                <w:szCs w:val="24"/>
              </w:rPr>
              <w:t>установленным в соответствии с земельным</w:t>
            </w:r>
            <w:r>
              <w:rPr>
                <w:spacing w:val="1"/>
                <w:sz w:val="24"/>
                <w:szCs w:val="24"/>
              </w:rPr>
              <w:t xml:space="preserve"> </w:t>
            </w:r>
            <w:r>
              <w:rPr>
                <w:sz w:val="24"/>
                <w:szCs w:val="24"/>
              </w:rPr>
              <w:t>и иным законодательством Российской</w:t>
            </w:r>
            <w:r>
              <w:rPr>
                <w:spacing w:val="1"/>
                <w:sz w:val="24"/>
                <w:szCs w:val="24"/>
              </w:rPr>
              <w:t xml:space="preserve"> </w:t>
            </w:r>
            <w:r>
              <w:rPr>
                <w:sz w:val="24"/>
                <w:szCs w:val="24"/>
              </w:rPr>
              <w:t>Федерации на дату выдачи разрешения на</w:t>
            </w:r>
            <w:r>
              <w:rPr>
                <w:spacing w:val="1"/>
                <w:sz w:val="24"/>
                <w:szCs w:val="24"/>
              </w:rPr>
              <w:t xml:space="preserve"> </w:t>
            </w:r>
            <w:r>
              <w:rPr>
                <w:sz w:val="24"/>
                <w:szCs w:val="24"/>
              </w:rPr>
              <w:t>ввод объекта в эксплуатацию, за</w:t>
            </w:r>
            <w:r>
              <w:rPr>
                <w:spacing w:val="1"/>
                <w:sz w:val="24"/>
                <w:szCs w:val="24"/>
              </w:rPr>
              <w:t xml:space="preserve"> </w:t>
            </w:r>
            <w:r>
              <w:rPr>
                <w:sz w:val="24"/>
                <w:szCs w:val="24"/>
              </w:rPr>
              <w:t>исключением случаев, если указанные</w:t>
            </w:r>
            <w:r>
              <w:rPr>
                <w:spacing w:val="1"/>
                <w:sz w:val="24"/>
                <w:szCs w:val="24"/>
              </w:rPr>
              <w:t xml:space="preserve"> </w:t>
            </w:r>
            <w:r>
              <w:rPr>
                <w:sz w:val="24"/>
                <w:szCs w:val="24"/>
              </w:rPr>
              <w:t>ограничения предусмотрены решением об</w:t>
            </w:r>
            <w:r>
              <w:rPr>
                <w:spacing w:val="1"/>
                <w:sz w:val="24"/>
                <w:szCs w:val="24"/>
              </w:rPr>
              <w:t xml:space="preserve"> </w:t>
            </w:r>
            <w:r>
              <w:rPr>
                <w:sz w:val="24"/>
                <w:szCs w:val="24"/>
              </w:rPr>
              <w:t>установлении или изменении зоны с</w:t>
            </w:r>
            <w:r>
              <w:rPr>
                <w:spacing w:val="1"/>
                <w:sz w:val="24"/>
                <w:szCs w:val="24"/>
              </w:rPr>
              <w:t xml:space="preserve"> </w:t>
            </w:r>
            <w:r>
              <w:rPr>
                <w:sz w:val="24"/>
                <w:szCs w:val="24"/>
              </w:rPr>
              <w:t>особыми</w:t>
            </w:r>
            <w:r>
              <w:rPr>
                <w:spacing w:val="2"/>
                <w:sz w:val="24"/>
                <w:szCs w:val="24"/>
              </w:rPr>
              <w:t xml:space="preserve"> </w:t>
            </w:r>
            <w:r>
              <w:rPr>
                <w:sz w:val="24"/>
                <w:szCs w:val="24"/>
              </w:rPr>
              <w:t>условиями</w:t>
            </w:r>
            <w:r>
              <w:rPr>
                <w:spacing w:val="-1"/>
                <w:sz w:val="24"/>
                <w:szCs w:val="24"/>
              </w:rPr>
              <w:t xml:space="preserve"> </w:t>
            </w:r>
            <w:r>
              <w:rPr>
                <w:sz w:val="24"/>
                <w:szCs w:val="24"/>
              </w:rPr>
              <w:t>использования</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52"/>
              <w:spacing w:before="91"/>
              <w:tabs defTabSz="720">
                <w:tab w:val="left" w:pos="1738" w:leader="none"/>
                <w:tab w:val="left" w:pos="3023" w:leader="none"/>
              </w:tabs>
              <w:rPr>
                <w:i/>
                <w:sz w:val="24"/>
                <w:szCs w:val="24"/>
              </w:rPr>
            </w:pPr>
            <w:r>
              <w:rPr>
                <w:i/>
                <w:sz w:val="24"/>
                <w:szCs w:val="24"/>
              </w:rPr>
              <w:t>Указываются</w:t>
              <w:tab/>
              <w:t>основания</w:t>
              <w:tab/>
            </w:r>
            <w:r>
              <w:rPr>
                <w:i/>
                <w:spacing w:val="-1"/>
                <w:sz w:val="24"/>
                <w:szCs w:val="24"/>
              </w:rPr>
              <w:t>такого</w:t>
            </w:r>
            <w:r>
              <w:rPr>
                <w:i/>
                <w:spacing w:val="-48"/>
                <w:sz w:val="24"/>
                <w:szCs w:val="24"/>
              </w:rPr>
              <w:t xml:space="preserve"> </w:t>
            </w:r>
            <w:r>
              <w:rPr>
                <w:i/>
                <w:sz w:val="24"/>
                <w:szCs w:val="24"/>
              </w:rPr>
              <w:t>вывода</w:t>
            </w:r>
          </w:p>
        </w:tc>
      </w:tr>
      <w:tr>
        <w:trPr>
          <w:tblHeader w:val="0"/>
          <w:cantSplit w:val="0"/>
          <w:trHeight w:val="2751" w:hRule="atLeast"/>
        </w:trPr>
        <w:tc>
          <w:tcPr>
            <w:tcW w:w="14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482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224"/>
              <w:spacing w:before="92"/>
              <w:rPr>
                <w:sz w:val="24"/>
                <w:szCs w:val="24"/>
              </w:rPr>
            </w:pPr>
            <w:r>
              <w:rPr>
                <w:sz w:val="24"/>
                <w:szCs w:val="24"/>
              </w:rPr>
              <w:t>территории, принятым в случаях,</w:t>
            </w:r>
            <w:r>
              <w:rPr>
                <w:spacing w:val="1"/>
                <w:sz w:val="24"/>
                <w:szCs w:val="24"/>
              </w:rPr>
              <w:t xml:space="preserve"> </w:t>
            </w:r>
            <w:r>
              <w:rPr>
                <w:sz w:val="24"/>
                <w:szCs w:val="24"/>
              </w:rPr>
              <w:t>предусмотренных пунктом 9 части 7 статьи</w:t>
            </w:r>
            <w:r>
              <w:rPr>
                <w:spacing w:val="-48"/>
                <w:sz w:val="24"/>
                <w:szCs w:val="24"/>
              </w:rPr>
              <w:t xml:space="preserve"> </w:t>
            </w:r>
            <w:r>
              <w:rPr>
                <w:sz w:val="24"/>
                <w:szCs w:val="24"/>
              </w:rPr>
              <w:t>51 Градостроительного кодекса Российской</w:t>
            </w:r>
            <w:r>
              <w:rPr>
                <w:spacing w:val="-48"/>
                <w:sz w:val="24"/>
                <w:szCs w:val="24"/>
              </w:rPr>
              <w:t xml:space="preserve"> </w:t>
            </w:r>
            <w:r>
              <w:rPr>
                <w:sz w:val="24"/>
                <w:szCs w:val="24"/>
              </w:rPr>
              <w:t>Федерации, и строящийся,</w:t>
            </w:r>
            <w:r>
              <w:rPr>
                <w:spacing w:val="1"/>
                <w:sz w:val="24"/>
                <w:szCs w:val="24"/>
              </w:rPr>
              <w:t xml:space="preserve"> </w:t>
            </w:r>
            <w:r>
              <w:rPr>
                <w:sz w:val="24"/>
                <w:szCs w:val="24"/>
              </w:rPr>
              <w:t>реконструируемый объект капитального</w:t>
            </w:r>
            <w:r>
              <w:rPr>
                <w:spacing w:val="1"/>
                <w:sz w:val="24"/>
                <w:szCs w:val="24"/>
              </w:rPr>
              <w:t xml:space="preserve"> </w:t>
            </w:r>
            <w:r>
              <w:rPr>
                <w:sz w:val="24"/>
                <w:szCs w:val="24"/>
              </w:rPr>
              <w:t>строительства, в связи с размещением</w:t>
            </w:r>
            <w:r>
              <w:rPr>
                <w:spacing w:val="1"/>
                <w:sz w:val="24"/>
                <w:szCs w:val="24"/>
              </w:rPr>
              <w:t xml:space="preserve"> </w:t>
            </w:r>
            <w:r>
              <w:rPr>
                <w:sz w:val="24"/>
                <w:szCs w:val="24"/>
              </w:rPr>
              <w:t>которого установлена или изменена зона с</w:t>
            </w:r>
            <w:r>
              <w:rPr>
                <w:spacing w:val="1"/>
                <w:sz w:val="24"/>
                <w:szCs w:val="24"/>
              </w:rPr>
              <w:t xml:space="preserve"> </w:t>
            </w:r>
            <w:r>
              <w:rPr>
                <w:sz w:val="24"/>
                <w:szCs w:val="24"/>
              </w:rPr>
              <w:t>особыми</w:t>
            </w:r>
            <w:r>
              <w:rPr>
                <w:spacing w:val="2"/>
                <w:sz w:val="24"/>
                <w:szCs w:val="24"/>
              </w:rPr>
              <w:t xml:space="preserve"> </w:t>
            </w:r>
            <w:r>
              <w:rPr>
                <w:sz w:val="24"/>
                <w:szCs w:val="24"/>
              </w:rPr>
              <w:t>условиями</w:t>
            </w:r>
            <w:r>
              <w:rPr>
                <w:spacing w:val="-1"/>
                <w:sz w:val="24"/>
                <w:szCs w:val="24"/>
              </w:rPr>
              <w:t xml:space="preserve"> </w:t>
            </w:r>
            <w:r>
              <w:rPr>
                <w:sz w:val="24"/>
                <w:szCs w:val="24"/>
              </w:rPr>
              <w:t>использования</w:t>
            </w:r>
            <w:r>
              <w:rPr>
                <w:spacing w:val="1"/>
                <w:sz w:val="24"/>
                <w:szCs w:val="24"/>
              </w:rPr>
              <w:t xml:space="preserve"> </w:t>
            </w:r>
            <w:r>
              <w:rPr>
                <w:sz w:val="24"/>
                <w:szCs w:val="24"/>
              </w:rPr>
              <w:t>территории,</w:t>
            </w:r>
            <w:r>
              <w:rPr>
                <w:spacing w:val="-2"/>
                <w:sz w:val="24"/>
                <w:szCs w:val="24"/>
              </w:rPr>
              <w:t xml:space="preserve"> </w:t>
            </w:r>
            <w:r>
              <w:rPr>
                <w:sz w:val="24"/>
                <w:szCs w:val="24"/>
              </w:rPr>
              <w:t>не</w:t>
            </w:r>
            <w:r>
              <w:rPr>
                <w:spacing w:val="-2"/>
                <w:sz w:val="24"/>
                <w:szCs w:val="24"/>
              </w:rPr>
              <w:t xml:space="preserve"> </w:t>
            </w:r>
            <w:r>
              <w:rPr>
                <w:sz w:val="24"/>
                <w:szCs w:val="24"/>
              </w:rPr>
              <w:t>введен</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tc>
        <w:tc>
          <w:tcPr>
            <w:tcW w:w="382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1"/>
        <w:rPr>
          <w:sz w:val="19"/>
        </w:rPr>
      </w:pPr>
      <w:r>
        <w:rPr>
          <w:sz w:val="19"/>
        </w:rPr>
      </w:r>
    </w:p>
    <w:p>
      <w:pPr>
        <w:pStyle w:val="para3"/>
        <w:ind w:left="0" w:right="-5" w:firstLine="820"/>
        <w:spacing w:before="89"/>
        <w:jc w:val="both"/>
        <w:rPr>
          <w:sz w:val="24"/>
          <w:szCs w:val="24"/>
        </w:rPr>
      </w:pPr>
      <w:r>
        <w:rPr>
          <w:sz w:val="24"/>
          <w:szCs w:val="24"/>
        </w:rPr>
        <w:t>Вы</w:t>
      </w:r>
      <w:r>
        <w:rPr>
          <w:spacing w:val="13"/>
          <w:sz w:val="24"/>
          <w:szCs w:val="24"/>
        </w:rPr>
        <w:t xml:space="preserve"> </w:t>
      </w:r>
      <w:r>
        <w:rPr>
          <w:sz w:val="24"/>
          <w:szCs w:val="24"/>
        </w:rPr>
        <w:t>вправе</w:t>
      </w:r>
      <w:r>
        <w:rPr>
          <w:spacing w:val="13"/>
          <w:sz w:val="24"/>
          <w:szCs w:val="24"/>
        </w:rPr>
        <w:t xml:space="preserve"> </w:t>
      </w:r>
      <w:r>
        <w:rPr>
          <w:sz w:val="24"/>
          <w:szCs w:val="24"/>
        </w:rPr>
        <w:t>повторно</w:t>
      </w:r>
      <w:r>
        <w:rPr>
          <w:spacing w:val="14"/>
          <w:sz w:val="24"/>
          <w:szCs w:val="24"/>
        </w:rPr>
        <w:t xml:space="preserve"> </w:t>
      </w:r>
      <w:r>
        <w:rPr>
          <w:sz w:val="24"/>
          <w:szCs w:val="24"/>
        </w:rPr>
        <w:t>обратиться</w:t>
      </w:r>
      <w:r>
        <w:rPr>
          <w:spacing w:val="14"/>
          <w:sz w:val="24"/>
          <w:szCs w:val="24"/>
        </w:rPr>
        <w:t xml:space="preserve"> </w:t>
      </w:r>
      <w:r>
        <w:rPr>
          <w:sz w:val="24"/>
          <w:szCs w:val="24"/>
        </w:rPr>
        <w:t>с</w:t>
      </w:r>
      <w:r>
        <w:rPr>
          <w:spacing w:val="13"/>
          <w:sz w:val="24"/>
          <w:szCs w:val="24"/>
        </w:rPr>
        <w:t xml:space="preserve"> </w:t>
      </w:r>
      <w:r>
        <w:rPr>
          <w:sz w:val="24"/>
          <w:szCs w:val="24"/>
        </w:rPr>
        <w:t>заявлением</w:t>
      </w:r>
      <w:r>
        <w:rPr>
          <w:spacing w:val="12"/>
          <w:sz w:val="24"/>
          <w:szCs w:val="24"/>
        </w:rPr>
        <w:t xml:space="preserve"> </w:t>
      </w:r>
      <w:r>
        <w:rPr>
          <w:sz w:val="24"/>
          <w:szCs w:val="24"/>
        </w:rPr>
        <w:t>о</w:t>
      </w:r>
      <w:r>
        <w:rPr>
          <w:spacing w:val="14"/>
          <w:sz w:val="24"/>
          <w:szCs w:val="24"/>
        </w:rPr>
        <w:t xml:space="preserve"> </w:t>
      </w:r>
      <w:r>
        <w:rPr>
          <w:sz w:val="24"/>
          <w:szCs w:val="24"/>
        </w:rPr>
        <w:t>выдаче</w:t>
      </w:r>
      <w:r>
        <w:rPr>
          <w:spacing w:val="13"/>
          <w:sz w:val="24"/>
          <w:szCs w:val="24"/>
        </w:rPr>
        <w:t xml:space="preserve"> </w:t>
      </w:r>
      <w:r>
        <w:rPr>
          <w:sz w:val="24"/>
          <w:szCs w:val="24"/>
        </w:rPr>
        <w:t>разрешения</w:t>
      </w:r>
      <w:r>
        <w:rPr>
          <w:spacing w:val="14"/>
          <w:sz w:val="24"/>
          <w:szCs w:val="24"/>
        </w:rPr>
        <w:t xml:space="preserve"> </w:t>
      </w:r>
      <w:r>
        <w:rPr>
          <w:sz w:val="24"/>
          <w:szCs w:val="24"/>
        </w:rPr>
        <w:t>на</w:t>
      </w:r>
      <w:r>
        <w:rPr>
          <w:spacing w:val="13"/>
          <w:sz w:val="24"/>
          <w:szCs w:val="24"/>
        </w:rPr>
        <w:t xml:space="preserve"> </w:t>
      </w:r>
      <w:r>
        <w:rPr>
          <w:sz w:val="24"/>
          <w:szCs w:val="24"/>
        </w:rPr>
        <w:t>ввод</w:t>
      </w:r>
      <w:r>
        <w:rPr>
          <w:spacing w:val="-48"/>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r>
        <w:rPr>
          <w:spacing w:val="-2"/>
          <w:sz w:val="24"/>
          <w:szCs w:val="24"/>
        </w:rPr>
        <w:t xml:space="preserve"> </w:t>
      </w:r>
      <w:r>
        <w:rPr>
          <w:sz w:val="24"/>
          <w:szCs w:val="24"/>
        </w:rPr>
        <w:t>после</w:t>
      </w:r>
      <w:r>
        <w:rPr>
          <w:spacing w:val="-2"/>
          <w:sz w:val="24"/>
          <w:szCs w:val="24"/>
        </w:rPr>
        <w:t xml:space="preserve"> </w:t>
      </w:r>
      <w:r>
        <w:rPr>
          <w:sz w:val="24"/>
          <w:szCs w:val="24"/>
        </w:rPr>
        <w:t>устранения указанных</w:t>
      </w:r>
      <w:r>
        <w:rPr>
          <w:spacing w:val="-4"/>
          <w:sz w:val="24"/>
          <w:szCs w:val="24"/>
        </w:rPr>
        <w:t xml:space="preserve"> </w:t>
      </w:r>
      <w:r>
        <w:rPr>
          <w:sz w:val="24"/>
          <w:szCs w:val="24"/>
        </w:rPr>
        <w:t>нарушений.</w:t>
      </w:r>
    </w:p>
    <w:p>
      <w:pPr>
        <w:pStyle w:val="para3"/>
        <w:ind w:left="0" w:right="-5" w:firstLine="820"/>
        <w:spacing/>
        <w:jc w:val="both"/>
        <w:tabs defTabSz="720">
          <w:tab w:val="left" w:pos="1995" w:leader="none"/>
          <w:tab w:val="left" w:pos="2849" w:leader="none"/>
          <w:tab w:val="left" w:pos="3828" w:leader="none"/>
          <w:tab w:val="left" w:pos="4629" w:leader="none"/>
          <w:tab w:val="left" w:pos="6137" w:leader="none"/>
          <w:tab w:val="left" w:pos="6490" w:leader="none"/>
          <w:tab w:val="left" w:pos="8132" w:leader="none"/>
          <w:tab w:val="left" w:pos="9312" w:leader="none"/>
        </w:tabs>
        <w:rPr>
          <w:sz w:val="24"/>
          <w:szCs w:val="24"/>
        </w:rPr>
      </w:pPr>
      <w:r>
        <w:rPr>
          <w:sz w:val="24"/>
          <w:szCs w:val="24"/>
        </w:rPr>
        <w:t>Данный</w:t>
        <w:tab/>
        <w:t>отказ</w:t>
        <w:tab/>
        <w:t>может</w:t>
        <w:tab/>
        <w:t>быть</w:t>
        <w:tab/>
        <w:t>обжалован</w:t>
        <w:tab/>
        <w:t>в</w:t>
        <w:tab/>
        <w:t>досудебном</w:t>
        <w:tab/>
        <w:t>порядке</w:t>
        <w:tab/>
        <w:t>путем</w:t>
      </w:r>
      <w:r>
        <w:rPr>
          <w:spacing w:val="-48"/>
          <w:sz w:val="24"/>
          <w:szCs w:val="24"/>
        </w:rPr>
        <w:t xml:space="preserve"> </w:t>
      </w:r>
      <w:r>
        <w:rPr>
          <w:sz w:val="24"/>
          <w:szCs w:val="24"/>
        </w:rPr>
        <w:t>направления</w:t>
      </w:r>
      <w:r>
        <w:rPr>
          <w:spacing w:val="-10"/>
          <w:sz w:val="24"/>
          <w:szCs w:val="24"/>
        </w:rPr>
        <w:t xml:space="preserve"> </w:t>
      </w:r>
      <w:r>
        <w:rPr>
          <w:sz w:val="24"/>
          <w:szCs w:val="24"/>
        </w:rPr>
        <w:t>жалобы</w:t>
      </w:r>
      <w:r>
        <w:rPr>
          <w:spacing w:val="-9"/>
          <w:sz w:val="24"/>
          <w:szCs w:val="24"/>
        </w:rPr>
        <w:t xml:space="preserve"> </w:t>
      </w:r>
      <w:r>
        <w:rPr>
          <w:sz w:val="24"/>
          <w:szCs w:val="24"/>
        </w:rPr>
        <w:t>в</w:t>
      </w:r>
      <w:r>
        <w:rPr>
          <w:sz w:val="24"/>
          <w:szCs w:val="24"/>
          <w:u w:color="auto" w:val="single"/>
        </w:rPr>
        <w:tab/>
        <w:tab/>
        <w:tab/>
        <w:tab/>
        <w:tab/>
      </w:r>
      <w:r>
        <w:rPr>
          <w:sz w:val="24"/>
          <w:szCs w:val="24"/>
        </w:rPr>
        <w:t>,</w:t>
      </w:r>
      <w:r>
        <w:rPr>
          <w:spacing w:val="-7"/>
          <w:sz w:val="24"/>
          <w:szCs w:val="24"/>
        </w:rPr>
        <w:t xml:space="preserve"> </w:t>
      </w:r>
      <w:r>
        <w:rPr>
          <w:sz w:val="24"/>
          <w:szCs w:val="24"/>
        </w:rPr>
        <w:t>а</w:t>
      </w:r>
      <w:r>
        <w:rPr>
          <w:spacing w:val="-6"/>
          <w:sz w:val="24"/>
          <w:szCs w:val="24"/>
        </w:rPr>
        <w:t xml:space="preserve"> </w:t>
      </w:r>
      <w:r>
        <w:rPr>
          <w:sz w:val="24"/>
          <w:szCs w:val="24"/>
        </w:rPr>
        <w:t>также</w:t>
      </w:r>
      <w:r>
        <w:rPr>
          <w:spacing w:val="-6"/>
          <w:sz w:val="24"/>
          <w:szCs w:val="24"/>
        </w:rPr>
        <w:t xml:space="preserve"> </w:t>
      </w:r>
      <w:r>
        <w:rPr>
          <w:sz w:val="24"/>
          <w:szCs w:val="24"/>
        </w:rPr>
        <w:t>в</w:t>
      </w:r>
      <w:r>
        <w:rPr>
          <w:spacing w:val="-7"/>
          <w:sz w:val="24"/>
          <w:szCs w:val="24"/>
        </w:rPr>
        <w:t xml:space="preserve"> </w:t>
      </w:r>
      <w:r>
        <w:rPr>
          <w:sz w:val="24"/>
          <w:szCs w:val="24"/>
        </w:rPr>
        <w:t>судебном</w:t>
      </w:r>
      <w:r>
        <w:rPr>
          <w:spacing w:val="-6"/>
          <w:sz w:val="24"/>
          <w:szCs w:val="24"/>
        </w:rPr>
        <w:t xml:space="preserve"> </w:t>
      </w:r>
      <w:r>
        <w:rPr>
          <w:sz w:val="24"/>
          <w:szCs w:val="24"/>
        </w:rPr>
        <w:t>порядке.</w:t>
      </w:r>
      <w:r>
        <w:rPr>
          <w:spacing w:val="-48"/>
          <w:sz w:val="24"/>
          <w:szCs w:val="24"/>
        </w:rPr>
        <w:t xml:space="preserve"> </w:t>
      </w:r>
      <w:r>
        <w:rPr>
          <w:spacing w:val="-1"/>
          <w:sz w:val="24"/>
          <w:szCs w:val="24"/>
        </w:rPr>
        <w:t>Дополнительно</w:t>
      </w:r>
      <w:r>
        <w:rPr>
          <w:spacing w:val="-5"/>
          <w:sz w:val="24"/>
          <w:szCs w:val="24"/>
        </w:rPr>
        <w:t xml:space="preserve"> </w:t>
      </w:r>
      <w:r>
        <w:rPr>
          <w:sz w:val="24"/>
          <w:szCs w:val="24"/>
        </w:rPr>
        <w:t>информируем:</w:t>
      </w:r>
      <w:r>
        <w:rPr>
          <w:sz w:val="24"/>
          <w:szCs w:val="24"/>
          <w:u w:color="auto" w:val="single"/>
        </w:rPr>
        <w:t xml:space="preserve"> </w:t>
        <w:tab/>
        <w:tab/>
        <w:tab/>
        <w:tab/>
        <w:tab/>
      </w:r>
      <w:r>
        <w:rPr>
          <w:sz w:val="24"/>
          <w:szCs w:val="24"/>
        </w:rPr>
      </w:r>
    </w:p>
    <w:p>
      <w:pPr>
        <w:pStyle w:val="para3"/>
        <w:ind w:left="0" w:right="381"/>
        <w:spacing w:before="1"/>
        <w:jc w:val="right"/>
        <w:rPr>
          <w:sz w:val="24"/>
          <w:szCs w:val="24"/>
        </w:rPr>
      </w:pPr>
      <w:r>
        <w:rPr>
          <w:noProof/>
        </w:rPr>
        <mc:AlternateContent>
          <mc:Choice Requires="wps">
            <w:drawing>
              <wp:anchor distT="0" distB="0" distL="114300" distR="114300" simplePos="0" relativeHeight="251658290" behindDoc="0" locked="0" layoutInCell="0" hidden="0" allowOverlap="1">
                <wp:simplePos x="0" y="0"/>
                <wp:positionH relativeFrom="page">
                  <wp:posOffset>718820</wp:posOffset>
                </wp:positionH>
                <wp:positionV relativeFrom="paragraph">
                  <wp:posOffset>185420</wp:posOffset>
                </wp:positionV>
                <wp:extent cx="6222365" cy="0"/>
                <wp:effectExtent l="8890" t="8890" r="8890" b="8890"/>
                <wp:wrapNone/>
                <wp:docPr id="50" name="Линия3"/>
                <wp:cNvGraphicFramePr/>
                <a:graphic xmlns:a="http://schemas.openxmlformats.org/drawingml/2006/main">
                  <a:graphicData uri="http://schemas.microsoft.com/office/word/2010/wordprocessingShape">
                    <wps:wsp>
                      <wps:cNvSpPr>
                        <a:extLst>
                          <a:ext uri="smNativeData">
                            <sm:smNativeData xmlns:sm="smNativeData" val="SMDATA_12_55qdYhMAAAAlAAAAC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wgIAAACgAAAAAAAAAAAAAAAAAAAAAAAAbAQAAAAAAAACAAAAJAEAAEcmAAAAAAAAJgAEAGwEAAD8CQAAKAAAAAgAAAABAAAAAQAAAA=="/>
                          </a:ext>
                        </a:extLst>
                      </wps:cNvSpPr>
                      <wps:spPr>
                        <a:xfrm>
                          <a:off x="0" y="0"/>
                          <a:ext cx="6222365" cy="0"/>
                        </a:xfrm>
                        <a:prstGeom prst="line">
                          <a:avLst/>
                        </a:prstGeom>
                        <a:solidFill>
                          <a:srgbClr val="FFFFFF"/>
                        </a:solidFill>
                        <a:ln w="8890">
                          <a:solidFill>
                            <a:srgbClr val="000000"/>
                          </a:solidFill>
                        </a:ln>
                      </wps:spPr>
                      <wps:bodyPr spcFirstLastPara="1" vertOverflow="clip" horzOverflow="clip" lIns="91440" tIns="45720" rIns="91440" bIns="45720" upright="1">
                        <a:noAutofit/>
                      </wps:bodyPr>
                    </wps:wsp>
                  </a:graphicData>
                </a:graphic>
              </wp:anchor>
            </w:drawing>
          </mc:Choice>
          <mc:Fallback>
            <w:pict>
              <v:line id="Линия3" o:spid="_x0000_s1042" style="position:absolute;mso-position-horizontal-relative:page;width:489.95pt;height:0.00pt;z-index:251658290;mso-wrap-distance-left:9.00pt;mso-wrap-distance-top:0.00pt;mso-wrap-distance-right:9.00pt;mso-wrap-distance-bottom:0.00pt;mso-wrap-style:square" from="56.60pt,14.60pt" to="546.55pt,14.60pt" strokeweight="0.70pt" fillcolor="#ffffff" v:ext="SMDATA_12_55qdYhMAAAAlAAAAC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wgIAAACgAAAAAAAAAAAAAAAAAAAAAAAAbAQAAAAAAAACAAAAJAEAAEcmAAAAAAAAJgAEAGwEAAD8CQAAKAAAAAgAAAABAAAAAQAAAA==">
                <v:fill color2="#000000" type="solid" angle="180"/>
                <w10:wrap type="none" anchorx="page" anchory="text"/>
              </v:line>
            </w:pict>
          </mc:Fallback>
        </mc:AlternateContent>
      </w:r>
      <w:r>
        <w:rPr>
          <w:sz w:val="24"/>
          <w:szCs w:val="24"/>
        </w:rPr>
        <w:t>.</w:t>
      </w:r>
    </w:p>
    <w:p>
      <w:pPr>
        <w:ind w:left="1576" w:right="330" w:hanging="454"/>
        <w:spacing w:before="3"/>
        <w:rPr>
          <w:sz w:val="18"/>
          <w:szCs w:val="18"/>
        </w:rPr>
      </w:pPr>
      <w:r>
        <w:rPr>
          <w:sz w:val="18"/>
          <w:szCs w:val="18"/>
        </w:rPr>
        <w:t>(указывается</w:t>
      </w:r>
      <w:r>
        <w:rPr>
          <w:spacing w:val="-4"/>
          <w:sz w:val="18"/>
          <w:szCs w:val="18"/>
        </w:rPr>
        <w:t xml:space="preserve"> </w:t>
      </w:r>
      <w:r>
        <w:rPr>
          <w:sz w:val="18"/>
          <w:szCs w:val="18"/>
        </w:rPr>
        <w:t>информация,</w:t>
      </w:r>
      <w:r>
        <w:rPr>
          <w:spacing w:val="-4"/>
          <w:sz w:val="18"/>
          <w:szCs w:val="18"/>
        </w:rPr>
        <w:t xml:space="preserve"> </w:t>
      </w:r>
      <w:r>
        <w:rPr>
          <w:sz w:val="18"/>
          <w:szCs w:val="18"/>
        </w:rPr>
        <w:t>необходимая</w:t>
      </w:r>
      <w:r>
        <w:rPr>
          <w:spacing w:val="-2"/>
          <w:sz w:val="18"/>
          <w:szCs w:val="18"/>
        </w:rPr>
        <w:t xml:space="preserve"> </w:t>
      </w:r>
      <w:r>
        <w:rPr>
          <w:sz w:val="18"/>
          <w:szCs w:val="18"/>
        </w:rPr>
        <w:t>для</w:t>
      </w:r>
      <w:r>
        <w:rPr>
          <w:spacing w:val="-2"/>
          <w:sz w:val="18"/>
          <w:szCs w:val="18"/>
        </w:rPr>
        <w:t xml:space="preserve"> </w:t>
      </w:r>
      <w:r>
        <w:rPr>
          <w:sz w:val="18"/>
          <w:szCs w:val="18"/>
        </w:rPr>
        <w:t>устранения</w:t>
      </w:r>
      <w:r>
        <w:rPr>
          <w:spacing w:val="-3"/>
          <w:sz w:val="18"/>
          <w:szCs w:val="18"/>
        </w:rPr>
        <w:t xml:space="preserve"> </w:t>
      </w:r>
      <w:r>
        <w:rPr>
          <w:sz w:val="18"/>
          <w:szCs w:val="18"/>
        </w:rPr>
        <w:t>причин</w:t>
      </w:r>
      <w:r>
        <w:rPr>
          <w:spacing w:val="-4"/>
          <w:sz w:val="18"/>
          <w:szCs w:val="18"/>
        </w:rPr>
        <w:t xml:space="preserve"> </w:t>
      </w:r>
      <w:r>
        <w:rPr>
          <w:sz w:val="18"/>
          <w:szCs w:val="18"/>
        </w:rPr>
        <w:t>отказа</w:t>
      </w:r>
      <w:r>
        <w:rPr>
          <w:spacing w:val="-4"/>
          <w:sz w:val="18"/>
          <w:szCs w:val="18"/>
        </w:rPr>
        <w:t xml:space="preserve"> </w:t>
      </w:r>
      <w:r>
        <w:rPr>
          <w:sz w:val="18"/>
          <w:szCs w:val="18"/>
        </w:rPr>
        <w:t>в</w:t>
      </w:r>
      <w:r>
        <w:rPr>
          <w:spacing w:val="-2"/>
          <w:sz w:val="18"/>
          <w:szCs w:val="18"/>
        </w:rPr>
        <w:t xml:space="preserve"> </w:t>
      </w:r>
      <w:r>
        <w:rPr>
          <w:sz w:val="18"/>
          <w:szCs w:val="18"/>
        </w:rPr>
        <w:t>выдаче</w:t>
      </w:r>
      <w:r>
        <w:rPr>
          <w:spacing w:val="-4"/>
          <w:sz w:val="18"/>
          <w:szCs w:val="18"/>
        </w:rPr>
        <w:t xml:space="preserve"> </w:t>
      </w:r>
      <w:r>
        <w:rPr>
          <w:sz w:val="18"/>
          <w:szCs w:val="18"/>
        </w:rPr>
        <w:t>разрешения</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36"/>
          <w:sz w:val="18"/>
          <w:szCs w:val="18"/>
        </w:rPr>
        <w:t xml:space="preserve"> </w:t>
      </w:r>
      <w:r>
        <w:rPr>
          <w:sz w:val="18"/>
          <w:szCs w:val="18"/>
        </w:rPr>
        <w:t>объекта</w:t>
      </w:r>
      <w:r>
        <w:rPr>
          <w:spacing w:val="-2"/>
          <w:sz w:val="18"/>
          <w:szCs w:val="18"/>
        </w:rPr>
        <w:t xml:space="preserve"> </w:t>
      </w:r>
      <w:r>
        <w:rPr>
          <w:sz w:val="18"/>
          <w:szCs w:val="18"/>
        </w:rPr>
        <w:t>в</w:t>
      </w:r>
      <w:r>
        <w:rPr>
          <w:spacing w:val="-2"/>
          <w:sz w:val="18"/>
          <w:szCs w:val="18"/>
        </w:rPr>
        <w:t xml:space="preserve"> </w:t>
      </w:r>
      <w:r>
        <w:rPr>
          <w:sz w:val="18"/>
          <w:szCs w:val="18"/>
        </w:rPr>
        <w:t>эксплуатацию,</w:t>
      </w:r>
      <w:r>
        <w:rPr>
          <w:spacing w:val="-1"/>
          <w:sz w:val="18"/>
          <w:szCs w:val="18"/>
        </w:rPr>
        <w:t xml:space="preserve"> </w:t>
      </w:r>
      <w:r>
        <w:rPr>
          <w:sz w:val="18"/>
          <w:szCs w:val="18"/>
        </w:rPr>
        <w:t>а</w:t>
      </w:r>
      <w:r>
        <w:rPr>
          <w:spacing w:val="-1"/>
          <w:sz w:val="18"/>
          <w:szCs w:val="18"/>
        </w:rPr>
        <w:t xml:space="preserve"> </w:t>
      </w:r>
      <w:r>
        <w:rPr>
          <w:sz w:val="18"/>
          <w:szCs w:val="18"/>
        </w:rPr>
        <w:t>также</w:t>
      </w:r>
      <w:r>
        <w:rPr>
          <w:spacing w:val="-1"/>
          <w:sz w:val="18"/>
          <w:szCs w:val="18"/>
        </w:rPr>
        <w:t xml:space="preserve"> </w:t>
      </w:r>
      <w:r>
        <w:rPr>
          <w:sz w:val="18"/>
          <w:szCs w:val="18"/>
        </w:rPr>
        <w:t>иная дополнительная</w:t>
      </w:r>
      <w:r>
        <w:rPr>
          <w:spacing w:val="1"/>
          <w:sz w:val="18"/>
          <w:szCs w:val="18"/>
        </w:rPr>
        <w:t xml:space="preserve"> </w:t>
      </w:r>
      <w:r>
        <w:rPr>
          <w:sz w:val="18"/>
          <w:szCs w:val="18"/>
        </w:rPr>
        <w:t>информация</w:t>
      </w:r>
      <w:r>
        <w:rPr>
          <w:spacing w:val="1"/>
          <w:sz w:val="18"/>
          <w:szCs w:val="18"/>
        </w:rPr>
        <w:t xml:space="preserve"> </w:t>
      </w:r>
      <w:r>
        <w:rPr>
          <w:sz w:val="18"/>
          <w:szCs w:val="18"/>
        </w:rPr>
        <w:t>при</w:t>
      </w:r>
      <w:r>
        <w:rPr>
          <w:spacing w:val="-2"/>
          <w:sz w:val="18"/>
          <w:szCs w:val="18"/>
        </w:rPr>
        <w:t xml:space="preserve"> </w:t>
      </w:r>
      <w:r>
        <w:rPr>
          <w:sz w:val="18"/>
          <w:szCs w:val="18"/>
        </w:rPr>
        <w:t>наличии)</w:t>
      </w:r>
    </w:p>
    <w:p>
      <w:pPr>
        <w:pStyle w:val="para3"/>
        <w:ind w:left="0"/>
        <w:rPr>
          <w:sz w:val="18"/>
          <w:szCs w:val="18"/>
        </w:rPr>
      </w:pPr>
      <w:r>
        <w:rPr>
          <w:sz w:val="18"/>
          <w:szCs w:val="18"/>
        </w:rPr>
      </w:r>
    </w:p>
    <w:p>
      <w:pPr>
        <w:pStyle w:val="para3"/>
        <w:ind w:left="0"/>
        <w:rPr>
          <w:sz w:val="20"/>
        </w:rPr>
      </w:pPr>
      <w:r>
        <w:rPr>
          <w:sz w:val="20"/>
        </w:rPr>
      </w:r>
    </w:p>
    <w:p>
      <w:pPr>
        <w:pStyle w:val="para3"/>
        <w:ind w:left="0"/>
        <w:rPr>
          <w:sz w:val="20"/>
        </w:rPr>
      </w:pPr>
      <w:r>
        <w:rPr>
          <w:sz w:val="20"/>
        </w:rPr>
      </w:r>
    </w:p>
    <w:p>
      <w:pPr>
        <w:pStyle w:val="para3"/>
        <w:ind w:left="0"/>
        <w:spacing w:before="8"/>
        <w:rPr>
          <w:sz w:val="19"/>
        </w:rPr>
      </w:pPr>
      <w:r>
        <w:rPr>
          <w:noProof/>
        </w:rPr>
        <mc:AlternateContent>
          <mc:Choice Requires="wps">
            <w:drawing>
              <wp:anchor distT="0" distB="0" distL="0" distR="0" simplePos="0" relativeHeight="251658261" behindDoc="1" locked="0" layoutInCell="0" hidden="0" allowOverlap="1">
                <wp:simplePos x="0" y="0"/>
                <wp:positionH relativeFrom="page">
                  <wp:posOffset>718820</wp:posOffset>
                </wp:positionH>
                <wp:positionV relativeFrom="paragraph">
                  <wp:posOffset>168275</wp:posOffset>
                </wp:positionV>
                <wp:extent cx="1981200" cy="5715"/>
                <wp:effectExtent l="0" t="0" r="0" b="0"/>
                <wp:wrapTopAndBottom/>
                <wp:docPr id="21" name="Прямоугольник8"/>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bAQAAAAAAAACAAAACQEAADAMAAAJAAAAJgAEAGwEAAAwDwAAKAAAAAgAAAABAAAAAQAAAA=="/>
                          </a:ext>
                        </a:extLst>
                      </wps:cNvSpPr>
                      <wps:spPr>
                        <a:xfrm>
                          <a:off x="0" y="0"/>
                          <a:ext cx="19812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8" o:spid="_x0000_s1043" style="position:absolute;margin-left:56.60pt;margin-top:13.25pt;mso-position-horizontal-relative:page;width:156.00pt;height:0.45pt;z-index:251658261;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bAQAAAAAAAACAAAACQEAADAMAAAJAAAAJgAEAGwEAAAwDw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62" behindDoc="1" locked="0" layoutInCell="0" hidden="0" allowOverlap="1">
                <wp:simplePos x="0" y="0"/>
                <wp:positionH relativeFrom="page">
                  <wp:posOffset>2880360</wp:posOffset>
                </wp:positionH>
                <wp:positionV relativeFrom="paragraph">
                  <wp:posOffset>168275</wp:posOffset>
                </wp:positionV>
                <wp:extent cx="1440180" cy="5715"/>
                <wp:effectExtent l="0" t="0" r="0" b="0"/>
                <wp:wrapTopAndBottom/>
                <wp:docPr id="22" name="Прямоугольник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uBEAAAAAAAACAAAACQEAANwIAAAJAAAAJgAEALgRAAAwDw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9" o:spid="_x0000_s1044" style="position:absolute;margin-left:226.80pt;margin-top:13.25pt;mso-position-horizontal-relative:page;width:113.40pt;height:0.45pt;z-index:251658262;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uBEAAAAAAAACAAAACQEAANwIAAAJAAAAJgAEALgRAAAwDw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63" behindDoc="1" locked="0" layoutInCell="0" hidden="0" allowOverlap="1">
                <wp:simplePos x="0" y="0"/>
                <wp:positionH relativeFrom="page">
                  <wp:posOffset>4500245</wp:posOffset>
                </wp:positionH>
                <wp:positionV relativeFrom="paragraph">
                  <wp:posOffset>168275</wp:posOffset>
                </wp:positionV>
                <wp:extent cx="2610485" cy="5715"/>
                <wp:effectExtent l="0" t="0" r="0" b="0"/>
                <wp:wrapTopAndBottom/>
                <wp:docPr id="23" name="Прямоугольник10"/>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rxsAAAAAAAACAAAACQEAAA8QAAAJAAAAJgAEAK8bAAAwDwAAKAAAAAgAAAABAAAAAQAAAA=="/>
                          </a:ext>
                        </a:extLst>
                      </wps:cNvSpPr>
                      <wps:spPr>
                        <a:xfrm>
                          <a:off x="0" y="0"/>
                          <a:ext cx="261048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0" o:spid="_x0000_s1045" style="position:absolute;margin-left:354.35pt;margin-top:13.25pt;mso-position-horizontal-relative:page;width:205.55pt;height:0.45pt;z-index:251658263;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xwIAAAAhAAAAAAAAAAAAAAAAAAAAAAAArxsAAAAAAAACAAAACQEAAA8QAAAJAAAAJgAEAK8bAAAwDwAAKAAAAAgAAAABAAAAAQAAAA==">
                <v:fill color2="#000000" type="solid" angle="180"/>
                <w10:wrap type="topAndBottom" anchorx="page" anchory="text"/>
              </v:rect>
            </w:pict>
          </mc:Fallback>
        </mc:AlternateContent>
      </w:r>
      <w:r>
        <w:rPr>
          <w:sz w:val="19"/>
        </w:rPr>
      </w:r>
    </w:p>
    <w:p>
      <w:pPr>
        <w:ind w:left="1149"/>
        <w:tabs defTabSz="720">
          <w:tab w:val="left" w:pos="4233" w:leader="none"/>
          <w:tab w:val="left" w:pos="6446" w:leader="none"/>
        </w:tabs>
        <w:rPr>
          <w:sz w:val="18"/>
          <w:szCs w:val="18"/>
        </w:rPr>
      </w:pPr>
      <w:r>
        <w:rPr>
          <w:sz w:val="18"/>
          <w:szCs w:val="18"/>
        </w:rPr>
        <w:t>(должность)</w:t>
        <w:tab/>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rPr>
          <w:sz w:val="20"/>
        </w:rPr>
      </w:pPr>
      <w:r>
        <w:rPr>
          <w:sz w:val="20"/>
        </w:rPr>
      </w:r>
    </w:p>
    <w:p>
      <w:pPr>
        <w:pStyle w:val="para3"/>
        <w:spacing w:before="239"/>
        <w:rPr>
          <w:sz w:val="24"/>
          <w:szCs w:val="24"/>
        </w:rPr>
      </w:pPr>
      <w:r>
        <w:rPr>
          <w:sz w:val="24"/>
          <w:szCs w:val="24"/>
        </w:rPr>
        <w:t>Дата</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1053"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4</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w:t>
      </w:r>
      <w:r>
        <w:rPr>
          <w:spacing w:val="-1"/>
          <w:sz w:val="24"/>
          <w:szCs w:val="24"/>
        </w:rPr>
        <w:t xml:space="preserve"> </w:t>
      </w:r>
      <w:r>
        <w:rPr>
          <w:sz w:val="24"/>
          <w:szCs w:val="24"/>
        </w:rPr>
        <w:t>услуги</w:t>
      </w:r>
    </w:p>
    <w:p>
      <w:pPr>
        <w:pStyle w:val="para3"/>
        <w:ind w:left="5830" w:right="378"/>
        <w:spacing w:before="1"/>
        <w:jc w:val="center"/>
        <w:rPr>
          <w:sz w:val="24"/>
          <w:szCs w:val="24"/>
        </w:rPr>
      </w:pPr>
      <w:r>
        <w:rPr>
          <w:sz w:val="24"/>
          <w:szCs w:val="24"/>
        </w:rPr>
        <w:t>"Выдача разрешения на ввод</w:t>
      </w:r>
      <w:r>
        <w:rPr>
          <w:spacing w:val="-48"/>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spacing w:before="8"/>
        <w:rPr>
          <w:sz w:val="24"/>
          <w:szCs w:val="24"/>
        </w:rPr>
      </w:pPr>
      <w:r>
        <w:rPr>
          <w:sz w:val="24"/>
          <w:szCs w:val="24"/>
        </w:rPr>
      </w:r>
    </w:p>
    <w:p>
      <w:pPr>
        <w:pStyle w:val="para3"/>
        <w:ind w:left="0" w:right="327"/>
        <w:spacing/>
        <w:jc w:val="right"/>
        <w:rPr>
          <w:sz w:val="24"/>
          <w:szCs w:val="24"/>
        </w:rPr>
      </w:pPr>
      <w:r>
        <w:rPr>
          <w:sz w:val="24"/>
          <w:szCs w:val="24"/>
        </w:rPr>
        <w:t>ФОРМА</w:t>
      </w:r>
    </w:p>
    <w:p>
      <w:pPr>
        <w:pStyle w:val="para3"/>
        <w:ind w:left="0"/>
        <w:rPr>
          <w:sz w:val="30"/>
        </w:rPr>
      </w:pPr>
      <w:r>
        <w:rPr>
          <w:sz w:val="30"/>
        </w:rPr>
      </w:r>
    </w:p>
    <w:p>
      <w:pPr>
        <w:pStyle w:val="para4"/>
        <w:spacing w:before="1" w:line="322" w:lineRule="exact"/>
        <w:rPr>
          <w:sz w:val="24"/>
          <w:szCs w:val="24"/>
        </w:rPr>
      </w:pPr>
      <w:r>
        <w:rPr>
          <w:sz w:val="24"/>
          <w:szCs w:val="24"/>
        </w:rPr>
        <w:t>З А Я</w:t>
      </w:r>
      <w:r>
        <w:rPr>
          <w:spacing w:val="-2"/>
          <w:sz w:val="24"/>
          <w:szCs w:val="24"/>
        </w:rPr>
        <w:t xml:space="preserve"> </w:t>
      </w:r>
      <w:r>
        <w:rPr>
          <w:sz w:val="24"/>
          <w:szCs w:val="24"/>
        </w:rPr>
        <w:t>В</w:t>
      </w:r>
      <w:r>
        <w:rPr>
          <w:spacing w:val="-1"/>
          <w:sz w:val="24"/>
          <w:szCs w:val="24"/>
        </w:rPr>
        <w:t xml:space="preserve"> </w:t>
      </w:r>
      <w:r>
        <w:rPr>
          <w:sz w:val="24"/>
          <w:szCs w:val="24"/>
        </w:rPr>
        <w:t>Л</w:t>
      </w:r>
      <w:r>
        <w:rPr>
          <w:spacing w:val="-1"/>
          <w:sz w:val="24"/>
          <w:szCs w:val="24"/>
        </w:rPr>
        <w:t xml:space="preserve"> </w:t>
      </w:r>
      <w:r>
        <w:rPr>
          <w:sz w:val="24"/>
          <w:szCs w:val="24"/>
        </w:rPr>
        <w:t>Е</w:t>
      </w:r>
      <w:r>
        <w:rPr>
          <w:spacing w:val="1"/>
          <w:sz w:val="24"/>
          <w:szCs w:val="24"/>
        </w:rPr>
        <w:t xml:space="preserve"> </w:t>
      </w:r>
      <w:r>
        <w:rPr>
          <w:sz w:val="24"/>
          <w:szCs w:val="24"/>
        </w:rPr>
        <w:t>Н</w:t>
      </w:r>
      <w:r>
        <w:rPr>
          <w:spacing w:val="-2"/>
          <w:sz w:val="24"/>
          <w:szCs w:val="24"/>
        </w:rPr>
        <w:t xml:space="preserve"> </w:t>
      </w:r>
      <w:r>
        <w:rPr>
          <w:sz w:val="24"/>
          <w:szCs w:val="24"/>
        </w:rPr>
        <w:t>И</w:t>
      </w:r>
      <w:r>
        <w:rPr>
          <w:spacing w:val="1"/>
          <w:sz w:val="24"/>
          <w:szCs w:val="24"/>
        </w:rPr>
        <w:t xml:space="preserve"> </w:t>
      </w:r>
      <w:r>
        <w:rPr>
          <w:sz w:val="24"/>
          <w:szCs w:val="24"/>
        </w:rPr>
        <w:t>Е</w:t>
      </w:r>
    </w:p>
    <w:p>
      <w:pPr>
        <w:ind w:left="1931" w:right="2150"/>
        <w:spacing/>
        <w:jc w:val="center"/>
        <w:rPr>
          <w:b/>
          <w:sz w:val="24"/>
          <w:szCs w:val="24"/>
        </w:rPr>
      </w:pPr>
      <w:r>
        <w:rPr>
          <w:b/>
          <w:sz w:val="24"/>
          <w:szCs w:val="24"/>
        </w:rPr>
        <w:t>об исправлении допущенных опечаток и ошибок</w:t>
      </w:r>
      <w:r>
        <w:rPr>
          <w:b/>
          <w:spacing w:val="-51"/>
          <w:sz w:val="24"/>
          <w:szCs w:val="24"/>
        </w:rPr>
        <w:t xml:space="preserve"> </w:t>
      </w:r>
      <w:r>
        <w:rPr>
          <w:b/>
          <w:sz w:val="24"/>
          <w:szCs w:val="24"/>
        </w:rPr>
        <w:t>в</w:t>
      </w:r>
      <w:r>
        <w:rPr>
          <w:b/>
          <w:spacing w:val="-3"/>
          <w:sz w:val="24"/>
          <w:szCs w:val="24"/>
        </w:rPr>
        <w:t xml:space="preserve"> </w:t>
      </w:r>
      <w:r>
        <w:rPr>
          <w:b/>
          <w:sz w:val="24"/>
          <w:szCs w:val="24"/>
        </w:rPr>
        <w:t>разрешении</w:t>
      </w:r>
      <w:r>
        <w:rPr>
          <w:b/>
          <w:spacing w:val="-3"/>
          <w:sz w:val="24"/>
          <w:szCs w:val="24"/>
        </w:rPr>
        <w:t xml:space="preserve"> </w:t>
      </w:r>
      <w:r>
        <w:rPr>
          <w:b/>
          <w:sz w:val="24"/>
          <w:szCs w:val="24"/>
        </w:rPr>
        <w:t>на ввод</w:t>
      </w:r>
      <w:r>
        <w:rPr>
          <w:b/>
          <w:spacing w:val="-2"/>
          <w:sz w:val="24"/>
          <w:szCs w:val="24"/>
        </w:rPr>
        <w:t xml:space="preserve"> </w:t>
      </w:r>
      <w:r>
        <w:rPr>
          <w:b/>
          <w:sz w:val="24"/>
          <w:szCs w:val="24"/>
        </w:rPr>
        <w:t>объекта в</w:t>
      </w:r>
      <w:r>
        <w:rPr>
          <w:b/>
          <w:spacing w:val="-3"/>
          <w:sz w:val="24"/>
          <w:szCs w:val="24"/>
        </w:rPr>
        <w:t xml:space="preserve"> </w:t>
      </w:r>
      <w:r>
        <w:rPr>
          <w:b/>
          <w:sz w:val="24"/>
          <w:szCs w:val="24"/>
        </w:rPr>
        <w:t>эксплуатацию</w:t>
      </w:r>
    </w:p>
    <w:p>
      <w:pPr>
        <w:pStyle w:val="para3"/>
        <w:ind w:left="0"/>
        <w:spacing w:before="5"/>
        <w:rPr>
          <w:b/>
          <w:sz w:val="27"/>
        </w:rPr>
      </w:pPr>
      <w:r>
        <w:rPr>
          <w:b/>
          <w:sz w:val="27"/>
        </w:rPr>
      </w:r>
    </w:p>
    <w:p>
      <w:pPr>
        <w:pStyle w:val="para3"/>
        <w:ind w:left="0" w:right="327"/>
        <w:spacing/>
        <w:jc w:val="right"/>
        <w:tabs defTabSz="720">
          <w:tab w:val="left" w:pos="395" w:leader="none"/>
          <w:tab w:val="left" w:pos="2042" w:leader="none"/>
          <w:tab w:val="left" w:pos="2812" w:leader="none"/>
        </w:tabs>
        <w:rPr>
          <w:sz w:val="24"/>
          <w:szCs w:val="24"/>
        </w:rPr>
      </w:pPr>
      <w:r>
        <w:rPr>
          <w:sz w:val="24"/>
          <w:szCs w:val="24"/>
        </w:rPr>
        <w:t>"</w:t>
      </w:r>
      <w:r>
        <w:rPr>
          <w:sz w:val="24"/>
          <w:szCs w:val="24"/>
          <w:u w:color="auto" w:val="single"/>
        </w:rPr>
        <w:tab/>
      </w:r>
      <w:r>
        <w:rPr>
          <w:sz w:val="24"/>
          <w:szCs w:val="24"/>
        </w:rPr>
        <w:t>"</w:t>
      </w:r>
      <w:r>
        <w:rPr>
          <w:sz w:val="24"/>
          <w:szCs w:val="24"/>
          <w:u w:color="auto" w:val="single"/>
        </w:rPr>
        <w:tab/>
      </w:r>
      <w:r>
        <w:rPr>
          <w:sz w:val="24"/>
          <w:szCs w:val="24"/>
        </w:rPr>
        <w:t>20</w:t>
      </w:r>
      <w:r>
        <w:rPr>
          <w:sz w:val="24"/>
          <w:szCs w:val="24"/>
          <w:u w:color="auto" w:val="single"/>
        </w:rPr>
        <w:tab/>
      </w:r>
      <w:r>
        <w:rPr>
          <w:sz w:val="24"/>
          <w:szCs w:val="24"/>
        </w:rPr>
        <w:t>г.</w:t>
      </w:r>
    </w:p>
    <w:p>
      <w:pPr>
        <w:pStyle w:val="para3"/>
        <w:ind w:left="0"/>
        <w:rPr>
          <w:sz w:val="20"/>
        </w:rPr>
      </w:pPr>
      <w:r>
        <w:rPr>
          <w:sz w:val="20"/>
        </w:rPr>
      </w:r>
    </w:p>
    <w:p>
      <w:pPr>
        <w:pStyle w:val="para3"/>
        <w:ind w:left="0"/>
        <w:spacing w:before="4"/>
        <w:rPr>
          <w:sz w:val="25"/>
        </w:rPr>
      </w:pPr>
      <w:r>
        <w:rPr>
          <w:noProof/>
        </w:rPr>
        <mc:AlternateContent>
          <mc:Choice Requires="wps">
            <w:drawing>
              <wp:anchor distT="0" distB="0" distL="0" distR="0" simplePos="0" relativeHeight="251658264" behindDoc="1" locked="0" layoutInCell="0" hidden="0" allowOverlap="1">
                <wp:simplePos x="0" y="0"/>
                <wp:positionH relativeFrom="page">
                  <wp:posOffset>833755</wp:posOffset>
                </wp:positionH>
                <wp:positionV relativeFrom="paragraph">
                  <wp:posOffset>210185</wp:posOffset>
                </wp:positionV>
                <wp:extent cx="6210300" cy="5715"/>
                <wp:effectExtent l="0" t="0" r="0" b="0"/>
                <wp:wrapTopAndBottom/>
                <wp:docPr id="24" name="Прямоугольник11"/>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1wIAAAAhAAAAAAAAAAAAAAAAAAAAAAAAIQUAAAAAAAACAAAASwEAADQmAAAJAAAAJwAFACEFAAC2FgAAKAAAAAgAAAABAAAAAQAAAA=="/>
                          </a:ext>
                        </a:extLst>
                      </wps:cNvSpPr>
                      <wps:spPr>
                        <a:xfrm>
                          <a:off x="0" y="0"/>
                          <a:ext cx="62103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1" o:spid="_x0000_s1046" style="position:absolute;margin-left:65.65pt;margin-top:16.55pt;mso-position-horizontal-relative:page;width:489.00pt;height:0.45pt;z-index:251658264;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1wIAAAAhAAAAAAAAAAAAAAAAAAAAAAAAIQUAAAAAAAACAAAASwEAADQmAAAJAAAAJwAFACEFAAC2Fg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65" behindDoc="1" locked="0" layoutInCell="0" hidden="0" allowOverlap="1">
                <wp:simplePos x="0" y="0"/>
                <wp:positionH relativeFrom="page">
                  <wp:posOffset>833755</wp:posOffset>
                </wp:positionH>
                <wp:positionV relativeFrom="paragraph">
                  <wp:posOffset>391160</wp:posOffset>
                </wp:positionV>
                <wp:extent cx="6210300" cy="5715"/>
                <wp:effectExtent l="0" t="0" r="0" b="0"/>
                <wp:wrapTopAndBottom/>
                <wp:docPr id="25" name="Прямоугольник12"/>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1wIAAAAhAAAAAAAAAAAAAAAAAAAAAAAAIQUAAAAAAAACAAAAaAIAADQmAAAJAAAAJwAFACEFAADTFwAAKAAAAAgAAAABAAAAAQAAAA=="/>
                          </a:ext>
                        </a:extLst>
                      </wps:cNvSpPr>
                      <wps:spPr>
                        <a:xfrm>
                          <a:off x="0" y="0"/>
                          <a:ext cx="62103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2" o:spid="_x0000_s1047" style="position:absolute;margin-left:65.65pt;margin-top:30.80pt;mso-position-horizontal-relative:page;width:489.00pt;height:0.45pt;z-index:251658265;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1wIAAAAhAAAAAAAAAAAAAAAAAAAAAAAAIQUAAAAAAAACAAAAaAIAADQmAAAJAAAAJwAFACEFAADTFwAAKAAAAAgAAAABAAAAAQAAAA==">
                <v:fill color2="#000000" type="solid" angle="180"/>
                <w10:wrap type="topAndBottom" anchorx="page" anchory="text"/>
              </v:rect>
            </w:pict>
          </mc:Fallback>
        </mc:AlternateContent>
      </w:r>
      <w:r>
        <w:rPr>
          <w:sz w:val="25"/>
        </w:rPr>
      </w:r>
    </w:p>
    <w:p>
      <w:pPr>
        <w:pStyle w:val="para3"/>
        <w:ind w:left="0"/>
        <w:spacing w:before="1"/>
        <w:rPr>
          <w:sz w:val="18"/>
        </w:rPr>
      </w:pPr>
      <w:r>
        <w:rPr>
          <w:sz w:val="18"/>
        </w:rPr>
      </w:r>
    </w:p>
    <w:p>
      <w:pPr>
        <w:ind w:left="163" w:right="160"/>
        <w:spacing w:line="242" w:lineRule="exact"/>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1"/>
          <w:sz w:val="18"/>
          <w:szCs w:val="18"/>
        </w:rPr>
        <w:t xml:space="preserve"> </w:t>
      </w:r>
      <w:r>
        <w:rPr>
          <w:sz w:val="18"/>
          <w:szCs w:val="18"/>
        </w:rPr>
        <w:t>на</w:t>
      </w:r>
      <w:r>
        <w:rPr>
          <w:spacing w:val="-3"/>
          <w:sz w:val="18"/>
          <w:szCs w:val="18"/>
        </w:rPr>
        <w:t xml:space="preserve"> </w:t>
      </w:r>
      <w:r>
        <w:rPr>
          <w:sz w:val="18"/>
          <w:szCs w:val="18"/>
        </w:rPr>
        <w:t>выдачу</w:t>
      </w:r>
      <w:r>
        <w:rPr>
          <w:spacing w:val="-5"/>
          <w:sz w:val="18"/>
          <w:szCs w:val="18"/>
        </w:rPr>
        <w:t xml:space="preserve"> </w:t>
      </w:r>
      <w:r>
        <w:rPr>
          <w:sz w:val="18"/>
          <w:szCs w:val="18"/>
        </w:rPr>
        <w:t>разрешений</w:t>
      </w:r>
      <w:r>
        <w:rPr>
          <w:spacing w:val="-1"/>
          <w:sz w:val="18"/>
          <w:szCs w:val="18"/>
        </w:rPr>
        <w:t xml:space="preserve"> </w:t>
      </w:r>
      <w:r>
        <w:rPr>
          <w:sz w:val="18"/>
          <w:szCs w:val="18"/>
        </w:rPr>
        <w:t>на</w:t>
      </w:r>
      <w:r>
        <w:rPr>
          <w:spacing w:val="-2"/>
          <w:sz w:val="18"/>
          <w:szCs w:val="18"/>
        </w:rPr>
        <w:t xml:space="preserve"> </w:t>
      </w:r>
      <w:r>
        <w:rPr>
          <w:sz w:val="18"/>
          <w:szCs w:val="18"/>
        </w:rPr>
        <w:t>ввод</w:t>
      </w:r>
      <w:r>
        <w:rPr>
          <w:spacing w:val="1"/>
          <w:sz w:val="18"/>
          <w:szCs w:val="18"/>
        </w:rPr>
        <w:t xml:space="preserve"> </w:t>
      </w:r>
      <w:r>
        <w:rPr>
          <w:sz w:val="18"/>
          <w:szCs w:val="18"/>
        </w:rPr>
        <w:t>объекта</w:t>
      </w:r>
      <w:r>
        <w:rPr>
          <w:spacing w:val="-2"/>
          <w:sz w:val="18"/>
          <w:szCs w:val="18"/>
        </w:rPr>
        <w:t xml:space="preserve"> </w:t>
      </w:r>
      <w:r>
        <w:rPr>
          <w:sz w:val="18"/>
          <w:szCs w:val="18"/>
        </w:rPr>
        <w:t>в</w:t>
      </w:r>
      <w:r>
        <w:rPr>
          <w:spacing w:val="-3"/>
          <w:sz w:val="18"/>
          <w:szCs w:val="18"/>
        </w:rPr>
        <w:t xml:space="preserve"> </w:t>
      </w:r>
      <w:r>
        <w:rPr>
          <w:sz w:val="18"/>
          <w:szCs w:val="18"/>
        </w:rPr>
        <w:t>эксплуатацию</w:t>
      </w:r>
    </w:p>
    <w:p>
      <w:pPr>
        <w:ind w:left="380" w:right="378"/>
        <w:spacing/>
        <w:jc w:val="center"/>
        <w:rPr>
          <w:sz w:val="18"/>
          <w:szCs w:val="18"/>
        </w:rPr>
      </w:pPr>
      <w:r>
        <w:rPr>
          <w:sz w:val="18"/>
          <w:szCs w:val="18"/>
        </w:rPr>
        <w:t>федерального</w:t>
      </w:r>
      <w:r>
        <w:rPr>
          <w:spacing w:val="-4"/>
          <w:sz w:val="18"/>
          <w:szCs w:val="18"/>
        </w:rPr>
        <w:t xml:space="preserve"> </w:t>
      </w:r>
      <w:r>
        <w:rPr>
          <w:sz w:val="18"/>
          <w:szCs w:val="18"/>
        </w:rPr>
        <w:t>органа</w:t>
      </w:r>
      <w:r>
        <w:rPr>
          <w:spacing w:val="-3"/>
          <w:sz w:val="18"/>
          <w:szCs w:val="18"/>
        </w:rPr>
        <w:t xml:space="preserve"> </w:t>
      </w:r>
      <w:r>
        <w:rPr>
          <w:sz w:val="18"/>
          <w:szCs w:val="18"/>
        </w:rPr>
        <w:t>исполнительной</w:t>
      </w:r>
      <w:r>
        <w:rPr>
          <w:spacing w:val="-3"/>
          <w:sz w:val="18"/>
          <w:szCs w:val="18"/>
        </w:rPr>
        <w:t xml:space="preserve"> </w:t>
      </w:r>
      <w:r>
        <w:rPr>
          <w:sz w:val="18"/>
          <w:szCs w:val="18"/>
        </w:rPr>
        <w:t>власти,</w:t>
      </w:r>
      <w:r>
        <w:rPr>
          <w:spacing w:val="-4"/>
          <w:sz w:val="18"/>
          <w:szCs w:val="18"/>
        </w:rPr>
        <w:t xml:space="preserve"> </w:t>
      </w:r>
      <w:r>
        <w:rPr>
          <w:sz w:val="18"/>
          <w:szCs w:val="18"/>
        </w:rPr>
        <w:t>органа</w:t>
      </w:r>
      <w:r>
        <w:rPr>
          <w:spacing w:val="-3"/>
          <w:sz w:val="18"/>
          <w:szCs w:val="18"/>
        </w:rPr>
        <w:t xml:space="preserve"> </w:t>
      </w:r>
      <w:r>
        <w:rPr>
          <w:sz w:val="18"/>
          <w:szCs w:val="18"/>
        </w:rPr>
        <w:t>исполнительной</w:t>
      </w:r>
      <w:r>
        <w:rPr>
          <w:spacing w:val="-4"/>
          <w:sz w:val="18"/>
          <w:szCs w:val="18"/>
        </w:rPr>
        <w:t xml:space="preserve"> </w:t>
      </w:r>
      <w:r>
        <w:rPr>
          <w:sz w:val="18"/>
          <w:szCs w:val="18"/>
        </w:rPr>
        <w:t>власти</w:t>
      </w:r>
      <w:r>
        <w:rPr>
          <w:spacing w:val="-2"/>
          <w:sz w:val="18"/>
          <w:szCs w:val="18"/>
        </w:rPr>
        <w:t xml:space="preserve"> </w:t>
      </w:r>
      <w:r>
        <w:rPr>
          <w:sz w:val="18"/>
          <w:szCs w:val="18"/>
        </w:rPr>
        <w:t>субъекта</w:t>
      </w:r>
      <w:r>
        <w:rPr>
          <w:spacing w:val="-36"/>
          <w:sz w:val="18"/>
          <w:szCs w:val="18"/>
        </w:rPr>
        <w:t xml:space="preserve"> </w:t>
      </w:r>
      <w:r>
        <w:rPr>
          <w:sz w:val="18"/>
          <w:szCs w:val="18"/>
        </w:rPr>
        <w:t>Российской</w:t>
      </w:r>
      <w:r>
        <w:rPr>
          <w:spacing w:val="-1"/>
          <w:sz w:val="18"/>
          <w:szCs w:val="18"/>
        </w:rPr>
        <w:t xml:space="preserve"> </w:t>
      </w:r>
      <w:r>
        <w:rPr>
          <w:sz w:val="18"/>
          <w:szCs w:val="18"/>
        </w:rPr>
        <w:t>Федерации,</w:t>
      </w:r>
      <w:r>
        <w:rPr>
          <w:spacing w:val="-3"/>
          <w:sz w:val="18"/>
          <w:szCs w:val="18"/>
        </w:rPr>
        <w:t xml:space="preserve"> </w:t>
      </w:r>
      <w:r>
        <w:rPr>
          <w:sz w:val="18"/>
          <w:szCs w:val="18"/>
        </w:rPr>
        <w:t>органа</w:t>
      </w:r>
      <w:r>
        <w:rPr>
          <w:spacing w:val="-1"/>
          <w:sz w:val="18"/>
          <w:szCs w:val="18"/>
        </w:rPr>
        <w:t xml:space="preserve"> </w:t>
      </w:r>
      <w:r>
        <w:rPr>
          <w:sz w:val="18"/>
          <w:szCs w:val="18"/>
        </w:rPr>
        <w:t>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left="0"/>
        <w:spacing w:before="10"/>
        <w:rPr>
          <w:sz w:val="23"/>
        </w:rPr>
      </w:pPr>
      <w:r>
        <w:rPr>
          <w:sz w:val="23"/>
        </w:rPr>
      </w:r>
    </w:p>
    <w:p>
      <w:pPr>
        <w:pStyle w:val="para3"/>
        <w:ind w:right="330" w:firstLine="566"/>
        <w:rPr>
          <w:sz w:val="24"/>
          <w:szCs w:val="24"/>
        </w:rPr>
      </w:pPr>
      <w:r>
        <w:rPr>
          <w:sz w:val="24"/>
          <w:szCs w:val="24"/>
        </w:rPr>
        <w:t>Прошу</w:t>
      </w:r>
      <w:r>
        <w:rPr>
          <w:spacing w:val="1"/>
          <w:sz w:val="24"/>
          <w:szCs w:val="24"/>
        </w:rPr>
        <w:t xml:space="preserve"> </w:t>
      </w:r>
      <w:r>
        <w:rPr>
          <w:sz w:val="24"/>
          <w:szCs w:val="24"/>
        </w:rPr>
        <w:t>исправить</w:t>
      </w:r>
      <w:r>
        <w:rPr>
          <w:spacing w:val="1"/>
          <w:sz w:val="24"/>
          <w:szCs w:val="24"/>
        </w:rPr>
        <w:t xml:space="preserve"> </w:t>
      </w:r>
      <w:r>
        <w:rPr>
          <w:sz w:val="24"/>
          <w:szCs w:val="24"/>
        </w:rPr>
        <w:t>допущенную</w:t>
      </w:r>
      <w:r>
        <w:rPr>
          <w:spacing w:val="1"/>
          <w:sz w:val="24"/>
          <w:szCs w:val="24"/>
        </w:rPr>
        <w:t xml:space="preserve"> </w:t>
      </w:r>
      <w:r>
        <w:rPr>
          <w:sz w:val="24"/>
          <w:szCs w:val="24"/>
        </w:rPr>
        <w:t>опечатку/ошибку</w:t>
      </w:r>
      <w:r>
        <w:rPr>
          <w:spacing w:val="1"/>
          <w:sz w:val="24"/>
          <w:szCs w:val="24"/>
        </w:rPr>
        <w:t xml:space="preserve"> </w:t>
      </w:r>
      <w:r>
        <w:rPr>
          <w:sz w:val="24"/>
          <w:szCs w:val="24"/>
        </w:rPr>
        <w:t>в</w:t>
      </w:r>
      <w:r>
        <w:rPr>
          <w:spacing w:val="1"/>
          <w:sz w:val="24"/>
          <w:szCs w:val="24"/>
        </w:rPr>
        <w:t xml:space="preserve"> </w:t>
      </w:r>
      <w:r>
        <w:rPr>
          <w:sz w:val="24"/>
          <w:szCs w:val="24"/>
        </w:rPr>
        <w:t>разрешении</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48"/>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5"/>
        <w:ind w:left="-1" w:firstLine="0"/>
        <w:spacing w:before="242"/>
        <w:jc w:val="center"/>
        <w:tabs defTabSz="720">
          <w:tab w:val="left" w:pos="3918" w:leader="none"/>
        </w:tabs>
        <w:rPr>
          <w:sz w:val="24"/>
          <w:szCs w:val="24"/>
        </w:rPr>
      </w:pPr>
      <w:r>
        <w:rPr>
          <w:sz w:val="24"/>
          <w:szCs w:val="24"/>
        </w:rPr>
        <w:t>1. Сведения</w:t>
      </w:r>
      <w:r>
        <w:rPr>
          <w:spacing w:val="-3"/>
          <w:sz w:val="24"/>
          <w:szCs w:val="24"/>
        </w:rPr>
        <w:t xml:space="preserve"> </w:t>
      </w:r>
      <w:r>
        <w:rPr>
          <w:sz w:val="24"/>
          <w:szCs w:val="24"/>
        </w:rPr>
        <w:t>о</w:t>
      </w:r>
      <w:r>
        <w:rPr>
          <w:spacing w:val="-1"/>
          <w:sz w:val="24"/>
          <w:szCs w:val="24"/>
        </w:rPr>
        <w:t xml:space="preserve"> </w:t>
      </w:r>
      <w:r>
        <w:rPr>
          <w:sz w:val="24"/>
          <w:szCs w:val="24"/>
        </w:rPr>
        <w:t>застройщике</w:t>
      </w:r>
    </w:p>
    <w:p>
      <w:pPr>
        <w:pStyle w:val="para3"/>
        <w:ind w:left="0"/>
        <w:spacing w:before="9"/>
        <w:rPr>
          <w:sz w:val="19"/>
        </w:rPr>
      </w:pPr>
      <w:r>
        <w:rPr>
          <w:sz w:val="19"/>
        </w:rPr>
      </w:r>
    </w:p>
    <w:tbl>
      <w:tblPr>
        <w:tblStyle w:val="TableNormal"/>
        <w:name w:val="Таблица17"/>
        <w:tabOrder w:val="0"/>
        <w:jc w:val="left"/>
        <w:tblInd w:w="117" w:type="dxa"/>
        <w:tblW w:w="10224" w:type="dxa"/>
        <w:tblLook w:val="0600" w:firstRow="0" w:lastRow="0" w:firstColumn="0" w:lastColumn="0" w:noHBand="1" w:noVBand="1"/>
      </w:tblPr>
      <w:tblGrid>
        <w:gridCol w:w="1044"/>
        <w:gridCol w:w="5619"/>
        <w:gridCol w:w="3561"/>
      </w:tblGrid>
      <w:tr>
        <w:trPr>
          <w:tblHeader w:val="0"/>
          <w:cantSplit w:val="0"/>
          <w:trHeight w:val="940"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1.1</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330"/>
              <w:spacing w:line="259" w:lineRule="auto"/>
              <w:rPr>
                <w:sz w:val="24"/>
                <w:szCs w:val="24"/>
              </w:rPr>
            </w:pPr>
            <w:r>
              <w:rPr>
                <w:sz w:val="24"/>
                <w:szCs w:val="24"/>
              </w:rPr>
              <w:t>Сведения о физическом лице, в</w:t>
            </w:r>
            <w:r>
              <w:rPr>
                <w:spacing w:val="1"/>
                <w:sz w:val="24"/>
                <w:szCs w:val="24"/>
              </w:rPr>
              <w:t xml:space="preserve"> </w:t>
            </w:r>
            <w:r>
              <w:rPr>
                <w:sz w:val="24"/>
                <w:szCs w:val="24"/>
              </w:rPr>
              <w:t>случае если застройщиком является</w:t>
            </w:r>
            <w:r>
              <w:rPr>
                <w:spacing w:val="-48"/>
                <w:sz w:val="24"/>
                <w:szCs w:val="24"/>
              </w:rPr>
              <w:t xml:space="preserve"> </w:t>
            </w:r>
            <w:r>
              <w:rPr>
                <w:sz w:val="24"/>
                <w:szCs w:val="24"/>
              </w:rPr>
              <w:t>физическое</w:t>
            </w:r>
            <w:r>
              <w:rPr>
                <w:spacing w:val="-1"/>
                <w:sz w:val="24"/>
                <w:szCs w:val="24"/>
              </w:rPr>
              <w:t xml:space="preserve"> </w:t>
            </w:r>
            <w:r>
              <w:rPr>
                <w:sz w:val="24"/>
                <w:szCs w:val="24"/>
              </w:rPr>
              <w:t>лицо:</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727"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1.1.1</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155"/>
              <w:spacing w:line="257" w:lineRule="auto"/>
              <w:rPr>
                <w:sz w:val="24"/>
                <w:szCs w:val="24"/>
              </w:rPr>
            </w:pPr>
            <w:r>
              <w:rPr>
                <w:sz w:val="24"/>
                <w:szCs w:val="24"/>
              </w:rPr>
              <w:t>Фамилия, имя, отчество (при</w:t>
            </w:r>
            <w:r>
              <w:rPr>
                <w:spacing w:val="-48"/>
                <w:sz w:val="24"/>
                <w:szCs w:val="24"/>
              </w:rPr>
              <w:t xml:space="preserve"> </w:t>
            </w:r>
            <w:r>
              <w:rPr>
                <w:sz w:val="24"/>
                <w:szCs w:val="24"/>
              </w:rPr>
              <w:t>наличии)</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202"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1.1.2</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23"/>
              <w:spacing w:line="259" w:lineRule="auto"/>
              <w:rPr>
                <w:sz w:val="24"/>
                <w:szCs w:val="24"/>
              </w:rPr>
            </w:pPr>
            <w:r>
              <w:rPr>
                <w:sz w:val="24"/>
                <w:szCs w:val="24"/>
              </w:rPr>
              <w:t>Реквизиты документа,</w:t>
            </w:r>
            <w:r>
              <w:rPr>
                <w:spacing w:val="1"/>
                <w:sz w:val="24"/>
                <w:szCs w:val="24"/>
              </w:rPr>
              <w:t xml:space="preserve"> </w:t>
            </w:r>
            <w:r>
              <w:rPr>
                <w:sz w:val="24"/>
                <w:szCs w:val="24"/>
              </w:rPr>
              <w:t>удостоверяющего</w:t>
            </w:r>
            <w:r>
              <w:rPr>
                <w:spacing w:val="60"/>
                <w:sz w:val="24"/>
                <w:szCs w:val="24"/>
              </w:rPr>
              <w:t xml:space="preserve"> </w:t>
            </w:r>
            <w:r>
              <w:rPr>
                <w:sz w:val="24"/>
                <w:szCs w:val="24"/>
              </w:rPr>
              <w:t>личность</w:t>
            </w:r>
            <w:r>
              <w:rPr>
                <w:spacing w:val="1"/>
                <w:sz w:val="24"/>
                <w:szCs w:val="24"/>
              </w:rPr>
              <w:t xml:space="preserve"> </w:t>
            </w:r>
            <w:r>
              <w:rPr>
                <w:sz w:val="24"/>
                <w:szCs w:val="24"/>
              </w:rPr>
              <w:t>(не указываются в случае, если</w:t>
            </w:r>
            <w:r>
              <w:rPr>
                <w:spacing w:val="-48"/>
                <w:sz w:val="24"/>
                <w:szCs w:val="24"/>
              </w:rPr>
              <w:t xml:space="preserve"> </w:t>
            </w:r>
            <w:r>
              <w:rPr>
                <w:sz w:val="24"/>
                <w:szCs w:val="24"/>
              </w:rPr>
              <w:t>застройщик</w:t>
            </w:r>
            <w:r>
              <w:rPr>
                <w:spacing w:val="-1"/>
                <w:sz w:val="24"/>
                <w:szCs w:val="24"/>
              </w:rPr>
              <w:t xml:space="preserve"> </w:t>
            </w:r>
            <w:r>
              <w:rPr>
                <w:sz w:val="24"/>
                <w:szCs w:val="24"/>
              </w:rPr>
              <w:t>является индивидуальным</w:t>
            </w:r>
            <w:r>
              <w:rPr>
                <w:spacing w:val="-7"/>
                <w:sz w:val="24"/>
                <w:szCs w:val="24"/>
              </w:rPr>
              <w:t xml:space="preserve"> </w:t>
            </w:r>
            <w:r>
              <w:rPr>
                <w:sz w:val="24"/>
                <w:szCs w:val="24"/>
              </w:rPr>
              <w:t>предпринимателем)</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93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1.1.3</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366"/>
              <w:spacing w:line="259" w:lineRule="auto"/>
              <w:rPr>
                <w:sz w:val="24"/>
                <w:szCs w:val="24"/>
              </w:rPr>
            </w:pPr>
            <w:r>
              <w:rPr>
                <w:sz w:val="24"/>
                <w:szCs w:val="24"/>
              </w:rPr>
              <w:t>Основной государственный</w:t>
            </w:r>
            <w:r>
              <w:rPr>
                <w:spacing w:val="1"/>
                <w:sz w:val="24"/>
                <w:szCs w:val="24"/>
              </w:rPr>
              <w:t xml:space="preserve"> </w:t>
            </w:r>
            <w:r>
              <w:rPr>
                <w:sz w:val="24"/>
                <w:szCs w:val="24"/>
              </w:rPr>
              <w:t>регистрационный номер</w:t>
            </w:r>
            <w:r>
              <w:rPr>
                <w:spacing w:val="1"/>
                <w:sz w:val="24"/>
                <w:szCs w:val="24"/>
              </w:rPr>
              <w:t xml:space="preserve"> </w:t>
            </w:r>
            <w:r>
              <w:rPr>
                <w:sz w:val="24"/>
                <w:szCs w:val="24"/>
              </w:rPr>
              <w:t>индивидуального</w:t>
            </w:r>
            <w:r>
              <w:rPr>
                <w:spacing w:val="-10"/>
                <w:sz w:val="24"/>
                <w:szCs w:val="24"/>
              </w:rPr>
              <w:t xml:space="preserve"> </w:t>
            </w:r>
            <w:r>
              <w:rPr>
                <w:sz w:val="24"/>
                <w:szCs w:val="24"/>
              </w:rPr>
              <w:t>предпринимателя</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08"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09" w:lineRule="exact"/>
              <w:jc w:val="center"/>
              <w:rPr>
                <w:sz w:val="24"/>
                <w:szCs w:val="24"/>
              </w:rPr>
            </w:pPr>
            <w:r>
              <w:rPr>
                <w:sz w:val="24"/>
                <w:szCs w:val="24"/>
              </w:rPr>
              <w:t>1.2</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9" w:lineRule="exact"/>
              <w:rPr>
                <w:sz w:val="24"/>
                <w:szCs w:val="24"/>
              </w:rPr>
            </w:pPr>
            <w:r>
              <w:rPr>
                <w:sz w:val="24"/>
                <w:szCs w:val="24"/>
              </w:rPr>
              <w:t>Сведения</w:t>
            </w:r>
            <w:r>
              <w:rPr>
                <w:spacing w:val="-2"/>
                <w:sz w:val="24"/>
                <w:szCs w:val="24"/>
              </w:rPr>
              <w:t xml:space="preserve"> </w:t>
            </w:r>
            <w:r>
              <w:rPr>
                <w:sz w:val="24"/>
                <w:szCs w:val="24"/>
              </w:rPr>
              <w:t>о</w:t>
            </w:r>
            <w:r>
              <w:rPr>
                <w:spacing w:val="-1"/>
                <w:sz w:val="24"/>
                <w:szCs w:val="24"/>
              </w:rPr>
              <w:t xml:space="preserve"> </w:t>
            </w:r>
            <w:r>
              <w:rPr>
                <w:sz w:val="24"/>
                <w:szCs w:val="24"/>
              </w:rPr>
              <w:t>юридическом</w:t>
            </w:r>
            <w:r>
              <w:rPr>
                <w:spacing w:val="-3"/>
                <w:sz w:val="24"/>
                <w:szCs w:val="24"/>
              </w:rPr>
              <w:t xml:space="preserve"> </w:t>
            </w:r>
            <w:r>
              <w:rPr>
                <w:sz w:val="24"/>
                <w:szCs w:val="24"/>
              </w:rPr>
              <w:t>лице:</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08"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1.2.1</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7" w:lineRule="exact"/>
              <w:rPr>
                <w:sz w:val="24"/>
                <w:szCs w:val="24"/>
              </w:rPr>
            </w:pPr>
            <w:r>
              <w:rPr>
                <w:sz w:val="24"/>
                <w:szCs w:val="24"/>
              </w:rPr>
              <w:t>Полное</w:t>
            </w:r>
            <w:r>
              <w:rPr>
                <w:spacing w:val="-4"/>
                <w:sz w:val="24"/>
                <w:szCs w:val="24"/>
              </w:rPr>
              <w:t xml:space="preserve"> </w:t>
            </w:r>
            <w:r>
              <w:rPr>
                <w:sz w:val="24"/>
                <w:szCs w:val="24"/>
              </w:rPr>
              <w:t>наименование</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9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1.2.2</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06"/>
              <w:spacing w:line="257" w:lineRule="auto"/>
              <w:rPr>
                <w:sz w:val="24"/>
                <w:szCs w:val="24"/>
              </w:rPr>
            </w:pPr>
            <w:r>
              <w:rPr>
                <w:sz w:val="24"/>
                <w:szCs w:val="24"/>
              </w:rPr>
              <w:t>Основной государственный</w:t>
            </w:r>
            <w:r>
              <w:rPr>
                <w:spacing w:val="-48"/>
                <w:sz w:val="24"/>
                <w:szCs w:val="24"/>
              </w:rPr>
              <w:t xml:space="preserve"> </w:t>
            </w:r>
            <w:r>
              <w:rPr>
                <w:sz w:val="24"/>
                <w:szCs w:val="24"/>
              </w:rPr>
              <w:t>регистрационный номер</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2"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1.2.3</w:t>
            </w:r>
          </w:p>
        </w:tc>
        <w:tc>
          <w:tcPr>
            <w:tcW w:w="561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77"/>
              <w:spacing w:line="259" w:lineRule="auto"/>
              <w:rPr>
                <w:sz w:val="24"/>
                <w:szCs w:val="24"/>
              </w:rPr>
            </w:pPr>
            <w:r>
              <w:rPr>
                <w:sz w:val="24"/>
                <w:szCs w:val="24"/>
              </w:rPr>
              <w:t>Идентификационный номер</w:t>
            </w:r>
            <w:r>
              <w:rPr>
                <w:spacing w:val="1"/>
                <w:sz w:val="24"/>
                <w:szCs w:val="24"/>
              </w:rPr>
              <w:t xml:space="preserve"> </w:t>
            </w:r>
            <w:r>
              <w:rPr>
                <w:sz w:val="24"/>
                <w:szCs w:val="24"/>
              </w:rPr>
              <w:t>налогоплательщика – юридического</w:t>
            </w:r>
            <w:r>
              <w:rPr>
                <w:spacing w:val="-48"/>
                <w:sz w:val="24"/>
                <w:szCs w:val="24"/>
              </w:rPr>
              <w:t xml:space="preserve"> </w:t>
            </w:r>
            <w:r>
              <w:rPr>
                <w:sz w:val="24"/>
                <w:szCs w:val="24"/>
              </w:rPr>
              <w:t xml:space="preserve"> лица</w:t>
            </w:r>
          </w:p>
        </w:tc>
        <w:tc>
          <w:tcPr>
            <w:tcW w:w="356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5"/>
        <w:rPr>
          <w:sz w:val="21"/>
        </w:rPr>
      </w:pPr>
      <w:r>
        <w:rPr>
          <w:sz w:val="21"/>
        </w:rPr>
      </w:r>
    </w:p>
    <w:p>
      <w:pPr>
        <w:pStyle w:val="para5"/>
        <w:ind w:left="57" w:right="912" w:firstLine="340"/>
        <w:spacing w:before="89" w:line="257" w:lineRule="auto"/>
        <w:jc w:val="center"/>
        <w:tabs defTabSz="720">
          <w:tab w:val="left" w:pos="1335" w:leader="none"/>
        </w:tabs>
        <w:rPr>
          <w:sz w:val="24"/>
          <w:szCs w:val="24"/>
        </w:rPr>
      </w:pPr>
      <w:r>
        <w:rPr>
          <w:sz w:val="24"/>
          <w:szCs w:val="24"/>
        </w:rPr>
        <w:t>2. Сведения о выданном разрешении на ввод объекта в эксплуатацию,</w:t>
      </w:r>
      <w:r>
        <w:rPr>
          <w:spacing w:val="-48"/>
          <w:sz w:val="24"/>
          <w:szCs w:val="24"/>
        </w:rPr>
        <w:t xml:space="preserve"> </w:t>
      </w:r>
      <w:r>
        <w:rPr>
          <w:sz w:val="24"/>
          <w:szCs w:val="24"/>
        </w:rPr>
        <w:t>содержащем</w:t>
      </w:r>
      <w:r>
        <w:rPr>
          <w:spacing w:val="-8"/>
          <w:sz w:val="24"/>
          <w:szCs w:val="24"/>
        </w:rPr>
        <w:t xml:space="preserve"> </w:t>
      </w:r>
      <w:r>
        <w:rPr>
          <w:sz w:val="24"/>
          <w:szCs w:val="24"/>
        </w:rPr>
        <w:t>опечатку/</w:t>
      </w:r>
      <w:r>
        <w:rPr>
          <w:spacing w:val="1"/>
          <w:sz w:val="24"/>
          <w:szCs w:val="24"/>
        </w:rPr>
        <w:t xml:space="preserve"> </w:t>
      </w:r>
      <w:r>
        <w:rPr>
          <w:sz w:val="24"/>
          <w:szCs w:val="24"/>
        </w:rPr>
        <w:t>ошибку</w:t>
      </w:r>
    </w:p>
    <w:p>
      <w:pPr>
        <w:pStyle w:val="para3"/>
        <w:ind w:left="0"/>
        <w:spacing w:before="2"/>
        <w:rPr>
          <w:sz w:val="15"/>
        </w:rPr>
      </w:pPr>
      <w:r>
        <w:rPr>
          <w:sz w:val="15"/>
        </w:rPr>
      </w:r>
    </w:p>
    <w:tbl>
      <w:tblPr>
        <w:tblStyle w:val="TableNormal"/>
        <w:name w:val="Таблица18"/>
        <w:tabOrder w:val="0"/>
        <w:jc w:val="left"/>
        <w:tblInd w:w="117" w:type="dxa"/>
        <w:tblW w:w="9923" w:type="dxa"/>
        <w:tblLook w:val="0600" w:firstRow="0" w:lastRow="0" w:firstColumn="0" w:lastColumn="0" w:noHBand="1" w:noVBand="1"/>
      </w:tblPr>
      <w:tblGrid>
        <w:gridCol w:w="1044"/>
        <w:gridCol w:w="4769"/>
        <w:gridCol w:w="2126"/>
        <w:gridCol w:w="1984"/>
      </w:tblGrid>
      <w:tr>
        <w:trPr>
          <w:tblHeader w:val="0"/>
          <w:cantSplit w:val="0"/>
          <w:trHeight w:val="93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
              <w:spacing w:line="312" w:lineRule="exact"/>
              <w:jc w:val="center"/>
              <w:rPr>
                <w:sz w:val="24"/>
                <w:szCs w:val="24"/>
              </w:rPr>
            </w:pPr>
            <w:r>
              <w:rPr>
                <w:sz w:val="24"/>
                <w:szCs w:val="24"/>
              </w:rPr>
              <w:t>№</w:t>
            </w:r>
          </w:p>
        </w:tc>
        <w:tc>
          <w:tcPr>
            <w:tcW w:w="476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83"/>
              <w:spacing w:line="257" w:lineRule="auto"/>
              <w:jc w:val="center"/>
              <w:rPr>
                <w:sz w:val="24"/>
                <w:szCs w:val="24"/>
              </w:rPr>
            </w:pPr>
            <w:r>
              <w:rPr>
                <w:sz w:val="24"/>
                <w:szCs w:val="24"/>
              </w:rPr>
              <w:t>Орган (организация), выдавший (-ая)</w:t>
            </w:r>
            <w:r>
              <w:rPr>
                <w:spacing w:val="-48"/>
                <w:sz w:val="24"/>
                <w:szCs w:val="24"/>
              </w:rPr>
              <w:t xml:space="preserve"> </w:t>
            </w:r>
            <w:r>
              <w:rPr>
                <w:sz w:val="24"/>
                <w:szCs w:val="24"/>
              </w:rPr>
              <w:t>разрешение на ввод объекта в</w:t>
            </w:r>
            <w:r>
              <w:rPr>
                <w:spacing w:val="1"/>
                <w:sz w:val="24"/>
                <w:szCs w:val="24"/>
              </w:rPr>
              <w:t xml:space="preserve"> </w:t>
            </w:r>
            <w:r>
              <w:rPr>
                <w:sz w:val="24"/>
                <w:szCs w:val="24"/>
              </w:rPr>
              <w:t>эксплуатацию</w:t>
            </w:r>
          </w:p>
        </w:tc>
        <w:tc>
          <w:tcPr>
            <w:tcW w:w="21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731"/>
              <w:spacing w:line="257" w:lineRule="auto"/>
              <w:jc w:val="center"/>
              <w:rPr>
                <w:sz w:val="24"/>
                <w:szCs w:val="24"/>
              </w:rPr>
            </w:pPr>
            <w:r>
              <w:rPr>
                <w:sz w:val="24"/>
                <w:szCs w:val="24"/>
              </w:rPr>
              <w:t>Номер</w:t>
            </w:r>
            <w:r>
              <w:rPr>
                <w:spacing w:val="1"/>
                <w:sz w:val="24"/>
                <w:szCs w:val="24"/>
              </w:rPr>
              <w:t xml:space="preserve"> </w:t>
            </w:r>
            <w:r>
              <w:rPr>
                <w:sz w:val="24"/>
                <w:szCs w:val="24"/>
              </w:rPr>
              <w:t>документа</w:t>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9" w:right="588"/>
              <w:spacing w:line="257" w:lineRule="auto"/>
              <w:jc w:val="center"/>
              <w:rPr>
                <w:sz w:val="24"/>
                <w:szCs w:val="24"/>
              </w:rPr>
            </w:pPr>
            <w:r>
              <w:rPr>
                <w:sz w:val="24"/>
                <w:szCs w:val="24"/>
              </w:rPr>
              <w:t>Дата</w:t>
            </w:r>
            <w:r>
              <w:rPr>
                <w:spacing w:val="1"/>
                <w:sz w:val="24"/>
                <w:szCs w:val="24"/>
              </w:rPr>
              <w:t xml:space="preserve"> </w:t>
            </w:r>
            <w:r>
              <w:rPr>
                <w:sz w:val="24"/>
                <w:szCs w:val="24"/>
              </w:rPr>
              <w:t>документа</w:t>
            </w:r>
          </w:p>
        </w:tc>
      </w:tr>
      <w:tr>
        <w:trPr>
          <w:tblHeader w:val="0"/>
          <w:cantSplit w:val="0"/>
          <w:trHeight w:val="62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476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21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c>
          <w:tcPr>
            <w:tcW w:w="198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4"/>
                <w:szCs w:val="24"/>
              </w:rPr>
            </w:pPr>
            <w:r>
              <w:rPr>
                <w:sz w:val="24"/>
                <w:szCs w:val="24"/>
              </w:rPr>
            </w:r>
          </w:p>
        </w:tc>
      </w:tr>
    </w:tbl>
    <w:p>
      <w:pPr>
        <w:pStyle w:val="para3"/>
        <w:ind w:left="0"/>
        <w:spacing w:before="7"/>
        <w:rPr>
          <w:sz w:val="43"/>
        </w:rPr>
      </w:pPr>
      <w:r>
        <w:rPr>
          <w:sz w:val="43"/>
        </w:rPr>
      </w:r>
    </w:p>
    <w:p>
      <w:pPr>
        <w:pStyle w:val="para5"/>
        <w:ind w:left="0" w:right="693" w:firstLine="454"/>
        <w:spacing w:line="257" w:lineRule="auto"/>
        <w:jc w:val="center"/>
        <w:tabs defTabSz="720">
          <w:tab w:val="left" w:pos="1116" w:leader="none"/>
        </w:tabs>
        <w:rPr>
          <w:sz w:val="24"/>
          <w:szCs w:val="24"/>
        </w:rPr>
      </w:pPr>
      <w:r>
        <w:rPr>
          <w:sz w:val="24"/>
          <w:szCs w:val="24"/>
        </w:rPr>
        <w:t>3. Обоснование для внесения исправлений в</w:t>
      </w:r>
      <w:r>
        <w:rPr>
          <w:spacing w:val="1"/>
          <w:sz w:val="24"/>
          <w:szCs w:val="24"/>
        </w:rPr>
        <w:t xml:space="preserve"> </w:t>
      </w:r>
      <w:r>
        <w:rPr>
          <w:sz w:val="24"/>
          <w:szCs w:val="24"/>
        </w:rPr>
        <w:t>разрешении на ввод объекта</w:t>
      </w:r>
      <w:r>
        <w:rPr>
          <w:spacing w:val="-48"/>
          <w:sz w:val="24"/>
          <w:szCs w:val="24"/>
        </w:rPr>
        <w:t xml:space="preserve"> </w:t>
      </w:r>
      <w:r>
        <w:rPr>
          <w:sz w:val="24"/>
          <w:szCs w:val="24"/>
        </w:rPr>
        <w:t>в</w:t>
      </w:r>
      <w:r>
        <w:rPr>
          <w:spacing w:val="-2"/>
          <w:sz w:val="24"/>
          <w:szCs w:val="24"/>
        </w:rPr>
        <w:t xml:space="preserve"> </w:t>
      </w:r>
      <w:r>
        <w:rPr>
          <w:sz w:val="24"/>
          <w:szCs w:val="24"/>
        </w:rPr>
        <w:t>эксплуатацию</w:t>
      </w:r>
    </w:p>
    <w:p>
      <w:pPr>
        <w:pStyle w:val="para3"/>
        <w:ind w:left="0"/>
        <w:rPr>
          <w:sz w:val="15"/>
        </w:rPr>
      </w:pPr>
      <w:r>
        <w:rPr>
          <w:sz w:val="15"/>
        </w:rPr>
      </w:r>
    </w:p>
    <w:tbl>
      <w:tblPr>
        <w:tblStyle w:val="TableNormal"/>
        <w:name w:val="Таблица19"/>
        <w:tabOrder w:val="0"/>
        <w:jc w:val="left"/>
        <w:tblInd w:w="117" w:type="dxa"/>
        <w:tblW w:w="9922" w:type="dxa"/>
        <w:tblLook w:val="0600" w:firstRow="0" w:lastRow="0" w:firstColumn="0" w:lastColumn="0" w:noHBand="1" w:noVBand="1"/>
      </w:tblPr>
      <w:tblGrid>
        <w:gridCol w:w="1044"/>
        <w:gridCol w:w="3067"/>
        <w:gridCol w:w="2542"/>
        <w:gridCol w:w="3269"/>
      </w:tblGrid>
      <w:tr>
        <w:trPr>
          <w:tblHeader w:val="0"/>
          <w:cantSplit w:val="0"/>
          <w:trHeight w:val="2113"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312"/>
              <w:spacing w:line="312" w:lineRule="exact"/>
              <w:rPr>
                <w:sz w:val="24"/>
                <w:szCs w:val="24"/>
              </w:rPr>
            </w:pPr>
            <w:r>
              <w:rPr>
                <w:sz w:val="24"/>
                <w:szCs w:val="24"/>
              </w:rPr>
              <w:t>3.1.</w:t>
            </w:r>
          </w:p>
        </w:tc>
        <w:tc>
          <w:tcPr>
            <w:tcW w:w="306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539"/>
              <w:spacing w:line="259" w:lineRule="auto"/>
              <w:rPr>
                <w:sz w:val="24"/>
                <w:szCs w:val="24"/>
              </w:rPr>
            </w:pPr>
            <w:r>
              <w:rPr>
                <w:sz w:val="24"/>
                <w:szCs w:val="24"/>
              </w:rPr>
              <w:t>Данные (сведения),</w:t>
            </w:r>
            <w:r>
              <w:rPr>
                <w:spacing w:val="-48"/>
                <w:sz w:val="24"/>
                <w:szCs w:val="24"/>
              </w:rPr>
              <w:t xml:space="preserve"> </w:t>
            </w:r>
            <w:r>
              <w:rPr>
                <w:sz w:val="24"/>
                <w:szCs w:val="24"/>
              </w:rPr>
              <w:t>указанные в</w:t>
            </w:r>
            <w:r>
              <w:rPr>
                <w:spacing w:val="1"/>
                <w:sz w:val="24"/>
                <w:szCs w:val="24"/>
              </w:rPr>
              <w:t xml:space="preserve"> </w:t>
            </w:r>
            <w:r>
              <w:rPr>
                <w:sz w:val="24"/>
                <w:szCs w:val="24"/>
              </w:rPr>
              <w:t>разрешении на ввод</w:t>
            </w:r>
            <w:r>
              <w:rPr>
                <w:spacing w:val="-48"/>
                <w:sz w:val="24"/>
                <w:szCs w:val="24"/>
              </w:rPr>
              <w:t xml:space="preserve"> </w:t>
            </w:r>
            <w:r>
              <w:rPr>
                <w:sz w:val="24"/>
                <w:szCs w:val="24"/>
              </w:rPr>
              <w:t>объекта в</w:t>
            </w:r>
            <w:r>
              <w:rPr>
                <w:spacing w:val="1"/>
                <w:sz w:val="24"/>
                <w:szCs w:val="24"/>
              </w:rPr>
              <w:t xml:space="preserve"> </w:t>
            </w:r>
            <w:r>
              <w:rPr>
                <w:sz w:val="24"/>
                <w:szCs w:val="24"/>
              </w:rPr>
              <w:t>эксплуатацию</w:t>
            </w:r>
          </w:p>
        </w:tc>
        <w:tc>
          <w:tcPr>
            <w:tcW w:w="254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52"/>
              <w:spacing w:line="259" w:lineRule="auto"/>
              <w:rPr>
                <w:sz w:val="24"/>
                <w:szCs w:val="24"/>
              </w:rPr>
            </w:pPr>
            <w:r>
              <w:rPr>
                <w:sz w:val="24"/>
                <w:szCs w:val="24"/>
              </w:rPr>
              <w:t>Данные (сведения),</w:t>
            </w:r>
            <w:r>
              <w:rPr>
                <w:spacing w:val="1"/>
                <w:sz w:val="24"/>
                <w:szCs w:val="24"/>
              </w:rPr>
              <w:t xml:space="preserve"> </w:t>
            </w:r>
            <w:r>
              <w:rPr>
                <w:sz w:val="24"/>
                <w:szCs w:val="24"/>
              </w:rPr>
              <w:t>которые</w:t>
            </w:r>
            <w:r>
              <w:rPr>
                <w:spacing w:val="1"/>
                <w:sz w:val="24"/>
                <w:szCs w:val="24"/>
              </w:rPr>
              <w:t xml:space="preserve"> </w:t>
            </w:r>
            <w:r>
              <w:rPr>
                <w:sz w:val="24"/>
                <w:szCs w:val="24"/>
              </w:rPr>
              <w:t>необходимо указать</w:t>
            </w:r>
            <w:r>
              <w:rPr>
                <w:spacing w:val="-48"/>
                <w:sz w:val="24"/>
                <w:szCs w:val="24"/>
              </w:rPr>
              <w:t xml:space="preserve"> </w:t>
            </w:r>
            <w:r>
              <w:rPr>
                <w:sz w:val="24"/>
                <w:szCs w:val="24"/>
              </w:rPr>
              <w:t>в разрешении</w:t>
            </w:r>
            <w:r>
              <w:rPr>
                <w:spacing w:val="1"/>
                <w:sz w:val="24"/>
                <w:szCs w:val="24"/>
              </w:rPr>
              <w:t xml:space="preserve"> </w:t>
            </w:r>
            <w:r>
              <w:rPr>
                <w:sz w:val="24"/>
                <w:szCs w:val="24"/>
              </w:rPr>
              <w:t>на</w:t>
            </w:r>
            <w:r>
              <w:rPr>
                <w:spacing w:val="1"/>
                <w:sz w:val="24"/>
                <w:szCs w:val="24"/>
              </w:rPr>
              <w:t xml:space="preserve"> </w:t>
            </w:r>
            <w:r>
              <w:rPr>
                <w:sz w:val="24"/>
                <w:szCs w:val="24"/>
              </w:rPr>
              <w:t>ввод объекта в</w:t>
            </w:r>
            <w:r>
              <w:rPr>
                <w:spacing w:val="1"/>
                <w:sz w:val="24"/>
                <w:szCs w:val="24"/>
              </w:rPr>
              <w:t xml:space="preserve"> </w:t>
            </w:r>
            <w:r>
              <w:rPr>
                <w:sz w:val="24"/>
                <w:szCs w:val="24"/>
              </w:rPr>
              <w:t>эксплуатацию</w:t>
            </w:r>
          </w:p>
        </w:tc>
        <w:tc>
          <w:tcPr>
            <w:tcW w:w="326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9" w:right="426"/>
              <w:spacing w:line="259" w:lineRule="auto"/>
              <w:rPr>
                <w:sz w:val="24"/>
                <w:szCs w:val="24"/>
              </w:rPr>
            </w:pPr>
            <w:r>
              <w:rPr>
                <w:sz w:val="24"/>
                <w:szCs w:val="24"/>
              </w:rPr>
              <w:t>Обоснование с</w:t>
            </w:r>
            <w:r>
              <w:rPr>
                <w:spacing w:val="1"/>
                <w:sz w:val="24"/>
                <w:szCs w:val="24"/>
              </w:rPr>
              <w:t xml:space="preserve"> </w:t>
            </w:r>
            <w:r>
              <w:rPr>
                <w:sz w:val="24"/>
                <w:szCs w:val="24"/>
              </w:rPr>
              <w:t>указанием реквизита</w:t>
            </w:r>
            <w:r>
              <w:rPr>
                <w:spacing w:val="1"/>
                <w:sz w:val="24"/>
                <w:szCs w:val="24"/>
              </w:rPr>
              <w:t xml:space="preserve"> </w:t>
            </w:r>
            <w:r>
              <w:rPr>
                <w:sz w:val="24"/>
                <w:szCs w:val="24"/>
              </w:rPr>
              <w:t>(-ов) документа (-ов),</w:t>
            </w:r>
            <w:r>
              <w:rPr>
                <w:spacing w:val="-48"/>
                <w:sz w:val="24"/>
                <w:szCs w:val="24"/>
              </w:rPr>
              <w:t xml:space="preserve"> </w:t>
            </w:r>
            <w:r>
              <w:rPr>
                <w:sz w:val="24"/>
                <w:szCs w:val="24"/>
              </w:rPr>
              <w:t>документации, на</w:t>
            </w:r>
            <w:r>
              <w:rPr>
                <w:spacing w:val="1"/>
                <w:sz w:val="24"/>
                <w:szCs w:val="24"/>
              </w:rPr>
              <w:t xml:space="preserve"> </w:t>
            </w:r>
            <w:r>
              <w:rPr>
                <w:sz w:val="24"/>
                <w:szCs w:val="24"/>
              </w:rPr>
              <w:t>основании</w:t>
            </w:r>
            <w:r>
              <w:rPr>
                <w:spacing w:val="-2"/>
                <w:sz w:val="24"/>
                <w:szCs w:val="24"/>
              </w:rPr>
              <w:t xml:space="preserve"> </w:t>
            </w:r>
            <w:r>
              <w:rPr>
                <w:sz w:val="24"/>
                <w:szCs w:val="24"/>
              </w:rPr>
              <w:t>которых</w:t>
            </w:r>
          </w:p>
          <w:p>
            <w:pPr>
              <w:pStyle w:val="para6"/>
              <w:ind w:left="109" w:right="99"/>
              <w:spacing w:line="259" w:lineRule="auto"/>
              <w:rPr>
                <w:sz w:val="24"/>
                <w:szCs w:val="24"/>
              </w:rPr>
            </w:pPr>
            <w:r>
              <w:rPr>
                <w:sz w:val="24"/>
                <w:szCs w:val="24"/>
              </w:rPr>
              <w:t>принималось решение о</w:t>
            </w:r>
            <w:r>
              <w:rPr>
                <w:spacing w:val="-48"/>
                <w:sz w:val="24"/>
                <w:szCs w:val="24"/>
              </w:rPr>
              <w:t xml:space="preserve"> </w:t>
            </w:r>
            <w:r>
              <w:rPr>
                <w:sz w:val="24"/>
                <w:szCs w:val="24"/>
              </w:rPr>
              <w:t>выдаче разрешения на</w:t>
            </w:r>
            <w:r>
              <w:rPr>
                <w:spacing w:val="1"/>
                <w:sz w:val="24"/>
                <w:szCs w:val="24"/>
              </w:rPr>
              <w:t xml:space="preserve"> </w:t>
            </w:r>
            <w:r>
              <w:rPr>
                <w:sz w:val="24"/>
                <w:szCs w:val="24"/>
              </w:rPr>
              <w:t>ввод объекта в</w:t>
            </w:r>
            <w:r>
              <w:rPr>
                <w:spacing w:val="1"/>
                <w:sz w:val="24"/>
                <w:szCs w:val="24"/>
              </w:rPr>
              <w:t xml:space="preserve"> </w:t>
            </w:r>
            <w:r>
              <w:rPr>
                <w:sz w:val="24"/>
                <w:szCs w:val="24"/>
              </w:rPr>
              <w:t>эксплуатацию</w:t>
            </w:r>
          </w:p>
        </w:tc>
      </w:tr>
      <w:tr>
        <w:trPr>
          <w:tblHeader w:val="0"/>
          <w:cantSplit w:val="0"/>
          <w:trHeight w:val="66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306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254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326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rPr>
          <w:sz w:val="30"/>
        </w:rPr>
      </w:pPr>
      <w:r>
        <w:rPr>
          <w:sz w:val="30"/>
        </w:rPr>
      </w:r>
    </w:p>
    <w:p>
      <w:pPr>
        <w:pStyle w:val="para3"/>
        <w:spacing w:before="246"/>
        <w:tabs defTabSz="720">
          <w:tab w:val="left" w:pos="9759" w:leader="none"/>
        </w:tabs>
        <w:rPr>
          <w:sz w:val="24"/>
          <w:szCs w:val="24"/>
        </w:rPr>
      </w:pPr>
      <w:r>
        <w:rPr>
          <w:sz w:val="24"/>
          <w:szCs w:val="24"/>
        </w:rPr>
        <w:t>Приложение:</w:t>
      </w:r>
      <w:r>
        <w:rPr>
          <w:sz w:val="24"/>
          <w:szCs w:val="24"/>
          <w:u w:color="auto" w:val="thick"/>
        </w:rPr>
        <w:tab/>
      </w:r>
      <w:r>
        <w:rPr>
          <w:sz w:val="24"/>
          <w:szCs w:val="24"/>
        </w:rPr>
        <w:t>_</w:t>
      </w:r>
    </w:p>
    <w:p>
      <w:pPr>
        <w:pStyle w:val="para3"/>
        <w:spacing w:before="246"/>
        <w:tabs defTabSz="720">
          <w:tab w:val="left" w:pos="9759" w:leader="none"/>
        </w:tabs>
        <w:rPr>
          <w:sz w:val="24"/>
          <w:szCs w:val="24"/>
        </w:rPr>
      </w:pPr>
      <w:r>
        <w:rPr>
          <w:sz w:val="24"/>
          <w:szCs w:val="24"/>
        </w:rPr>
        <w:t>Номер</w:t>
      </w:r>
      <w:r>
        <w:rPr>
          <w:spacing w:val="-2"/>
          <w:sz w:val="24"/>
          <w:szCs w:val="24"/>
        </w:rPr>
        <w:t xml:space="preserve"> </w:t>
      </w:r>
      <w:r>
        <w:rPr>
          <w:sz w:val="24"/>
          <w:szCs w:val="24"/>
        </w:rPr>
        <w:t>телефона</w:t>
      </w:r>
      <w:r>
        <w:rPr>
          <w:spacing w:val="-4"/>
          <w:sz w:val="24"/>
          <w:szCs w:val="24"/>
        </w:rPr>
        <w:t xml:space="preserve"> </w:t>
      </w:r>
      <w:r>
        <w:rPr>
          <w:sz w:val="24"/>
          <w:szCs w:val="24"/>
        </w:rPr>
        <w:t>и</w:t>
      </w:r>
      <w:r>
        <w:rPr>
          <w:spacing w:val="-2"/>
          <w:sz w:val="24"/>
          <w:szCs w:val="24"/>
        </w:rPr>
        <w:t xml:space="preserve"> </w:t>
      </w:r>
      <w:r>
        <w:rPr>
          <w:sz w:val="24"/>
          <w:szCs w:val="24"/>
        </w:rPr>
        <w:t>адрес</w:t>
      </w:r>
      <w:r>
        <w:rPr>
          <w:spacing w:val="-2"/>
          <w:sz w:val="24"/>
          <w:szCs w:val="24"/>
        </w:rPr>
        <w:t xml:space="preserve"> </w:t>
      </w:r>
      <w:r>
        <w:rPr>
          <w:sz w:val="24"/>
          <w:szCs w:val="24"/>
        </w:rPr>
        <w:t>электронной</w:t>
      </w:r>
      <w:r>
        <w:rPr>
          <w:spacing w:val="-4"/>
          <w:sz w:val="24"/>
          <w:szCs w:val="24"/>
        </w:rPr>
        <w:t xml:space="preserve"> </w:t>
      </w:r>
      <w:r>
        <w:rPr>
          <w:sz w:val="24"/>
          <w:szCs w:val="24"/>
        </w:rPr>
        <w:t>почты</w:t>
      </w:r>
      <w:r>
        <w:rPr>
          <w:spacing w:val="-3"/>
          <w:sz w:val="24"/>
          <w:szCs w:val="24"/>
        </w:rPr>
        <w:t xml:space="preserve"> </w:t>
      </w:r>
      <w:r>
        <w:rPr>
          <w:sz w:val="24"/>
          <w:szCs w:val="24"/>
        </w:rPr>
        <w:t>для</w:t>
      </w:r>
      <w:r>
        <w:rPr>
          <w:spacing w:val="-2"/>
          <w:sz w:val="24"/>
          <w:szCs w:val="24"/>
        </w:rPr>
        <w:t xml:space="preserve"> </w:t>
      </w:r>
      <w:r>
        <w:rPr>
          <w:sz w:val="24"/>
          <w:szCs w:val="24"/>
        </w:rPr>
        <w:t>связи:</w:t>
      </w:r>
      <w:r>
        <w:rPr>
          <w:spacing w:val="4"/>
          <w:sz w:val="24"/>
          <w:szCs w:val="24"/>
        </w:rPr>
        <w:t xml:space="preserve"> </w:t>
      </w:r>
      <w:r>
        <w:rPr>
          <w:sz w:val="24"/>
          <w:szCs w:val="24"/>
          <w:u w:color="auto" w:val="single"/>
        </w:rPr>
        <w:t xml:space="preserve"> </w:t>
        <w:tab/>
      </w:r>
      <w:r>
        <w:rPr>
          <w:sz w:val="24"/>
          <w:szCs w:val="24"/>
        </w:rPr>
      </w:r>
    </w:p>
    <w:p>
      <w:pPr>
        <w:pStyle w:val="para3"/>
        <w:spacing w:after="9"/>
        <w:rPr>
          <w:sz w:val="24"/>
          <w:szCs w:val="24"/>
        </w:rPr>
      </w:pPr>
      <w:r>
        <w:rPr>
          <w:sz w:val="24"/>
          <w:szCs w:val="24"/>
        </w:rPr>
        <w:t>Результат</w:t>
      </w:r>
      <w:r>
        <w:rPr>
          <w:spacing w:val="-4"/>
          <w:sz w:val="24"/>
          <w:szCs w:val="24"/>
        </w:rPr>
        <w:t xml:space="preserve"> </w:t>
      </w:r>
      <w:r>
        <w:rPr>
          <w:sz w:val="24"/>
          <w:szCs w:val="24"/>
        </w:rPr>
        <w:t>рассмотрения</w:t>
      </w:r>
      <w:r>
        <w:rPr>
          <w:spacing w:val="-6"/>
          <w:sz w:val="24"/>
          <w:szCs w:val="24"/>
        </w:rPr>
        <w:t xml:space="preserve"> </w:t>
      </w:r>
      <w:r>
        <w:rPr>
          <w:sz w:val="24"/>
          <w:szCs w:val="24"/>
        </w:rPr>
        <w:t>настоящего</w:t>
      </w:r>
      <w:r>
        <w:rPr>
          <w:spacing w:val="-2"/>
          <w:sz w:val="24"/>
          <w:szCs w:val="24"/>
        </w:rPr>
        <w:t xml:space="preserve"> </w:t>
      </w:r>
      <w:r>
        <w:rPr>
          <w:sz w:val="24"/>
          <w:szCs w:val="24"/>
        </w:rPr>
        <w:t>заявления</w:t>
      </w:r>
      <w:r>
        <w:rPr>
          <w:spacing w:val="-2"/>
          <w:sz w:val="24"/>
          <w:szCs w:val="24"/>
        </w:rPr>
        <w:t xml:space="preserve"> </w:t>
      </w:r>
      <w:r>
        <w:rPr>
          <w:sz w:val="24"/>
          <w:szCs w:val="24"/>
        </w:rPr>
        <w:t>прошу:</w:t>
      </w:r>
    </w:p>
    <w:p>
      <w:pPr>
        <w:pStyle w:val="para3"/>
        <w:spacing w:after="9"/>
        <w:rPr>
          <w:sz w:val="24"/>
          <w:szCs w:val="24"/>
        </w:rPr>
      </w:pPr>
      <w:r>
        <w:rPr>
          <w:sz w:val="24"/>
          <w:szCs w:val="24"/>
        </w:rPr>
      </w:r>
    </w:p>
    <w:tbl>
      <w:tblPr>
        <w:tblStyle w:val="TableNormal"/>
        <w:name w:val="Таблица20"/>
        <w:tabOrder w:val="0"/>
        <w:jc w:val="left"/>
        <w:tblInd w:w="122" w:type="dxa"/>
        <w:tblW w:w="9920" w:type="dxa"/>
        <w:tblLook w:val="0600" w:firstRow="0" w:lastRow="0" w:firstColumn="0" w:lastColumn="0" w:noHBand="1" w:noVBand="1"/>
      </w:tblPr>
      <w:tblGrid>
        <w:gridCol w:w="9138"/>
        <w:gridCol w:w="782"/>
      </w:tblGrid>
      <w:tr>
        <w:trPr>
          <w:tblHeader w:val="0"/>
          <w:cantSplit w:val="0"/>
          <w:trHeight w:val="1240"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3"/>
              <w:rPr>
                <w:sz w:val="24"/>
                <w:szCs w:val="24"/>
              </w:rPr>
            </w:pPr>
            <w:r>
              <w:rPr>
                <w:sz w:val="24"/>
                <w:szCs w:val="24"/>
              </w:rPr>
              <w:t>направить в форме электронного документа в личный кабинет на региональном</w:t>
            </w:r>
            <w:r>
              <w:rPr>
                <w:spacing w:val="1"/>
                <w:sz w:val="24"/>
                <w:szCs w:val="24"/>
              </w:rPr>
              <w:t xml:space="preserve"> </w:t>
            </w:r>
            <w:r>
              <w:rPr>
                <w:sz w:val="24"/>
                <w:szCs w:val="24"/>
              </w:rPr>
              <w:t>портале</w:t>
            </w:r>
            <w:r>
              <w:rPr>
                <w:spacing w:val="-1"/>
                <w:sz w:val="24"/>
                <w:szCs w:val="24"/>
              </w:rPr>
              <w:t xml:space="preserve"> </w:t>
            </w:r>
            <w:r>
              <w:rPr>
                <w:sz w:val="24"/>
                <w:szCs w:val="24"/>
              </w:rPr>
              <w:t>государственных</w:t>
            </w:r>
            <w:r>
              <w:rPr>
                <w:spacing w:val="-3"/>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488"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3"/>
              <w:rPr>
                <w:sz w:val="24"/>
                <w:szCs w:val="24"/>
              </w:rPr>
            </w:pPr>
            <w:r>
              <w:rPr>
                <w:sz w:val="24"/>
                <w:szCs w:val="24"/>
              </w:rPr>
              <w:t>выдать</w:t>
            </w:r>
            <w:r>
              <w:rPr>
                <w:spacing w:val="-6"/>
                <w:sz w:val="24"/>
                <w:szCs w:val="24"/>
              </w:rPr>
              <w:t xml:space="preserve"> </w:t>
            </w:r>
            <w:r>
              <w:rPr>
                <w:sz w:val="24"/>
                <w:szCs w:val="24"/>
              </w:rPr>
              <w:t>на</w:t>
            </w:r>
            <w:r>
              <w:rPr>
                <w:spacing w:val="-2"/>
                <w:sz w:val="24"/>
                <w:szCs w:val="24"/>
              </w:rPr>
              <w:t xml:space="preserve"> </w:t>
            </w:r>
            <w:r>
              <w:rPr>
                <w:sz w:val="24"/>
                <w:szCs w:val="24"/>
              </w:rPr>
              <w:t>бумажном</w:t>
            </w:r>
            <w:r>
              <w:rPr>
                <w:spacing w:val="-2"/>
                <w:sz w:val="24"/>
                <w:szCs w:val="24"/>
              </w:rPr>
              <w:t xml:space="preserve"> </w:t>
            </w:r>
            <w:r>
              <w:rPr>
                <w:sz w:val="24"/>
                <w:szCs w:val="24"/>
              </w:rPr>
              <w:t>носителе</w:t>
            </w:r>
            <w:r>
              <w:rPr>
                <w:spacing w:val="-4"/>
                <w:sz w:val="24"/>
                <w:szCs w:val="24"/>
              </w:rPr>
              <w:t xml:space="preserve"> </w:t>
            </w:r>
            <w:r>
              <w:rPr>
                <w:sz w:val="24"/>
                <w:szCs w:val="24"/>
              </w:rPr>
              <w:t>при</w:t>
            </w:r>
            <w:r>
              <w:rPr>
                <w:spacing w:val="-2"/>
                <w:sz w:val="24"/>
                <w:szCs w:val="24"/>
              </w:rPr>
              <w:t xml:space="preserve"> </w:t>
            </w:r>
            <w:r>
              <w:rPr>
                <w:sz w:val="24"/>
                <w:szCs w:val="24"/>
              </w:rPr>
              <w:t>личном</w:t>
            </w:r>
            <w:r>
              <w:rPr>
                <w:spacing w:val="-4"/>
                <w:sz w:val="24"/>
                <w:szCs w:val="24"/>
              </w:rPr>
              <w:t xml:space="preserve"> </w:t>
            </w:r>
            <w:r>
              <w:rPr>
                <w:sz w:val="24"/>
                <w:szCs w:val="24"/>
              </w:rPr>
              <w:t>обращении</w:t>
            </w:r>
            <w:r>
              <w:rPr>
                <w:spacing w:val="-2"/>
                <w:sz w:val="24"/>
                <w:szCs w:val="24"/>
              </w:rPr>
              <w:t xml:space="preserve"> </w:t>
            </w:r>
            <w:r>
              <w:rPr>
                <w:sz w:val="24"/>
                <w:szCs w:val="24"/>
              </w:rPr>
              <w:t>в</w:t>
            </w:r>
            <w:r>
              <w:rPr>
                <w:spacing w:val="-4"/>
                <w:sz w:val="24"/>
                <w:szCs w:val="24"/>
              </w:rPr>
              <w:t xml:space="preserve"> Администрацию</w:t>
            </w:r>
            <w:r>
              <w:rPr>
                <w:sz w:val="24"/>
                <w:szCs w:val="24"/>
              </w:rPr>
              <w:t>,</w:t>
            </w:r>
            <w:r>
              <w:rPr>
                <w:spacing w:val="-1"/>
                <w:sz w:val="24"/>
                <w:szCs w:val="24"/>
              </w:rPr>
              <w:t xml:space="preserve"> </w:t>
            </w:r>
            <w:r>
              <w:rPr>
                <w:sz w:val="24"/>
                <w:szCs w:val="24"/>
              </w:rPr>
              <w:t>либо в многофункциональный центр,</w:t>
            </w:r>
            <w:r>
              <w:rPr>
                <w:spacing w:val="-1"/>
                <w:sz w:val="24"/>
                <w:szCs w:val="24"/>
              </w:rPr>
              <w:t xml:space="preserve"> </w:t>
            </w:r>
            <w:r>
              <w:rPr>
                <w:sz w:val="24"/>
                <w:szCs w:val="24"/>
              </w:rPr>
              <w:t>расположенный</w:t>
            </w:r>
            <w:r>
              <w:rPr>
                <w:spacing w:val="-4"/>
                <w:sz w:val="24"/>
                <w:szCs w:val="24"/>
              </w:rPr>
              <w:t xml:space="preserve">  </w:t>
            </w:r>
            <w:r>
              <w:rPr>
                <w:sz w:val="24"/>
                <w:szCs w:val="24"/>
              </w:rPr>
              <w:t>по</w:t>
            </w:r>
            <w:r>
              <w:rPr>
                <w:spacing w:val="-1"/>
                <w:sz w:val="24"/>
                <w:szCs w:val="24"/>
              </w:rPr>
              <w:t xml:space="preserve"> </w:t>
            </w:r>
            <w:r>
              <w:rPr>
                <w:sz w:val="24"/>
                <w:szCs w:val="24"/>
              </w:rPr>
              <w:t>адресу:__________</w:t>
            </w:r>
          </w:p>
          <w:p>
            <w:pPr/>
            <w:r>
              <w:t>________________________________________________________________________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2"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3"/>
              <w:rPr>
                <w:sz w:val="24"/>
                <w:szCs w:val="24"/>
              </w:rPr>
            </w:pPr>
            <w:r>
              <w:rPr>
                <w:sz w:val="24"/>
                <w:szCs w:val="24"/>
              </w:rPr>
              <w:t>направить</w:t>
            </w:r>
            <w:r>
              <w:rPr>
                <w:spacing w:val="-3"/>
                <w:sz w:val="24"/>
                <w:szCs w:val="24"/>
              </w:rPr>
              <w:t xml:space="preserve"> </w:t>
            </w:r>
            <w:r>
              <w:rPr>
                <w:sz w:val="24"/>
                <w:szCs w:val="24"/>
              </w:rPr>
              <w:t>на</w:t>
            </w:r>
            <w:r>
              <w:rPr>
                <w:spacing w:val="-3"/>
                <w:sz w:val="24"/>
                <w:szCs w:val="24"/>
              </w:rPr>
              <w:t xml:space="preserve"> </w:t>
            </w:r>
            <w:r>
              <w:rPr>
                <w:sz w:val="24"/>
                <w:szCs w:val="24"/>
              </w:rPr>
              <w:t>бумажном</w:t>
            </w:r>
            <w:r>
              <w:rPr>
                <w:spacing w:val="-4"/>
                <w:sz w:val="24"/>
                <w:szCs w:val="24"/>
              </w:rPr>
              <w:t xml:space="preserve"> </w:t>
            </w:r>
            <w:r>
              <w:rPr>
                <w:sz w:val="24"/>
                <w:szCs w:val="24"/>
              </w:rPr>
              <w:t>носителе</w:t>
            </w:r>
            <w:r>
              <w:rPr>
                <w:spacing w:val="-4"/>
                <w:sz w:val="24"/>
                <w:szCs w:val="24"/>
              </w:rPr>
              <w:t xml:space="preserve"> </w:t>
            </w:r>
            <w:r>
              <w:rPr>
                <w:sz w:val="24"/>
                <w:szCs w:val="24"/>
              </w:rPr>
              <w:t>на</w:t>
            </w:r>
            <w:r>
              <w:rPr>
                <w:spacing w:val="-1"/>
                <w:sz w:val="24"/>
                <w:szCs w:val="24"/>
              </w:rPr>
              <w:t xml:space="preserve"> </w:t>
            </w:r>
            <w:r>
              <w:rPr>
                <w:sz w:val="24"/>
                <w:szCs w:val="24"/>
              </w:rPr>
              <w:t>почтовый</w:t>
            </w:r>
            <w:r>
              <w:rPr>
                <w:spacing w:val="-1"/>
                <w:sz w:val="24"/>
                <w:szCs w:val="24"/>
              </w:rPr>
              <w:t xml:space="preserve"> </w:t>
            </w:r>
            <w:r>
              <w:rPr>
                <w:sz w:val="24"/>
                <w:szCs w:val="24"/>
              </w:rPr>
              <w:t>адрес:</w:t>
            </w:r>
          </w:p>
          <w:p>
            <w:pPr/>
            <w:r>
              <w:t>__________________________________________________________________________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5"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2" w:line="242" w:lineRule="auto"/>
              <w:rPr>
                <w:sz w:val="24"/>
                <w:szCs w:val="24"/>
              </w:rPr>
            </w:pPr>
            <w:r>
              <w:rPr>
                <w:sz w:val="24"/>
                <w:szCs w:val="24"/>
              </w:rPr>
              <w:t>направить</w:t>
            </w:r>
            <w:r>
              <w:rPr>
                <w:spacing w:val="-3"/>
                <w:sz w:val="24"/>
                <w:szCs w:val="24"/>
              </w:rPr>
              <w:t xml:space="preserve"> </w:t>
            </w:r>
            <w:r>
              <w:rPr>
                <w:sz w:val="24"/>
                <w:szCs w:val="24"/>
              </w:rPr>
              <w:t>в</w:t>
            </w:r>
            <w:r>
              <w:rPr>
                <w:spacing w:val="-3"/>
                <w:sz w:val="24"/>
                <w:szCs w:val="24"/>
              </w:rPr>
              <w:t xml:space="preserve"> </w:t>
            </w:r>
            <w:r>
              <w:rPr>
                <w:sz w:val="24"/>
                <w:szCs w:val="24"/>
              </w:rPr>
              <w:t>форме</w:t>
            </w:r>
            <w:r>
              <w:rPr>
                <w:spacing w:val="-2"/>
                <w:sz w:val="24"/>
                <w:szCs w:val="24"/>
              </w:rPr>
              <w:t xml:space="preserve"> </w:t>
            </w:r>
            <w:r>
              <w:rPr>
                <w:sz w:val="24"/>
                <w:szCs w:val="24"/>
              </w:rPr>
              <w:t>электронного</w:t>
            </w:r>
            <w:r>
              <w:rPr>
                <w:spacing w:val="-4"/>
                <w:sz w:val="24"/>
                <w:szCs w:val="24"/>
              </w:rPr>
              <w:t xml:space="preserve"> </w:t>
            </w:r>
            <w:r>
              <w:rPr>
                <w:sz w:val="24"/>
                <w:szCs w:val="24"/>
              </w:rPr>
              <w:t>документа</w:t>
            </w:r>
            <w:r>
              <w:rPr>
                <w:spacing w:val="-2"/>
                <w:sz w:val="24"/>
                <w:szCs w:val="24"/>
              </w:rPr>
              <w:t xml:space="preserve"> </w:t>
            </w:r>
            <w:r>
              <w:rPr>
                <w:sz w:val="24"/>
                <w:szCs w:val="24"/>
              </w:rPr>
              <w:t>в</w:t>
            </w:r>
            <w:r>
              <w:rPr>
                <w:spacing w:val="-4"/>
                <w:sz w:val="24"/>
                <w:szCs w:val="24"/>
              </w:rPr>
              <w:t xml:space="preserve"> </w:t>
            </w:r>
            <w:r>
              <w:rPr>
                <w:sz w:val="24"/>
                <w:szCs w:val="24"/>
              </w:rPr>
              <w:t>личный</w:t>
            </w:r>
            <w:r>
              <w:rPr>
                <w:spacing w:val="-2"/>
                <w:sz w:val="24"/>
                <w:szCs w:val="24"/>
              </w:rPr>
              <w:t xml:space="preserve"> </w:t>
            </w:r>
            <w:r>
              <w:rPr>
                <w:sz w:val="24"/>
                <w:szCs w:val="24"/>
              </w:rPr>
              <w:t>кабинет</w:t>
            </w:r>
            <w:r>
              <w:rPr>
                <w:spacing w:val="-2"/>
                <w:sz w:val="24"/>
                <w:szCs w:val="24"/>
              </w:rPr>
              <w:t xml:space="preserve"> </w:t>
            </w:r>
            <w:r>
              <w:rPr>
                <w:sz w:val="24"/>
                <w:szCs w:val="24"/>
              </w:rPr>
              <w:t>в</w:t>
            </w:r>
            <w:r>
              <w:rPr>
                <w:spacing w:val="-4"/>
                <w:sz w:val="24"/>
                <w:szCs w:val="24"/>
              </w:rPr>
              <w:t xml:space="preserve"> </w:t>
            </w:r>
            <w:r>
              <w:rPr>
                <w:sz w:val="24"/>
                <w:szCs w:val="24"/>
              </w:rPr>
              <w:t>единой</w:t>
            </w:r>
            <w:r>
              <w:rPr>
                <w:spacing w:val="-48"/>
                <w:sz w:val="24"/>
                <w:szCs w:val="24"/>
              </w:rPr>
              <w:t xml:space="preserve"> </w:t>
            </w:r>
            <w:r>
              <w:rPr>
                <w:sz w:val="24"/>
                <w:szCs w:val="24"/>
              </w:rPr>
              <w:t>информационной</w:t>
            </w:r>
            <w:r>
              <w:rPr>
                <w:spacing w:val="-1"/>
                <w:sz w:val="24"/>
                <w:szCs w:val="24"/>
              </w:rPr>
              <w:t xml:space="preserve"> </w:t>
            </w:r>
            <w:r>
              <w:rPr>
                <w:sz w:val="24"/>
                <w:szCs w:val="24"/>
              </w:rPr>
              <w:t>системе жилищного строительства</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470" w:hRule="atLeast"/>
        </w:trPr>
        <w:tc>
          <w:tcPr>
            <w:tcW w:w="9920" w:type="dxa"/>
            <w:gridSpan w:val="2"/>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843" w:right="3088"/>
              <w:spacing w:before="115"/>
              <w:jc w:val="center"/>
              <w:rPr>
                <w:i/>
                <w:sz w:val="20"/>
              </w:rPr>
            </w:pPr>
            <w:r>
              <w:rPr>
                <w:i/>
                <w:sz w:val="20"/>
              </w:rPr>
              <w:t>Указывается</w:t>
            </w:r>
            <w:r>
              <w:rPr>
                <w:i/>
                <w:spacing w:val="-1"/>
                <w:sz w:val="20"/>
              </w:rPr>
              <w:t xml:space="preserve"> </w:t>
            </w:r>
            <w:r>
              <w:rPr>
                <w:i/>
                <w:sz w:val="20"/>
              </w:rPr>
              <w:t>один</w:t>
            </w:r>
            <w:r>
              <w:rPr>
                <w:i/>
                <w:spacing w:val="-3"/>
                <w:sz w:val="20"/>
              </w:rPr>
              <w:t xml:space="preserve"> </w:t>
            </w:r>
            <w:r>
              <w:rPr>
                <w:i/>
                <w:sz w:val="20"/>
              </w:rPr>
              <w:t>из</w:t>
            </w:r>
            <w:r>
              <w:rPr>
                <w:i/>
                <w:spacing w:val="-3"/>
                <w:sz w:val="20"/>
              </w:rPr>
              <w:t xml:space="preserve"> </w:t>
            </w:r>
            <w:r>
              <w:rPr>
                <w:i/>
                <w:sz w:val="20"/>
              </w:rPr>
              <w:t>перечисленных</w:t>
            </w:r>
            <w:r>
              <w:rPr>
                <w:i/>
                <w:spacing w:val="-2"/>
                <w:sz w:val="20"/>
              </w:rPr>
              <w:t xml:space="preserve"> </w:t>
            </w:r>
            <w:r>
              <w:rPr>
                <w:i/>
                <w:sz w:val="20"/>
              </w:rPr>
              <w:t>способов</w:t>
            </w:r>
          </w:p>
        </w:tc>
      </w:tr>
    </w:tbl>
    <w:p>
      <w:pPr>
        <w:pStyle w:val="para3"/>
        <w:ind w:left="0"/>
        <w:rPr>
          <w:sz w:val="20"/>
        </w:rPr>
      </w:pPr>
      <w:r>
        <w:rPr>
          <w:sz w:val="20"/>
        </w:rPr>
      </w:r>
    </w:p>
    <w:p>
      <w:pPr>
        <w:pStyle w:val="para3"/>
        <w:ind w:left="0"/>
        <w:spacing w:before="10"/>
        <w:rPr>
          <w:sz w:val="20"/>
        </w:rPr>
      </w:pPr>
      <w:r>
        <w:rPr>
          <w:noProof/>
        </w:rPr>
        <mc:AlternateContent>
          <mc:Choice Requires="wps">
            <w:drawing>
              <wp:anchor distT="0" distB="0" distL="0" distR="0" simplePos="0" relativeHeight="251658266" behindDoc="1" locked="0" layoutInCell="0" hidden="0" allowOverlap="1">
                <wp:simplePos x="0" y="0"/>
                <wp:positionH relativeFrom="page">
                  <wp:posOffset>2880360</wp:posOffset>
                </wp:positionH>
                <wp:positionV relativeFrom="paragraph">
                  <wp:posOffset>177165</wp:posOffset>
                </wp:positionV>
                <wp:extent cx="1440180" cy="5715"/>
                <wp:effectExtent l="0" t="0" r="0" b="0"/>
                <wp:wrapTopAndBottom/>
                <wp:docPr id="26" name="Прямоугольник13"/>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8AIAAAAhAAAAAAAAAAAAAAAAAAAAAAAAuBEAAAAAAAACAAAAFwEAANwIAAAJAAAAKAAFALgRAABrOQ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3" o:spid="_x0000_s1048" style="position:absolute;margin-left:226.80pt;margin-top:13.95pt;mso-position-horizontal-relative:page;width:113.40pt;height:0.45pt;z-index:251658266;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8AIAAAAhAAAAAAAAAAAAAAAAAAAAAAAAuBEAAAAAAAACAAAAFwEAANwIAAAJAAAAKAAFALgRAABrOQ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67" behindDoc="1" locked="0" layoutInCell="0" hidden="0" allowOverlap="1">
                <wp:simplePos x="0" y="0"/>
                <wp:positionH relativeFrom="page">
                  <wp:posOffset>4500245</wp:posOffset>
                </wp:positionH>
                <wp:positionV relativeFrom="paragraph">
                  <wp:posOffset>177165</wp:posOffset>
                </wp:positionV>
                <wp:extent cx="2520315" cy="5715"/>
                <wp:effectExtent l="0" t="0" r="0" b="0"/>
                <wp:wrapTopAndBottom/>
                <wp:docPr id="27" name="Прямоугольник14"/>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8AIAAAAhAAAAAAAAAAAAAAAAAAAAAAAArxsAAAAAAAACAAAAFwEAAIEPAAAJAAAAKAAFAK8bAABrOQAAKAAAAAgAAAABAAAAAQAAAA=="/>
                          </a:ext>
                        </a:extLst>
                      </wps:cNvSpPr>
                      <wps:spPr>
                        <a:xfrm>
                          <a:off x="0" y="0"/>
                          <a:ext cx="252031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4" o:spid="_x0000_s1049" style="position:absolute;margin-left:354.35pt;margin-top:13.95pt;mso-position-horizontal-relative:page;width:198.45pt;height:0.45pt;z-index:251658267;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8AIAAAAhAAAAAAAAAAAAAAAAAAAAAAAArxsAAAAAAAACAAAAFwEAAIEPAAAJAAAAKAAFAK8bAABrOQAAKAAAAAgAAAABAAAAAQAAAA==">
                <v:fill color2="#000000" type="solid" angle="180"/>
                <w10:wrap type="topAndBottom" anchorx="page" anchory="text"/>
              </v:rect>
            </w:pict>
          </mc:Fallback>
        </mc:AlternateContent>
      </w:r>
      <w:r>
        <w:rPr>
          <w:sz w:val="20"/>
        </w:rPr>
      </w:r>
    </w:p>
    <w:p>
      <w:pPr>
        <w:ind w:left="4234"/>
        <w:tabs defTabSz="720">
          <w:tab w:val="left" w:pos="6374" w:leader="none"/>
        </w:tabs>
        <w:rPr>
          <w:sz w:val="18"/>
          <w:szCs w:val="18"/>
        </w:rPr>
      </w:pPr>
      <w:r>
        <w:rPr>
          <w:sz w:val="18"/>
          <w:szCs w:val="18"/>
        </w:rPr>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94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5</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right="327"/>
        <w:spacing w:before="217"/>
        <w:jc w:val="right"/>
        <w:rPr>
          <w:sz w:val="24"/>
          <w:szCs w:val="24"/>
        </w:rPr>
      </w:pPr>
      <w:r>
        <w:rPr>
          <w:sz w:val="24"/>
          <w:szCs w:val="24"/>
        </w:rPr>
        <w:t>ФОРМА</w:t>
      </w:r>
    </w:p>
    <w:p>
      <w:pPr>
        <w:pStyle w:val="para3"/>
        <w:ind w:left="0"/>
        <w:rPr>
          <w:sz w:val="30"/>
        </w:rPr>
      </w:pPr>
      <w:r>
        <w:rPr>
          <w:sz w:val="30"/>
        </w:rPr>
      </w:r>
    </w:p>
    <w:p>
      <w:pPr>
        <w:pStyle w:val="para3"/>
        <w:ind w:left="0"/>
        <w:spacing w:before="4"/>
        <w:rPr>
          <w:sz w:val="26"/>
        </w:rPr>
      </w:pPr>
      <w:r>
        <w:rPr>
          <w:sz w:val="26"/>
        </w:rPr>
      </w:r>
    </w:p>
    <w:p>
      <w:pPr>
        <w:ind w:left="4486"/>
        <w:tabs defTabSz="720">
          <w:tab w:val="left" w:pos="10097" w:leader="none"/>
        </w:tabs>
        <w:rPr>
          <w:sz w:val="24"/>
          <w:szCs w:val="24"/>
        </w:rPr>
      </w:pPr>
      <w:r>
        <w:rPr>
          <w:sz w:val="24"/>
          <w:szCs w:val="24"/>
        </w:rPr>
        <w:t>Кому</w:t>
      </w:r>
      <w:r>
        <w:rPr>
          <w:spacing w:val="-2"/>
          <w:sz w:val="24"/>
          <w:szCs w:val="24"/>
        </w:rPr>
        <w:t xml:space="preserve"> </w:t>
      </w:r>
      <w:r>
        <w:rPr>
          <w:sz w:val="24"/>
          <w:szCs w:val="24"/>
          <w:u w:color="auto" w:val="single"/>
        </w:rPr>
        <w:t xml:space="preserve"> </w:t>
        <w:tab/>
      </w:r>
      <w:r>
        <w:rPr>
          <w:sz w:val="24"/>
          <w:szCs w:val="24"/>
        </w:rPr>
      </w:r>
    </w:p>
    <w:p>
      <w:pPr>
        <w:ind w:left="5057" w:right="462" w:firstLine="2"/>
        <w:spacing w:before="48" w:line="276" w:lineRule="auto"/>
        <w:jc w:val="center"/>
        <w:rPr>
          <w:sz w:val="18"/>
          <w:szCs w:val="18"/>
        </w:rPr>
      </w:pPr>
      <w:r>
        <w:rPr>
          <w:sz w:val="18"/>
          <w:szCs w:val="18"/>
        </w:rPr>
        <w:t>(фамилия, имя, отчество (при наличии) застройщика,</w:t>
      </w:r>
      <w:r>
        <w:rPr>
          <w:spacing w:val="1"/>
          <w:sz w:val="18"/>
          <w:szCs w:val="18"/>
        </w:rPr>
        <w:t xml:space="preserve"> </w:t>
      </w:r>
      <w:r>
        <w:rPr>
          <w:sz w:val="18"/>
          <w:szCs w:val="18"/>
        </w:rPr>
        <w:t>ОГРНИП</w:t>
      </w:r>
      <w:r>
        <w:rPr>
          <w:spacing w:val="-4"/>
          <w:sz w:val="18"/>
          <w:szCs w:val="18"/>
        </w:rPr>
        <w:t xml:space="preserve"> </w:t>
      </w:r>
      <w:r>
        <w:rPr>
          <w:sz w:val="18"/>
          <w:szCs w:val="18"/>
        </w:rPr>
        <w:t>(для</w:t>
      </w:r>
      <w:r>
        <w:rPr>
          <w:spacing w:val="-6"/>
          <w:sz w:val="18"/>
          <w:szCs w:val="18"/>
        </w:rPr>
        <w:t xml:space="preserve"> </w:t>
      </w:r>
      <w:r>
        <w:rPr>
          <w:sz w:val="18"/>
          <w:szCs w:val="18"/>
        </w:rPr>
        <w:t>физического</w:t>
      </w:r>
      <w:r>
        <w:rPr>
          <w:spacing w:val="-4"/>
          <w:sz w:val="18"/>
          <w:szCs w:val="18"/>
        </w:rPr>
        <w:t xml:space="preserve"> </w:t>
      </w:r>
      <w:r>
        <w:rPr>
          <w:sz w:val="18"/>
          <w:szCs w:val="18"/>
        </w:rPr>
        <w:t>лица,</w:t>
      </w:r>
      <w:r>
        <w:rPr>
          <w:spacing w:val="-4"/>
          <w:sz w:val="18"/>
          <w:szCs w:val="18"/>
        </w:rPr>
        <w:t xml:space="preserve"> </w:t>
      </w:r>
      <w:r>
        <w:rPr>
          <w:sz w:val="18"/>
          <w:szCs w:val="18"/>
        </w:rPr>
        <w:t>зарегистрированного</w:t>
      </w:r>
      <w:r>
        <w:rPr>
          <w:spacing w:val="-4"/>
          <w:sz w:val="18"/>
          <w:szCs w:val="18"/>
        </w:rPr>
        <w:t xml:space="preserve"> </w:t>
      </w:r>
      <w:r>
        <w:rPr>
          <w:sz w:val="18"/>
          <w:szCs w:val="18"/>
        </w:rPr>
        <w:t>в</w:t>
      </w:r>
      <w:r>
        <w:rPr>
          <w:spacing w:val="-36"/>
          <w:sz w:val="18"/>
          <w:szCs w:val="18"/>
        </w:rPr>
        <w:t xml:space="preserve"> </w:t>
      </w:r>
      <w:r>
        <w:rPr>
          <w:sz w:val="18"/>
          <w:szCs w:val="18"/>
        </w:rPr>
        <w:t>качестве индивидуального предпринимателя) –</w:t>
      </w:r>
      <w:r>
        <w:rPr>
          <w:spacing w:val="1"/>
          <w:sz w:val="18"/>
          <w:szCs w:val="18"/>
        </w:rPr>
        <w:t xml:space="preserve"> </w:t>
      </w:r>
      <w:r>
        <w:rPr>
          <w:sz w:val="18"/>
          <w:szCs w:val="18"/>
        </w:rPr>
        <w:t>для</w:t>
      </w:r>
      <w:r>
        <w:rPr>
          <w:spacing w:val="1"/>
          <w:sz w:val="18"/>
          <w:szCs w:val="18"/>
        </w:rPr>
        <w:t xml:space="preserve"> </w:t>
      </w:r>
      <w:r>
        <w:rPr>
          <w:sz w:val="18"/>
          <w:szCs w:val="18"/>
        </w:rPr>
        <w:t>физического лица, полное наименование застройщика,</w:t>
      </w:r>
      <w:r>
        <w:rPr>
          <w:spacing w:val="1"/>
          <w:sz w:val="18"/>
          <w:szCs w:val="18"/>
        </w:rPr>
        <w:t xml:space="preserve"> </w:t>
      </w:r>
      <w:r>
        <w:rPr>
          <w:sz w:val="18"/>
          <w:szCs w:val="18"/>
        </w:rPr>
        <w:t>ИНН, ОГРН –</w:t>
      </w:r>
      <w:r>
        <w:rPr>
          <w:spacing w:val="1"/>
          <w:sz w:val="18"/>
          <w:szCs w:val="18"/>
        </w:rPr>
        <w:t xml:space="preserve"> </w:t>
      </w:r>
      <w:r>
        <w:rPr>
          <w:sz w:val="18"/>
          <w:szCs w:val="18"/>
        </w:rPr>
        <w:t>для</w:t>
      </w:r>
      <w:r>
        <w:rPr>
          <w:spacing w:val="-2"/>
          <w:sz w:val="18"/>
          <w:szCs w:val="18"/>
        </w:rPr>
        <w:t xml:space="preserve"> </w:t>
      </w:r>
      <w:r>
        <w:rPr>
          <w:sz w:val="18"/>
          <w:szCs w:val="18"/>
        </w:rPr>
        <w:t>юридического</w:t>
      </w:r>
      <w:r>
        <w:rPr>
          <w:spacing w:val="1"/>
          <w:sz w:val="18"/>
          <w:szCs w:val="18"/>
        </w:rPr>
        <w:t xml:space="preserve"> </w:t>
      </w:r>
      <w:r>
        <w:rPr>
          <w:sz w:val="18"/>
          <w:szCs w:val="18"/>
        </w:rPr>
        <w:t>лица,</w:t>
      </w:r>
    </w:p>
    <w:p>
      <w:pPr>
        <w:pStyle w:val="para3"/>
        <w:ind w:left="0"/>
        <w:spacing w:before="4"/>
        <w:rPr>
          <w:sz w:val="20"/>
        </w:rPr>
      </w:pPr>
      <w:r>
        <w:rPr>
          <w:noProof/>
        </w:rPr>
        <mc:AlternateContent>
          <mc:Choice Requires="wps">
            <w:drawing>
              <wp:anchor distT="0" distB="0" distL="0" distR="0" simplePos="0" relativeHeight="251658268" behindDoc="1" locked="0" layoutInCell="0" hidden="0" allowOverlap="1">
                <wp:simplePos x="0" y="0"/>
                <wp:positionH relativeFrom="page">
                  <wp:posOffset>3503930</wp:posOffset>
                </wp:positionH>
                <wp:positionV relativeFrom="paragraph">
                  <wp:posOffset>177800</wp:posOffset>
                </wp:positionV>
                <wp:extent cx="3515995" cy="1270"/>
                <wp:effectExtent l="8255" t="8255" r="8255" b="8255"/>
                <wp:wrapTopAndBottom/>
                <wp:docPr id="28" name="Кривая6"/>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IAAAAhAAAAAAAAAAAAAAAAAAAAAAAAjhUAAAAAAAACAAAAGAEAAKEVAAACAAAAKQAGAI4VAAC6FgAAKAAAAAgAAAABAAAAAQAAAA=="/>
                          </a:ext>
                        </a:extLst>
                      </wps:cNvSpPr>
                      <wps:spPr>
                        <a:xfrm>
                          <a:off x="0" y="0"/>
                          <a:ext cx="3515995" cy="1270"/>
                        </a:xfrm>
                        <a:custGeom>
                          <a:avLst/>
                          <a:gdLst/>
                          <a:ahLst/>
                          <a:cxnLst/>
                          <a:rect l="0" t="0" r="3515995" b="1270"/>
                          <a:pathLst>
                            <a:path w="3515995" h="1270">
                              <a:moveTo>
                                <a:pt x="0" y="635"/>
                              </a:moveTo>
                              <a:lnTo>
                                <a:pt x="3515995" y="635"/>
                              </a:lnTo>
                            </a:path>
                          </a:pathLst>
                        </a:custGeom>
                        <a:noFill/>
                        <a:ln w="825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6" o:spid="_x0000_s1050" style="position:absolute;margin-left:275.90pt;margin-top:14.00pt;mso-position-horizontal-relative:page;width:276.85pt;height:0.10pt;z-index:251658268;mso-wrap-distance-left:0.00pt;mso-wrap-distance-top:0.00pt;mso-wrap-distance-right:0.00pt;mso-wrap-distance-bottom:0.00pt;mso-wrap-style:square" coordsize="5537,2" path="m0,1l5537,1e" strokeweight="0.6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IAAAAhAAAAAAAAAAAAAAAAAAAAAAAAjhUAAAAAAAACAAAAGAEAAKEVAAACAAAAKQAGAI4VAAC6FgAAKAAAAAgAAAABAAAAAQAAAA==">
                <v:path arrowok="t"/>
                <w10:wrap type="topAndBottom" anchorx="page" anchory="text"/>
              </v:shape>
            </w:pict>
          </mc:Fallback>
        </mc:AlternateContent>
      </w:r>
      <w:r>
        <w:rPr>
          <w:sz w:val="20"/>
        </w:rPr>
      </w:r>
    </w:p>
    <w:p>
      <w:pPr>
        <w:ind w:left="7186" w:right="544" w:hanging="2026"/>
        <w:spacing w:before="38" w:line="278" w:lineRule="auto"/>
        <w:rPr>
          <w:sz w:val="18"/>
          <w:szCs w:val="18"/>
        </w:rPr>
      </w:pPr>
      <w:r>
        <w:rPr>
          <w:sz w:val="18"/>
          <w:szCs w:val="18"/>
        </w:rPr>
        <w:t>почтовый индекс и адрес, телефон, адрес электронной</w:t>
      </w:r>
      <w:r>
        <w:rPr>
          <w:spacing w:val="-36"/>
          <w:sz w:val="18"/>
          <w:szCs w:val="18"/>
        </w:rPr>
        <w:t xml:space="preserve"> </w:t>
      </w:r>
      <w:r>
        <w:rPr>
          <w:sz w:val="18"/>
          <w:szCs w:val="18"/>
        </w:rPr>
        <w:t>почты)</w:t>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4"/>
        <w:ind w:left="160"/>
        <w:spacing w:before="163" w:line="322" w:lineRule="exact"/>
        <w:rPr>
          <w:sz w:val="24"/>
          <w:szCs w:val="24"/>
        </w:rPr>
      </w:pPr>
      <w:r>
        <w:rPr>
          <w:sz w:val="24"/>
          <w:szCs w:val="24"/>
        </w:rPr>
        <w:t>Р</w:t>
      </w:r>
      <w:r>
        <w:rPr>
          <w:spacing w:val="-1"/>
          <w:sz w:val="24"/>
          <w:szCs w:val="24"/>
        </w:rPr>
        <w:t xml:space="preserve"> </w:t>
      </w:r>
      <w:r>
        <w:rPr>
          <w:sz w:val="24"/>
          <w:szCs w:val="24"/>
        </w:rPr>
        <w:t>Е</w:t>
      </w:r>
      <w:r>
        <w:rPr>
          <w:spacing w:val="-1"/>
          <w:sz w:val="24"/>
          <w:szCs w:val="24"/>
        </w:rPr>
        <w:t xml:space="preserve"> </w:t>
      </w:r>
      <w:r>
        <w:rPr>
          <w:sz w:val="24"/>
          <w:szCs w:val="24"/>
        </w:rPr>
        <w:t>Ш</w:t>
      </w:r>
      <w:r>
        <w:rPr>
          <w:spacing w:val="-1"/>
          <w:sz w:val="24"/>
          <w:szCs w:val="24"/>
        </w:rPr>
        <w:t xml:space="preserve"> </w:t>
      </w:r>
      <w:r>
        <w:rPr>
          <w:sz w:val="24"/>
          <w:szCs w:val="24"/>
        </w:rPr>
        <w:t>Е</w:t>
      </w:r>
      <w:r>
        <w:rPr>
          <w:spacing w:val="-1"/>
          <w:sz w:val="24"/>
          <w:szCs w:val="24"/>
        </w:rPr>
        <w:t xml:space="preserve"> </w:t>
      </w:r>
      <w:r>
        <w:rPr>
          <w:sz w:val="24"/>
          <w:szCs w:val="24"/>
        </w:rPr>
        <w:t>Н И</w:t>
      </w:r>
      <w:r>
        <w:rPr>
          <w:spacing w:val="-1"/>
          <w:sz w:val="24"/>
          <w:szCs w:val="24"/>
        </w:rPr>
        <w:t xml:space="preserve"> </w:t>
      </w:r>
      <w:r>
        <w:rPr>
          <w:sz w:val="24"/>
          <w:szCs w:val="24"/>
        </w:rPr>
        <w:t>Е</w:t>
      </w:r>
    </w:p>
    <w:p>
      <w:pPr>
        <w:ind w:left="1932" w:right="2150"/>
        <w:spacing/>
        <w:jc w:val="center"/>
        <w:rPr>
          <w:b/>
          <w:sz w:val="24"/>
          <w:szCs w:val="24"/>
        </w:rPr>
      </w:pPr>
      <w:r>
        <w:rPr>
          <w:b/>
          <w:sz w:val="24"/>
          <w:szCs w:val="24"/>
        </w:rPr>
        <w:t>об отказе во внесении исправлений в разрешение</w:t>
      </w:r>
      <w:r>
        <w:rPr>
          <w:b/>
          <w:spacing w:val="-51"/>
          <w:sz w:val="24"/>
          <w:szCs w:val="24"/>
        </w:rPr>
        <w:t xml:space="preserve"> </w:t>
      </w:r>
      <w:r>
        <w:rPr>
          <w:b/>
          <w:sz w:val="24"/>
          <w:szCs w:val="24"/>
        </w:rPr>
        <w:t>на ввод объекта</w:t>
      </w:r>
      <w:r>
        <w:rPr>
          <w:b/>
          <w:spacing w:val="1"/>
          <w:sz w:val="24"/>
          <w:szCs w:val="24"/>
        </w:rPr>
        <w:t xml:space="preserve"> </w:t>
      </w:r>
      <w:r>
        <w:rPr>
          <w:b/>
          <w:sz w:val="24"/>
          <w:szCs w:val="24"/>
        </w:rPr>
        <w:t>в</w:t>
      </w:r>
      <w:r>
        <w:rPr>
          <w:b/>
          <w:spacing w:val="-4"/>
          <w:sz w:val="24"/>
          <w:szCs w:val="24"/>
        </w:rPr>
        <w:t xml:space="preserve"> </w:t>
      </w:r>
      <w:r>
        <w:rPr>
          <w:b/>
          <w:sz w:val="24"/>
          <w:szCs w:val="24"/>
        </w:rPr>
        <w:t>эксплуатацию</w:t>
      </w:r>
    </w:p>
    <w:p>
      <w:pPr>
        <w:pStyle w:val="para3"/>
        <w:ind w:left="0"/>
        <w:rPr>
          <w:b/>
          <w:sz w:val="20"/>
        </w:rPr>
      </w:pPr>
      <w:r>
        <w:rPr>
          <w:b/>
          <w:sz w:val="20"/>
        </w:rPr>
      </w:r>
    </w:p>
    <w:p>
      <w:pPr>
        <w:pStyle w:val="para3"/>
        <w:ind w:left="0"/>
        <w:rPr>
          <w:b/>
          <w:sz w:val="20"/>
        </w:rPr>
      </w:pPr>
      <w:r>
        <w:rPr>
          <w:b/>
          <w:sz w:val="20"/>
        </w:rPr>
      </w:r>
    </w:p>
    <w:p>
      <w:pPr>
        <w:pStyle w:val="para3"/>
        <w:ind w:left="0"/>
        <w:rPr>
          <w:b/>
          <w:sz w:val="20"/>
        </w:rPr>
      </w:pPr>
      <w:r>
        <w:rPr>
          <w:b/>
          <w:sz w:val="20"/>
        </w:rPr>
      </w:r>
    </w:p>
    <w:p>
      <w:pPr>
        <w:pStyle w:val="para3"/>
        <w:ind w:left="0"/>
        <w:spacing w:before="2"/>
        <w:rPr>
          <w:b/>
          <w:sz w:val="20"/>
        </w:rPr>
      </w:pPr>
      <w:r>
        <w:rPr>
          <w:noProof/>
        </w:rPr>
        <mc:AlternateContent>
          <mc:Choice Requires="wps">
            <w:drawing>
              <wp:anchor distT="0" distB="0" distL="0" distR="0" simplePos="0" relativeHeight="251658269" behindDoc="1" locked="0" layoutInCell="0" hidden="0" allowOverlap="1">
                <wp:simplePos x="0" y="0"/>
                <wp:positionH relativeFrom="page">
                  <wp:posOffset>718820</wp:posOffset>
                </wp:positionH>
                <wp:positionV relativeFrom="paragraph">
                  <wp:posOffset>175895</wp:posOffset>
                </wp:positionV>
                <wp:extent cx="6249035" cy="1270"/>
                <wp:effectExtent l="6985" t="6985" r="6985" b="6985"/>
                <wp:wrapTopAndBottom/>
                <wp:docPr id="29" name="Кривая7"/>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QMAAAAhAAAAAAAAAAAAAAAAAAAAAAAAbAQAAAAAAAACAAAAFQEAAHEmAAACAAAAKQAGAGwEAACRJAAAKAAAAAgAAAABAAAAAQAAAA=="/>
                          </a:ext>
                        </a:extLst>
                      </wps:cNvSpPr>
                      <wps:spPr>
                        <a:xfrm>
                          <a:off x="0" y="0"/>
                          <a:ext cx="6249035" cy="1270"/>
                        </a:xfrm>
                        <a:custGeom>
                          <a:avLst/>
                          <a:gdLst/>
                          <a:ahLst/>
                          <a:cxnLst/>
                          <a:rect l="0" t="0" r="6249035" b="1270"/>
                          <a:pathLst>
                            <a:path w="6249035" h="1270">
                              <a:moveTo>
                                <a:pt x="0" y="635"/>
                              </a:moveTo>
                              <a:lnTo>
                                <a:pt x="6248456" y="635"/>
                              </a:lnTo>
                            </a:path>
                          </a:pathLst>
                        </a:custGeom>
                        <a:noFill/>
                        <a:ln w="698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7" o:spid="_x0000_s1051" style="position:absolute;margin-left:56.60pt;margin-top:13.85pt;mso-position-horizontal-relative:page;width:492.05pt;height:0.10pt;z-index:251658269;mso-wrap-distance-left:0.00pt;mso-wrap-distance-top:0.00pt;mso-wrap-distance-right:0.00pt;mso-wrap-distance-bottom:0.00pt;mso-wrap-style:square" coordsize="9841,2" path="m0,1l9840,1e" strokeweight="0.5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QMAAAAhAAAAAAAAAAAAAAAAAAAAAAAAbAQAAAAAAAACAAAAFQEAAHEmAAACAAAAKQAGAGwEAACRJAAAKAAAAAgAAAABAAAAAQAAAA==">
                <v:path arrowok="t"/>
                <w10:wrap type="topAndBottom" anchorx="page" anchory="text"/>
              </v:shape>
            </w:pict>
          </mc:Fallback>
        </mc:AlternateContent>
      </w:r>
      <w:r>
        <w:rPr>
          <w:b/>
          <w:sz w:val="20"/>
        </w:rPr>
      </w:r>
    </w:p>
    <w:p>
      <w:pPr>
        <w:ind w:left="154" w:right="378"/>
        <w:spacing/>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7"/>
          <w:sz w:val="18"/>
          <w:szCs w:val="18"/>
        </w:rPr>
        <w:t xml:space="preserve"> </w:t>
      </w:r>
      <w:r>
        <w:rPr>
          <w:sz w:val="18"/>
          <w:szCs w:val="18"/>
        </w:rPr>
        <w:t>разрешений</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3"/>
          <w:sz w:val="18"/>
          <w:szCs w:val="18"/>
        </w:rPr>
        <w:t xml:space="preserve"> </w:t>
      </w:r>
      <w:r>
        <w:rPr>
          <w:sz w:val="18"/>
          <w:szCs w:val="18"/>
        </w:rPr>
        <w:t>органа</w:t>
      </w:r>
      <w:r>
        <w:rPr>
          <w:spacing w:val="-36"/>
          <w:sz w:val="18"/>
          <w:szCs w:val="18"/>
        </w:rPr>
        <w:t xml:space="preserve"> </w:t>
      </w:r>
      <w:r>
        <w:rPr>
          <w:sz w:val="18"/>
          <w:szCs w:val="18"/>
        </w:rPr>
        <w:t>исполнительной власти, органа исполнительной власти субъекта Российской Федерации, органа 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right="330"/>
        <w:spacing w:before="191"/>
        <w:jc w:val="both"/>
        <w:tabs defTabSz="720">
          <w:tab w:val="left" w:pos="2750" w:leader="none"/>
          <w:tab w:val="left" w:pos="5259" w:leader="none"/>
        </w:tabs>
        <w:rPr>
          <w:sz w:val="20"/>
          <w:szCs w:val="22"/>
        </w:rPr>
      </w:pPr>
      <w:r>
        <w:rPr>
          <w:sz w:val="24"/>
          <w:szCs w:val="24"/>
        </w:rPr>
        <w:t>по</w:t>
      </w:r>
      <w:r>
        <w:rPr>
          <w:spacing w:val="60"/>
          <w:sz w:val="24"/>
          <w:szCs w:val="24"/>
        </w:rPr>
        <w:t xml:space="preserve"> </w:t>
      </w:r>
      <w:r>
        <w:rPr>
          <w:sz w:val="24"/>
          <w:szCs w:val="24"/>
        </w:rPr>
        <w:t>результатам</w:t>
      </w:r>
      <w:r>
        <w:rPr>
          <w:spacing w:val="60"/>
          <w:sz w:val="24"/>
          <w:szCs w:val="24"/>
        </w:rPr>
        <w:t xml:space="preserve"> </w:t>
      </w:r>
      <w:r>
        <w:rPr>
          <w:sz w:val="24"/>
          <w:szCs w:val="24"/>
        </w:rPr>
        <w:t>рассмотрения</w:t>
      </w:r>
      <w:r>
        <w:rPr>
          <w:spacing w:val="60"/>
          <w:sz w:val="24"/>
          <w:szCs w:val="24"/>
        </w:rPr>
        <w:t xml:space="preserve"> </w:t>
      </w:r>
      <w:r>
        <w:rPr>
          <w:sz w:val="24"/>
          <w:szCs w:val="24"/>
        </w:rPr>
        <w:t>заявления</w:t>
      </w:r>
      <w:r>
        <w:rPr>
          <w:spacing w:val="60"/>
          <w:sz w:val="24"/>
          <w:szCs w:val="24"/>
        </w:rPr>
        <w:t xml:space="preserve"> </w:t>
      </w:r>
      <w:r>
        <w:rPr>
          <w:sz w:val="24"/>
          <w:szCs w:val="24"/>
        </w:rPr>
        <w:t xml:space="preserve">об  </w:t>
      </w:r>
      <w:r>
        <w:rPr>
          <w:spacing w:val="1"/>
          <w:sz w:val="24"/>
          <w:szCs w:val="24"/>
        </w:rPr>
        <w:t xml:space="preserve"> </w:t>
      </w:r>
      <w:r>
        <w:rPr>
          <w:sz w:val="24"/>
          <w:szCs w:val="24"/>
        </w:rPr>
        <w:t xml:space="preserve">исправлении  </w:t>
      </w:r>
      <w:r>
        <w:rPr>
          <w:spacing w:val="1"/>
          <w:sz w:val="24"/>
          <w:szCs w:val="24"/>
        </w:rPr>
        <w:t xml:space="preserve"> </w:t>
      </w:r>
      <w:r>
        <w:rPr>
          <w:sz w:val="24"/>
          <w:szCs w:val="24"/>
        </w:rPr>
        <w:t>допущенных</w:t>
      </w:r>
      <w:r>
        <w:rPr>
          <w:spacing w:val="1"/>
          <w:sz w:val="24"/>
          <w:szCs w:val="24"/>
        </w:rPr>
        <w:t xml:space="preserve"> </w:t>
      </w:r>
      <w:r>
        <w:rPr>
          <w:sz w:val="24"/>
          <w:szCs w:val="24"/>
        </w:rPr>
        <w:t xml:space="preserve">опечаток и ошибок   </w:t>
      </w:r>
      <w:r>
        <w:rPr>
          <w:spacing w:val="1"/>
          <w:sz w:val="24"/>
          <w:szCs w:val="24"/>
        </w:rPr>
        <w:t xml:space="preserve"> </w:t>
      </w:r>
      <w:r>
        <w:rPr>
          <w:sz w:val="24"/>
          <w:szCs w:val="24"/>
        </w:rPr>
        <w:t xml:space="preserve">в   </w:t>
      </w:r>
      <w:r>
        <w:rPr>
          <w:spacing w:val="1"/>
          <w:sz w:val="24"/>
          <w:szCs w:val="24"/>
        </w:rPr>
        <w:t xml:space="preserve"> </w:t>
      </w:r>
      <w:r>
        <w:rPr>
          <w:sz w:val="24"/>
          <w:szCs w:val="24"/>
        </w:rPr>
        <w:t xml:space="preserve">разрешении   </w:t>
      </w:r>
      <w:r>
        <w:rPr>
          <w:spacing w:val="1"/>
          <w:sz w:val="24"/>
          <w:szCs w:val="24"/>
        </w:rPr>
        <w:t xml:space="preserve"> </w:t>
      </w:r>
      <w:r>
        <w:rPr>
          <w:sz w:val="24"/>
          <w:szCs w:val="24"/>
        </w:rPr>
        <w:t>на     ввод     объекта     в     эксплуатацию</w:t>
      </w:r>
      <w:r>
        <w:rPr>
          <w:spacing w:val="-48"/>
          <w:sz w:val="24"/>
          <w:szCs w:val="24"/>
        </w:rPr>
        <w:t xml:space="preserve"> </w:t>
      </w:r>
      <w:r>
        <w:rPr>
          <w:sz w:val="24"/>
          <w:szCs w:val="24"/>
        </w:rPr>
        <w:t>от</w:t>
      </w:r>
      <w:r>
        <w:rPr>
          <w:sz w:val="24"/>
          <w:szCs w:val="24"/>
          <w:u w:color="auto" w:val="single"/>
        </w:rPr>
        <w:t xml:space="preserve">  </w:t>
        <w:tab/>
      </w:r>
      <w:r>
        <w:rPr>
          <w:sz w:val="24"/>
          <w:szCs w:val="24"/>
        </w:rPr>
        <w:t>№</w:t>
      </w:r>
      <w:r>
        <w:rPr>
          <w:sz w:val="24"/>
          <w:szCs w:val="24"/>
          <w:u w:color="auto" w:val="single"/>
        </w:rPr>
        <w:tab/>
      </w:r>
      <w:r>
        <w:rPr>
          <w:sz w:val="24"/>
          <w:szCs w:val="24"/>
        </w:rPr>
        <w:t>принято</w:t>
      </w:r>
      <w:r>
        <w:rPr>
          <w:spacing w:val="-4"/>
          <w:sz w:val="24"/>
          <w:szCs w:val="24"/>
        </w:rPr>
        <w:t xml:space="preserve"> </w:t>
      </w:r>
      <w:r>
        <w:rPr>
          <w:sz w:val="24"/>
          <w:szCs w:val="24"/>
        </w:rPr>
        <w:t>решение</w:t>
      </w:r>
      <w:r>
        <w:rPr>
          <w:spacing w:val="-4"/>
          <w:sz w:val="24"/>
          <w:szCs w:val="24"/>
        </w:rPr>
        <w:t xml:space="preserve"> </w:t>
      </w:r>
      <w:r>
        <w:rPr>
          <w:sz w:val="24"/>
          <w:szCs w:val="24"/>
        </w:rPr>
        <w:t>об</w:t>
      </w:r>
      <w:r>
        <w:rPr>
          <w:spacing w:val="-4"/>
          <w:sz w:val="24"/>
          <w:szCs w:val="24"/>
        </w:rPr>
        <w:t xml:space="preserve"> </w:t>
      </w:r>
      <w:r>
        <w:rPr>
          <w:sz w:val="24"/>
          <w:szCs w:val="24"/>
        </w:rPr>
        <w:t>отказе</w:t>
      </w:r>
      <w:r>
        <w:rPr>
          <w:spacing w:val="-3"/>
          <w:sz w:val="24"/>
          <w:szCs w:val="24"/>
        </w:rPr>
        <w:t xml:space="preserve"> </w:t>
      </w:r>
      <w:r>
        <w:rPr>
          <w:sz w:val="24"/>
          <w:szCs w:val="24"/>
        </w:rPr>
        <w:t>во</w:t>
      </w:r>
      <w:r>
        <w:rPr>
          <w:spacing w:val="-2"/>
          <w:sz w:val="24"/>
          <w:szCs w:val="24"/>
        </w:rPr>
        <w:t xml:space="preserve"> </w:t>
      </w:r>
      <w:r>
        <w:rPr>
          <w:sz w:val="24"/>
          <w:szCs w:val="24"/>
        </w:rPr>
        <w:t xml:space="preserve">внесении                                                                         </w:t>
      </w:r>
      <w:r>
        <w:rPr>
          <w:sz w:val="20"/>
          <w:szCs w:val="22"/>
        </w:rPr>
        <w:t>(дата</w:t>
      </w:r>
      <w:r>
        <w:rPr>
          <w:spacing w:val="-3"/>
          <w:sz w:val="20"/>
          <w:szCs w:val="22"/>
        </w:rPr>
        <w:t xml:space="preserve"> </w:t>
      </w:r>
      <w:r>
        <w:rPr>
          <w:sz w:val="20"/>
          <w:szCs w:val="22"/>
        </w:rPr>
        <w:t>и</w:t>
      </w:r>
      <w:r>
        <w:rPr>
          <w:spacing w:val="-3"/>
          <w:sz w:val="20"/>
          <w:szCs w:val="22"/>
        </w:rPr>
        <w:t xml:space="preserve"> </w:t>
      </w:r>
      <w:r>
        <w:rPr>
          <w:sz w:val="20"/>
          <w:szCs w:val="22"/>
        </w:rPr>
        <w:t>номер</w:t>
      </w:r>
      <w:r>
        <w:rPr>
          <w:spacing w:val="-1"/>
          <w:sz w:val="20"/>
          <w:szCs w:val="22"/>
        </w:rPr>
        <w:t xml:space="preserve"> </w:t>
      </w:r>
      <w:r>
        <w:rPr>
          <w:sz w:val="20"/>
          <w:szCs w:val="22"/>
        </w:rPr>
        <w:t>регистрации)</w:t>
      </w:r>
      <w:r>
        <w:rPr>
          <w:sz w:val="20"/>
          <w:szCs w:val="22"/>
        </w:rPr>
      </w:r>
    </w:p>
    <w:p>
      <w:pPr>
        <w:pStyle w:val="para3"/>
        <w:spacing w:line="321" w:lineRule="exact"/>
        <w:jc w:val="both"/>
        <w:rPr>
          <w:sz w:val="24"/>
          <w:szCs w:val="24"/>
        </w:rPr>
      </w:pPr>
      <w:r>
        <w:rPr>
          <w:sz w:val="24"/>
          <w:szCs w:val="24"/>
        </w:rPr>
        <w:t>исправлений</w:t>
      </w:r>
      <w:r>
        <w:rPr>
          <w:spacing w:val="-2"/>
          <w:sz w:val="24"/>
          <w:szCs w:val="24"/>
        </w:rPr>
        <w:t xml:space="preserve"> </w:t>
      </w:r>
      <w:r>
        <w:rPr>
          <w:sz w:val="24"/>
          <w:szCs w:val="24"/>
        </w:rPr>
        <w:t>в</w:t>
      </w:r>
      <w:r>
        <w:rPr>
          <w:spacing w:val="-3"/>
          <w:sz w:val="24"/>
          <w:szCs w:val="24"/>
        </w:rPr>
        <w:t xml:space="preserve"> </w:t>
      </w:r>
      <w:r>
        <w:rPr>
          <w:sz w:val="24"/>
          <w:szCs w:val="24"/>
        </w:rPr>
        <w:t>разрешение</w:t>
      </w:r>
      <w:r>
        <w:rPr>
          <w:spacing w:val="-2"/>
          <w:sz w:val="24"/>
          <w:szCs w:val="24"/>
        </w:rPr>
        <w:t xml:space="preserve"> </w:t>
      </w:r>
      <w:r>
        <w:rPr>
          <w:sz w:val="24"/>
          <w:szCs w:val="24"/>
        </w:rPr>
        <w:t>на</w:t>
      </w:r>
      <w:r>
        <w:rPr>
          <w:spacing w:val="-2"/>
          <w:sz w:val="24"/>
          <w:szCs w:val="24"/>
        </w:rPr>
        <w:t xml:space="preserve"> </w:t>
      </w:r>
      <w:r>
        <w:rPr>
          <w:sz w:val="24"/>
          <w:szCs w:val="24"/>
        </w:rPr>
        <w:t>ввод</w:t>
      </w:r>
      <w:r>
        <w:rPr>
          <w:spacing w:val="-4"/>
          <w:sz w:val="24"/>
          <w:szCs w:val="24"/>
        </w:rPr>
        <w:t xml:space="preserve"> </w:t>
      </w:r>
      <w:r>
        <w:rPr>
          <w:sz w:val="24"/>
          <w:szCs w:val="24"/>
        </w:rPr>
        <w:t>объекта</w:t>
      </w:r>
      <w:r>
        <w:rPr>
          <w:spacing w:val="-2"/>
          <w:sz w:val="24"/>
          <w:szCs w:val="24"/>
        </w:rPr>
        <w:t xml:space="preserve"> </w:t>
      </w:r>
      <w:r>
        <w:rPr>
          <w:sz w:val="24"/>
          <w:szCs w:val="24"/>
        </w:rPr>
        <w:t>в</w:t>
      </w:r>
      <w:r>
        <w:rPr>
          <w:spacing w:val="-3"/>
          <w:sz w:val="24"/>
          <w:szCs w:val="24"/>
        </w:rPr>
        <w:t xml:space="preserve"> </w:t>
      </w:r>
      <w:r>
        <w:rPr>
          <w:sz w:val="24"/>
          <w:szCs w:val="24"/>
        </w:rPr>
        <w:t>эксплуатацию.</w:t>
      </w:r>
    </w:p>
    <w:p>
      <w:pPr>
        <w:pStyle w:val="para3"/>
        <w:ind w:left="0"/>
        <w:spacing w:before="7" w:after="1"/>
        <w:rPr>
          <w:sz w:val="16"/>
        </w:rPr>
      </w:pPr>
      <w:r>
        <w:rPr>
          <w:sz w:val="16"/>
        </w:rPr>
      </w:r>
    </w:p>
    <w:tbl>
      <w:tblPr>
        <w:tblStyle w:val="TableNormal"/>
        <w:name w:val="Таблица22"/>
        <w:tabOrder w:val="0"/>
        <w:jc w:val="left"/>
        <w:tblInd w:w="117" w:type="dxa"/>
        <w:tblW w:w="9925" w:type="dxa"/>
        <w:tblLook w:val="0600" w:firstRow="0" w:lastRow="0" w:firstColumn="0" w:lastColumn="0" w:noHBand="1" w:noVBand="1"/>
      </w:tblPr>
      <w:tblGrid>
        <w:gridCol w:w="1277"/>
        <w:gridCol w:w="4604"/>
        <w:gridCol w:w="4044"/>
      </w:tblGrid>
      <w:tr>
        <w:trPr>
          <w:tblHeader w:val="0"/>
          <w:cantSplit w:val="0"/>
          <w:trHeight w:val="1540"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62"/>
              <w:spacing w:before="97" w:line="261" w:lineRule="exact"/>
              <w:rPr>
                <w:sz w:val="24"/>
              </w:rPr>
            </w:pPr>
            <w:r>
              <w:rPr>
                <w:sz w:val="24"/>
              </w:rPr>
              <w:t>№</w:t>
            </w:r>
            <w:r>
              <w:rPr>
                <w:spacing w:val="-4"/>
                <w:sz w:val="24"/>
              </w:rPr>
              <w:t xml:space="preserve"> </w:t>
            </w:r>
            <w:r>
              <w:rPr>
                <w:sz w:val="24"/>
              </w:rPr>
              <w:t>пункта</w:t>
            </w:r>
          </w:p>
          <w:p>
            <w:pPr>
              <w:pStyle w:val="para6"/>
              <w:ind w:left="62"/>
              <w:spacing w:line="271" w:lineRule="exact"/>
              <w:rPr>
                <w:sz w:val="24"/>
              </w:rPr>
            </w:pPr>
            <w:r>
              <w:rPr>
                <w:sz w:val="24"/>
              </w:rPr>
              <w:t>Админи-</w:t>
            </w:r>
          </w:p>
          <w:p>
            <w:pPr>
              <w:pStyle w:val="para6"/>
              <w:ind w:left="62"/>
              <w:spacing w:line="256" w:lineRule="exact"/>
              <w:rPr>
                <w:sz w:val="24"/>
              </w:rPr>
            </w:pPr>
            <w:r>
              <w:rPr>
                <w:sz w:val="24"/>
              </w:rPr>
              <w:t>стратив-</w:t>
            </w:r>
          </w:p>
          <w:p>
            <w:pPr>
              <w:pStyle w:val="para6"/>
              <w:ind w:left="62"/>
              <w:spacing w:line="241" w:lineRule="exact"/>
              <w:rPr>
                <w:sz w:val="24"/>
              </w:rPr>
            </w:pPr>
            <w:r>
              <w:rPr>
                <w:sz w:val="24"/>
              </w:rPr>
              <w:t>ного</w:t>
            </w:r>
          </w:p>
          <w:p>
            <w:pPr>
              <w:pStyle w:val="para6"/>
              <w:ind w:left="62"/>
              <w:spacing w:line="271" w:lineRule="exact"/>
              <w:rPr>
                <w:sz w:val="24"/>
              </w:rPr>
            </w:pPr>
            <w:r>
              <w:rPr>
                <w:sz w:val="24"/>
              </w:rPr>
              <w:t>регламента</w:t>
            </w:r>
          </w:p>
        </w:tc>
        <w:tc>
          <w:tcPr>
            <w:tcW w:w="4604"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259" w:right="253"/>
              <w:spacing w:before="97" w:line="261" w:lineRule="exact"/>
              <w:jc w:val="center"/>
              <w:rPr>
                <w:sz w:val="24"/>
              </w:rPr>
            </w:pPr>
            <w:r>
              <w:rPr>
                <w:sz w:val="24"/>
              </w:rPr>
              <w:t>Наименование</w:t>
            </w:r>
            <w:r>
              <w:rPr>
                <w:spacing w:val="-4"/>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отказа</w:t>
            </w:r>
            <w:r>
              <w:rPr>
                <w:spacing w:val="-4"/>
                <w:sz w:val="24"/>
              </w:rPr>
              <w:t xml:space="preserve"> </w:t>
            </w:r>
            <w:r>
              <w:rPr>
                <w:sz w:val="24"/>
              </w:rPr>
              <w:t>во</w:t>
            </w:r>
          </w:p>
          <w:p>
            <w:pPr>
              <w:pStyle w:val="para6"/>
              <w:ind w:left="262" w:right="253"/>
              <w:spacing w:line="271" w:lineRule="exact"/>
              <w:jc w:val="center"/>
              <w:rPr>
                <w:sz w:val="24"/>
              </w:rPr>
            </w:pPr>
            <w:r>
              <w:rPr>
                <w:sz w:val="24"/>
              </w:rPr>
              <w:t>внесении</w:t>
            </w:r>
            <w:r>
              <w:rPr>
                <w:spacing w:val="-4"/>
                <w:sz w:val="24"/>
              </w:rPr>
              <w:t xml:space="preserve"> </w:t>
            </w:r>
            <w:r>
              <w:rPr>
                <w:sz w:val="24"/>
              </w:rPr>
              <w:t>исправлений</w:t>
            </w:r>
            <w:r>
              <w:rPr>
                <w:spacing w:val="-4"/>
                <w:sz w:val="24"/>
              </w:rPr>
              <w:t xml:space="preserve"> </w:t>
            </w:r>
            <w:r>
              <w:rPr>
                <w:sz w:val="24"/>
              </w:rPr>
              <w:t>в</w:t>
            </w:r>
            <w:r>
              <w:rPr>
                <w:spacing w:val="-4"/>
                <w:sz w:val="24"/>
              </w:rPr>
              <w:t xml:space="preserve"> </w:t>
            </w:r>
            <w:r>
              <w:rPr>
                <w:sz w:val="24"/>
              </w:rPr>
              <w:t>разрешение</w:t>
            </w:r>
            <w:r>
              <w:rPr>
                <w:spacing w:val="-2"/>
                <w:sz w:val="24"/>
              </w:rPr>
              <w:t xml:space="preserve"> </w:t>
            </w:r>
            <w:r>
              <w:rPr>
                <w:sz w:val="24"/>
              </w:rPr>
              <w:t>на</w:t>
            </w:r>
          </w:p>
          <w:p>
            <w:pPr>
              <w:pStyle w:val="para6"/>
              <w:ind w:left="262" w:right="253"/>
              <w:spacing w:line="256" w:lineRule="exact"/>
              <w:jc w:val="center"/>
              <w:rPr>
                <w:sz w:val="24"/>
              </w:rPr>
            </w:pPr>
            <w:r>
              <w:rPr>
                <w:sz w:val="24"/>
              </w:rPr>
              <w:t>ввод</w:t>
            </w:r>
            <w:r>
              <w:rPr>
                <w:spacing w:val="-3"/>
                <w:sz w:val="24"/>
              </w:rPr>
              <w:t xml:space="preserve"> </w:t>
            </w:r>
            <w:r>
              <w:rPr>
                <w:sz w:val="24"/>
              </w:rPr>
              <w:t>объекта</w:t>
            </w:r>
            <w:r>
              <w:rPr>
                <w:spacing w:val="-2"/>
                <w:sz w:val="24"/>
              </w:rPr>
              <w:t xml:space="preserve"> </w:t>
            </w:r>
            <w:r>
              <w:rPr>
                <w:sz w:val="24"/>
              </w:rPr>
              <w:t>в</w:t>
            </w:r>
            <w:r>
              <w:rPr>
                <w:spacing w:val="-3"/>
                <w:sz w:val="24"/>
              </w:rPr>
              <w:t xml:space="preserve"> </w:t>
            </w:r>
            <w:r>
              <w:rPr>
                <w:sz w:val="24"/>
              </w:rPr>
              <w:t>эксплуатацию</w:t>
            </w:r>
            <w:r>
              <w:rPr>
                <w:spacing w:val="1"/>
                <w:sz w:val="24"/>
              </w:rPr>
              <w:t xml:space="preserve"> </w:t>
            </w:r>
            <w:r>
              <w:rPr>
                <w:sz w:val="24"/>
              </w:rPr>
              <w:t>в</w:t>
            </w:r>
          </w:p>
          <w:p>
            <w:pPr>
              <w:pStyle w:val="para6"/>
              <w:ind w:left="262" w:right="253"/>
              <w:spacing w:line="241" w:lineRule="exact"/>
              <w:jc w:val="center"/>
              <w:rPr>
                <w:sz w:val="24"/>
              </w:rPr>
            </w:pPr>
            <w:r>
              <w:rPr>
                <w:sz w:val="24"/>
              </w:rPr>
              <w:t>соответствии</w:t>
            </w:r>
            <w:r>
              <w:rPr>
                <w:spacing w:val="-2"/>
                <w:sz w:val="24"/>
              </w:rPr>
              <w:t xml:space="preserve"> </w:t>
            </w:r>
            <w:r>
              <w:rPr>
                <w:sz w:val="24"/>
              </w:rPr>
              <w:t>с</w:t>
            </w:r>
            <w:r>
              <w:rPr>
                <w:spacing w:val="-3"/>
                <w:sz w:val="24"/>
              </w:rPr>
              <w:t xml:space="preserve"> </w:t>
            </w:r>
            <w:r>
              <w:rPr>
                <w:sz w:val="24"/>
              </w:rPr>
              <w:t>Административным</w:t>
            </w:r>
          </w:p>
          <w:p>
            <w:pPr>
              <w:pStyle w:val="para6"/>
              <w:ind w:left="259" w:right="253"/>
              <w:spacing w:line="271" w:lineRule="exact"/>
              <w:jc w:val="center"/>
              <w:rPr>
                <w:sz w:val="24"/>
              </w:rPr>
            </w:pPr>
            <w:r>
              <w:rPr>
                <w:sz w:val="24"/>
              </w:rPr>
              <w:t>регламентом</w:t>
            </w:r>
          </w:p>
        </w:tc>
        <w:tc>
          <w:tcPr>
            <w:tcW w:w="4044"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228" w:right="224"/>
              <w:spacing w:before="97" w:line="261" w:lineRule="exact"/>
              <w:jc w:val="center"/>
              <w:rPr>
                <w:sz w:val="24"/>
              </w:rPr>
            </w:pPr>
            <w:r>
              <w:rPr>
                <w:sz w:val="24"/>
              </w:rPr>
              <w:t>Разъяснение</w:t>
            </w:r>
            <w:r>
              <w:rPr>
                <w:spacing w:val="-7"/>
                <w:sz w:val="24"/>
              </w:rPr>
              <w:t xml:space="preserve"> </w:t>
            </w:r>
            <w:r>
              <w:rPr>
                <w:sz w:val="24"/>
              </w:rPr>
              <w:t>причин</w:t>
            </w:r>
            <w:r>
              <w:rPr>
                <w:spacing w:val="-3"/>
                <w:sz w:val="24"/>
              </w:rPr>
              <w:t xml:space="preserve"> </w:t>
            </w:r>
            <w:r>
              <w:rPr>
                <w:sz w:val="24"/>
              </w:rPr>
              <w:t>отказа</w:t>
            </w:r>
          </w:p>
          <w:p>
            <w:pPr>
              <w:pStyle w:val="para6"/>
              <w:ind w:left="229" w:right="224"/>
              <w:spacing w:line="271" w:lineRule="exact"/>
              <w:jc w:val="center"/>
              <w:rPr>
                <w:sz w:val="24"/>
              </w:rPr>
            </w:pPr>
            <w:r>
              <w:rPr>
                <w:sz w:val="24"/>
              </w:rPr>
              <w:t>во</w:t>
            </w:r>
            <w:r>
              <w:rPr>
                <w:spacing w:val="-5"/>
                <w:sz w:val="24"/>
              </w:rPr>
              <w:t xml:space="preserve"> </w:t>
            </w:r>
            <w:r>
              <w:rPr>
                <w:sz w:val="24"/>
              </w:rPr>
              <w:t>внесении</w:t>
            </w:r>
            <w:r>
              <w:rPr>
                <w:spacing w:val="-3"/>
                <w:sz w:val="24"/>
              </w:rPr>
              <w:t xml:space="preserve"> </w:t>
            </w:r>
            <w:r>
              <w:rPr>
                <w:sz w:val="24"/>
              </w:rPr>
              <w:t>исправлений</w:t>
            </w:r>
          </w:p>
          <w:p>
            <w:pPr>
              <w:pStyle w:val="para6"/>
              <w:ind w:left="228" w:right="224"/>
              <w:spacing w:line="256" w:lineRule="exact"/>
              <w:jc w:val="center"/>
              <w:rPr>
                <w:sz w:val="24"/>
              </w:rPr>
            </w:pPr>
            <w:r>
              <w:rPr>
                <w:sz w:val="24"/>
              </w:rPr>
              <w:t>в</w:t>
            </w:r>
            <w:r>
              <w:rPr>
                <w:spacing w:val="-2"/>
                <w:sz w:val="24"/>
              </w:rPr>
              <w:t xml:space="preserve"> </w:t>
            </w:r>
            <w:r>
              <w:rPr>
                <w:sz w:val="24"/>
              </w:rPr>
              <w:t>разрешение</w:t>
            </w:r>
            <w:r>
              <w:rPr>
                <w:spacing w:val="-2"/>
                <w:sz w:val="24"/>
              </w:rPr>
              <w:t xml:space="preserve"> </w:t>
            </w:r>
            <w:r>
              <w:rPr>
                <w:sz w:val="24"/>
              </w:rPr>
              <w:t>на</w:t>
            </w:r>
            <w:r>
              <w:rPr>
                <w:spacing w:val="-2"/>
                <w:sz w:val="24"/>
              </w:rPr>
              <w:t xml:space="preserve"> </w:t>
            </w:r>
            <w:r>
              <w:rPr>
                <w:sz w:val="24"/>
              </w:rPr>
              <w:t>ввод</w:t>
            </w:r>
            <w:r>
              <w:rPr>
                <w:spacing w:val="-1"/>
                <w:sz w:val="24"/>
              </w:rPr>
              <w:t xml:space="preserve"> </w:t>
            </w:r>
            <w:r>
              <w:rPr>
                <w:sz w:val="24"/>
              </w:rPr>
              <w:t>объекта</w:t>
            </w:r>
          </w:p>
          <w:p>
            <w:pPr>
              <w:pStyle w:val="para6"/>
              <w:ind w:left="228" w:right="224"/>
              <w:spacing w:line="241" w:lineRule="exact"/>
              <w:jc w:val="center"/>
              <w:rPr>
                <w:sz w:val="24"/>
              </w:rPr>
            </w:pPr>
            <w:r>
              <w:rPr>
                <w:sz w:val="24"/>
              </w:rPr>
              <w:t>в</w:t>
            </w:r>
            <w:r>
              <w:rPr>
                <w:spacing w:val="-4"/>
                <w:sz w:val="24"/>
              </w:rPr>
              <w:t xml:space="preserve"> </w:t>
            </w:r>
            <w:r>
              <w:rPr>
                <w:sz w:val="24"/>
              </w:rPr>
              <w:t>эксплуатацию</w:t>
            </w:r>
          </w:p>
        </w:tc>
      </w:tr>
      <w:tr>
        <w:trPr>
          <w:tblHeader w:val="0"/>
          <w:cantSplit w:val="0"/>
          <w:trHeight w:val="1540"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92"/>
              <w:rPr>
                <w:sz w:val="24"/>
              </w:rPr>
            </w:pPr>
            <w:r>
              <w:rPr>
                <w:sz w:val="24"/>
              </w:rPr>
              <w:t>подпункт</w:t>
            </w:r>
            <w:r>
              <w:rPr>
                <w:spacing w:val="1"/>
                <w:sz w:val="24"/>
              </w:rPr>
              <w:t xml:space="preserve"> </w:t>
            </w:r>
            <w:r>
              <w:rPr>
                <w:sz w:val="24"/>
              </w:rPr>
              <w:t>"а"</w:t>
            </w:r>
            <w:r>
              <w:rPr>
                <w:spacing w:val="7"/>
                <w:sz w:val="24"/>
              </w:rPr>
              <w:t xml:space="preserve"> </w:t>
            </w:r>
            <w:r>
              <w:rPr>
                <w:sz w:val="24"/>
              </w:rPr>
              <w:t>пункта</w:t>
            </w:r>
            <w:r>
              <w:rPr>
                <w:spacing w:val="-48"/>
                <w:sz w:val="24"/>
              </w:rPr>
              <w:t xml:space="preserve"> </w:t>
            </w:r>
            <w:r>
              <w:rPr>
                <w:sz w:val="24"/>
              </w:rPr>
              <w:t>2.28</w:t>
            </w:r>
          </w:p>
        </w:tc>
        <w:tc>
          <w:tcPr>
            <w:tcW w:w="460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48"/>
              <w:spacing w:before="92"/>
              <w:jc w:val="both"/>
              <w:rPr>
                <w:sz w:val="24"/>
              </w:rPr>
            </w:pPr>
            <w:r>
              <w:rPr>
                <w:sz w:val="24"/>
              </w:rPr>
              <w:t>несоответствие</w:t>
            </w:r>
            <w:r>
              <w:rPr>
                <w:spacing w:val="1"/>
                <w:sz w:val="24"/>
              </w:rPr>
              <w:t xml:space="preserve"> </w:t>
            </w:r>
            <w:r>
              <w:rPr>
                <w:sz w:val="24"/>
              </w:rPr>
              <w:t>заявителя</w:t>
            </w:r>
            <w:r>
              <w:rPr>
                <w:spacing w:val="1"/>
                <w:sz w:val="24"/>
              </w:rPr>
              <w:t xml:space="preserve"> </w:t>
            </w:r>
            <w:r>
              <w:rPr>
                <w:sz w:val="24"/>
              </w:rPr>
              <w:t>кругу</w:t>
            </w:r>
            <w:r>
              <w:rPr>
                <w:spacing w:val="1"/>
                <w:sz w:val="24"/>
              </w:rPr>
              <w:t xml:space="preserve"> </w:t>
            </w:r>
            <w:r>
              <w:rPr>
                <w:sz w:val="24"/>
              </w:rPr>
              <w:t>лиц,</w:t>
            </w:r>
            <w:r>
              <w:rPr>
                <w:spacing w:val="1"/>
                <w:sz w:val="24"/>
              </w:rPr>
              <w:t xml:space="preserve"> </w:t>
            </w:r>
            <w:r>
              <w:rPr>
                <w:spacing w:val="-1"/>
                <w:sz w:val="24"/>
              </w:rPr>
              <w:t>указанных</w:t>
            </w:r>
            <w:r>
              <w:rPr>
                <w:spacing w:val="-13"/>
                <w:sz w:val="24"/>
              </w:rPr>
              <w:t xml:space="preserve"> </w:t>
            </w:r>
            <w:r>
              <w:rPr>
                <w:sz w:val="24"/>
              </w:rPr>
              <w:t>в</w:t>
            </w:r>
            <w:r>
              <w:rPr>
                <w:spacing w:val="-14"/>
                <w:sz w:val="24"/>
              </w:rPr>
              <w:t xml:space="preserve"> </w:t>
            </w:r>
            <w:r>
              <w:rPr>
                <w:sz w:val="24"/>
              </w:rPr>
              <w:t>пункте</w:t>
            </w:r>
            <w:r>
              <w:rPr>
                <w:spacing w:val="-11"/>
                <w:sz w:val="24"/>
              </w:rPr>
              <w:t xml:space="preserve"> </w:t>
            </w:r>
            <w:r>
              <w:rPr>
                <w:sz w:val="24"/>
              </w:rPr>
              <w:t>2.2</w:t>
            </w:r>
            <w:r>
              <w:rPr>
                <w:spacing w:val="-11"/>
                <w:sz w:val="24"/>
              </w:rPr>
              <w:t xml:space="preserve"> </w:t>
            </w:r>
            <w:r>
              <w:rPr>
                <w:sz w:val="24"/>
              </w:rPr>
              <w:t>Административного</w:t>
            </w:r>
            <w:r>
              <w:rPr>
                <w:spacing w:val="-48"/>
                <w:sz w:val="24"/>
              </w:rPr>
              <w:t xml:space="preserve"> </w:t>
            </w:r>
            <w:r>
              <w:rPr>
                <w:sz w:val="24"/>
              </w:rPr>
              <w:t>регламента</w:t>
            </w:r>
          </w:p>
        </w:tc>
        <w:tc>
          <w:tcPr>
            <w:tcW w:w="4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627"/>
              <w:spacing w:before="92"/>
              <w:rPr>
                <w:i/>
                <w:sz w:val="24"/>
              </w:rPr>
            </w:pPr>
            <w:r>
              <w:rPr>
                <w:i/>
                <w:sz w:val="24"/>
              </w:rPr>
              <w:t>Указываются</w:t>
            </w:r>
            <w:r>
              <w:rPr>
                <w:i/>
                <w:spacing w:val="-5"/>
                <w:sz w:val="24"/>
              </w:rPr>
              <w:t xml:space="preserve"> </w:t>
            </w:r>
            <w:r>
              <w:rPr>
                <w:i/>
                <w:sz w:val="24"/>
              </w:rPr>
              <w:t>основания</w:t>
            </w:r>
            <w:r>
              <w:rPr>
                <w:i/>
                <w:spacing w:val="-4"/>
                <w:sz w:val="24"/>
              </w:rPr>
              <w:t xml:space="preserve"> </w:t>
            </w:r>
            <w:r>
              <w:rPr>
                <w:i/>
                <w:sz w:val="24"/>
              </w:rPr>
              <w:t>такого</w:t>
            </w:r>
            <w:r>
              <w:rPr>
                <w:i/>
                <w:spacing w:val="-48"/>
                <w:sz w:val="24"/>
              </w:rPr>
              <w:t xml:space="preserve"> </w:t>
            </w:r>
            <w:r>
              <w:rPr>
                <w:i/>
                <w:sz w:val="24"/>
              </w:rPr>
              <w:t>вывода</w:t>
            </w:r>
          </w:p>
        </w:tc>
      </w:tr>
      <w:tr>
        <w:trPr>
          <w:tblHeader w:val="0"/>
          <w:cantSplit w:val="0"/>
          <w:trHeight w:val="1230"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0"/>
              <w:spacing w:before="89"/>
              <w:rPr>
                <w:sz w:val="24"/>
              </w:rPr>
            </w:pPr>
            <w:r>
              <w:rPr>
                <w:sz w:val="24"/>
              </w:rPr>
              <w:t>подпункт</w:t>
            </w:r>
            <w:r>
              <w:rPr>
                <w:spacing w:val="1"/>
                <w:sz w:val="24"/>
              </w:rPr>
              <w:t xml:space="preserve"> </w:t>
            </w:r>
            <w:r>
              <w:rPr>
                <w:sz w:val="24"/>
              </w:rPr>
              <w:t>"б"</w:t>
            </w:r>
            <w:r>
              <w:rPr>
                <w:spacing w:val="1"/>
                <w:sz w:val="24"/>
              </w:rPr>
              <w:t xml:space="preserve"> </w:t>
            </w:r>
            <w:r>
              <w:rPr>
                <w:sz w:val="24"/>
              </w:rPr>
              <w:t>пункта</w:t>
            </w:r>
            <w:r>
              <w:rPr>
                <w:spacing w:val="-48"/>
                <w:sz w:val="24"/>
              </w:rPr>
              <w:t xml:space="preserve"> </w:t>
            </w:r>
            <w:r>
              <w:rPr>
                <w:sz w:val="24"/>
              </w:rPr>
              <w:t>2.28</w:t>
            </w:r>
          </w:p>
        </w:tc>
        <w:tc>
          <w:tcPr>
            <w:tcW w:w="460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49"/>
              <w:spacing w:before="89"/>
              <w:jc w:val="both"/>
              <w:rPr>
                <w:sz w:val="24"/>
              </w:rPr>
            </w:pPr>
            <w:r>
              <w:rPr>
                <w:sz w:val="24"/>
              </w:rPr>
              <w:t>отсутствие</w:t>
            </w:r>
            <w:r>
              <w:rPr>
                <w:spacing w:val="110"/>
                <w:sz w:val="24"/>
              </w:rPr>
              <w:t xml:space="preserve"> </w:t>
            </w:r>
            <w:r>
              <w:rPr>
                <w:sz w:val="24"/>
              </w:rPr>
              <w:t xml:space="preserve">факта  </w:t>
            </w:r>
            <w:r>
              <w:rPr>
                <w:spacing w:val="48"/>
                <w:sz w:val="24"/>
              </w:rPr>
              <w:t xml:space="preserve"> </w:t>
            </w:r>
            <w:r>
              <w:rPr>
                <w:sz w:val="24"/>
              </w:rPr>
              <w:t xml:space="preserve">допущения  </w:t>
            </w:r>
            <w:r>
              <w:rPr>
                <w:spacing w:val="49"/>
                <w:sz w:val="24"/>
              </w:rPr>
              <w:t xml:space="preserve"> </w:t>
            </w:r>
            <w:r>
              <w:rPr>
                <w:sz w:val="24"/>
              </w:rPr>
              <w:t>опечаток</w:t>
            </w:r>
            <w:r>
              <w:rPr>
                <w:spacing w:val="-48"/>
                <w:sz w:val="24"/>
              </w:rPr>
              <w:t xml:space="preserve"> </w:t>
            </w:r>
            <w:r>
              <w:rPr>
                <w:sz w:val="24"/>
              </w:rPr>
              <w:t>и ошибок</w:t>
            </w:r>
            <w:r>
              <w:rPr>
                <w:spacing w:val="60"/>
                <w:sz w:val="24"/>
              </w:rPr>
              <w:t xml:space="preserve"> </w:t>
            </w:r>
            <w:r>
              <w:rPr>
                <w:sz w:val="24"/>
              </w:rPr>
              <w:t>в</w:t>
            </w:r>
            <w:r>
              <w:rPr>
                <w:spacing w:val="60"/>
                <w:sz w:val="24"/>
              </w:rPr>
              <w:t xml:space="preserve"> </w:t>
            </w:r>
            <w:r>
              <w:rPr>
                <w:sz w:val="24"/>
              </w:rPr>
              <w:t>разрешении</w:t>
            </w:r>
            <w:r>
              <w:rPr>
                <w:spacing w:val="60"/>
                <w:sz w:val="24"/>
              </w:rPr>
              <w:t xml:space="preserve"> </w:t>
            </w:r>
            <w:r>
              <w:rPr>
                <w:sz w:val="24"/>
              </w:rPr>
              <w:t>на</w:t>
            </w:r>
            <w:r>
              <w:rPr>
                <w:spacing w:val="60"/>
                <w:sz w:val="24"/>
              </w:rPr>
              <w:t xml:space="preserve"> </w:t>
            </w:r>
            <w:r>
              <w:rPr>
                <w:sz w:val="24"/>
              </w:rPr>
              <w:t>ввод</w:t>
            </w:r>
            <w:r>
              <w:rPr>
                <w:spacing w:val="60"/>
                <w:sz w:val="24"/>
              </w:rPr>
              <w:t xml:space="preserve"> </w:t>
            </w:r>
            <w:r>
              <w:rPr>
                <w:sz w:val="24"/>
              </w:rPr>
              <w:t>объекта</w:t>
            </w:r>
            <w:r>
              <w:rPr>
                <w:spacing w:val="1"/>
                <w:sz w:val="24"/>
              </w:rPr>
              <w:t xml:space="preserve"> </w:t>
            </w:r>
            <w:r>
              <w:rPr>
                <w:sz w:val="24"/>
              </w:rPr>
              <w:t>в</w:t>
            </w:r>
            <w:r>
              <w:rPr>
                <w:spacing w:val="-2"/>
                <w:sz w:val="24"/>
              </w:rPr>
              <w:t xml:space="preserve"> </w:t>
            </w:r>
            <w:r>
              <w:rPr>
                <w:sz w:val="24"/>
              </w:rPr>
              <w:t>эксплуатацию</w:t>
            </w:r>
          </w:p>
        </w:tc>
        <w:tc>
          <w:tcPr>
            <w:tcW w:w="4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627"/>
              <w:spacing w:before="89"/>
              <w:rPr>
                <w:i/>
                <w:sz w:val="24"/>
              </w:rPr>
            </w:pPr>
            <w:r>
              <w:rPr>
                <w:i/>
                <w:sz w:val="24"/>
              </w:rPr>
              <w:t>Указываются</w:t>
            </w:r>
            <w:r>
              <w:rPr>
                <w:i/>
                <w:spacing w:val="-5"/>
                <w:sz w:val="24"/>
              </w:rPr>
              <w:t xml:space="preserve"> </w:t>
            </w:r>
            <w:r>
              <w:rPr>
                <w:i/>
                <w:sz w:val="24"/>
              </w:rPr>
              <w:t>основания</w:t>
            </w:r>
            <w:r>
              <w:rPr>
                <w:i/>
                <w:spacing w:val="-4"/>
                <w:sz w:val="24"/>
              </w:rPr>
              <w:t xml:space="preserve"> </w:t>
            </w:r>
            <w:r>
              <w:rPr>
                <w:i/>
                <w:sz w:val="24"/>
              </w:rPr>
              <w:t>такого</w:t>
            </w:r>
            <w:r>
              <w:rPr>
                <w:i/>
                <w:spacing w:val="-48"/>
                <w:sz w:val="24"/>
              </w:rPr>
              <w:t xml:space="preserve"> </w:t>
            </w:r>
            <w:r>
              <w:rPr>
                <w:i/>
                <w:sz w:val="24"/>
              </w:rPr>
              <w:t>вывода</w:t>
            </w:r>
          </w:p>
        </w:tc>
      </w:tr>
    </w:tbl>
    <w:p>
      <w:pPr>
        <w:pStyle w:val="para3"/>
        <w:ind w:right="327" w:firstLine="708"/>
        <w:spacing/>
        <w:jc w:val="both"/>
        <w:rPr>
          <w:sz w:val="24"/>
          <w:szCs w:val="24"/>
        </w:rPr>
      </w:pPr>
      <w:r>
        <w:rPr>
          <w:sz w:val="24"/>
          <w:szCs w:val="24"/>
        </w:rPr>
      </w:r>
    </w:p>
    <w:p>
      <w:pPr>
        <w:pStyle w:val="para3"/>
        <w:ind w:right="327" w:firstLine="708"/>
        <w:spacing/>
        <w:jc w:val="both"/>
        <w:rPr>
          <w:sz w:val="24"/>
          <w:szCs w:val="24"/>
        </w:rPr>
      </w:pPr>
      <w:r>
        <w:rPr>
          <w:sz w:val="24"/>
          <w:szCs w:val="24"/>
        </w:rPr>
        <w:t>Вы вправе повторно обратиться с заявлением об исправлении допущенных</w:t>
      </w:r>
      <w:r>
        <w:rPr>
          <w:spacing w:val="1"/>
          <w:sz w:val="24"/>
          <w:szCs w:val="24"/>
        </w:rPr>
        <w:t xml:space="preserve"> </w:t>
      </w:r>
      <w:r>
        <w:rPr>
          <w:spacing w:val="-1"/>
          <w:sz w:val="24"/>
          <w:szCs w:val="24"/>
        </w:rPr>
        <w:t>опечаток</w:t>
      </w:r>
      <w:r>
        <w:rPr>
          <w:spacing w:val="-14"/>
          <w:sz w:val="24"/>
          <w:szCs w:val="24"/>
        </w:rPr>
        <w:t xml:space="preserve"> </w:t>
      </w:r>
      <w:r>
        <w:rPr>
          <w:spacing w:val="-1"/>
          <w:sz w:val="24"/>
          <w:szCs w:val="24"/>
        </w:rPr>
        <w:t>и</w:t>
      </w:r>
      <w:r>
        <w:rPr>
          <w:spacing w:val="-14"/>
          <w:sz w:val="24"/>
          <w:szCs w:val="24"/>
        </w:rPr>
        <w:t xml:space="preserve"> </w:t>
      </w:r>
      <w:r>
        <w:rPr>
          <w:spacing w:val="-1"/>
          <w:sz w:val="24"/>
          <w:szCs w:val="24"/>
        </w:rPr>
        <w:t>ошибок</w:t>
      </w:r>
      <w:r>
        <w:rPr>
          <w:spacing w:val="-12"/>
          <w:sz w:val="24"/>
          <w:szCs w:val="24"/>
        </w:rPr>
        <w:t xml:space="preserve"> </w:t>
      </w:r>
      <w:r>
        <w:rPr>
          <w:spacing w:val="-1"/>
          <w:sz w:val="24"/>
          <w:szCs w:val="24"/>
        </w:rPr>
        <w:t>в</w:t>
      </w:r>
      <w:r>
        <w:rPr>
          <w:spacing w:val="-14"/>
          <w:sz w:val="24"/>
          <w:szCs w:val="24"/>
        </w:rPr>
        <w:t xml:space="preserve"> </w:t>
      </w:r>
      <w:r>
        <w:rPr>
          <w:spacing w:val="-1"/>
          <w:sz w:val="24"/>
          <w:szCs w:val="24"/>
        </w:rPr>
        <w:t>разрешении</w:t>
      </w:r>
      <w:r>
        <w:rPr>
          <w:spacing w:val="-14"/>
          <w:sz w:val="24"/>
          <w:szCs w:val="24"/>
        </w:rPr>
        <w:t xml:space="preserve"> </w:t>
      </w:r>
      <w:r>
        <w:rPr>
          <w:sz w:val="24"/>
          <w:szCs w:val="24"/>
        </w:rPr>
        <w:t>на</w:t>
      </w:r>
      <w:r>
        <w:rPr>
          <w:spacing w:val="-12"/>
          <w:sz w:val="24"/>
          <w:szCs w:val="24"/>
        </w:rPr>
        <w:t xml:space="preserve"> </w:t>
      </w:r>
      <w:r>
        <w:rPr>
          <w:sz w:val="24"/>
          <w:szCs w:val="24"/>
        </w:rPr>
        <w:t>ввод</w:t>
      </w:r>
      <w:r>
        <w:rPr>
          <w:spacing w:val="-13"/>
          <w:sz w:val="24"/>
          <w:szCs w:val="24"/>
        </w:rPr>
        <w:t xml:space="preserve"> </w:t>
      </w:r>
      <w:r>
        <w:rPr>
          <w:sz w:val="24"/>
          <w:szCs w:val="24"/>
        </w:rPr>
        <w:t>объекта</w:t>
      </w:r>
      <w:r>
        <w:rPr>
          <w:spacing w:val="-12"/>
          <w:sz w:val="24"/>
          <w:szCs w:val="24"/>
        </w:rPr>
        <w:t xml:space="preserve"> </w:t>
      </w:r>
      <w:r>
        <w:rPr>
          <w:sz w:val="24"/>
          <w:szCs w:val="24"/>
        </w:rPr>
        <w:t>в</w:t>
      </w:r>
      <w:r>
        <w:rPr>
          <w:spacing w:val="-13"/>
          <w:sz w:val="24"/>
          <w:szCs w:val="24"/>
        </w:rPr>
        <w:t xml:space="preserve"> </w:t>
      </w:r>
      <w:r>
        <w:rPr>
          <w:sz w:val="24"/>
          <w:szCs w:val="24"/>
        </w:rPr>
        <w:t>эксплуатацию</w:t>
      </w:r>
      <w:r>
        <w:rPr>
          <w:spacing w:val="-10"/>
          <w:sz w:val="24"/>
          <w:szCs w:val="24"/>
        </w:rPr>
        <w:t xml:space="preserve"> </w:t>
      </w:r>
      <w:r>
        <w:rPr>
          <w:sz w:val="24"/>
          <w:szCs w:val="24"/>
        </w:rPr>
        <w:t>после</w:t>
      </w:r>
      <w:r>
        <w:rPr>
          <w:spacing w:val="-13"/>
          <w:sz w:val="24"/>
          <w:szCs w:val="24"/>
        </w:rPr>
        <w:t xml:space="preserve"> </w:t>
      </w:r>
      <w:r>
        <w:rPr>
          <w:sz w:val="24"/>
          <w:szCs w:val="24"/>
        </w:rPr>
        <w:t>устранения</w:t>
      </w:r>
      <w:r>
        <w:rPr>
          <w:spacing w:val="-48"/>
          <w:sz w:val="24"/>
          <w:szCs w:val="24"/>
        </w:rPr>
        <w:t xml:space="preserve"> </w:t>
      </w:r>
      <w:r>
        <w:rPr>
          <w:sz w:val="24"/>
          <w:szCs w:val="24"/>
        </w:rPr>
        <w:t>указанных нарушений.</w:t>
      </w:r>
    </w:p>
    <w:p>
      <w:pPr>
        <w:pStyle w:val="para3"/>
        <w:ind w:right="325" w:firstLine="708"/>
        <w:spacing/>
        <w:jc w:val="both"/>
        <w:tabs defTabSz="720">
          <w:tab w:val="left" w:pos="9967" w:leader="none"/>
        </w:tabs>
        <w:rPr>
          <w:sz w:val="24"/>
          <w:szCs w:val="24"/>
        </w:rPr>
      </w:pPr>
      <w:r>
        <w:rPr>
          <w:sz w:val="24"/>
          <w:szCs w:val="24"/>
        </w:rPr>
        <w:t>Данный</w:t>
      </w:r>
      <w:r>
        <w:rPr>
          <w:spacing w:val="1"/>
          <w:sz w:val="24"/>
          <w:szCs w:val="24"/>
        </w:rPr>
        <w:t xml:space="preserve"> </w:t>
      </w:r>
      <w:r>
        <w:rPr>
          <w:sz w:val="24"/>
          <w:szCs w:val="24"/>
        </w:rPr>
        <w:t>отказ</w:t>
      </w:r>
      <w:r>
        <w:rPr>
          <w:spacing w:val="1"/>
          <w:sz w:val="24"/>
          <w:szCs w:val="24"/>
        </w:rPr>
        <w:t xml:space="preserve"> </w:t>
      </w:r>
      <w:r>
        <w:rPr>
          <w:sz w:val="24"/>
          <w:szCs w:val="24"/>
        </w:rPr>
        <w:t>может</w:t>
      </w:r>
      <w:r>
        <w:rPr>
          <w:spacing w:val="1"/>
          <w:sz w:val="24"/>
          <w:szCs w:val="24"/>
        </w:rPr>
        <w:t xml:space="preserve"> </w:t>
      </w:r>
      <w:r>
        <w:rPr>
          <w:sz w:val="24"/>
          <w:szCs w:val="24"/>
        </w:rPr>
        <w:t>быть</w:t>
      </w:r>
      <w:r>
        <w:rPr>
          <w:spacing w:val="1"/>
          <w:sz w:val="24"/>
          <w:szCs w:val="24"/>
        </w:rPr>
        <w:t xml:space="preserve"> </w:t>
      </w:r>
      <w:r>
        <w:rPr>
          <w:sz w:val="24"/>
          <w:szCs w:val="24"/>
        </w:rPr>
        <w:t>обжалован</w:t>
      </w:r>
      <w:r>
        <w:rPr>
          <w:spacing w:val="1"/>
          <w:sz w:val="24"/>
          <w:szCs w:val="24"/>
        </w:rPr>
        <w:t xml:space="preserve"> </w:t>
      </w:r>
      <w:r>
        <w:rPr>
          <w:sz w:val="24"/>
          <w:szCs w:val="24"/>
        </w:rPr>
        <w:t>в</w:t>
      </w:r>
      <w:r>
        <w:rPr>
          <w:spacing w:val="1"/>
          <w:sz w:val="24"/>
          <w:szCs w:val="24"/>
        </w:rPr>
        <w:t xml:space="preserve"> </w:t>
      </w:r>
      <w:r>
        <w:rPr>
          <w:sz w:val="24"/>
          <w:szCs w:val="24"/>
        </w:rPr>
        <w:t>досудебном</w:t>
      </w:r>
      <w:r>
        <w:rPr>
          <w:spacing w:val="1"/>
          <w:sz w:val="24"/>
          <w:szCs w:val="24"/>
        </w:rPr>
        <w:t xml:space="preserve"> </w:t>
      </w:r>
      <w:r>
        <w:rPr>
          <w:sz w:val="24"/>
          <w:szCs w:val="24"/>
        </w:rPr>
        <w:t>порядке</w:t>
      </w:r>
      <w:r>
        <w:rPr>
          <w:spacing w:val="1"/>
          <w:sz w:val="24"/>
          <w:szCs w:val="24"/>
        </w:rPr>
        <w:t xml:space="preserve"> </w:t>
      </w:r>
      <w:r>
        <w:rPr>
          <w:sz w:val="24"/>
          <w:szCs w:val="24"/>
        </w:rPr>
        <w:t>путем</w:t>
      </w:r>
      <w:r>
        <w:rPr>
          <w:spacing w:val="1"/>
          <w:sz w:val="24"/>
          <w:szCs w:val="24"/>
        </w:rPr>
        <w:t xml:space="preserve"> </w:t>
      </w:r>
      <w:r>
        <w:rPr>
          <w:sz w:val="24"/>
          <w:szCs w:val="24"/>
        </w:rPr>
        <w:t>направления</w:t>
      </w:r>
      <w:r>
        <w:rPr>
          <w:spacing w:val="16"/>
          <w:sz w:val="24"/>
          <w:szCs w:val="24"/>
        </w:rPr>
        <w:t xml:space="preserve"> </w:t>
      </w:r>
      <w:r>
        <w:rPr>
          <w:sz w:val="24"/>
          <w:szCs w:val="24"/>
        </w:rPr>
        <w:t>жалобы</w:t>
      </w:r>
      <w:r>
        <w:rPr>
          <w:spacing w:val="16"/>
          <w:sz w:val="24"/>
          <w:szCs w:val="24"/>
        </w:rPr>
        <w:t xml:space="preserve"> </w:t>
      </w:r>
      <w:r>
        <w:rPr>
          <w:sz w:val="24"/>
          <w:szCs w:val="24"/>
        </w:rPr>
        <w:t>в</w:t>
      </w:r>
      <w:r>
        <w:rPr>
          <w:sz w:val="24"/>
          <w:szCs w:val="24"/>
          <w:u w:color="auto" w:val="single"/>
        </w:rPr>
        <w:tab/>
      </w:r>
      <w:r>
        <w:rPr>
          <w:spacing w:val="-1"/>
          <w:sz w:val="24"/>
          <w:szCs w:val="24"/>
        </w:rPr>
        <w:t>,</w:t>
      </w:r>
      <w:r>
        <w:rPr>
          <w:spacing w:val="-48"/>
          <w:sz w:val="24"/>
          <w:szCs w:val="24"/>
        </w:rPr>
        <w:t xml:space="preserve"> </w:t>
      </w:r>
      <w:r>
        <w:rPr>
          <w:sz w:val="24"/>
          <w:szCs w:val="24"/>
        </w:rPr>
        <w:t>а</w:t>
      </w:r>
      <w:r>
        <w:rPr>
          <w:spacing w:val="-1"/>
          <w:sz w:val="24"/>
          <w:szCs w:val="24"/>
        </w:rPr>
        <w:t xml:space="preserve"> </w:t>
      </w:r>
      <w:r>
        <w:rPr>
          <w:sz w:val="24"/>
          <w:szCs w:val="24"/>
        </w:rPr>
        <w:t>также в</w:t>
      </w:r>
      <w:r>
        <w:rPr>
          <w:spacing w:val="-1"/>
          <w:sz w:val="24"/>
          <w:szCs w:val="24"/>
        </w:rPr>
        <w:t xml:space="preserve"> </w:t>
      </w:r>
      <w:r>
        <w:rPr>
          <w:sz w:val="24"/>
          <w:szCs w:val="24"/>
        </w:rPr>
        <w:t>судебном порядке.</w:t>
      </w:r>
    </w:p>
    <w:p>
      <w:pPr>
        <w:pStyle w:val="para3"/>
        <w:ind w:left="821"/>
        <w:spacing w:line="321" w:lineRule="exact"/>
        <w:jc w:val="both"/>
        <w:tabs defTabSz="720">
          <w:tab w:val="left" w:pos="10096" w:leader="none"/>
        </w:tabs>
        <w:rPr>
          <w:sz w:val="24"/>
          <w:szCs w:val="24"/>
        </w:rPr>
      </w:pPr>
      <w:r>
        <w:rPr>
          <w:sz w:val="24"/>
          <w:szCs w:val="24"/>
        </w:rPr>
        <w:t>Дополнительно</w:t>
      </w:r>
      <w:r>
        <w:rPr>
          <w:spacing w:val="54"/>
          <w:sz w:val="24"/>
          <w:szCs w:val="24"/>
        </w:rPr>
        <w:t xml:space="preserve"> </w:t>
      </w:r>
      <w:r>
        <w:rPr>
          <w:sz w:val="24"/>
          <w:szCs w:val="24"/>
        </w:rPr>
        <w:t>информируем:</w:t>
      </w:r>
      <w:r>
        <w:rPr>
          <w:sz w:val="24"/>
          <w:szCs w:val="24"/>
          <w:u w:color="auto" w:val="single"/>
        </w:rPr>
        <w:t xml:space="preserve"> </w:t>
        <w:tab/>
      </w:r>
      <w:r>
        <w:rPr>
          <w:sz w:val="24"/>
          <w:szCs w:val="24"/>
        </w:rPr>
      </w:r>
    </w:p>
    <w:p>
      <w:pPr>
        <w:pStyle w:val="para3"/>
        <w:tabs defTabSz="720">
          <w:tab w:val="left" w:pos="9912" w:leader="none"/>
        </w:tabs>
      </w:pPr>
      <w:r>
        <w:rPr>
          <w:u w:color="auto" w:val="single"/>
        </w:rPr>
        <w:t xml:space="preserve"> </w:t>
        <w:tab/>
      </w:r>
      <w:r>
        <w:t>.</w:t>
      </w:r>
    </w:p>
    <w:p>
      <w:pPr>
        <w:ind w:left="708" w:right="704" w:firstLine="499"/>
        <w:rPr>
          <w:sz w:val="18"/>
          <w:szCs w:val="18"/>
        </w:rPr>
      </w:pPr>
      <w:r>
        <w:rPr>
          <w:sz w:val="18"/>
          <w:szCs w:val="18"/>
        </w:rPr>
        <w:t>(указывается информация, необходимая для устранения причин отказа во внесении исправлений в</w:t>
      </w:r>
      <w:r>
        <w:rPr>
          <w:spacing w:val="-36"/>
          <w:sz w:val="18"/>
          <w:szCs w:val="18"/>
        </w:rPr>
        <w:t xml:space="preserve"> </w:t>
      </w:r>
      <w:r>
        <w:rPr>
          <w:sz w:val="18"/>
          <w:szCs w:val="18"/>
        </w:rPr>
        <w:t>разрешение</w:t>
      </w:r>
      <w:r>
        <w:rPr>
          <w:spacing w:val="-4"/>
          <w:sz w:val="18"/>
          <w:szCs w:val="18"/>
        </w:rPr>
        <w:t xml:space="preserve"> </w:t>
      </w:r>
      <w:r>
        <w:rPr>
          <w:sz w:val="18"/>
          <w:szCs w:val="18"/>
        </w:rPr>
        <w:t>на</w:t>
      </w:r>
      <w:r>
        <w:rPr>
          <w:spacing w:val="-3"/>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3"/>
          <w:sz w:val="18"/>
          <w:szCs w:val="18"/>
        </w:rPr>
        <w:t xml:space="preserve"> </w:t>
      </w:r>
      <w:r>
        <w:rPr>
          <w:sz w:val="18"/>
          <w:szCs w:val="18"/>
        </w:rPr>
        <w:t>эксплуатацию,</w:t>
      </w:r>
      <w:r>
        <w:rPr>
          <w:spacing w:val="-4"/>
          <w:sz w:val="18"/>
          <w:szCs w:val="18"/>
        </w:rPr>
        <w:t xml:space="preserve"> </w:t>
      </w:r>
      <w:r>
        <w:rPr>
          <w:sz w:val="18"/>
          <w:szCs w:val="18"/>
        </w:rPr>
        <w:t>а</w:t>
      </w:r>
      <w:r>
        <w:rPr>
          <w:spacing w:val="-3"/>
          <w:sz w:val="18"/>
          <w:szCs w:val="18"/>
        </w:rPr>
        <w:t xml:space="preserve"> </w:t>
      </w:r>
      <w:r>
        <w:rPr>
          <w:sz w:val="18"/>
          <w:szCs w:val="18"/>
        </w:rPr>
        <w:t>также иная</w:t>
      </w:r>
      <w:r>
        <w:rPr>
          <w:spacing w:val="-4"/>
          <w:sz w:val="18"/>
          <w:szCs w:val="18"/>
        </w:rPr>
        <w:t xml:space="preserve"> </w:t>
      </w:r>
      <w:r>
        <w:rPr>
          <w:sz w:val="18"/>
          <w:szCs w:val="18"/>
        </w:rPr>
        <w:t>дополнительная</w:t>
      </w:r>
      <w:r>
        <w:rPr>
          <w:spacing w:val="-1"/>
          <w:sz w:val="18"/>
          <w:szCs w:val="18"/>
        </w:rPr>
        <w:t xml:space="preserve"> </w:t>
      </w:r>
      <w:r>
        <w:rPr>
          <w:sz w:val="18"/>
          <w:szCs w:val="18"/>
        </w:rPr>
        <w:t>информация</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rPr>
          <w:sz w:val="18"/>
          <w:szCs w:val="18"/>
        </w:rPr>
      </w:pPr>
      <w:r>
        <w:rPr>
          <w:sz w:val="18"/>
          <w:szCs w:val="18"/>
        </w:rPr>
      </w:r>
    </w:p>
    <w:p>
      <w:pPr>
        <w:pStyle w:val="para3"/>
        <w:ind w:left="0"/>
        <w:rPr>
          <w:sz w:val="20"/>
        </w:rPr>
      </w:pPr>
      <w:r>
        <w:rPr>
          <w:sz w:val="20"/>
        </w:rPr>
      </w:r>
    </w:p>
    <w:p>
      <w:pPr>
        <w:pStyle w:val="para3"/>
        <w:ind w:left="0"/>
        <w:rPr>
          <w:sz w:val="20"/>
        </w:rPr>
      </w:pPr>
      <w:r>
        <w:rPr>
          <w:sz w:val="20"/>
        </w:rPr>
      </w:r>
    </w:p>
    <w:p>
      <w:pPr>
        <w:pStyle w:val="para3"/>
        <w:ind w:left="0"/>
        <w:spacing w:before="11"/>
        <w:rPr>
          <w:sz w:val="18"/>
        </w:rPr>
      </w:pPr>
      <w:r>
        <w:rPr>
          <w:noProof/>
        </w:rPr>
        <mc:AlternateContent>
          <mc:Choice Requires="wps">
            <w:drawing>
              <wp:anchor distT="0" distB="0" distL="0" distR="0" simplePos="0" relativeHeight="251658270" behindDoc="1" locked="0" layoutInCell="0" hidden="0" allowOverlap="1">
                <wp:simplePos x="0" y="0"/>
                <wp:positionH relativeFrom="page">
                  <wp:posOffset>718820</wp:posOffset>
                </wp:positionH>
                <wp:positionV relativeFrom="paragraph">
                  <wp:posOffset>163195</wp:posOffset>
                </wp:positionV>
                <wp:extent cx="1981200" cy="5715"/>
                <wp:effectExtent l="0" t="0" r="0" b="0"/>
                <wp:wrapTopAndBottom/>
                <wp:docPr id="30" name="Прямоугольник15"/>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bAQAAAAAAAACAAAAAQEAADAMAAAJAAAAKgAGAGwEAACnEQAAKAAAAAgAAAABAAAAAQAAAA=="/>
                          </a:ext>
                        </a:extLst>
                      </wps:cNvSpPr>
                      <wps:spPr>
                        <a:xfrm>
                          <a:off x="0" y="0"/>
                          <a:ext cx="19812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5" o:spid="_x0000_s1052" style="position:absolute;margin-left:56.60pt;margin-top:12.85pt;mso-position-horizontal-relative:page;width:156.00pt;height:0.45pt;z-index:251658270;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bAQAAAAAAAACAAAAAQEAADAMAAAJAAAAKgAGAGwEAACnEQ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71" behindDoc="1" locked="0" layoutInCell="0" hidden="0" allowOverlap="1">
                <wp:simplePos x="0" y="0"/>
                <wp:positionH relativeFrom="page">
                  <wp:posOffset>2880360</wp:posOffset>
                </wp:positionH>
                <wp:positionV relativeFrom="paragraph">
                  <wp:posOffset>163195</wp:posOffset>
                </wp:positionV>
                <wp:extent cx="1440180" cy="5715"/>
                <wp:effectExtent l="0" t="0" r="0" b="0"/>
                <wp:wrapTopAndBottom/>
                <wp:docPr id="31" name="Прямоугольник16"/>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uBEAAAAAAAACAAAAAQEAANwIAAAJAAAAKgAGALgRAACnEQ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6" o:spid="_x0000_s1053" style="position:absolute;margin-left:226.80pt;margin-top:12.85pt;mso-position-horizontal-relative:page;width:113.40pt;height:0.45pt;z-index:251658271;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uBEAAAAAAAACAAAAAQEAANwIAAAJAAAAKgAGALgRAACnEQ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72" behindDoc="1" locked="0" layoutInCell="0" hidden="0" allowOverlap="1">
                <wp:simplePos x="0" y="0"/>
                <wp:positionH relativeFrom="page">
                  <wp:posOffset>4500245</wp:posOffset>
                </wp:positionH>
                <wp:positionV relativeFrom="paragraph">
                  <wp:posOffset>163195</wp:posOffset>
                </wp:positionV>
                <wp:extent cx="2520315" cy="5715"/>
                <wp:effectExtent l="0" t="0" r="0" b="0"/>
                <wp:wrapTopAndBottom/>
                <wp:docPr id="32" name="Прямоугольник17"/>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rxsAAAAAAAACAAAAAQEAAIEPAAAJAAAAKgAGAK8bAACnEQAAKAAAAAgAAAABAAAAAQAAAA=="/>
                          </a:ext>
                        </a:extLst>
                      </wps:cNvSpPr>
                      <wps:spPr>
                        <a:xfrm>
                          <a:off x="0" y="0"/>
                          <a:ext cx="252031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7" o:spid="_x0000_s1054" style="position:absolute;margin-left:354.35pt;margin-top:12.85pt;mso-position-horizontal-relative:page;width:198.45pt;height:0.45pt;z-index:251658272;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AMAAAAhAAAAAAAAAAAAAAAAAAAAAAAArxsAAAAAAAACAAAAAQEAAIEPAAAJAAAAKgAGAK8bAACnEQAAKAAAAAgAAAABAAAAAQAAAA==">
                <v:fill color2="#000000" type="solid" angle="180"/>
                <w10:wrap type="topAndBottom" anchorx="page" anchory="text"/>
              </v:rect>
            </w:pict>
          </mc:Fallback>
        </mc:AlternateContent>
      </w:r>
      <w:r>
        <w:rPr>
          <w:sz w:val="18"/>
        </w:rPr>
      </w:r>
    </w:p>
    <w:p>
      <w:pPr>
        <w:ind w:left="1149"/>
        <w:tabs defTabSz="720">
          <w:tab w:val="left" w:pos="4233" w:leader="none"/>
          <w:tab w:val="left" w:pos="6374" w:leader="none"/>
        </w:tabs>
        <w:rPr>
          <w:sz w:val="18"/>
          <w:szCs w:val="18"/>
        </w:rPr>
      </w:pPr>
      <w:r>
        <w:rPr>
          <w:sz w:val="18"/>
          <w:szCs w:val="18"/>
        </w:rPr>
        <w:t>(должность)</w:t>
        <w:tab/>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spacing w:before="3"/>
        <w:rPr>
          <w:sz w:val="20"/>
        </w:rPr>
      </w:pPr>
      <w:r>
        <w:rPr>
          <w:sz w:val="20"/>
        </w:rPr>
      </w:r>
    </w:p>
    <w:p>
      <w:pPr>
        <w:pStyle w:val="para3"/>
        <w:spacing w:before="89"/>
        <w:rPr>
          <w:sz w:val="24"/>
          <w:szCs w:val="24"/>
        </w:rPr>
      </w:pPr>
      <w:r>
        <w:rPr>
          <w:sz w:val="24"/>
          <w:szCs w:val="24"/>
        </w:rPr>
        <w:t>Дата</w:t>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6</w:t>
      </w:r>
    </w:p>
    <w:p>
      <w:pPr>
        <w:pStyle w:val="para3"/>
        <w:ind w:left="5806" w:right="354" w:firstLine="7"/>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spacing w:before="9"/>
        <w:rPr>
          <w:sz w:val="24"/>
          <w:szCs w:val="24"/>
        </w:rPr>
      </w:pPr>
      <w:r>
        <w:rPr>
          <w:sz w:val="24"/>
          <w:szCs w:val="24"/>
        </w:rPr>
      </w:r>
    </w:p>
    <w:p>
      <w:pPr>
        <w:pStyle w:val="para3"/>
        <w:ind w:left="0" w:right="327"/>
        <w:spacing/>
        <w:jc w:val="right"/>
        <w:rPr>
          <w:sz w:val="24"/>
          <w:szCs w:val="24"/>
        </w:rPr>
      </w:pPr>
      <w:r>
        <w:rPr>
          <w:sz w:val="24"/>
          <w:szCs w:val="24"/>
        </w:rPr>
        <w:t>ФОРМА</w:t>
      </w:r>
    </w:p>
    <w:p>
      <w:pPr>
        <w:pStyle w:val="para3"/>
        <w:ind w:left="0"/>
        <w:rPr>
          <w:sz w:val="30"/>
        </w:rPr>
      </w:pPr>
      <w:r>
        <w:rPr>
          <w:sz w:val="30"/>
        </w:rPr>
      </w:r>
    </w:p>
    <w:p>
      <w:pPr>
        <w:pStyle w:val="para3"/>
        <w:ind w:left="0"/>
        <w:rPr>
          <w:sz w:val="30"/>
        </w:rPr>
      </w:pPr>
      <w:r>
        <w:rPr>
          <w:sz w:val="30"/>
        </w:rPr>
      </w:r>
    </w:p>
    <w:p>
      <w:pPr>
        <w:pStyle w:val="para3"/>
        <w:ind w:left="0"/>
        <w:spacing w:before="3"/>
        <w:rPr>
          <w:sz w:val="38"/>
        </w:rPr>
      </w:pPr>
      <w:r>
        <w:rPr>
          <w:sz w:val="38"/>
        </w:rPr>
      </w:r>
    </w:p>
    <w:p>
      <w:pPr>
        <w:pStyle w:val="para4"/>
        <w:spacing w:before="1" w:line="322" w:lineRule="exact"/>
        <w:rPr>
          <w:sz w:val="24"/>
          <w:szCs w:val="24"/>
        </w:rPr>
      </w:pPr>
      <w:r>
        <w:rPr>
          <w:sz w:val="24"/>
          <w:szCs w:val="24"/>
        </w:rPr>
        <w:t>З А Я</w:t>
      </w:r>
      <w:r>
        <w:rPr>
          <w:spacing w:val="-2"/>
          <w:sz w:val="24"/>
          <w:szCs w:val="24"/>
        </w:rPr>
        <w:t xml:space="preserve"> </w:t>
      </w:r>
      <w:r>
        <w:rPr>
          <w:sz w:val="24"/>
          <w:szCs w:val="24"/>
        </w:rPr>
        <w:t>В</w:t>
      </w:r>
      <w:r>
        <w:rPr>
          <w:spacing w:val="-1"/>
          <w:sz w:val="24"/>
          <w:szCs w:val="24"/>
        </w:rPr>
        <w:t xml:space="preserve"> </w:t>
      </w:r>
      <w:r>
        <w:rPr>
          <w:sz w:val="24"/>
          <w:szCs w:val="24"/>
        </w:rPr>
        <w:t>Л</w:t>
      </w:r>
      <w:r>
        <w:rPr>
          <w:spacing w:val="-1"/>
          <w:sz w:val="24"/>
          <w:szCs w:val="24"/>
        </w:rPr>
        <w:t xml:space="preserve"> </w:t>
      </w:r>
      <w:r>
        <w:rPr>
          <w:sz w:val="24"/>
          <w:szCs w:val="24"/>
        </w:rPr>
        <w:t>Е</w:t>
      </w:r>
      <w:r>
        <w:rPr>
          <w:spacing w:val="1"/>
          <w:sz w:val="24"/>
          <w:szCs w:val="24"/>
        </w:rPr>
        <w:t xml:space="preserve"> </w:t>
      </w:r>
      <w:r>
        <w:rPr>
          <w:sz w:val="24"/>
          <w:szCs w:val="24"/>
        </w:rPr>
        <w:t>Н</w:t>
      </w:r>
      <w:r>
        <w:rPr>
          <w:spacing w:val="-2"/>
          <w:sz w:val="24"/>
          <w:szCs w:val="24"/>
        </w:rPr>
        <w:t xml:space="preserve"> </w:t>
      </w:r>
      <w:r>
        <w:rPr>
          <w:sz w:val="24"/>
          <w:szCs w:val="24"/>
        </w:rPr>
        <w:t>И</w:t>
      </w:r>
      <w:r>
        <w:rPr>
          <w:spacing w:val="1"/>
          <w:sz w:val="24"/>
          <w:szCs w:val="24"/>
        </w:rPr>
        <w:t xml:space="preserve"> </w:t>
      </w:r>
      <w:r>
        <w:rPr>
          <w:sz w:val="24"/>
          <w:szCs w:val="24"/>
        </w:rPr>
        <w:t>Е</w:t>
      </w:r>
    </w:p>
    <w:p>
      <w:pPr>
        <w:ind w:left="162" w:right="378"/>
        <w:spacing/>
        <w:jc w:val="center"/>
        <w:rPr>
          <w:b/>
          <w:sz w:val="24"/>
          <w:szCs w:val="24"/>
        </w:rPr>
      </w:pPr>
      <w:r>
        <w:rPr>
          <w:b/>
          <w:sz w:val="24"/>
          <w:szCs w:val="24"/>
        </w:rPr>
        <w:t>о</w:t>
      </w:r>
      <w:r>
        <w:rPr>
          <w:b/>
          <w:spacing w:val="-2"/>
          <w:sz w:val="24"/>
          <w:szCs w:val="24"/>
        </w:rPr>
        <w:t xml:space="preserve"> </w:t>
      </w:r>
      <w:r>
        <w:rPr>
          <w:b/>
          <w:sz w:val="24"/>
          <w:szCs w:val="24"/>
        </w:rPr>
        <w:t>выдаче</w:t>
      </w:r>
      <w:r>
        <w:rPr>
          <w:b/>
          <w:spacing w:val="-3"/>
          <w:sz w:val="24"/>
          <w:szCs w:val="24"/>
        </w:rPr>
        <w:t xml:space="preserve"> </w:t>
      </w:r>
      <w:r>
        <w:rPr>
          <w:b/>
          <w:sz w:val="24"/>
          <w:szCs w:val="24"/>
        </w:rPr>
        <w:t>дубликата</w:t>
      </w:r>
      <w:r>
        <w:rPr>
          <w:b/>
          <w:spacing w:val="-2"/>
          <w:sz w:val="24"/>
          <w:szCs w:val="24"/>
        </w:rPr>
        <w:t xml:space="preserve"> </w:t>
      </w:r>
      <w:r>
        <w:rPr>
          <w:b/>
          <w:sz w:val="24"/>
          <w:szCs w:val="24"/>
        </w:rPr>
        <w:t>разрешения</w:t>
      </w:r>
      <w:r>
        <w:rPr>
          <w:b/>
          <w:spacing w:val="-4"/>
          <w:sz w:val="24"/>
          <w:szCs w:val="24"/>
        </w:rPr>
        <w:t xml:space="preserve"> </w:t>
      </w:r>
      <w:r>
        <w:rPr>
          <w:b/>
          <w:sz w:val="24"/>
          <w:szCs w:val="24"/>
        </w:rPr>
        <w:t>на</w:t>
      </w:r>
      <w:r>
        <w:rPr>
          <w:b/>
          <w:spacing w:val="-2"/>
          <w:sz w:val="24"/>
          <w:szCs w:val="24"/>
        </w:rPr>
        <w:t xml:space="preserve"> </w:t>
      </w:r>
      <w:r>
        <w:rPr>
          <w:b/>
          <w:sz w:val="24"/>
          <w:szCs w:val="24"/>
        </w:rPr>
        <w:t>ввод</w:t>
      </w:r>
      <w:r>
        <w:rPr>
          <w:b/>
          <w:spacing w:val="-3"/>
          <w:sz w:val="24"/>
          <w:szCs w:val="24"/>
        </w:rPr>
        <w:t xml:space="preserve"> </w:t>
      </w:r>
      <w:r>
        <w:rPr>
          <w:b/>
          <w:sz w:val="24"/>
          <w:szCs w:val="24"/>
        </w:rPr>
        <w:t>объекта</w:t>
      </w:r>
      <w:r>
        <w:rPr>
          <w:b/>
          <w:spacing w:val="-1"/>
          <w:sz w:val="24"/>
          <w:szCs w:val="24"/>
        </w:rPr>
        <w:t xml:space="preserve"> </w:t>
      </w:r>
      <w:r>
        <w:rPr>
          <w:b/>
          <w:sz w:val="24"/>
          <w:szCs w:val="24"/>
        </w:rPr>
        <w:t>в</w:t>
      </w:r>
      <w:r>
        <w:rPr>
          <w:b/>
          <w:spacing w:val="-3"/>
          <w:sz w:val="24"/>
          <w:szCs w:val="24"/>
        </w:rPr>
        <w:t xml:space="preserve"> </w:t>
      </w:r>
      <w:r>
        <w:rPr>
          <w:b/>
          <w:sz w:val="24"/>
          <w:szCs w:val="24"/>
        </w:rPr>
        <w:t>эксплуатацию</w:t>
      </w:r>
    </w:p>
    <w:p>
      <w:pPr>
        <w:pStyle w:val="para3"/>
        <w:ind w:left="0"/>
        <w:spacing w:before="6"/>
        <w:rPr>
          <w:b/>
          <w:sz w:val="24"/>
          <w:szCs w:val="24"/>
        </w:rPr>
      </w:pPr>
      <w:r>
        <w:rPr>
          <w:b/>
          <w:sz w:val="24"/>
          <w:szCs w:val="24"/>
        </w:rPr>
      </w:r>
    </w:p>
    <w:p>
      <w:pPr>
        <w:pStyle w:val="para3"/>
        <w:ind w:left="0" w:right="327"/>
        <w:spacing/>
        <w:jc w:val="right"/>
        <w:tabs defTabSz="720">
          <w:tab w:val="left" w:pos="395" w:leader="none"/>
          <w:tab w:val="left" w:pos="2042" w:leader="none"/>
          <w:tab w:val="left" w:pos="2812" w:leader="none"/>
        </w:tabs>
        <w:rPr>
          <w:sz w:val="24"/>
          <w:szCs w:val="24"/>
        </w:rPr>
      </w:pPr>
      <w:r>
        <w:rPr>
          <w:sz w:val="24"/>
          <w:szCs w:val="24"/>
        </w:rPr>
        <w:t>"</w:t>
      </w:r>
      <w:r>
        <w:rPr>
          <w:sz w:val="24"/>
          <w:szCs w:val="24"/>
          <w:u w:color="auto" w:val="single"/>
        </w:rPr>
        <w:tab/>
      </w:r>
      <w:r>
        <w:rPr>
          <w:sz w:val="24"/>
          <w:szCs w:val="24"/>
        </w:rPr>
        <w:t>"</w:t>
      </w:r>
      <w:r>
        <w:rPr>
          <w:sz w:val="24"/>
          <w:szCs w:val="24"/>
          <w:u w:color="auto" w:val="single"/>
        </w:rPr>
        <w:tab/>
      </w:r>
      <w:r>
        <w:rPr>
          <w:sz w:val="24"/>
          <w:szCs w:val="24"/>
        </w:rPr>
        <w:t>20</w:t>
      </w:r>
      <w:r>
        <w:rPr>
          <w:sz w:val="24"/>
          <w:szCs w:val="24"/>
          <w:u w:color="auto" w:val="single"/>
        </w:rPr>
        <w:tab/>
      </w:r>
      <w:r>
        <w:rPr>
          <w:sz w:val="24"/>
          <w:szCs w:val="24"/>
        </w:rPr>
        <w:t>г.</w:t>
      </w:r>
    </w:p>
    <w:p>
      <w:pPr>
        <w:pStyle w:val="para3"/>
        <w:ind w:left="0"/>
        <w:rPr>
          <w:sz w:val="20"/>
        </w:rPr>
      </w:pPr>
      <w:r>
        <w:rPr>
          <w:sz w:val="20"/>
        </w:rPr>
      </w:r>
    </w:p>
    <w:p>
      <w:pPr>
        <w:pStyle w:val="para3"/>
        <w:ind w:left="0"/>
        <w:spacing w:before="2"/>
        <w:rPr>
          <w:sz w:val="25"/>
        </w:rPr>
      </w:pPr>
      <w:r>
        <w:rPr>
          <w:noProof/>
        </w:rPr>
        <mc:AlternateContent>
          <mc:Choice Requires="wps">
            <w:drawing>
              <wp:anchor distT="0" distB="0" distL="0" distR="0" simplePos="0" relativeHeight="251658273" behindDoc="1" locked="0" layoutInCell="0" hidden="0" allowOverlap="1">
                <wp:simplePos x="0" y="0"/>
                <wp:positionH relativeFrom="page">
                  <wp:posOffset>718820</wp:posOffset>
                </wp:positionH>
                <wp:positionV relativeFrom="paragraph">
                  <wp:posOffset>208280</wp:posOffset>
                </wp:positionV>
                <wp:extent cx="6302375" cy="5715"/>
                <wp:effectExtent l="0" t="0" r="0" b="0"/>
                <wp:wrapTopAndBottom/>
                <wp:docPr id="33" name="Прямоугольник18"/>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QwMAAAAhAAAAAAAAAAAAAAAAAAAAAAAAbAQAAAAAAAACAAAASAEAAMUmAAAJAAAAKwAGAGwEAABMGAAAKAAAAAgAAAABAAAAAQAAAA=="/>
                          </a:ext>
                        </a:extLst>
                      </wps:cNvSpPr>
                      <wps:spPr>
                        <a:xfrm>
                          <a:off x="0" y="0"/>
                          <a:ext cx="630237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8" o:spid="_x0000_s1055" style="position:absolute;margin-left:56.60pt;margin-top:16.40pt;mso-position-horizontal-relative:page;width:496.25pt;height:0.45pt;z-index:251658273;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QwMAAAAhAAAAAAAAAAAAAAAAAAAAAAAAbAQAAAAAAAACAAAASAEAAMUmAAAJAAAAKwAGAGwEAABMG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74" behindDoc="1" locked="0" layoutInCell="0" hidden="0" allowOverlap="1">
                <wp:simplePos x="0" y="0"/>
                <wp:positionH relativeFrom="page">
                  <wp:posOffset>718820</wp:posOffset>
                </wp:positionH>
                <wp:positionV relativeFrom="paragraph">
                  <wp:posOffset>389890</wp:posOffset>
                </wp:positionV>
                <wp:extent cx="6302375" cy="5715"/>
                <wp:effectExtent l="0" t="0" r="0" b="0"/>
                <wp:wrapTopAndBottom/>
                <wp:docPr id="34" name="Прямоугольник1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QwMAAAAhAAAAAAAAAAAAAAAAAAAAAAAAbAQAAAAAAAACAAAAZgIAAMUmAAAJAAAAKwAGAGwEAABqGQAAKAAAAAgAAAABAAAAAQAAAA=="/>
                          </a:ext>
                        </a:extLst>
                      </wps:cNvSpPr>
                      <wps:spPr>
                        <a:xfrm>
                          <a:off x="0" y="0"/>
                          <a:ext cx="630237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19" o:spid="_x0000_s1056" style="position:absolute;margin-left:56.60pt;margin-top:30.70pt;mso-position-horizontal-relative:page;width:496.25pt;height:0.45pt;z-index:251658274;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QwMAAAAhAAAAAAAAAAAAAAAAAAAAAAAAbAQAAAAAAAACAAAAZgIAAMUmAAAJAAAAKwAGAGwEAABqGQAAKAAAAAgAAAABAAAAAQAAAA==">
                <v:fill color2="#000000" type="solid" angle="180"/>
                <w10:wrap type="topAndBottom" anchorx="page" anchory="text"/>
              </v:rect>
            </w:pict>
          </mc:Fallback>
        </mc:AlternateContent>
      </w:r>
      <w:r>
        <w:rPr>
          <w:sz w:val="25"/>
        </w:rPr>
      </w:r>
    </w:p>
    <w:p>
      <w:pPr>
        <w:pStyle w:val="para3"/>
        <w:ind w:left="0"/>
        <w:spacing w:before="1"/>
        <w:rPr>
          <w:sz w:val="18"/>
        </w:rPr>
      </w:pPr>
      <w:r>
        <w:rPr>
          <w:sz w:val="18"/>
        </w:rPr>
      </w:r>
    </w:p>
    <w:p>
      <w:pPr>
        <w:ind w:left="157" w:right="378"/>
        <w:spacing w:line="197" w:lineRule="exact"/>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3"/>
          <w:sz w:val="18"/>
          <w:szCs w:val="18"/>
        </w:rPr>
        <w:t xml:space="preserve"> </w:t>
      </w:r>
      <w:r>
        <w:rPr>
          <w:sz w:val="18"/>
          <w:szCs w:val="18"/>
        </w:rPr>
        <w:t>разрешений</w:t>
      </w:r>
      <w:r>
        <w:rPr>
          <w:spacing w:val="-4"/>
          <w:sz w:val="18"/>
          <w:szCs w:val="18"/>
        </w:rPr>
        <w:t xml:space="preserve"> </w:t>
      </w:r>
      <w:r>
        <w:rPr>
          <w:sz w:val="18"/>
          <w:szCs w:val="18"/>
        </w:rPr>
        <w:t>на</w:t>
      </w:r>
      <w:r>
        <w:rPr>
          <w:spacing w:val="-3"/>
          <w:sz w:val="18"/>
          <w:szCs w:val="18"/>
        </w:rPr>
        <w:t xml:space="preserve"> </w:t>
      </w:r>
      <w:r>
        <w:rPr>
          <w:sz w:val="18"/>
          <w:szCs w:val="18"/>
        </w:rPr>
        <w:t>ввод</w:t>
      </w:r>
      <w:r>
        <w:rPr>
          <w:spacing w:val="-4"/>
          <w:sz w:val="18"/>
          <w:szCs w:val="18"/>
        </w:rPr>
        <w:t xml:space="preserve"> </w:t>
      </w:r>
      <w:r>
        <w:rPr>
          <w:sz w:val="18"/>
          <w:szCs w:val="18"/>
        </w:rPr>
        <w:t>объекта</w:t>
      </w:r>
      <w:r>
        <w:rPr>
          <w:spacing w:val="-4"/>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2"/>
          <w:sz w:val="18"/>
          <w:szCs w:val="18"/>
        </w:rPr>
        <w:t xml:space="preserve"> </w:t>
      </w:r>
      <w:r>
        <w:rPr>
          <w:sz w:val="18"/>
          <w:szCs w:val="18"/>
        </w:rPr>
        <w:t>органа</w:t>
      </w:r>
    </w:p>
    <w:p>
      <w:pPr>
        <w:ind w:left="153" w:right="378"/>
        <w:spacing/>
        <w:jc w:val="center"/>
        <w:rPr>
          <w:sz w:val="18"/>
          <w:szCs w:val="18"/>
        </w:rPr>
      </w:pPr>
      <w:r>
        <w:rPr>
          <w:sz w:val="18"/>
          <w:szCs w:val="18"/>
        </w:rPr>
        <w:t>исполнительной</w:t>
      </w:r>
      <w:r>
        <w:rPr>
          <w:spacing w:val="-6"/>
          <w:sz w:val="18"/>
          <w:szCs w:val="18"/>
        </w:rPr>
        <w:t xml:space="preserve"> </w:t>
      </w:r>
      <w:r>
        <w:rPr>
          <w:sz w:val="18"/>
          <w:szCs w:val="18"/>
        </w:rPr>
        <w:t>власти,</w:t>
      </w:r>
      <w:r>
        <w:rPr>
          <w:spacing w:val="-4"/>
          <w:sz w:val="18"/>
          <w:szCs w:val="18"/>
        </w:rPr>
        <w:t xml:space="preserve"> </w:t>
      </w:r>
      <w:r>
        <w:rPr>
          <w:sz w:val="18"/>
          <w:szCs w:val="18"/>
        </w:rPr>
        <w:t>органа</w:t>
      </w:r>
      <w:r>
        <w:rPr>
          <w:spacing w:val="-4"/>
          <w:sz w:val="18"/>
          <w:szCs w:val="18"/>
        </w:rPr>
        <w:t xml:space="preserve"> </w:t>
      </w:r>
      <w:r>
        <w:rPr>
          <w:sz w:val="18"/>
          <w:szCs w:val="18"/>
        </w:rPr>
        <w:t>исполнительной</w:t>
      </w:r>
      <w:r>
        <w:rPr>
          <w:spacing w:val="-6"/>
          <w:sz w:val="18"/>
          <w:szCs w:val="18"/>
        </w:rPr>
        <w:t xml:space="preserve"> </w:t>
      </w:r>
      <w:r>
        <w:rPr>
          <w:sz w:val="18"/>
          <w:szCs w:val="18"/>
        </w:rPr>
        <w:t>власти</w:t>
      </w:r>
      <w:r>
        <w:rPr>
          <w:spacing w:val="-4"/>
          <w:sz w:val="18"/>
          <w:szCs w:val="18"/>
        </w:rPr>
        <w:t xml:space="preserve"> </w:t>
      </w:r>
      <w:r>
        <w:rPr>
          <w:sz w:val="18"/>
          <w:szCs w:val="18"/>
        </w:rPr>
        <w:t>субъекта</w:t>
      </w:r>
      <w:r>
        <w:rPr>
          <w:spacing w:val="-4"/>
          <w:sz w:val="18"/>
          <w:szCs w:val="18"/>
        </w:rPr>
        <w:t xml:space="preserve"> </w:t>
      </w:r>
      <w:r>
        <w:rPr>
          <w:sz w:val="18"/>
          <w:szCs w:val="18"/>
        </w:rPr>
        <w:t>Российской</w:t>
      </w:r>
      <w:r>
        <w:rPr>
          <w:spacing w:val="-4"/>
          <w:sz w:val="18"/>
          <w:szCs w:val="18"/>
        </w:rPr>
        <w:t xml:space="preserve"> </w:t>
      </w:r>
      <w:r>
        <w:rPr>
          <w:sz w:val="18"/>
          <w:szCs w:val="18"/>
        </w:rPr>
        <w:t>Федерации,</w:t>
      </w:r>
      <w:r>
        <w:rPr>
          <w:spacing w:val="-4"/>
          <w:sz w:val="18"/>
          <w:szCs w:val="18"/>
        </w:rPr>
        <w:t xml:space="preserve"> </w:t>
      </w:r>
      <w:r>
        <w:rPr>
          <w:sz w:val="18"/>
          <w:szCs w:val="18"/>
        </w:rPr>
        <w:t>органа</w:t>
      </w:r>
      <w:r>
        <w:rPr>
          <w:spacing w:val="-4"/>
          <w:sz w:val="18"/>
          <w:szCs w:val="18"/>
        </w:rPr>
        <w:t xml:space="preserve"> </w:t>
      </w:r>
      <w:r>
        <w:rPr>
          <w:sz w:val="18"/>
          <w:szCs w:val="18"/>
        </w:rPr>
        <w:t>местного</w:t>
      </w:r>
      <w:r>
        <w:rPr>
          <w:spacing w:val="-36"/>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left="0"/>
        <w:rPr>
          <w:sz w:val="20"/>
        </w:rPr>
      </w:pPr>
      <w:r>
        <w:rPr>
          <w:sz w:val="20"/>
        </w:rPr>
      </w:r>
    </w:p>
    <w:p>
      <w:pPr>
        <w:pStyle w:val="para3"/>
        <w:ind w:left="821"/>
        <w:spacing w:before="251"/>
        <w:rPr>
          <w:sz w:val="24"/>
          <w:szCs w:val="24"/>
        </w:rPr>
      </w:pPr>
      <w:r>
        <w:rPr>
          <w:sz w:val="24"/>
          <w:szCs w:val="24"/>
        </w:rPr>
        <w:t>Прошу</w:t>
      </w:r>
      <w:r>
        <w:rPr>
          <w:spacing w:val="-4"/>
          <w:sz w:val="24"/>
          <w:szCs w:val="24"/>
        </w:rPr>
        <w:t xml:space="preserve"> </w:t>
      </w:r>
      <w:r>
        <w:rPr>
          <w:sz w:val="24"/>
          <w:szCs w:val="24"/>
        </w:rPr>
        <w:t>выдать</w:t>
      </w:r>
      <w:r>
        <w:rPr>
          <w:spacing w:val="-1"/>
          <w:sz w:val="24"/>
          <w:szCs w:val="24"/>
        </w:rPr>
        <w:t xml:space="preserve"> </w:t>
      </w:r>
      <w:r>
        <w:rPr>
          <w:sz w:val="24"/>
          <w:szCs w:val="24"/>
        </w:rPr>
        <w:t>дубликат</w:t>
      </w:r>
      <w:r>
        <w:rPr>
          <w:spacing w:val="-3"/>
          <w:sz w:val="24"/>
          <w:szCs w:val="24"/>
        </w:rPr>
        <w:t xml:space="preserve"> </w:t>
      </w:r>
      <w:r>
        <w:rPr>
          <w:sz w:val="24"/>
          <w:szCs w:val="24"/>
        </w:rPr>
        <w:t>разрешения</w:t>
      </w:r>
      <w:r>
        <w:rPr>
          <w:spacing w:val="-3"/>
          <w:sz w:val="24"/>
          <w:szCs w:val="24"/>
        </w:rPr>
        <w:t xml:space="preserve"> </w:t>
      </w:r>
      <w:r>
        <w:rPr>
          <w:sz w:val="24"/>
          <w:szCs w:val="24"/>
        </w:rPr>
        <w:t>на</w:t>
      </w:r>
      <w:r>
        <w:rPr>
          <w:spacing w:val="-3"/>
          <w:sz w:val="24"/>
          <w:szCs w:val="24"/>
        </w:rPr>
        <w:t xml:space="preserve"> </w:t>
      </w:r>
      <w:r>
        <w:rPr>
          <w:sz w:val="24"/>
          <w:szCs w:val="24"/>
        </w:rPr>
        <w:t>ввод</w:t>
      </w:r>
      <w:r>
        <w:rPr>
          <w:spacing w:val="-2"/>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эксплуатацию.</w:t>
      </w:r>
    </w:p>
    <w:p>
      <w:pPr>
        <w:pStyle w:val="para3"/>
        <w:ind w:left="0"/>
        <w:spacing w:before="3"/>
        <w:rPr>
          <w:sz w:val="24"/>
          <w:szCs w:val="24"/>
        </w:rPr>
      </w:pPr>
      <w:r>
        <w:rPr>
          <w:sz w:val="24"/>
          <w:szCs w:val="24"/>
        </w:rPr>
      </w:r>
    </w:p>
    <w:p>
      <w:pPr>
        <w:pStyle w:val="para5"/>
        <w:ind w:left="-1" w:firstLine="0"/>
        <w:spacing w:before="1"/>
        <w:jc w:val="center"/>
        <w:tabs defTabSz="720">
          <w:tab w:val="left" w:pos="4098" w:leader="none"/>
        </w:tabs>
        <w:rPr>
          <w:sz w:val="24"/>
          <w:szCs w:val="24"/>
        </w:rPr>
      </w:pPr>
      <w:r>
        <w:rPr>
          <w:sz w:val="24"/>
          <w:szCs w:val="24"/>
        </w:rPr>
        <w:t>1. Сведения</w:t>
      </w:r>
      <w:r>
        <w:rPr>
          <w:spacing w:val="-3"/>
          <w:sz w:val="24"/>
          <w:szCs w:val="24"/>
        </w:rPr>
        <w:t xml:space="preserve"> </w:t>
      </w:r>
      <w:r>
        <w:rPr>
          <w:sz w:val="24"/>
          <w:szCs w:val="24"/>
        </w:rPr>
        <w:t>о</w:t>
      </w:r>
      <w:r>
        <w:rPr>
          <w:spacing w:val="-1"/>
          <w:sz w:val="24"/>
          <w:szCs w:val="24"/>
        </w:rPr>
        <w:t xml:space="preserve"> </w:t>
      </w:r>
      <w:r>
        <w:rPr>
          <w:sz w:val="24"/>
          <w:szCs w:val="24"/>
        </w:rPr>
        <w:t>застройщике</w:t>
      </w:r>
    </w:p>
    <w:p>
      <w:pPr>
        <w:ind w:left="117"/>
        <w:suppressAutoHyphens/>
        <w:hyphenationLines w:val="0"/>
      </w:pPr>
      <w:r/>
    </w:p>
    <w:tbl>
      <w:tblPr>
        <w:tblStyle w:val="TableNormal"/>
        <w:name w:val="Таблица23"/>
        <w:tabOrder w:val="0"/>
        <w:jc w:val="left"/>
        <w:tblInd w:w="117" w:type="dxa"/>
        <w:tblW w:w="9923" w:type="dxa"/>
        <w:tblLook w:val="0600" w:firstRow="0" w:lastRow="0" w:firstColumn="0" w:lastColumn="0" w:noHBand="1" w:noVBand="1"/>
      </w:tblPr>
      <w:tblGrid>
        <w:gridCol w:w="1044"/>
        <w:gridCol w:w="5027"/>
        <w:gridCol w:w="3852"/>
      </w:tblGrid>
      <w:tr>
        <w:trPr>
          <w:tblHeader w:val="0"/>
          <w:cantSplit w:val="0"/>
          <w:trHeight w:val="68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1.1</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88"/>
              <w:spacing w:line="259" w:lineRule="auto"/>
              <w:rPr>
                <w:sz w:val="24"/>
                <w:szCs w:val="24"/>
              </w:rPr>
            </w:pPr>
            <w:r>
              <w:rPr>
                <w:sz w:val="24"/>
                <w:szCs w:val="24"/>
              </w:rPr>
              <w:t>Сведения о физическом лице, в</w:t>
            </w:r>
            <w:r>
              <w:rPr>
                <w:spacing w:val="1"/>
                <w:sz w:val="24"/>
                <w:szCs w:val="24"/>
              </w:rPr>
              <w:t xml:space="preserve"> </w:t>
            </w:r>
            <w:r>
              <w:rPr>
                <w:sz w:val="24"/>
                <w:szCs w:val="24"/>
              </w:rPr>
              <w:t>случае если застройщиком является</w:t>
            </w:r>
            <w:r>
              <w:rPr>
                <w:spacing w:val="-48"/>
                <w:sz w:val="24"/>
                <w:szCs w:val="24"/>
              </w:rPr>
              <w:t xml:space="preserve"> </w:t>
            </w:r>
            <w:r>
              <w:rPr>
                <w:sz w:val="24"/>
                <w:szCs w:val="24"/>
              </w:rPr>
              <w:t>физическое</w:t>
            </w:r>
            <w:r>
              <w:rPr>
                <w:spacing w:val="-1"/>
                <w:sz w:val="24"/>
                <w:szCs w:val="24"/>
              </w:rPr>
              <w:t xml:space="preserve"> </w:t>
            </w:r>
            <w:r>
              <w:rPr>
                <w:sz w:val="24"/>
                <w:szCs w:val="24"/>
              </w:rPr>
              <w:t>лицо:</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606"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5" w:lineRule="exact"/>
              <w:jc w:val="center"/>
              <w:rPr>
                <w:sz w:val="24"/>
                <w:szCs w:val="24"/>
              </w:rPr>
            </w:pPr>
            <w:r>
              <w:rPr>
                <w:sz w:val="24"/>
                <w:szCs w:val="24"/>
              </w:rPr>
              <w:t>1.1.1</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368"/>
              <w:spacing w:line="257" w:lineRule="auto"/>
              <w:rPr>
                <w:sz w:val="24"/>
                <w:szCs w:val="24"/>
              </w:rPr>
            </w:pPr>
            <w:r>
              <w:rPr>
                <w:sz w:val="24"/>
                <w:szCs w:val="24"/>
              </w:rPr>
              <w:t>Фамилия, имя, отчество (при</w:t>
            </w:r>
            <w:r>
              <w:rPr>
                <w:spacing w:val="-48"/>
                <w:sz w:val="24"/>
                <w:szCs w:val="24"/>
              </w:rPr>
              <w:t xml:space="preserve"> </w:t>
            </w:r>
            <w:r>
              <w:rPr>
                <w:sz w:val="24"/>
                <w:szCs w:val="24"/>
              </w:rPr>
              <w:t xml:space="preserve"> наличии)</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606"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1.1.2</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768"/>
              <w:spacing w:line="259" w:lineRule="auto"/>
              <w:rPr>
                <w:sz w:val="24"/>
                <w:szCs w:val="24"/>
              </w:rPr>
            </w:pPr>
            <w:r>
              <w:rPr>
                <w:sz w:val="24"/>
                <w:szCs w:val="24"/>
              </w:rPr>
              <w:t>Реквизиты документа,</w:t>
            </w:r>
            <w:r>
              <w:rPr>
                <w:spacing w:val="1"/>
                <w:sz w:val="24"/>
                <w:szCs w:val="24"/>
              </w:rPr>
              <w:t xml:space="preserve"> </w:t>
            </w:r>
            <w:r>
              <w:rPr>
                <w:sz w:val="24"/>
                <w:szCs w:val="24"/>
              </w:rPr>
              <w:t>удостоверяющего</w:t>
            </w:r>
            <w:r>
              <w:rPr>
                <w:spacing w:val="60"/>
                <w:sz w:val="24"/>
                <w:szCs w:val="24"/>
              </w:rPr>
              <w:t xml:space="preserve"> </w:t>
            </w:r>
            <w:r>
              <w:rPr>
                <w:sz w:val="24"/>
                <w:szCs w:val="24"/>
              </w:rPr>
              <w:t>личность</w:t>
            </w:r>
            <w:r>
              <w:rPr>
                <w:spacing w:val="1"/>
                <w:sz w:val="24"/>
                <w:szCs w:val="24"/>
              </w:rPr>
              <w:t xml:space="preserve"> </w:t>
            </w:r>
            <w:r>
              <w:rPr>
                <w:sz w:val="24"/>
                <w:szCs w:val="24"/>
              </w:rPr>
              <w:t>(не указываются в случае, если</w:t>
            </w:r>
            <w:r>
              <w:rPr>
                <w:spacing w:val="-48"/>
                <w:sz w:val="24"/>
                <w:szCs w:val="24"/>
              </w:rPr>
              <w:t xml:space="preserve"> </w:t>
            </w:r>
            <w:r>
              <w:rPr>
                <w:sz w:val="24"/>
                <w:szCs w:val="24"/>
              </w:rPr>
              <w:t>застройщик является</w:t>
            </w:r>
            <w:r>
              <w:rPr>
                <w:spacing w:val="1"/>
                <w:sz w:val="24"/>
                <w:szCs w:val="24"/>
              </w:rPr>
              <w:t xml:space="preserve"> </w:t>
            </w:r>
            <w:r>
              <w:rPr>
                <w:sz w:val="24"/>
                <w:szCs w:val="24"/>
              </w:rPr>
              <w:t>индивидуальным</w:t>
            </w:r>
            <w:r>
              <w:rPr>
                <w:spacing w:val="1"/>
                <w:sz w:val="24"/>
                <w:szCs w:val="24"/>
              </w:rPr>
              <w:t xml:space="preserve"> </w:t>
            </w:r>
            <w:r>
              <w:rPr>
                <w:sz w:val="24"/>
                <w:szCs w:val="24"/>
              </w:rPr>
              <w:t>предпринимателем)</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92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5" w:lineRule="exact"/>
              <w:jc w:val="center"/>
              <w:rPr>
                <w:sz w:val="24"/>
                <w:szCs w:val="24"/>
              </w:rPr>
            </w:pPr>
            <w:r>
              <w:rPr>
                <w:sz w:val="24"/>
                <w:szCs w:val="24"/>
              </w:rPr>
              <w:t>1.1.3</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24"/>
              <w:spacing w:line="257" w:lineRule="auto"/>
              <w:rPr>
                <w:sz w:val="24"/>
                <w:szCs w:val="24"/>
              </w:rPr>
            </w:pPr>
            <w:r>
              <w:rPr>
                <w:sz w:val="24"/>
                <w:szCs w:val="24"/>
              </w:rPr>
              <w:t>Основной государственный</w:t>
            </w:r>
            <w:r>
              <w:rPr>
                <w:spacing w:val="1"/>
                <w:sz w:val="24"/>
                <w:szCs w:val="24"/>
              </w:rPr>
              <w:t xml:space="preserve"> </w:t>
            </w:r>
            <w:r>
              <w:rPr>
                <w:sz w:val="24"/>
                <w:szCs w:val="24"/>
              </w:rPr>
              <w:t>регистрационный номер</w:t>
            </w:r>
            <w:r>
              <w:rPr>
                <w:spacing w:val="1"/>
                <w:sz w:val="24"/>
                <w:szCs w:val="24"/>
              </w:rPr>
              <w:t xml:space="preserve"> </w:t>
            </w:r>
            <w:r>
              <w:rPr>
                <w:sz w:val="24"/>
                <w:szCs w:val="24"/>
              </w:rPr>
              <w:t>индивидуального</w:t>
            </w:r>
            <w:r>
              <w:rPr>
                <w:spacing w:val="-10"/>
                <w:sz w:val="24"/>
                <w:szCs w:val="24"/>
              </w:rPr>
              <w:t xml:space="preserve"> </w:t>
            </w:r>
            <w:r>
              <w:rPr>
                <w:sz w:val="24"/>
                <w:szCs w:val="24"/>
              </w:rPr>
              <w:t>предпринимателя</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47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07" w:lineRule="exact"/>
              <w:jc w:val="center"/>
              <w:rPr>
                <w:sz w:val="24"/>
                <w:szCs w:val="24"/>
              </w:rPr>
            </w:pPr>
            <w:r>
              <w:rPr>
                <w:sz w:val="24"/>
                <w:szCs w:val="24"/>
              </w:rPr>
              <w:t>1.2</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7" w:lineRule="exact"/>
              <w:rPr>
                <w:sz w:val="24"/>
                <w:szCs w:val="24"/>
              </w:rPr>
            </w:pPr>
            <w:r>
              <w:rPr>
                <w:sz w:val="24"/>
                <w:szCs w:val="24"/>
              </w:rPr>
              <w:t>Сведения</w:t>
            </w:r>
            <w:r>
              <w:rPr>
                <w:spacing w:val="-2"/>
                <w:sz w:val="24"/>
                <w:szCs w:val="24"/>
              </w:rPr>
              <w:t xml:space="preserve"> </w:t>
            </w:r>
            <w:r>
              <w:rPr>
                <w:sz w:val="24"/>
                <w:szCs w:val="24"/>
              </w:rPr>
              <w:t>о</w:t>
            </w:r>
            <w:r>
              <w:rPr>
                <w:spacing w:val="-1"/>
                <w:sz w:val="24"/>
                <w:szCs w:val="24"/>
              </w:rPr>
              <w:t xml:space="preserve"> </w:t>
            </w:r>
            <w:r>
              <w:rPr>
                <w:sz w:val="24"/>
                <w:szCs w:val="24"/>
              </w:rPr>
              <w:t>юридическом</w:t>
            </w:r>
            <w:r>
              <w:rPr>
                <w:spacing w:val="-3"/>
                <w:sz w:val="24"/>
                <w:szCs w:val="24"/>
              </w:rPr>
              <w:t xml:space="preserve"> </w:t>
            </w:r>
            <w:r>
              <w:rPr>
                <w:sz w:val="24"/>
                <w:szCs w:val="24"/>
              </w:rPr>
              <w:t>лице:</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479"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1.2.1</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7" w:lineRule="exact"/>
              <w:rPr>
                <w:sz w:val="24"/>
                <w:szCs w:val="24"/>
              </w:rPr>
            </w:pPr>
            <w:r>
              <w:rPr>
                <w:sz w:val="24"/>
                <w:szCs w:val="24"/>
              </w:rPr>
              <w:t>Полное</w:t>
            </w:r>
            <w:r>
              <w:rPr>
                <w:spacing w:val="-4"/>
                <w:sz w:val="24"/>
                <w:szCs w:val="24"/>
              </w:rPr>
              <w:t xml:space="preserve"> </w:t>
            </w:r>
            <w:r>
              <w:rPr>
                <w:sz w:val="24"/>
                <w:szCs w:val="24"/>
              </w:rPr>
              <w:t>наименование</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666"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1.2.2</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164"/>
              <w:spacing w:line="257" w:lineRule="auto"/>
              <w:rPr>
                <w:sz w:val="24"/>
                <w:szCs w:val="24"/>
              </w:rPr>
            </w:pPr>
            <w:r>
              <w:rPr>
                <w:sz w:val="24"/>
                <w:szCs w:val="24"/>
              </w:rPr>
              <w:t>Основной государственный</w:t>
            </w:r>
            <w:r>
              <w:rPr>
                <w:spacing w:val="-48"/>
                <w:sz w:val="24"/>
                <w:szCs w:val="24"/>
              </w:rPr>
              <w:t xml:space="preserve"> </w:t>
            </w:r>
            <w:r>
              <w:rPr>
                <w:sz w:val="24"/>
                <w:szCs w:val="24"/>
              </w:rPr>
              <w:t>регистрационный</w:t>
            </w:r>
            <w:r>
              <w:rPr>
                <w:spacing w:val="-2"/>
                <w:sz w:val="24"/>
                <w:szCs w:val="24"/>
              </w:rPr>
              <w:t xml:space="preserve"> </w:t>
            </w:r>
            <w:r>
              <w:rPr>
                <w:sz w:val="24"/>
                <w:szCs w:val="24"/>
              </w:rPr>
              <w:t>номер</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667"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1.2.3</w:t>
            </w:r>
          </w:p>
        </w:tc>
        <w:tc>
          <w:tcPr>
            <w:tcW w:w="50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5"/>
              <w:spacing w:line="259" w:lineRule="auto"/>
              <w:rPr>
                <w:sz w:val="24"/>
                <w:szCs w:val="24"/>
              </w:rPr>
            </w:pPr>
            <w:r>
              <w:rPr>
                <w:sz w:val="24"/>
                <w:szCs w:val="24"/>
              </w:rPr>
              <w:t>Идентификационный номер</w:t>
            </w:r>
            <w:r>
              <w:rPr>
                <w:spacing w:val="1"/>
                <w:sz w:val="24"/>
                <w:szCs w:val="24"/>
              </w:rPr>
              <w:t xml:space="preserve"> </w:t>
            </w:r>
            <w:r>
              <w:rPr>
                <w:sz w:val="24"/>
                <w:szCs w:val="24"/>
              </w:rPr>
              <w:t>налогоплательщика – юридического</w:t>
            </w:r>
            <w:r>
              <w:rPr>
                <w:spacing w:val="-48"/>
                <w:sz w:val="24"/>
                <w:szCs w:val="24"/>
              </w:rPr>
              <w:t xml:space="preserve"> </w:t>
            </w:r>
            <w:r>
              <w:rPr>
                <w:sz w:val="24"/>
                <w:szCs w:val="24"/>
              </w:rPr>
              <w:t>лица</w:t>
            </w:r>
          </w:p>
        </w:tc>
        <w:tc>
          <w:tcPr>
            <w:tcW w:w="38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5"/>
        <w:rPr>
          <w:sz w:val="21"/>
        </w:rPr>
      </w:pPr>
      <w:r>
        <w:rPr>
          <w:sz w:val="21"/>
        </w:rPr>
      </w:r>
    </w:p>
    <w:p>
      <w:pPr>
        <w:pStyle w:val="para3"/>
        <w:ind w:left="0"/>
        <w:spacing w:before="5"/>
        <w:rPr>
          <w:sz w:val="21"/>
        </w:rPr>
      </w:pPr>
      <w:r>
        <w:rPr>
          <w:sz w:val="21"/>
        </w:rPr>
      </w:r>
    </w:p>
    <w:p>
      <w:pPr>
        <w:pStyle w:val="para3"/>
        <w:ind w:left="0"/>
        <w:spacing w:before="5"/>
        <w:rPr>
          <w:sz w:val="21"/>
        </w:rPr>
      </w:pPr>
      <w:r>
        <w:rPr>
          <w:sz w:val="21"/>
        </w:rPr>
      </w:r>
    </w:p>
    <w:p>
      <w:pPr>
        <w:pStyle w:val="para5"/>
        <w:ind w:left="57" w:firstLine="0"/>
        <w:spacing w:before="89"/>
        <w:jc w:val="center"/>
        <w:tabs defTabSz="720">
          <w:tab w:val="left" w:pos="1551" w:leader="none"/>
        </w:tabs>
        <w:rPr>
          <w:sz w:val="24"/>
          <w:szCs w:val="24"/>
        </w:rPr>
      </w:pPr>
      <w:r>
        <w:rPr>
          <w:sz w:val="24"/>
          <w:szCs w:val="24"/>
        </w:rPr>
        <w:t>2. Сведения</w:t>
      </w:r>
      <w:r>
        <w:rPr>
          <w:spacing w:val="-2"/>
          <w:sz w:val="24"/>
          <w:szCs w:val="24"/>
        </w:rPr>
        <w:t xml:space="preserve"> </w:t>
      </w:r>
      <w:r>
        <w:rPr>
          <w:sz w:val="24"/>
          <w:szCs w:val="24"/>
        </w:rPr>
        <w:t>о</w:t>
      </w:r>
      <w:r>
        <w:rPr>
          <w:spacing w:val="-1"/>
          <w:sz w:val="24"/>
          <w:szCs w:val="24"/>
        </w:rPr>
        <w:t xml:space="preserve"> </w:t>
      </w:r>
      <w:r>
        <w:rPr>
          <w:sz w:val="24"/>
          <w:szCs w:val="24"/>
        </w:rPr>
        <w:t>выданном</w:t>
      </w:r>
      <w:r>
        <w:rPr>
          <w:spacing w:val="-4"/>
          <w:sz w:val="24"/>
          <w:szCs w:val="24"/>
        </w:rPr>
        <w:t xml:space="preserve"> </w:t>
      </w:r>
      <w:r>
        <w:rPr>
          <w:sz w:val="24"/>
          <w:szCs w:val="24"/>
        </w:rPr>
        <w:t>разрешении</w:t>
      </w:r>
      <w:r>
        <w:rPr>
          <w:spacing w:val="2"/>
          <w:sz w:val="24"/>
          <w:szCs w:val="24"/>
        </w:rPr>
        <w:t xml:space="preserve"> </w:t>
      </w:r>
      <w:r>
        <w:rPr>
          <w:sz w:val="24"/>
          <w:szCs w:val="24"/>
        </w:rPr>
        <w:t>на</w:t>
      </w:r>
      <w:r>
        <w:rPr>
          <w:spacing w:val="-2"/>
          <w:sz w:val="24"/>
          <w:szCs w:val="24"/>
        </w:rPr>
        <w:t xml:space="preserve"> </w:t>
      </w:r>
      <w:r>
        <w:rPr>
          <w:sz w:val="24"/>
          <w:szCs w:val="24"/>
        </w:rPr>
        <w:t>ввод</w:t>
      </w:r>
      <w:r>
        <w:rPr>
          <w:spacing w:val="-3"/>
          <w:sz w:val="24"/>
          <w:szCs w:val="24"/>
        </w:rPr>
        <w:t xml:space="preserve"> </w:t>
      </w:r>
      <w:r>
        <w:rPr>
          <w:sz w:val="24"/>
          <w:szCs w:val="24"/>
        </w:rPr>
        <w:t>объекта</w:t>
      </w:r>
      <w:r>
        <w:rPr>
          <w:spacing w:val="-2"/>
          <w:sz w:val="24"/>
          <w:szCs w:val="24"/>
        </w:rPr>
        <w:t xml:space="preserve"> </w:t>
      </w:r>
      <w:r>
        <w:rPr>
          <w:sz w:val="24"/>
          <w:szCs w:val="24"/>
        </w:rPr>
        <w:t>в</w:t>
      </w:r>
      <w:r>
        <w:rPr>
          <w:spacing w:val="-3"/>
          <w:sz w:val="24"/>
          <w:szCs w:val="24"/>
        </w:rPr>
        <w:t xml:space="preserve"> </w:t>
      </w:r>
      <w:r>
        <w:rPr>
          <w:sz w:val="24"/>
          <w:szCs w:val="24"/>
        </w:rPr>
        <w:t>эксплуатацию</w:t>
      </w:r>
    </w:p>
    <w:p>
      <w:pPr>
        <w:pStyle w:val="para3"/>
        <w:ind w:left="0"/>
        <w:rPr>
          <w:sz w:val="20"/>
        </w:rPr>
      </w:pPr>
      <w:r>
        <w:rPr>
          <w:sz w:val="20"/>
        </w:rPr>
      </w:r>
    </w:p>
    <w:p>
      <w:pPr>
        <w:pStyle w:val="para3"/>
        <w:ind w:left="0"/>
        <w:spacing w:before="6"/>
        <w:rPr>
          <w:sz w:val="17"/>
        </w:rPr>
      </w:pPr>
      <w:r>
        <w:rPr>
          <w:sz w:val="17"/>
        </w:rPr>
      </w:r>
    </w:p>
    <w:tbl>
      <w:tblPr>
        <w:tblStyle w:val="TableNormal"/>
        <w:name w:val="Таблица25"/>
        <w:tabOrder w:val="0"/>
        <w:jc w:val="left"/>
        <w:tblInd w:w="117" w:type="dxa"/>
        <w:tblW w:w="9922" w:type="dxa"/>
        <w:tblLook w:val="0600" w:firstRow="0" w:lastRow="0" w:firstColumn="0" w:lastColumn="0" w:noHBand="1" w:noVBand="1"/>
      </w:tblPr>
      <w:tblGrid>
        <w:gridCol w:w="1044"/>
        <w:gridCol w:w="4627"/>
        <w:gridCol w:w="2126"/>
        <w:gridCol w:w="2125"/>
      </w:tblGrid>
      <w:tr>
        <w:trPr>
          <w:tblHeader w:val="0"/>
          <w:cantSplit w:val="0"/>
          <w:trHeight w:val="1202"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
              <w:spacing w:line="312" w:lineRule="exact"/>
              <w:jc w:val="center"/>
              <w:rPr>
                <w:sz w:val="24"/>
                <w:szCs w:val="24"/>
              </w:rPr>
            </w:pPr>
            <w:r>
              <w:rPr>
                <w:sz w:val="24"/>
                <w:szCs w:val="24"/>
              </w:rPr>
              <w:t>№</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11"/>
              <w:spacing w:line="259" w:lineRule="auto"/>
              <w:rPr>
                <w:sz w:val="24"/>
                <w:szCs w:val="24"/>
              </w:rPr>
            </w:pPr>
            <w:r>
              <w:rPr>
                <w:sz w:val="24"/>
                <w:szCs w:val="24"/>
              </w:rPr>
              <w:t>Орган (организация), выдавший(-ая)</w:t>
            </w:r>
            <w:r>
              <w:rPr>
                <w:spacing w:val="-48"/>
                <w:sz w:val="24"/>
                <w:szCs w:val="24"/>
              </w:rPr>
              <w:t xml:space="preserve"> </w:t>
            </w:r>
            <w:r>
              <w:rPr>
                <w:sz w:val="24"/>
                <w:szCs w:val="24"/>
              </w:rPr>
              <w:t>разрешение</w:t>
            </w:r>
            <w:r>
              <w:rPr>
                <w:spacing w:val="1"/>
                <w:sz w:val="24"/>
                <w:szCs w:val="24"/>
              </w:rPr>
              <w:t xml:space="preserve"> </w:t>
            </w:r>
            <w:r>
              <w:rPr>
                <w:sz w:val="24"/>
                <w:szCs w:val="24"/>
              </w:rPr>
              <w:t>на ввод объекта в</w:t>
            </w:r>
            <w:r>
              <w:rPr>
                <w:spacing w:val="1"/>
                <w:sz w:val="24"/>
                <w:szCs w:val="24"/>
              </w:rPr>
              <w:t xml:space="preserve"> </w:t>
            </w:r>
            <w:r>
              <w:rPr>
                <w:sz w:val="24"/>
                <w:szCs w:val="24"/>
              </w:rPr>
              <w:t>эксплуатацию</w:t>
            </w:r>
          </w:p>
        </w:tc>
        <w:tc>
          <w:tcPr>
            <w:tcW w:w="21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731"/>
              <w:spacing w:line="257" w:lineRule="auto"/>
              <w:rPr>
                <w:sz w:val="24"/>
                <w:szCs w:val="24"/>
              </w:rPr>
            </w:pPr>
            <w:r>
              <w:rPr>
                <w:sz w:val="24"/>
                <w:szCs w:val="24"/>
              </w:rPr>
              <w:t>Номер</w:t>
            </w:r>
            <w:r>
              <w:rPr>
                <w:spacing w:val="1"/>
                <w:sz w:val="24"/>
                <w:szCs w:val="24"/>
              </w:rPr>
              <w:t xml:space="preserve"> </w:t>
            </w:r>
            <w:r>
              <w:rPr>
                <w:sz w:val="24"/>
                <w:szCs w:val="24"/>
              </w:rPr>
              <w:t>документа</w:t>
            </w:r>
          </w:p>
        </w:tc>
        <w:tc>
          <w:tcPr>
            <w:tcW w:w="212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9" w:right="729"/>
              <w:spacing w:line="257" w:lineRule="auto"/>
              <w:rPr>
                <w:sz w:val="24"/>
                <w:szCs w:val="24"/>
              </w:rPr>
            </w:pPr>
            <w:r>
              <w:rPr>
                <w:sz w:val="24"/>
                <w:szCs w:val="24"/>
              </w:rPr>
              <w:t>Дата</w:t>
            </w:r>
            <w:r>
              <w:rPr>
                <w:spacing w:val="1"/>
                <w:sz w:val="24"/>
                <w:szCs w:val="24"/>
              </w:rPr>
              <w:t xml:space="preserve"> </w:t>
            </w:r>
            <w:r>
              <w:rPr>
                <w:sz w:val="24"/>
                <w:szCs w:val="24"/>
              </w:rPr>
              <w:t>документа</w:t>
            </w:r>
          </w:p>
        </w:tc>
      </w:tr>
      <w:tr>
        <w:trPr>
          <w:tblHeader w:val="0"/>
          <w:cantSplit w:val="0"/>
          <w:trHeight w:val="1093"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0"/>
              <w:spacing w:line="312" w:lineRule="exact"/>
              <w:jc w:val="center"/>
              <w:rPr>
                <w:sz w:val="24"/>
                <w:szCs w:val="24"/>
              </w:rPr>
            </w:pPr>
            <w:r>
              <w:rPr>
                <w:sz w:val="24"/>
                <w:szCs w:val="24"/>
              </w:rPr>
              <w:t>2.1.</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212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c>
          <w:tcPr>
            <w:tcW w:w="2125"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pStyle w:val="para3"/>
        <w:ind w:left="0"/>
        <w:spacing w:before="8"/>
        <w:rPr>
          <w:sz w:val="15"/>
        </w:rPr>
      </w:pPr>
      <w:r>
        <w:rPr>
          <w:sz w:val="15"/>
        </w:rPr>
      </w:r>
    </w:p>
    <w:p>
      <w:pPr>
        <w:pStyle w:val="para3"/>
        <w:ind w:right="321" w:hanging="1"/>
        <w:spacing w:before="89" w:after="8"/>
        <w:tabs defTabSz="720">
          <w:tab w:val="left" w:pos="9958" w:leader="none"/>
          <w:tab w:val="left" w:pos="10041" w:leader="none"/>
        </w:tabs>
        <w:rPr>
          <w:sz w:val="24"/>
          <w:szCs w:val="24"/>
        </w:rPr>
      </w:pPr>
      <w:r>
        <w:rPr>
          <w:sz w:val="24"/>
          <w:szCs w:val="24"/>
        </w:rPr>
        <w:t>Приложение:</w:t>
      </w:r>
      <w:r>
        <w:rPr>
          <w:sz w:val="24"/>
          <w:szCs w:val="24"/>
          <w:u w:color="auto" w:val="single"/>
        </w:rPr>
        <w:tab/>
        <w:tab/>
      </w:r>
      <w:r>
        <w:rPr>
          <w:sz w:val="24"/>
          <w:szCs w:val="24"/>
        </w:rPr>
        <w:t xml:space="preserve"> Номер</w:t>
      </w:r>
      <w:r>
        <w:rPr>
          <w:spacing w:val="-2"/>
          <w:sz w:val="24"/>
          <w:szCs w:val="24"/>
        </w:rPr>
        <w:t xml:space="preserve"> </w:t>
      </w:r>
      <w:r>
        <w:rPr>
          <w:sz w:val="24"/>
          <w:szCs w:val="24"/>
        </w:rPr>
        <w:t>телефона</w:t>
      </w:r>
      <w:r>
        <w:rPr>
          <w:spacing w:val="-5"/>
          <w:sz w:val="24"/>
          <w:szCs w:val="24"/>
        </w:rPr>
        <w:t xml:space="preserve"> </w:t>
      </w:r>
      <w:r>
        <w:rPr>
          <w:sz w:val="24"/>
          <w:szCs w:val="24"/>
        </w:rPr>
        <w:t>и</w:t>
      </w:r>
      <w:r>
        <w:rPr>
          <w:spacing w:val="-2"/>
          <w:sz w:val="24"/>
          <w:szCs w:val="24"/>
        </w:rPr>
        <w:t xml:space="preserve"> </w:t>
      </w:r>
      <w:r>
        <w:rPr>
          <w:sz w:val="24"/>
          <w:szCs w:val="24"/>
        </w:rPr>
        <w:t>адрес</w:t>
      </w:r>
      <w:r>
        <w:rPr>
          <w:spacing w:val="-3"/>
          <w:sz w:val="24"/>
          <w:szCs w:val="24"/>
        </w:rPr>
        <w:t xml:space="preserve"> </w:t>
      </w:r>
      <w:r>
        <w:rPr>
          <w:sz w:val="24"/>
          <w:szCs w:val="24"/>
        </w:rPr>
        <w:t>электронной</w:t>
      </w:r>
      <w:r>
        <w:rPr>
          <w:spacing w:val="-4"/>
          <w:sz w:val="24"/>
          <w:szCs w:val="24"/>
        </w:rPr>
        <w:t xml:space="preserve"> </w:t>
      </w:r>
      <w:r>
        <w:rPr>
          <w:sz w:val="24"/>
          <w:szCs w:val="24"/>
        </w:rPr>
        <w:t>почты</w:t>
      </w:r>
      <w:r>
        <w:rPr>
          <w:spacing w:val="-3"/>
          <w:sz w:val="24"/>
          <w:szCs w:val="24"/>
        </w:rPr>
        <w:t xml:space="preserve"> </w:t>
      </w:r>
      <w:r>
        <w:rPr>
          <w:sz w:val="24"/>
          <w:szCs w:val="24"/>
        </w:rPr>
        <w:t>для</w:t>
      </w:r>
      <w:r>
        <w:rPr>
          <w:spacing w:val="-3"/>
          <w:sz w:val="24"/>
          <w:szCs w:val="24"/>
        </w:rPr>
        <w:t xml:space="preserve"> </w:t>
      </w:r>
      <w:r>
        <w:rPr>
          <w:sz w:val="24"/>
          <w:szCs w:val="24"/>
        </w:rPr>
        <w:t>связи:</w:t>
      </w:r>
      <w:r>
        <w:rPr>
          <w:spacing w:val="4"/>
          <w:sz w:val="24"/>
          <w:szCs w:val="24"/>
        </w:rPr>
        <w:t xml:space="preserve"> </w:t>
      </w:r>
      <w:r>
        <w:rPr>
          <w:sz w:val="24"/>
          <w:szCs w:val="24"/>
          <w:u w:color="auto" w:val="single"/>
        </w:rPr>
        <w:t xml:space="preserve"> </w:t>
        <w:tab/>
        <w:tab/>
      </w:r>
      <w:r>
        <w:rPr>
          <w:sz w:val="24"/>
          <w:szCs w:val="24"/>
        </w:rPr>
        <w:t xml:space="preserve"> Результат</w:t>
      </w:r>
      <w:r>
        <w:rPr>
          <w:spacing w:val="-2"/>
          <w:sz w:val="24"/>
          <w:szCs w:val="24"/>
        </w:rPr>
        <w:t xml:space="preserve"> </w:t>
      </w:r>
      <w:r>
        <w:rPr>
          <w:sz w:val="24"/>
          <w:szCs w:val="24"/>
        </w:rPr>
        <w:t>рассмотрения</w:t>
      </w:r>
      <w:r>
        <w:rPr>
          <w:spacing w:val="-3"/>
          <w:sz w:val="24"/>
          <w:szCs w:val="24"/>
        </w:rPr>
        <w:t xml:space="preserve"> </w:t>
      </w:r>
      <w:r>
        <w:rPr>
          <w:sz w:val="24"/>
          <w:szCs w:val="24"/>
        </w:rPr>
        <w:t>настоящего заявления</w:t>
      </w:r>
      <w:r>
        <w:rPr>
          <w:spacing w:val="2"/>
          <w:sz w:val="24"/>
          <w:szCs w:val="24"/>
        </w:rPr>
        <w:t xml:space="preserve"> </w:t>
      </w:r>
      <w:r>
        <w:rPr>
          <w:sz w:val="24"/>
          <w:szCs w:val="24"/>
        </w:rPr>
        <w:t>прошу:</w:t>
      </w:r>
    </w:p>
    <w:p>
      <w:pPr>
        <w:pStyle w:val="para3"/>
        <w:ind w:right="321" w:hanging="1"/>
        <w:spacing w:before="89" w:after="8"/>
        <w:tabs defTabSz="720">
          <w:tab w:val="left" w:pos="9958" w:leader="none"/>
          <w:tab w:val="left" w:pos="10041" w:leader="none"/>
        </w:tabs>
        <w:rPr>
          <w:sz w:val="24"/>
          <w:szCs w:val="24"/>
        </w:rPr>
      </w:pPr>
      <w:r>
        <w:rPr>
          <w:sz w:val="24"/>
          <w:szCs w:val="24"/>
        </w:rPr>
      </w:r>
    </w:p>
    <w:tbl>
      <w:tblPr>
        <w:tblStyle w:val="TableNormal"/>
        <w:name w:val="Таблица42"/>
        <w:tabOrder w:val="0"/>
        <w:jc w:val="left"/>
        <w:tblInd w:w="0" w:type="dxa"/>
        <w:tblW w:w="9920" w:type="dxa"/>
        <w:tblLook w:val="0600" w:firstRow="0" w:lastRow="0" w:firstColumn="0" w:lastColumn="0" w:noHBand="1" w:noVBand="1"/>
      </w:tblPr>
      <w:tblGrid>
        <w:gridCol w:w="9138"/>
        <w:gridCol w:w="782"/>
      </w:tblGrid>
      <w:tr>
        <w:trPr>
          <w:tblHeader w:val="0"/>
          <w:cantSplit w:val="0"/>
          <w:trHeight w:val="1300"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2"/>
              <w:rPr>
                <w:sz w:val="24"/>
                <w:szCs w:val="24"/>
              </w:rPr>
            </w:pPr>
            <w:r>
              <w:rPr>
                <w:sz w:val="24"/>
                <w:szCs w:val="24"/>
              </w:rPr>
              <w:t>направить в форме электронного документа в личный кабинет на региональном</w:t>
            </w:r>
            <w:r>
              <w:rPr>
                <w:spacing w:val="1"/>
                <w:sz w:val="24"/>
                <w:szCs w:val="24"/>
              </w:rPr>
              <w:t xml:space="preserve"> </w:t>
            </w:r>
            <w:r>
              <w:rPr>
                <w:sz w:val="24"/>
                <w:szCs w:val="24"/>
              </w:rPr>
              <w:t>портале</w:t>
            </w:r>
            <w:r>
              <w:rPr>
                <w:spacing w:val="-1"/>
                <w:sz w:val="24"/>
                <w:szCs w:val="24"/>
              </w:rPr>
              <w:t xml:space="preserve"> </w:t>
            </w:r>
            <w:r>
              <w:rPr>
                <w:sz w:val="24"/>
                <w:szCs w:val="24"/>
              </w:rPr>
              <w:t>государственных</w:t>
            </w:r>
            <w:r>
              <w:rPr>
                <w:spacing w:val="-3"/>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услуг</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300"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5"/>
              <w:rPr>
                <w:sz w:val="24"/>
                <w:szCs w:val="24"/>
              </w:rPr>
            </w:pPr>
            <w:r>
              <w:rPr>
                <w:sz w:val="24"/>
                <w:szCs w:val="24"/>
              </w:rPr>
              <w:t>выдать</w:t>
            </w:r>
            <w:r>
              <w:rPr>
                <w:spacing w:val="-6"/>
                <w:sz w:val="24"/>
                <w:szCs w:val="24"/>
              </w:rPr>
              <w:t xml:space="preserve"> </w:t>
            </w:r>
            <w:r>
              <w:rPr>
                <w:sz w:val="24"/>
                <w:szCs w:val="24"/>
              </w:rPr>
              <w:t>на</w:t>
            </w:r>
            <w:r>
              <w:rPr>
                <w:spacing w:val="-2"/>
                <w:sz w:val="24"/>
                <w:szCs w:val="24"/>
              </w:rPr>
              <w:t xml:space="preserve"> </w:t>
            </w:r>
            <w:r>
              <w:rPr>
                <w:sz w:val="24"/>
                <w:szCs w:val="24"/>
              </w:rPr>
              <w:t>бумажном</w:t>
            </w:r>
            <w:r>
              <w:rPr>
                <w:spacing w:val="-2"/>
                <w:sz w:val="24"/>
                <w:szCs w:val="24"/>
              </w:rPr>
              <w:t xml:space="preserve"> </w:t>
            </w:r>
            <w:r>
              <w:rPr>
                <w:sz w:val="24"/>
                <w:szCs w:val="24"/>
              </w:rPr>
              <w:t>носителе</w:t>
            </w:r>
            <w:r>
              <w:rPr>
                <w:spacing w:val="-4"/>
                <w:sz w:val="24"/>
                <w:szCs w:val="24"/>
              </w:rPr>
              <w:t xml:space="preserve"> </w:t>
            </w:r>
            <w:r>
              <w:rPr>
                <w:sz w:val="24"/>
                <w:szCs w:val="24"/>
              </w:rPr>
              <w:t>при</w:t>
            </w:r>
            <w:r>
              <w:rPr>
                <w:spacing w:val="-2"/>
                <w:sz w:val="24"/>
                <w:szCs w:val="24"/>
              </w:rPr>
              <w:t xml:space="preserve"> </w:t>
            </w:r>
            <w:r>
              <w:rPr>
                <w:sz w:val="24"/>
                <w:szCs w:val="24"/>
              </w:rPr>
              <w:t>личном</w:t>
            </w:r>
            <w:r>
              <w:rPr>
                <w:spacing w:val="-4"/>
                <w:sz w:val="24"/>
                <w:szCs w:val="24"/>
              </w:rPr>
              <w:t xml:space="preserve"> </w:t>
            </w:r>
            <w:r>
              <w:rPr>
                <w:sz w:val="24"/>
                <w:szCs w:val="24"/>
              </w:rPr>
              <w:t>обращении</w:t>
            </w:r>
            <w:r>
              <w:rPr>
                <w:spacing w:val="-2"/>
                <w:sz w:val="24"/>
                <w:szCs w:val="24"/>
              </w:rPr>
              <w:t xml:space="preserve"> </w:t>
            </w:r>
            <w:r>
              <w:rPr>
                <w:sz w:val="24"/>
                <w:szCs w:val="24"/>
              </w:rPr>
              <w:t>в</w:t>
            </w:r>
            <w:r>
              <w:rPr>
                <w:spacing w:val="-4"/>
                <w:sz w:val="24"/>
                <w:szCs w:val="24"/>
              </w:rPr>
              <w:t xml:space="preserve"> Администрацию</w:t>
            </w:r>
            <w:r>
              <w:rPr>
                <w:sz w:val="24"/>
                <w:szCs w:val="24"/>
              </w:rPr>
              <w:t xml:space="preserve"> либо в многофункциональный центр,</w:t>
            </w:r>
            <w:r>
              <w:rPr>
                <w:spacing w:val="-1"/>
                <w:sz w:val="24"/>
                <w:szCs w:val="24"/>
              </w:rPr>
              <w:t xml:space="preserve"> </w:t>
            </w:r>
            <w:r>
              <w:rPr>
                <w:sz w:val="24"/>
                <w:szCs w:val="24"/>
              </w:rPr>
              <w:t>расположенный</w:t>
            </w:r>
            <w:r>
              <w:rPr>
                <w:spacing w:val="-4"/>
                <w:sz w:val="24"/>
                <w:szCs w:val="24"/>
              </w:rPr>
              <w:t xml:space="preserve"> </w:t>
            </w:r>
            <w:r>
              <w:rPr>
                <w:sz w:val="24"/>
                <w:szCs w:val="24"/>
              </w:rPr>
              <w:t>по</w:t>
            </w:r>
            <w:r>
              <w:rPr>
                <w:spacing w:val="-1"/>
                <w:sz w:val="24"/>
                <w:szCs w:val="24"/>
              </w:rPr>
              <w:t xml:space="preserve"> </w:t>
            </w:r>
            <w:r>
              <w:rPr>
                <w:sz w:val="24"/>
                <w:szCs w:val="24"/>
              </w:rPr>
              <w:t>адресу:________________________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5"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5"/>
              <w:rPr>
                <w:sz w:val="24"/>
                <w:szCs w:val="24"/>
              </w:rPr>
            </w:pPr>
            <w:r>
              <w:rPr>
                <w:sz w:val="24"/>
                <w:szCs w:val="24"/>
              </w:rPr>
              <w:t>направить</w:t>
            </w:r>
            <w:r>
              <w:rPr>
                <w:spacing w:val="-2"/>
                <w:sz w:val="24"/>
                <w:szCs w:val="24"/>
              </w:rPr>
              <w:t xml:space="preserve"> </w:t>
            </w:r>
            <w:r>
              <w:rPr>
                <w:sz w:val="24"/>
                <w:szCs w:val="24"/>
              </w:rPr>
              <w:t>на</w:t>
            </w:r>
            <w:r>
              <w:rPr>
                <w:spacing w:val="-4"/>
                <w:sz w:val="24"/>
                <w:szCs w:val="24"/>
              </w:rPr>
              <w:t xml:space="preserve"> </w:t>
            </w:r>
            <w:r>
              <w:rPr>
                <w:sz w:val="24"/>
                <w:szCs w:val="24"/>
              </w:rPr>
              <w:t>бумажном</w:t>
            </w:r>
            <w:r>
              <w:rPr>
                <w:spacing w:val="-4"/>
                <w:sz w:val="24"/>
                <w:szCs w:val="24"/>
              </w:rPr>
              <w:t xml:space="preserve"> </w:t>
            </w:r>
            <w:r>
              <w:rPr>
                <w:sz w:val="24"/>
                <w:szCs w:val="24"/>
              </w:rPr>
              <w:t>носителе</w:t>
            </w:r>
            <w:r>
              <w:rPr>
                <w:spacing w:val="-3"/>
                <w:sz w:val="24"/>
                <w:szCs w:val="24"/>
              </w:rPr>
              <w:t xml:space="preserve"> </w:t>
            </w:r>
            <w:r>
              <w:rPr>
                <w:sz w:val="24"/>
                <w:szCs w:val="24"/>
              </w:rPr>
              <w:t>на</w:t>
            </w:r>
            <w:r>
              <w:rPr>
                <w:spacing w:val="-1"/>
                <w:sz w:val="24"/>
                <w:szCs w:val="24"/>
              </w:rPr>
              <w:t xml:space="preserve"> </w:t>
            </w:r>
            <w:r>
              <w:rPr>
                <w:sz w:val="24"/>
                <w:szCs w:val="24"/>
              </w:rPr>
              <w:t>почтовый</w:t>
            </w:r>
            <w:r>
              <w:rPr>
                <w:spacing w:val="-1"/>
                <w:sz w:val="24"/>
                <w:szCs w:val="24"/>
              </w:rPr>
              <w:t xml:space="preserve"> </w:t>
            </w:r>
            <w:r>
              <w:rPr>
                <w:sz w:val="24"/>
                <w:szCs w:val="24"/>
              </w:rPr>
              <w:t>адрес:</w:t>
            </w:r>
          </w:p>
          <w:p>
            <w:pPr/>
            <w:r>
              <w:t>_________________________________________________________________________</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2" w:hRule="atLeast"/>
        </w:trPr>
        <w:tc>
          <w:tcPr>
            <w:tcW w:w="913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2"/>
              <w:rPr>
                <w:sz w:val="24"/>
                <w:szCs w:val="24"/>
              </w:rPr>
            </w:pPr>
            <w:r>
              <w:rPr>
                <w:sz w:val="24"/>
                <w:szCs w:val="24"/>
              </w:rPr>
              <w:t>направить</w:t>
            </w:r>
            <w:r>
              <w:rPr>
                <w:spacing w:val="-3"/>
                <w:sz w:val="24"/>
                <w:szCs w:val="24"/>
              </w:rPr>
              <w:t xml:space="preserve"> </w:t>
            </w:r>
            <w:r>
              <w:rPr>
                <w:sz w:val="24"/>
                <w:szCs w:val="24"/>
              </w:rPr>
              <w:t>в</w:t>
            </w:r>
            <w:r>
              <w:rPr>
                <w:spacing w:val="-3"/>
                <w:sz w:val="24"/>
                <w:szCs w:val="24"/>
              </w:rPr>
              <w:t xml:space="preserve"> </w:t>
            </w:r>
            <w:r>
              <w:rPr>
                <w:sz w:val="24"/>
                <w:szCs w:val="24"/>
              </w:rPr>
              <w:t>форме</w:t>
            </w:r>
            <w:r>
              <w:rPr>
                <w:spacing w:val="-2"/>
                <w:sz w:val="24"/>
                <w:szCs w:val="24"/>
              </w:rPr>
              <w:t xml:space="preserve"> </w:t>
            </w:r>
            <w:r>
              <w:rPr>
                <w:sz w:val="24"/>
                <w:szCs w:val="24"/>
              </w:rPr>
              <w:t>электронного</w:t>
            </w:r>
            <w:r>
              <w:rPr>
                <w:spacing w:val="-4"/>
                <w:sz w:val="24"/>
                <w:szCs w:val="24"/>
              </w:rPr>
              <w:t xml:space="preserve"> </w:t>
            </w:r>
            <w:r>
              <w:rPr>
                <w:sz w:val="24"/>
                <w:szCs w:val="24"/>
              </w:rPr>
              <w:t>документа</w:t>
            </w:r>
            <w:r>
              <w:rPr>
                <w:spacing w:val="-2"/>
                <w:sz w:val="24"/>
                <w:szCs w:val="24"/>
              </w:rPr>
              <w:t xml:space="preserve"> </w:t>
            </w:r>
            <w:r>
              <w:rPr>
                <w:sz w:val="24"/>
                <w:szCs w:val="24"/>
              </w:rPr>
              <w:t>в</w:t>
            </w:r>
            <w:r>
              <w:rPr>
                <w:spacing w:val="-4"/>
                <w:sz w:val="24"/>
                <w:szCs w:val="24"/>
              </w:rPr>
              <w:t xml:space="preserve"> </w:t>
            </w:r>
            <w:r>
              <w:rPr>
                <w:sz w:val="24"/>
                <w:szCs w:val="24"/>
              </w:rPr>
              <w:t>личный</w:t>
            </w:r>
            <w:r>
              <w:rPr>
                <w:spacing w:val="-2"/>
                <w:sz w:val="24"/>
                <w:szCs w:val="24"/>
              </w:rPr>
              <w:t xml:space="preserve"> </w:t>
            </w:r>
            <w:r>
              <w:rPr>
                <w:sz w:val="24"/>
                <w:szCs w:val="24"/>
              </w:rPr>
              <w:t>кабинет</w:t>
            </w:r>
            <w:r>
              <w:rPr>
                <w:spacing w:val="-2"/>
                <w:sz w:val="24"/>
                <w:szCs w:val="24"/>
              </w:rPr>
              <w:t xml:space="preserve"> </w:t>
            </w:r>
            <w:r>
              <w:rPr>
                <w:sz w:val="24"/>
                <w:szCs w:val="24"/>
              </w:rPr>
              <w:t>в</w:t>
            </w:r>
            <w:r>
              <w:rPr>
                <w:spacing w:val="-4"/>
                <w:sz w:val="24"/>
                <w:szCs w:val="24"/>
              </w:rPr>
              <w:t xml:space="preserve"> </w:t>
            </w:r>
            <w:r>
              <w:rPr>
                <w:sz w:val="24"/>
                <w:szCs w:val="24"/>
              </w:rPr>
              <w:t>единой</w:t>
            </w:r>
            <w:r>
              <w:rPr>
                <w:spacing w:val="-48"/>
                <w:sz w:val="24"/>
                <w:szCs w:val="24"/>
              </w:rPr>
              <w:t xml:space="preserve"> </w:t>
            </w:r>
            <w:r>
              <w:rPr>
                <w:sz w:val="24"/>
                <w:szCs w:val="24"/>
              </w:rPr>
              <w:t>информационной</w:t>
            </w:r>
            <w:r>
              <w:rPr>
                <w:spacing w:val="-1"/>
                <w:sz w:val="24"/>
                <w:szCs w:val="24"/>
              </w:rPr>
              <w:t xml:space="preserve"> </w:t>
            </w:r>
            <w:r>
              <w:rPr>
                <w:sz w:val="24"/>
                <w:szCs w:val="24"/>
              </w:rPr>
              <w:t>системе жилищного строительства</w:t>
            </w:r>
          </w:p>
        </w:tc>
        <w:tc>
          <w:tcPr>
            <w:tcW w:w="78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470" w:hRule="atLeast"/>
        </w:trPr>
        <w:tc>
          <w:tcPr>
            <w:tcW w:w="9920" w:type="dxa"/>
            <w:gridSpan w:val="2"/>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843" w:right="3088"/>
              <w:spacing w:before="115"/>
              <w:jc w:val="center"/>
              <w:rPr>
                <w:i/>
                <w:sz w:val="20"/>
              </w:rPr>
            </w:pPr>
            <w:r>
              <w:rPr>
                <w:i/>
                <w:sz w:val="20"/>
              </w:rPr>
              <w:t>Указывается</w:t>
            </w:r>
            <w:r>
              <w:rPr>
                <w:i/>
                <w:spacing w:val="-1"/>
                <w:sz w:val="20"/>
              </w:rPr>
              <w:t xml:space="preserve"> </w:t>
            </w:r>
            <w:r>
              <w:rPr>
                <w:i/>
                <w:sz w:val="20"/>
              </w:rPr>
              <w:t>один</w:t>
            </w:r>
            <w:r>
              <w:rPr>
                <w:i/>
                <w:spacing w:val="-3"/>
                <w:sz w:val="20"/>
              </w:rPr>
              <w:t xml:space="preserve"> </w:t>
            </w:r>
            <w:r>
              <w:rPr>
                <w:i/>
                <w:sz w:val="20"/>
              </w:rPr>
              <w:t>из</w:t>
            </w:r>
            <w:r>
              <w:rPr>
                <w:i/>
                <w:spacing w:val="-3"/>
                <w:sz w:val="20"/>
              </w:rPr>
              <w:t xml:space="preserve"> </w:t>
            </w:r>
            <w:r>
              <w:rPr>
                <w:i/>
                <w:sz w:val="20"/>
              </w:rPr>
              <w:t>перечисленных</w:t>
            </w:r>
            <w:r>
              <w:rPr>
                <w:i/>
                <w:spacing w:val="-2"/>
                <w:sz w:val="20"/>
              </w:rPr>
              <w:t xml:space="preserve"> </w:t>
            </w:r>
            <w:r>
              <w:rPr>
                <w:i/>
                <w:sz w:val="20"/>
              </w:rPr>
              <w:t>способов</w:t>
            </w:r>
          </w:p>
        </w:tc>
      </w:tr>
    </w:tbl>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pStyle w:val="para3"/>
        <w:ind w:left="0"/>
        <w:spacing w:before="8"/>
        <w:rPr>
          <w:sz w:val="12"/>
        </w:rPr>
      </w:pPr>
      <w:r>
        <w:rPr>
          <w:sz w:val="12"/>
        </w:rPr>
      </w:r>
    </w:p>
    <w:p>
      <w:pPr>
        <w:ind w:left="3516"/>
        <w:spacing w:line="20" w:lineRule="exact"/>
        <w:tabs defTabSz="720">
          <w:tab w:val="left" w:pos="6067" w:leader="none"/>
        </w:tabs>
        <w:rPr>
          <w:sz w:val="2"/>
        </w:rPr>
      </w:pPr>
      <w:r/>
      <w:r>
        <w:rPr>
          <w:noProof/>
        </w:rPr>
        <mc:AlternateContent>
          <mc:Choice Requires="wpg">
            <w:drawing>
              <wp:inline distT="0" distB="0" distL="0" distR="0">
                <wp:extent cx="1440815" cy="6350"/>
                <wp:effectExtent l="0" t="0" r="0" b="0"/>
                <wp:docPr id="6" name="Группа2"/>
                <wp:cNvGraphicFramePr/>
                <a:graphic xmlns:a="http://schemas.openxmlformats.org/drawingml/2006/main">
                  <a:graphicData uri="http://schemas.microsoft.com/office/word/2010/wordprocessingGroup">
                    <wpg:wgp>
                      <wpg:cNvGrpSpPr>
                        <a:extLst>
                          <a:ext uri="smNativeData">
                            <sm:smNativeData xmlns:sm="smNativeData" val="SMDATA_6_55qdYhMAAAAlAAAAAQAAAA0BAAAAkAAAAEgAAACQAAAASAAAAAAAAAAAAAAAAAAAABcAAAAUAAAAAAAAAAAAAAD/fwAA/38AAAAAAAAJAAAABAAAAAAAAAAMAAAAEAAAAAAAAAAAAAAAAAAAAAAAAAAhAAAAQAAAADwAAAARAwAAB6AAAAAAAAAAAAAAAAAAAAAAAAAAAAAAAAAAAAAAAAAAAAAA3QgAAAoAAAAAAAAAAAAAAAAAAAAoAAAACAAAAAEAAAABAAAA"/>
                          </a:ext>
                        </a:extLst>
                      </wpg:cNvGrpSpPr>
                      <wpg:grpSpPr>
                        <a:xfrm>
                          <a:off x="0" y="0"/>
                          <a:ext cx="1440815" cy="6350"/>
                          <a:chOff x="0" y="0"/>
                          <a:chExt cx="1440815" cy="6350"/>
                        </a:xfrm>
                      </wpg:grpSpPr>
                      <wps:wsp>
                        <wps:cNvPr id="7" name=""/>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CAAAAAAAAAAAAAAAAAAAAAAAAAAAAAAAAAAAAAAAAAAAAAAN0IAAAKAAAAAAAAAAAAAAAAAAAAKAAAAAgAAAABAAAAAQAAAA=="/>
                            </a:ext>
                          </a:extLst>
                        </wps:cNvSpPr>
                        <wps:spPr>
                          <a:xfrm>
                            <a:off x="0" y="0"/>
                            <a:ext cx="1440815" cy="6350"/>
                          </a:xfrm>
                          <a:prstGeom prst="rect">
                            <a:avLst/>
                          </a:prstGeom>
                          <a:solidFill>
                            <a:srgbClr val="000000"/>
                          </a:solidFill>
                          <a:ln w="12700">
                            <a:noFill/>
                          </a:ln>
                        </wps:spPr>
                        <wps:bodyPr spcFirstLastPara="1" vertOverflow="clip" horzOverflow="clip" lIns="91440" tIns="45720" rIns="91440" bIns="45720" upright="1">
                          <a:noAutofit/>
                        </wps:bodyPr>
                      </wps:wsp>
                    </wpg:wgp>
                  </a:graphicData>
                </a:graphic>
              </wp:inline>
            </w:drawing>
          </mc:Choice>
          <mc:Fallback>
            <w:object>
              <v:group style="width:113.45pt;height:0.50pt;z-index:251658246;mso-wrap-distance-left:0.00pt;mso-wrap-distance-right:0.00pt" coordorigin="0,0" coordsize="2269,10">
                <v:rect id="" o:spid="_x0000_s1057" style="position:absolute;left:0;top:0;width:2269;height:10" stroked="f" fillcolor="#000000" v:ext="SMDATA_11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KAAAAAgAAAABAAAAAQAAAA==">
                  <v:fill color2="#000000" type="solid" angle="180"/>
                </v:rect>
              </v:group>
            </w:object>
          </mc:Fallback>
        </mc:AlternateContent>
      </w:r>
      <w:r/>
      <w:r>
        <w:rPr>
          <w:sz w:val="2"/>
        </w:rPr>
        <w:tab/>
      </w:r>
      <w:r/>
      <w:r>
        <w:rPr>
          <w:noProof/>
        </w:rPr>
        <mc:AlternateContent>
          <mc:Choice Requires="wpg">
            <w:drawing>
              <wp:inline distT="0" distB="0" distL="0" distR="0">
                <wp:extent cx="2520950" cy="6350"/>
                <wp:effectExtent l="0" t="0" r="0" b="0"/>
                <wp:docPr id="8" name="Группа3"/>
                <wp:cNvGraphicFramePr/>
                <a:graphic xmlns:a="http://schemas.openxmlformats.org/drawingml/2006/main">
                  <a:graphicData uri="http://schemas.microsoft.com/office/word/2010/wordprocessingGroup">
                    <wpg:wgp>
                      <wpg:cNvGrpSpPr>
                        <a:extLst>
                          <a:ext uri="smNativeData">
                            <sm:smNativeData xmlns:sm="smNativeData" val="SMDATA_6_55qdYhMAAAAlAAAAAQAAAA0BAAAAkAAAAEgAAACQAAAASAAAAAAAAAAAAAAAAAAAABcAAAAUAAAAAAAAAAAAAAD/fwAA/38AAAAAAAAJAAAABAAAAAAAAAAMAAAAEAAAAAAAAAAAAAAAAAAAAAAAAAAhAAAAQAAAADwAAAARAwAAB6AAAAAAAAAAAAAAAAAAAAAAAAAAAAAAAAAAAAAAAAAAAAAAgg8AAAoAAAAAAAAAAAAAAAAAAAAoAAAACAAAAAEAAAABAAAA"/>
                          </a:ext>
                        </a:extLst>
                      </wpg:cNvGrpSpPr>
                      <wpg:grpSpPr>
                        <a:xfrm>
                          <a:off x="0" y="0"/>
                          <a:ext cx="2520950" cy="6350"/>
                          <a:chOff x="0" y="0"/>
                          <a:chExt cx="2520950" cy="6350"/>
                        </a:xfrm>
                      </wpg:grpSpPr>
                      <wps:wsp>
                        <wps:cNvPr id="9" name=""/>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CAAAAAAAAAAAAAAAAAAAAAAAAAAAAAAAAAAAAAAAAAAAAAAIIPAAAKAAAAAAAAAAAAAAAAAAAAKAAAAAgAAAABAAAAAQAAAA=="/>
                            </a:ext>
                          </a:extLst>
                        </wps:cNvSpPr>
                        <wps:spPr>
                          <a:xfrm>
                            <a:off x="0" y="0"/>
                            <a:ext cx="2520950" cy="6350"/>
                          </a:xfrm>
                          <a:prstGeom prst="rect">
                            <a:avLst/>
                          </a:prstGeom>
                          <a:solidFill>
                            <a:srgbClr val="000000"/>
                          </a:solidFill>
                          <a:ln w="12700">
                            <a:noFill/>
                          </a:ln>
                        </wps:spPr>
                        <wps:bodyPr spcFirstLastPara="1" vertOverflow="clip" horzOverflow="clip" lIns="91440" tIns="45720" rIns="91440" bIns="45720" upright="1">
                          <a:noAutofit/>
                        </wps:bodyPr>
                      </wps:wsp>
                    </wpg:wgp>
                  </a:graphicData>
                </a:graphic>
              </wp:inline>
            </w:drawing>
          </mc:Choice>
          <mc:Fallback>
            <w:object>
              <v:group style="width:198.50pt;height:0.50pt;z-index:251658248;mso-wrap-distance-left:0.00pt;mso-wrap-distance-right:0.00pt" coordorigin="0,0" coordsize="3970,10">
                <v:rect id="" o:spid="_x0000_s1058" style="position:absolute;left:0;top:0;width:3970;height:10" stroked="f" fillcolor="#000000" v:ext="SMDATA_11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KAAAAAgAAAABAAAAAQAAAA==">
                  <v:fill color2="#000000" type="solid" angle="180"/>
                </v:rect>
              </v:group>
            </w:object>
          </mc:Fallback>
        </mc:AlternateContent>
      </w:r>
      <w:r/>
      <w:r>
        <w:rPr>
          <w:sz w:val="2"/>
        </w:rPr>
      </w:r>
    </w:p>
    <w:p>
      <w:pPr>
        <w:ind w:left="4234"/>
        <w:tabs defTabSz="720">
          <w:tab w:val="left" w:pos="6374" w:leader="none"/>
        </w:tabs>
        <w:rPr>
          <w:sz w:val="18"/>
          <w:szCs w:val="18"/>
        </w:rPr>
      </w:pPr>
      <w:r>
        <w:rPr>
          <w:sz w:val="18"/>
          <w:szCs w:val="18"/>
        </w:rPr>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883"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7</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right="327"/>
        <w:spacing w:before="217"/>
        <w:jc w:val="right"/>
        <w:rPr>
          <w:sz w:val="24"/>
          <w:szCs w:val="24"/>
        </w:rPr>
      </w:pPr>
      <w:r>
        <w:rPr>
          <w:sz w:val="24"/>
          <w:szCs w:val="24"/>
        </w:rPr>
        <w:t>ФОРМА</w:t>
      </w:r>
    </w:p>
    <w:p>
      <w:pPr>
        <w:pStyle w:val="para3"/>
        <w:ind w:left="0"/>
        <w:spacing w:before="4"/>
        <w:rPr>
          <w:sz w:val="26"/>
        </w:rPr>
      </w:pPr>
      <w:r>
        <w:rPr>
          <w:sz w:val="26"/>
        </w:rPr>
      </w:r>
    </w:p>
    <w:p>
      <w:pPr>
        <w:ind w:left="4486"/>
        <w:tabs defTabSz="720">
          <w:tab w:val="left" w:pos="10097" w:leader="none"/>
        </w:tabs>
        <w:rPr>
          <w:sz w:val="24"/>
          <w:szCs w:val="24"/>
        </w:rPr>
      </w:pPr>
      <w:r>
        <w:rPr>
          <w:sz w:val="24"/>
          <w:szCs w:val="24"/>
        </w:rPr>
        <w:t>Кому</w:t>
      </w:r>
      <w:r>
        <w:rPr>
          <w:spacing w:val="-2"/>
          <w:sz w:val="24"/>
          <w:szCs w:val="24"/>
        </w:rPr>
        <w:t xml:space="preserve"> </w:t>
      </w:r>
      <w:r>
        <w:rPr>
          <w:sz w:val="24"/>
          <w:szCs w:val="24"/>
          <w:u w:color="auto" w:val="single"/>
        </w:rPr>
        <w:t xml:space="preserve"> </w:t>
        <w:tab/>
      </w:r>
      <w:r>
        <w:rPr>
          <w:sz w:val="24"/>
          <w:szCs w:val="24"/>
        </w:rPr>
      </w:r>
    </w:p>
    <w:p>
      <w:pPr>
        <w:ind w:left="5057" w:right="462" w:firstLine="2"/>
        <w:spacing w:before="48" w:line="276" w:lineRule="auto"/>
        <w:jc w:val="center"/>
        <w:rPr>
          <w:sz w:val="18"/>
          <w:szCs w:val="18"/>
        </w:rPr>
      </w:pPr>
      <w:r>
        <w:rPr>
          <w:sz w:val="18"/>
          <w:szCs w:val="18"/>
        </w:rPr>
        <w:t>(фамилия, имя, отчество (при наличии) застройщика,</w:t>
      </w:r>
      <w:r>
        <w:rPr>
          <w:spacing w:val="1"/>
          <w:sz w:val="18"/>
          <w:szCs w:val="18"/>
        </w:rPr>
        <w:t xml:space="preserve"> </w:t>
      </w:r>
      <w:r>
        <w:rPr>
          <w:sz w:val="18"/>
          <w:szCs w:val="18"/>
        </w:rPr>
        <w:t>ОГРНИП</w:t>
      </w:r>
      <w:r>
        <w:rPr>
          <w:spacing w:val="-4"/>
          <w:sz w:val="18"/>
          <w:szCs w:val="18"/>
        </w:rPr>
        <w:t xml:space="preserve"> </w:t>
      </w:r>
      <w:r>
        <w:rPr>
          <w:sz w:val="18"/>
          <w:szCs w:val="18"/>
        </w:rPr>
        <w:t>(для</w:t>
      </w:r>
      <w:r>
        <w:rPr>
          <w:spacing w:val="-6"/>
          <w:sz w:val="18"/>
          <w:szCs w:val="18"/>
        </w:rPr>
        <w:t xml:space="preserve"> </w:t>
      </w:r>
      <w:r>
        <w:rPr>
          <w:sz w:val="18"/>
          <w:szCs w:val="18"/>
        </w:rPr>
        <w:t>физического</w:t>
      </w:r>
      <w:r>
        <w:rPr>
          <w:spacing w:val="-4"/>
          <w:sz w:val="18"/>
          <w:szCs w:val="18"/>
        </w:rPr>
        <w:t xml:space="preserve"> </w:t>
      </w:r>
      <w:r>
        <w:rPr>
          <w:sz w:val="18"/>
          <w:szCs w:val="18"/>
        </w:rPr>
        <w:t>лица,</w:t>
      </w:r>
      <w:r>
        <w:rPr>
          <w:spacing w:val="-4"/>
          <w:sz w:val="18"/>
          <w:szCs w:val="18"/>
        </w:rPr>
        <w:t xml:space="preserve"> </w:t>
      </w:r>
      <w:r>
        <w:rPr>
          <w:sz w:val="18"/>
          <w:szCs w:val="18"/>
        </w:rPr>
        <w:t>зарегистрированного</w:t>
      </w:r>
      <w:r>
        <w:rPr>
          <w:spacing w:val="-4"/>
          <w:sz w:val="18"/>
          <w:szCs w:val="18"/>
        </w:rPr>
        <w:t xml:space="preserve"> </w:t>
      </w:r>
      <w:r>
        <w:rPr>
          <w:sz w:val="18"/>
          <w:szCs w:val="18"/>
        </w:rPr>
        <w:t>в</w:t>
      </w:r>
      <w:r>
        <w:rPr>
          <w:spacing w:val="-36"/>
          <w:sz w:val="18"/>
          <w:szCs w:val="18"/>
        </w:rPr>
        <w:t xml:space="preserve"> </w:t>
      </w:r>
      <w:r>
        <w:rPr>
          <w:sz w:val="18"/>
          <w:szCs w:val="18"/>
        </w:rPr>
        <w:t>качестве индивидуального предпринимателя) –</w:t>
      </w:r>
      <w:r>
        <w:rPr>
          <w:spacing w:val="1"/>
          <w:sz w:val="18"/>
          <w:szCs w:val="18"/>
        </w:rPr>
        <w:t xml:space="preserve"> </w:t>
      </w:r>
      <w:r>
        <w:rPr>
          <w:sz w:val="18"/>
          <w:szCs w:val="18"/>
        </w:rPr>
        <w:t>для</w:t>
      </w:r>
      <w:r>
        <w:rPr>
          <w:spacing w:val="1"/>
          <w:sz w:val="18"/>
          <w:szCs w:val="18"/>
        </w:rPr>
        <w:t xml:space="preserve"> </w:t>
      </w:r>
      <w:r>
        <w:rPr>
          <w:sz w:val="18"/>
          <w:szCs w:val="18"/>
        </w:rPr>
        <w:t>физического лица, полное наименование застройщика,</w:t>
      </w:r>
      <w:r>
        <w:rPr>
          <w:spacing w:val="1"/>
          <w:sz w:val="18"/>
          <w:szCs w:val="18"/>
        </w:rPr>
        <w:t xml:space="preserve"> </w:t>
      </w:r>
      <w:r>
        <w:rPr>
          <w:sz w:val="18"/>
          <w:szCs w:val="18"/>
        </w:rPr>
        <w:t>ИНН, ОГРН –</w:t>
      </w:r>
      <w:r>
        <w:rPr>
          <w:spacing w:val="1"/>
          <w:sz w:val="18"/>
          <w:szCs w:val="18"/>
        </w:rPr>
        <w:t xml:space="preserve"> </w:t>
      </w:r>
      <w:r>
        <w:rPr>
          <w:sz w:val="18"/>
          <w:szCs w:val="18"/>
        </w:rPr>
        <w:t>для</w:t>
      </w:r>
      <w:r>
        <w:rPr>
          <w:spacing w:val="-2"/>
          <w:sz w:val="18"/>
          <w:szCs w:val="18"/>
        </w:rPr>
        <w:t xml:space="preserve"> </w:t>
      </w:r>
      <w:r>
        <w:rPr>
          <w:sz w:val="18"/>
          <w:szCs w:val="18"/>
        </w:rPr>
        <w:t>юридического</w:t>
      </w:r>
      <w:r>
        <w:rPr>
          <w:spacing w:val="1"/>
          <w:sz w:val="18"/>
          <w:szCs w:val="18"/>
        </w:rPr>
        <w:t xml:space="preserve"> </w:t>
      </w:r>
      <w:r>
        <w:rPr>
          <w:sz w:val="18"/>
          <w:szCs w:val="18"/>
        </w:rPr>
        <w:t>лица,</w:t>
      </w:r>
    </w:p>
    <w:p>
      <w:pPr>
        <w:pStyle w:val="para3"/>
        <w:ind w:left="0"/>
        <w:spacing w:before="4"/>
        <w:rPr>
          <w:sz w:val="20"/>
        </w:rPr>
      </w:pPr>
      <w:r>
        <w:rPr>
          <w:noProof/>
        </w:rPr>
        <mc:AlternateContent>
          <mc:Choice Requires="wps">
            <w:drawing>
              <wp:anchor distT="0" distB="0" distL="0" distR="0" simplePos="0" relativeHeight="251658275" behindDoc="1" locked="0" layoutInCell="0" hidden="0" allowOverlap="1">
                <wp:simplePos x="0" y="0"/>
                <wp:positionH relativeFrom="page">
                  <wp:posOffset>3503930</wp:posOffset>
                </wp:positionH>
                <wp:positionV relativeFrom="paragraph">
                  <wp:posOffset>177800</wp:posOffset>
                </wp:positionV>
                <wp:extent cx="3515995" cy="1270"/>
                <wp:effectExtent l="8255" t="8255" r="8255" b="8255"/>
                <wp:wrapTopAndBottom/>
                <wp:docPr id="35" name="Кривая8"/>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AMAAAAhAAAAAAAAAAAAAAAAAAAAAAAAjhUAAAAAAAACAAAAGAEAAKEVAAACAAAALQAHAI4VAABhFQAAKAAAAAgAAAABAAAAAQAAAA=="/>
                          </a:ext>
                        </a:extLst>
                      </wps:cNvSpPr>
                      <wps:spPr>
                        <a:xfrm>
                          <a:off x="0" y="0"/>
                          <a:ext cx="3515995" cy="1270"/>
                        </a:xfrm>
                        <a:custGeom>
                          <a:avLst/>
                          <a:gdLst/>
                          <a:ahLst/>
                          <a:cxnLst/>
                          <a:rect l="0" t="0" r="3515995" b="1270"/>
                          <a:pathLst>
                            <a:path w="3515995" h="1270">
                              <a:moveTo>
                                <a:pt x="0" y="635"/>
                              </a:moveTo>
                              <a:lnTo>
                                <a:pt x="3515995" y="635"/>
                              </a:lnTo>
                            </a:path>
                          </a:pathLst>
                        </a:custGeom>
                        <a:noFill/>
                        <a:ln w="825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8" o:spid="_x0000_s1059" style="position:absolute;margin-left:275.90pt;margin-top:14.00pt;mso-position-horizontal-relative:page;width:276.85pt;height:0.10pt;z-index:251658275;mso-wrap-distance-left:0.00pt;mso-wrap-distance-top:0.00pt;mso-wrap-distance-right:0.00pt;mso-wrap-distance-bottom:0.00pt;mso-wrap-style:square" coordsize="5537,2" path="m0,1l5537,1e" strokeweight="0.6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N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AMAAAAhAAAAAAAAAAAAAAAAAAAAAAAAjhUAAAAAAAACAAAAGAEAAKEVAAACAAAALQAHAI4VAABhFQAAKAAAAAgAAAABAAAAAQAAAA==">
                <v:path arrowok="t"/>
                <w10:wrap type="topAndBottom" anchorx="page" anchory="text"/>
              </v:shape>
            </w:pict>
          </mc:Fallback>
        </mc:AlternateContent>
      </w:r>
      <w:r>
        <w:rPr>
          <w:sz w:val="20"/>
        </w:rPr>
      </w:r>
    </w:p>
    <w:p>
      <w:pPr>
        <w:ind w:left="7186" w:right="544" w:hanging="2026"/>
        <w:spacing w:before="38" w:line="278" w:lineRule="auto"/>
        <w:rPr>
          <w:sz w:val="20"/>
        </w:rPr>
      </w:pPr>
      <w:r>
        <w:rPr>
          <w:sz w:val="20"/>
        </w:rPr>
        <w:t>почтовый индекс и адрес, телефон, адрес электронной</w:t>
      </w:r>
      <w:r>
        <w:rPr>
          <w:spacing w:val="-40"/>
          <w:sz w:val="20"/>
        </w:rPr>
        <w:t xml:space="preserve"> </w:t>
      </w:r>
      <w:r>
        <w:rPr>
          <w:sz w:val="20"/>
        </w:rPr>
        <w:t>почты)</w:t>
      </w:r>
    </w:p>
    <w:p>
      <w:pPr>
        <w:pStyle w:val="para3"/>
        <w:ind w:left="0"/>
        <w:rPr>
          <w:sz w:val="22"/>
        </w:rPr>
      </w:pPr>
      <w:r>
        <w:rPr>
          <w:sz w:val="22"/>
        </w:rPr>
      </w:r>
    </w:p>
    <w:p>
      <w:pPr>
        <w:pStyle w:val="para4"/>
        <w:ind w:left="160"/>
        <w:spacing w:before="163" w:line="322" w:lineRule="exact"/>
        <w:rPr>
          <w:sz w:val="24"/>
          <w:szCs w:val="24"/>
        </w:rPr>
      </w:pPr>
      <w:r>
        <w:rPr>
          <w:sz w:val="24"/>
          <w:szCs w:val="24"/>
        </w:rPr>
        <w:t>Р</w:t>
      </w:r>
      <w:r>
        <w:rPr>
          <w:spacing w:val="-1"/>
          <w:sz w:val="24"/>
          <w:szCs w:val="24"/>
        </w:rPr>
        <w:t xml:space="preserve"> </w:t>
      </w:r>
      <w:r>
        <w:rPr>
          <w:sz w:val="24"/>
          <w:szCs w:val="24"/>
        </w:rPr>
        <w:t>Е</w:t>
      </w:r>
      <w:r>
        <w:rPr>
          <w:spacing w:val="-1"/>
          <w:sz w:val="24"/>
          <w:szCs w:val="24"/>
        </w:rPr>
        <w:t xml:space="preserve"> </w:t>
      </w:r>
      <w:r>
        <w:rPr>
          <w:sz w:val="24"/>
          <w:szCs w:val="24"/>
        </w:rPr>
        <w:t>Ш</w:t>
      </w:r>
      <w:r>
        <w:rPr>
          <w:spacing w:val="-1"/>
          <w:sz w:val="24"/>
          <w:szCs w:val="24"/>
        </w:rPr>
        <w:t xml:space="preserve"> </w:t>
      </w:r>
      <w:r>
        <w:rPr>
          <w:sz w:val="24"/>
          <w:szCs w:val="24"/>
        </w:rPr>
        <w:t>Е</w:t>
      </w:r>
      <w:r>
        <w:rPr>
          <w:spacing w:val="-1"/>
          <w:sz w:val="24"/>
          <w:szCs w:val="24"/>
        </w:rPr>
        <w:t xml:space="preserve"> </w:t>
      </w:r>
      <w:r>
        <w:rPr>
          <w:sz w:val="24"/>
          <w:szCs w:val="24"/>
        </w:rPr>
        <w:t>Н И</w:t>
      </w:r>
      <w:r>
        <w:rPr>
          <w:spacing w:val="-1"/>
          <w:sz w:val="24"/>
          <w:szCs w:val="24"/>
        </w:rPr>
        <w:t xml:space="preserve"> </w:t>
      </w:r>
      <w:r>
        <w:rPr>
          <w:sz w:val="24"/>
          <w:szCs w:val="24"/>
        </w:rPr>
        <w:t>Е</w:t>
      </w:r>
    </w:p>
    <w:p>
      <w:pPr>
        <w:ind w:left="159" w:right="378"/>
        <w:spacing/>
        <w:jc w:val="center"/>
        <w:rPr>
          <w:b/>
          <w:sz w:val="24"/>
          <w:szCs w:val="24"/>
        </w:rPr>
      </w:pPr>
      <w:r>
        <w:rPr>
          <w:b/>
          <w:sz w:val="24"/>
          <w:szCs w:val="24"/>
        </w:rPr>
        <w:t>об</w:t>
      </w:r>
      <w:r>
        <w:rPr>
          <w:b/>
          <w:spacing w:val="-4"/>
          <w:sz w:val="24"/>
          <w:szCs w:val="24"/>
        </w:rPr>
        <w:t xml:space="preserve"> </w:t>
      </w:r>
      <w:r>
        <w:rPr>
          <w:b/>
          <w:sz w:val="24"/>
          <w:szCs w:val="24"/>
        </w:rPr>
        <w:t>отказе</w:t>
      </w:r>
      <w:r>
        <w:rPr>
          <w:b/>
          <w:spacing w:val="-2"/>
          <w:sz w:val="24"/>
          <w:szCs w:val="24"/>
        </w:rPr>
        <w:t xml:space="preserve"> </w:t>
      </w:r>
      <w:r>
        <w:rPr>
          <w:b/>
          <w:sz w:val="24"/>
          <w:szCs w:val="24"/>
        </w:rPr>
        <w:t>в</w:t>
      </w:r>
      <w:r>
        <w:rPr>
          <w:b/>
          <w:spacing w:val="-3"/>
          <w:sz w:val="24"/>
          <w:szCs w:val="24"/>
        </w:rPr>
        <w:t xml:space="preserve"> </w:t>
      </w:r>
      <w:r>
        <w:rPr>
          <w:b/>
          <w:sz w:val="24"/>
          <w:szCs w:val="24"/>
        </w:rPr>
        <w:t>выдаче</w:t>
      </w:r>
      <w:r>
        <w:rPr>
          <w:b/>
          <w:spacing w:val="-4"/>
          <w:sz w:val="24"/>
          <w:szCs w:val="24"/>
        </w:rPr>
        <w:t xml:space="preserve"> </w:t>
      </w:r>
      <w:r>
        <w:rPr>
          <w:b/>
          <w:sz w:val="24"/>
          <w:szCs w:val="24"/>
        </w:rPr>
        <w:t>дубликата разрешения</w:t>
      </w:r>
      <w:r>
        <w:rPr>
          <w:b/>
          <w:spacing w:val="-3"/>
          <w:sz w:val="24"/>
          <w:szCs w:val="24"/>
        </w:rPr>
        <w:t xml:space="preserve"> </w:t>
      </w:r>
      <w:r>
        <w:rPr>
          <w:b/>
          <w:sz w:val="24"/>
          <w:szCs w:val="24"/>
        </w:rPr>
        <w:t>на</w:t>
      </w:r>
      <w:r>
        <w:rPr>
          <w:b/>
          <w:spacing w:val="-1"/>
          <w:sz w:val="24"/>
          <w:szCs w:val="24"/>
        </w:rPr>
        <w:t xml:space="preserve"> </w:t>
      </w:r>
      <w:r>
        <w:rPr>
          <w:b/>
          <w:sz w:val="24"/>
          <w:szCs w:val="24"/>
        </w:rPr>
        <w:t>ввод</w:t>
      </w:r>
      <w:r>
        <w:rPr>
          <w:b/>
          <w:spacing w:val="-2"/>
          <w:sz w:val="24"/>
          <w:szCs w:val="24"/>
        </w:rPr>
        <w:t xml:space="preserve"> </w:t>
      </w:r>
      <w:r>
        <w:rPr>
          <w:b/>
          <w:sz w:val="24"/>
          <w:szCs w:val="24"/>
        </w:rPr>
        <w:t>объекта</w:t>
      </w:r>
      <w:r>
        <w:rPr>
          <w:b/>
          <w:spacing w:val="-1"/>
          <w:sz w:val="24"/>
          <w:szCs w:val="24"/>
        </w:rPr>
        <w:t xml:space="preserve"> </w:t>
      </w:r>
      <w:r>
        <w:rPr>
          <w:b/>
          <w:sz w:val="24"/>
          <w:szCs w:val="24"/>
        </w:rPr>
        <w:t>в</w:t>
      </w:r>
      <w:r>
        <w:rPr>
          <w:b/>
          <w:spacing w:val="-6"/>
          <w:sz w:val="24"/>
          <w:szCs w:val="24"/>
        </w:rPr>
        <w:t xml:space="preserve"> </w:t>
      </w:r>
      <w:r>
        <w:rPr>
          <w:b/>
          <w:sz w:val="24"/>
          <w:szCs w:val="24"/>
        </w:rPr>
        <w:t>эксплуатацию</w:t>
      </w:r>
    </w:p>
    <w:p>
      <w:pPr>
        <w:pStyle w:val="para3"/>
        <w:ind w:left="0"/>
        <w:rPr>
          <w:b/>
          <w:sz w:val="20"/>
        </w:rPr>
      </w:pPr>
      <w:r>
        <w:rPr>
          <w:b/>
          <w:sz w:val="20"/>
        </w:rPr>
      </w:r>
    </w:p>
    <w:p>
      <w:pPr>
        <w:pStyle w:val="para3"/>
        <w:ind w:left="0"/>
        <w:rPr>
          <w:b/>
          <w:sz w:val="20"/>
        </w:rPr>
      </w:pPr>
      <w:r>
        <w:rPr>
          <w:b/>
          <w:sz w:val="20"/>
        </w:rPr>
      </w:r>
    </w:p>
    <w:p>
      <w:pPr>
        <w:pStyle w:val="para3"/>
        <w:ind w:left="0"/>
        <w:spacing w:before="3"/>
        <w:rPr>
          <w:b/>
          <w:sz w:val="20"/>
        </w:rPr>
      </w:pPr>
      <w:r>
        <w:rPr>
          <w:noProof/>
        </w:rPr>
        <mc:AlternateContent>
          <mc:Choice Requires="wps">
            <w:drawing>
              <wp:anchor distT="0" distB="0" distL="0" distR="0" simplePos="0" relativeHeight="251658276" behindDoc="1" locked="0" layoutInCell="0" hidden="0" allowOverlap="1">
                <wp:simplePos x="0" y="0"/>
                <wp:positionH relativeFrom="page">
                  <wp:posOffset>718820</wp:posOffset>
                </wp:positionH>
                <wp:positionV relativeFrom="paragraph">
                  <wp:posOffset>176530</wp:posOffset>
                </wp:positionV>
                <wp:extent cx="6249670" cy="1270"/>
                <wp:effectExtent l="6985" t="6985" r="6985" b="6985"/>
                <wp:wrapTopAndBottom/>
                <wp:docPr id="36" name="Кривая9"/>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cwMAAAAhAAAAAAAAAAAAAAAAAAAAAAAAbAQAAAAAAAACAAAAFgEAAHImAAACAAAALQAHAGwEAAB9HgAAKAAAAAgAAAABAAAAAQAAAA=="/>
                          </a:ext>
                        </a:extLst>
                      </wps:cNvSpPr>
                      <wps:spPr>
                        <a:xfrm>
                          <a:off x="0" y="0"/>
                          <a:ext cx="6249670" cy="1270"/>
                        </a:xfrm>
                        <a:custGeom>
                          <a:avLst/>
                          <a:gdLst/>
                          <a:ahLst/>
                          <a:cxnLst/>
                          <a:rect l="0" t="0" r="6249670" b="1270"/>
                          <a:pathLst>
                            <a:path w="6249670" h="1270">
                              <a:moveTo>
                                <a:pt x="0" y="635"/>
                              </a:moveTo>
                              <a:lnTo>
                                <a:pt x="6249091" y="635"/>
                              </a:lnTo>
                            </a:path>
                          </a:pathLst>
                        </a:custGeom>
                        <a:noFill/>
                        <a:ln w="6985">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9" o:spid="_x0000_s1060" style="position:absolute;margin-left:56.60pt;margin-top:13.90pt;mso-position-horizontal-relative:page;width:492.10pt;height:0.10pt;z-index:251658276;mso-wrap-distance-left:0.00pt;mso-wrap-distance-top:0.00pt;mso-wrap-distance-right:0.00pt;mso-wrap-distance-bottom:0.00pt;mso-wrap-style:square" coordsize="9842,2" path="m0,1l9841,1e" strokeweight="0.55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cwMAAAAhAAAAAAAAAAAAAAAAAAAAAAAAbAQAAAAAAAACAAAAFgEAAHImAAACAAAALQAHAGwEAAB9HgAAKAAAAAgAAAABAAAAAQAAAA==">
                <v:path arrowok="t"/>
                <w10:wrap type="topAndBottom" anchorx="page" anchory="text"/>
              </v:shape>
            </w:pict>
          </mc:Fallback>
        </mc:AlternateContent>
      </w:r>
      <w:r>
        <w:rPr>
          <w:b/>
          <w:sz w:val="20"/>
        </w:rPr>
      </w:r>
    </w:p>
    <w:p>
      <w:pPr>
        <w:ind w:left="154" w:right="378"/>
        <w:spacing/>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7"/>
          <w:sz w:val="18"/>
          <w:szCs w:val="18"/>
        </w:rPr>
        <w:t xml:space="preserve"> </w:t>
      </w:r>
      <w:r>
        <w:rPr>
          <w:sz w:val="18"/>
          <w:szCs w:val="18"/>
        </w:rPr>
        <w:t>разрешений</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3"/>
          <w:sz w:val="18"/>
          <w:szCs w:val="18"/>
        </w:rPr>
        <w:t xml:space="preserve"> </w:t>
      </w:r>
      <w:r>
        <w:rPr>
          <w:sz w:val="18"/>
          <w:szCs w:val="18"/>
        </w:rPr>
        <w:t>органа</w:t>
      </w:r>
      <w:r>
        <w:rPr>
          <w:spacing w:val="-36"/>
          <w:sz w:val="18"/>
          <w:szCs w:val="18"/>
        </w:rPr>
        <w:t xml:space="preserve"> </w:t>
      </w:r>
      <w:r>
        <w:rPr>
          <w:sz w:val="18"/>
          <w:szCs w:val="18"/>
        </w:rPr>
        <w:t>исполнительной власти, органа исполнительной власти субъекта Российской Федерации, органа 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right="328"/>
        <w:spacing w:before="191"/>
        <w:jc w:val="center"/>
        <w:tabs defTabSz="720">
          <w:tab w:val="left" w:pos="649" w:leader="none"/>
          <w:tab w:val="left" w:pos="2346" w:leader="none"/>
          <w:tab w:val="left" w:pos="4238" w:leader="none"/>
          <w:tab w:val="left" w:pos="5676" w:leader="none"/>
          <w:tab w:val="left" w:pos="6062" w:leader="none"/>
          <w:tab w:val="left" w:pos="6396" w:leader="none"/>
          <w:tab w:val="left" w:pos="7160" w:leader="none"/>
          <w:tab w:val="left" w:pos="8626" w:leader="none"/>
          <w:tab w:val="left" w:pos="9042" w:leader="none"/>
        </w:tabs>
        <w:rPr>
          <w:sz w:val="24"/>
          <w:szCs w:val="24"/>
        </w:rPr>
      </w:pPr>
      <w:r>
        <w:rPr>
          <w:sz w:val="24"/>
          <w:szCs w:val="24"/>
        </w:rPr>
        <w:t>по</w:t>
        <w:tab/>
        <w:t>результатам</w:t>
        <w:tab/>
        <w:t>рассмотрения</w:t>
        <w:tab/>
        <w:t>заявления</w:t>
        <w:tab/>
        <w:t>о</w:t>
        <w:tab/>
        <w:t>выдаче</w:t>
        <w:tab/>
        <w:t>дубликата</w:t>
        <w:tab/>
        <w:t>разрешения</w:t>
      </w:r>
      <w:r>
        <w:rPr>
          <w:spacing w:val="-48"/>
          <w:sz w:val="24"/>
          <w:szCs w:val="24"/>
        </w:rPr>
        <w:t xml:space="preserve"> </w:t>
      </w:r>
      <w:r>
        <w:rPr>
          <w:sz w:val="24"/>
          <w:szCs w:val="24"/>
        </w:rPr>
        <w:t>на</w:t>
      </w:r>
      <w:r>
        <w:rPr>
          <w:spacing w:val="-2"/>
          <w:sz w:val="24"/>
          <w:szCs w:val="24"/>
        </w:rPr>
        <w:t xml:space="preserve"> </w:t>
      </w:r>
      <w:r>
        <w:rPr>
          <w:sz w:val="24"/>
          <w:szCs w:val="24"/>
        </w:rPr>
        <w:t>ввод</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w:t>
      </w:r>
      <w:r>
        <w:rPr>
          <w:spacing w:val="-1"/>
          <w:sz w:val="24"/>
          <w:szCs w:val="24"/>
        </w:rPr>
        <w:t xml:space="preserve"> </w:t>
      </w:r>
      <w:r>
        <w:rPr>
          <w:sz w:val="24"/>
          <w:szCs w:val="24"/>
        </w:rPr>
        <w:t>от</w:t>
      </w:r>
      <w:r>
        <w:rPr>
          <w:sz w:val="24"/>
          <w:szCs w:val="24"/>
          <w:u w:color="auto" w:val="single"/>
        </w:rPr>
        <w:tab/>
        <w:tab/>
        <w:tab/>
      </w:r>
      <w:r>
        <w:rPr>
          <w:sz w:val="24"/>
          <w:szCs w:val="24"/>
        </w:rPr>
        <w:t>№</w:t>
      </w:r>
      <w:r>
        <w:rPr>
          <w:sz w:val="24"/>
          <w:szCs w:val="24"/>
          <w:u w:color="auto" w:val="single"/>
        </w:rPr>
        <w:tab/>
        <w:tab/>
        <w:tab/>
      </w:r>
      <w:r>
        <w:rPr>
          <w:sz w:val="24"/>
          <w:szCs w:val="24"/>
        </w:rPr>
        <w:t>принято</w:t>
      </w:r>
    </w:p>
    <w:p>
      <w:pPr>
        <w:ind w:left="5069"/>
        <w:spacing w:before="2" w:line="229" w:lineRule="exact"/>
        <w:rPr>
          <w:sz w:val="18"/>
          <w:szCs w:val="18"/>
        </w:rPr>
      </w:pPr>
      <w:r>
        <w:rPr>
          <w:sz w:val="18"/>
          <w:szCs w:val="18"/>
        </w:rPr>
        <w:t>(дата</w:t>
      </w:r>
      <w:r>
        <w:rPr>
          <w:spacing w:val="-3"/>
          <w:sz w:val="18"/>
          <w:szCs w:val="18"/>
        </w:rPr>
        <w:t xml:space="preserve"> </w:t>
      </w:r>
      <w:r>
        <w:rPr>
          <w:sz w:val="18"/>
          <w:szCs w:val="18"/>
        </w:rPr>
        <w:t>и</w:t>
      </w:r>
      <w:r>
        <w:rPr>
          <w:spacing w:val="-3"/>
          <w:sz w:val="18"/>
          <w:szCs w:val="18"/>
        </w:rPr>
        <w:t xml:space="preserve"> </w:t>
      </w:r>
      <w:r>
        <w:rPr>
          <w:sz w:val="18"/>
          <w:szCs w:val="18"/>
        </w:rPr>
        <w:t>номер</w:t>
      </w:r>
      <w:r>
        <w:rPr>
          <w:spacing w:val="-1"/>
          <w:sz w:val="18"/>
          <w:szCs w:val="18"/>
        </w:rPr>
        <w:t xml:space="preserve"> </w:t>
      </w:r>
      <w:r>
        <w:rPr>
          <w:sz w:val="18"/>
          <w:szCs w:val="18"/>
        </w:rPr>
        <w:t>регистрации)</w:t>
      </w:r>
    </w:p>
    <w:p>
      <w:pPr>
        <w:pStyle w:val="para3"/>
        <w:ind w:left="108" w:right="328"/>
        <w:spacing w:line="321" w:lineRule="exact"/>
        <w:jc w:val="center"/>
        <w:rPr>
          <w:sz w:val="24"/>
          <w:szCs w:val="24"/>
        </w:rPr>
      </w:pPr>
      <w:r>
        <w:rPr>
          <w:spacing w:val="-1"/>
          <w:sz w:val="24"/>
          <w:szCs w:val="24"/>
        </w:rPr>
        <w:t>решение</w:t>
      </w:r>
      <w:r>
        <w:rPr>
          <w:spacing w:val="-15"/>
          <w:sz w:val="24"/>
          <w:szCs w:val="24"/>
        </w:rPr>
        <w:t xml:space="preserve"> </w:t>
      </w:r>
      <w:r>
        <w:rPr>
          <w:spacing w:val="-1"/>
          <w:sz w:val="24"/>
          <w:szCs w:val="24"/>
        </w:rPr>
        <w:t>об</w:t>
      </w:r>
      <w:r>
        <w:rPr>
          <w:spacing w:val="-16"/>
          <w:sz w:val="24"/>
          <w:szCs w:val="24"/>
        </w:rPr>
        <w:t xml:space="preserve"> </w:t>
      </w:r>
      <w:r>
        <w:rPr>
          <w:spacing w:val="-1"/>
          <w:sz w:val="24"/>
          <w:szCs w:val="24"/>
        </w:rPr>
        <w:t>отказе</w:t>
      </w:r>
      <w:r>
        <w:rPr>
          <w:spacing w:val="-15"/>
          <w:sz w:val="24"/>
          <w:szCs w:val="24"/>
        </w:rPr>
        <w:t xml:space="preserve"> </w:t>
      </w:r>
      <w:r>
        <w:rPr>
          <w:sz w:val="24"/>
          <w:szCs w:val="24"/>
        </w:rPr>
        <w:t>в</w:t>
      </w:r>
      <w:r>
        <w:rPr>
          <w:spacing w:val="-15"/>
          <w:sz w:val="24"/>
          <w:szCs w:val="24"/>
        </w:rPr>
        <w:t xml:space="preserve"> </w:t>
      </w:r>
      <w:r>
        <w:rPr>
          <w:sz w:val="24"/>
          <w:szCs w:val="24"/>
        </w:rPr>
        <w:t>выдаче</w:t>
      </w:r>
      <w:r>
        <w:rPr>
          <w:spacing w:val="-14"/>
          <w:sz w:val="24"/>
          <w:szCs w:val="24"/>
        </w:rPr>
        <w:t xml:space="preserve"> </w:t>
      </w:r>
      <w:r>
        <w:rPr>
          <w:sz w:val="24"/>
          <w:szCs w:val="24"/>
        </w:rPr>
        <w:t>дубликата</w:t>
      </w:r>
      <w:r>
        <w:rPr>
          <w:spacing w:val="-17"/>
          <w:sz w:val="24"/>
          <w:szCs w:val="24"/>
        </w:rPr>
        <w:t xml:space="preserve"> </w:t>
      </w:r>
      <w:r>
        <w:rPr>
          <w:sz w:val="24"/>
          <w:szCs w:val="24"/>
        </w:rPr>
        <w:t>разрешения</w:t>
      </w:r>
      <w:r>
        <w:rPr>
          <w:spacing w:val="-14"/>
          <w:sz w:val="24"/>
          <w:szCs w:val="24"/>
        </w:rPr>
        <w:t xml:space="preserve"> </w:t>
      </w:r>
      <w:r>
        <w:rPr>
          <w:sz w:val="24"/>
          <w:szCs w:val="24"/>
        </w:rPr>
        <w:t>на</w:t>
      </w:r>
      <w:r>
        <w:rPr>
          <w:spacing w:val="-14"/>
          <w:sz w:val="24"/>
          <w:szCs w:val="24"/>
        </w:rPr>
        <w:t xml:space="preserve"> </w:t>
      </w:r>
      <w:r>
        <w:rPr>
          <w:sz w:val="24"/>
          <w:szCs w:val="24"/>
        </w:rPr>
        <w:t>ввод</w:t>
      </w:r>
      <w:r>
        <w:rPr>
          <w:spacing w:val="-14"/>
          <w:sz w:val="24"/>
          <w:szCs w:val="24"/>
        </w:rPr>
        <w:t xml:space="preserve"> </w:t>
      </w:r>
      <w:r>
        <w:rPr>
          <w:sz w:val="24"/>
          <w:szCs w:val="24"/>
        </w:rPr>
        <w:t>объекта</w:t>
      </w:r>
      <w:r>
        <w:rPr>
          <w:spacing w:val="-14"/>
          <w:sz w:val="24"/>
          <w:szCs w:val="24"/>
        </w:rPr>
        <w:t xml:space="preserve"> </w:t>
      </w:r>
      <w:r>
        <w:rPr>
          <w:sz w:val="24"/>
          <w:szCs w:val="24"/>
        </w:rPr>
        <w:t>в</w:t>
      </w:r>
      <w:r>
        <w:rPr>
          <w:spacing w:val="-15"/>
          <w:sz w:val="24"/>
          <w:szCs w:val="24"/>
        </w:rPr>
        <w:t xml:space="preserve"> </w:t>
      </w:r>
      <w:r>
        <w:rPr>
          <w:sz w:val="24"/>
          <w:szCs w:val="24"/>
        </w:rPr>
        <w:t>эксплуатацию.</w:t>
      </w:r>
    </w:p>
    <w:tbl>
      <w:tblPr>
        <w:tblStyle w:val="TableNormal"/>
        <w:name w:val="Таблица43"/>
        <w:tabOrder w:val="0"/>
        <w:jc w:val="center"/>
        <w:tblInd w:w="0" w:type="dxa"/>
        <w:tblW w:w="9925" w:type="dxa"/>
        <w:tblLook w:val="0600" w:firstRow="0" w:lastRow="0" w:firstColumn="0" w:lastColumn="0" w:noHBand="1" w:noVBand="1"/>
      </w:tblPr>
      <w:tblGrid>
        <w:gridCol w:w="1277"/>
        <w:gridCol w:w="4604"/>
        <w:gridCol w:w="4044"/>
      </w:tblGrid>
      <w:tr>
        <w:trPr>
          <w:tblHeader w:val="0"/>
          <w:cantSplit w:val="0"/>
          <w:trHeight w:val="1294"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55" w:hanging="1"/>
              <w:spacing w:before="95"/>
              <w:rPr>
                <w:sz w:val="20"/>
                <w:szCs w:val="20"/>
              </w:rPr>
            </w:pPr>
            <w:r>
              <w:rPr>
                <w:sz w:val="20"/>
                <w:szCs w:val="20"/>
              </w:rPr>
              <w:t>№ пункта</w:t>
            </w:r>
            <w:r>
              <w:rPr>
                <w:spacing w:val="1"/>
                <w:sz w:val="20"/>
                <w:szCs w:val="20"/>
              </w:rPr>
              <w:t xml:space="preserve"> </w:t>
            </w:r>
            <w:r>
              <w:rPr>
                <w:sz w:val="20"/>
                <w:szCs w:val="20"/>
              </w:rPr>
              <w:t>Админи-</w:t>
            </w:r>
            <w:r>
              <w:rPr>
                <w:spacing w:val="1"/>
                <w:sz w:val="20"/>
                <w:szCs w:val="20"/>
              </w:rPr>
              <w:t xml:space="preserve"> </w:t>
            </w:r>
            <w:r>
              <w:rPr>
                <w:sz w:val="20"/>
                <w:szCs w:val="20"/>
              </w:rPr>
              <w:t>стратив-</w:t>
            </w:r>
            <w:r>
              <w:rPr>
                <w:spacing w:val="1"/>
                <w:sz w:val="20"/>
                <w:szCs w:val="20"/>
              </w:rPr>
              <w:t xml:space="preserve"> </w:t>
            </w:r>
            <w:r>
              <w:rPr>
                <w:sz w:val="20"/>
                <w:szCs w:val="20"/>
              </w:rPr>
              <w:t>ного</w:t>
            </w:r>
            <w:r>
              <w:rPr>
                <w:spacing w:val="1"/>
                <w:sz w:val="20"/>
                <w:szCs w:val="20"/>
              </w:rPr>
              <w:t xml:space="preserve"> </w:t>
            </w:r>
            <w:r>
              <w:rPr>
                <w:spacing w:val="-1"/>
                <w:sz w:val="20"/>
                <w:szCs w:val="20"/>
              </w:rPr>
              <w:t>регламента</w:t>
            </w:r>
            <w:r>
              <w:rPr>
                <w:sz w:val="20"/>
                <w:szCs w:val="20"/>
              </w:rPr>
            </w:r>
          </w:p>
        </w:tc>
        <w:tc>
          <w:tcPr>
            <w:tcW w:w="460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63" w:right="256" w:firstLine="1"/>
              <w:spacing w:before="95"/>
              <w:jc w:val="center"/>
              <w:rPr>
                <w:sz w:val="20"/>
                <w:szCs w:val="20"/>
              </w:rPr>
            </w:pPr>
            <w:r>
              <w:rPr>
                <w:sz w:val="20"/>
                <w:szCs w:val="20"/>
              </w:rPr>
              <w:t>Наименование основания для отказа в</w:t>
            </w:r>
            <w:r>
              <w:rPr>
                <w:spacing w:val="1"/>
                <w:sz w:val="20"/>
                <w:szCs w:val="20"/>
              </w:rPr>
              <w:t xml:space="preserve"> </w:t>
            </w:r>
            <w:r>
              <w:rPr>
                <w:sz w:val="20"/>
                <w:szCs w:val="20"/>
              </w:rPr>
              <w:t>выдаче дубликата разрешения на ввод</w:t>
            </w:r>
            <w:r>
              <w:rPr>
                <w:spacing w:val="1"/>
                <w:sz w:val="20"/>
                <w:szCs w:val="20"/>
              </w:rPr>
              <w:t xml:space="preserve"> </w:t>
            </w:r>
            <w:r>
              <w:rPr>
                <w:sz w:val="20"/>
                <w:szCs w:val="20"/>
              </w:rPr>
              <w:t>объекта</w:t>
            </w:r>
            <w:r>
              <w:rPr>
                <w:spacing w:val="-3"/>
                <w:sz w:val="20"/>
                <w:szCs w:val="20"/>
              </w:rPr>
              <w:t xml:space="preserve"> </w:t>
            </w:r>
            <w:r>
              <w:rPr>
                <w:sz w:val="20"/>
                <w:szCs w:val="20"/>
              </w:rPr>
              <w:t>в</w:t>
            </w:r>
            <w:r>
              <w:rPr>
                <w:spacing w:val="-3"/>
                <w:sz w:val="20"/>
                <w:szCs w:val="20"/>
              </w:rPr>
              <w:t xml:space="preserve"> </w:t>
            </w:r>
            <w:r>
              <w:rPr>
                <w:sz w:val="20"/>
                <w:szCs w:val="20"/>
              </w:rPr>
              <w:t>эксплуатацию</w:t>
            </w:r>
            <w:r>
              <w:rPr>
                <w:spacing w:val="-2"/>
                <w:sz w:val="20"/>
                <w:szCs w:val="20"/>
              </w:rPr>
              <w:t xml:space="preserve"> </w:t>
            </w:r>
            <w:r>
              <w:rPr>
                <w:sz w:val="20"/>
                <w:szCs w:val="20"/>
              </w:rPr>
              <w:t>в</w:t>
            </w:r>
            <w:r>
              <w:rPr>
                <w:spacing w:val="-3"/>
                <w:sz w:val="20"/>
                <w:szCs w:val="20"/>
              </w:rPr>
              <w:t xml:space="preserve"> </w:t>
            </w:r>
            <w:r>
              <w:rPr>
                <w:sz w:val="20"/>
                <w:szCs w:val="20"/>
              </w:rPr>
              <w:t>соответствии</w:t>
            </w:r>
            <w:r>
              <w:rPr>
                <w:spacing w:val="-40"/>
                <w:sz w:val="20"/>
                <w:szCs w:val="20"/>
              </w:rPr>
              <w:t xml:space="preserve"> </w:t>
            </w:r>
            <w:r>
              <w:rPr>
                <w:sz w:val="20"/>
                <w:szCs w:val="20"/>
              </w:rPr>
              <w:t>с</w:t>
            </w:r>
            <w:r>
              <w:rPr>
                <w:spacing w:val="-2"/>
                <w:sz w:val="20"/>
                <w:szCs w:val="20"/>
              </w:rPr>
              <w:t xml:space="preserve"> </w:t>
            </w:r>
            <w:r>
              <w:rPr>
                <w:sz w:val="20"/>
                <w:szCs w:val="20"/>
              </w:rPr>
              <w:t>Административным</w:t>
            </w:r>
            <w:r>
              <w:rPr>
                <w:spacing w:val="-2"/>
                <w:sz w:val="20"/>
                <w:szCs w:val="20"/>
              </w:rPr>
              <w:t xml:space="preserve"> </w:t>
            </w:r>
            <w:r>
              <w:rPr>
                <w:sz w:val="20"/>
                <w:szCs w:val="20"/>
              </w:rPr>
              <w:t>регламентом</w:t>
            </w:r>
          </w:p>
        </w:tc>
        <w:tc>
          <w:tcPr>
            <w:tcW w:w="4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31" w:right="224"/>
              <w:spacing w:before="95"/>
              <w:jc w:val="center"/>
              <w:rPr>
                <w:sz w:val="20"/>
                <w:szCs w:val="20"/>
              </w:rPr>
            </w:pPr>
            <w:r>
              <w:rPr>
                <w:sz w:val="20"/>
                <w:szCs w:val="20"/>
              </w:rPr>
              <w:t>Разъяснение</w:t>
            </w:r>
            <w:r>
              <w:rPr>
                <w:spacing w:val="-6"/>
                <w:sz w:val="20"/>
                <w:szCs w:val="20"/>
              </w:rPr>
              <w:t xml:space="preserve"> </w:t>
            </w:r>
            <w:r>
              <w:rPr>
                <w:sz w:val="20"/>
                <w:szCs w:val="20"/>
              </w:rPr>
              <w:t>причин</w:t>
            </w:r>
            <w:r>
              <w:rPr>
                <w:spacing w:val="-1"/>
                <w:sz w:val="20"/>
                <w:szCs w:val="20"/>
              </w:rPr>
              <w:t xml:space="preserve"> </w:t>
            </w:r>
            <w:r>
              <w:rPr>
                <w:sz w:val="20"/>
                <w:szCs w:val="20"/>
              </w:rPr>
              <w:t>отказа</w:t>
            </w:r>
          </w:p>
          <w:p>
            <w:pPr>
              <w:pStyle w:val="para6"/>
              <w:ind w:left="234" w:right="224"/>
              <w:spacing/>
              <w:jc w:val="center"/>
              <w:rPr>
                <w:sz w:val="20"/>
                <w:szCs w:val="20"/>
              </w:rPr>
            </w:pPr>
            <w:r>
              <w:rPr>
                <w:sz w:val="20"/>
                <w:szCs w:val="20"/>
              </w:rPr>
              <w:t>в выдаче дубликата разрешения на</w:t>
            </w:r>
            <w:r>
              <w:rPr>
                <w:spacing w:val="-40"/>
                <w:sz w:val="20"/>
                <w:szCs w:val="20"/>
              </w:rPr>
              <w:t xml:space="preserve"> </w:t>
            </w:r>
            <w:r>
              <w:rPr>
                <w:sz w:val="20"/>
                <w:szCs w:val="20"/>
              </w:rPr>
              <w:t>ввод</w:t>
            </w:r>
            <w:r>
              <w:rPr>
                <w:spacing w:val="-2"/>
                <w:sz w:val="20"/>
                <w:szCs w:val="20"/>
              </w:rPr>
              <w:t xml:space="preserve"> </w:t>
            </w:r>
            <w:r>
              <w:rPr>
                <w:sz w:val="20"/>
                <w:szCs w:val="20"/>
              </w:rPr>
              <w:t>объекта</w:t>
            </w:r>
            <w:r>
              <w:rPr>
                <w:spacing w:val="-1"/>
                <w:sz w:val="20"/>
                <w:szCs w:val="20"/>
              </w:rPr>
              <w:t xml:space="preserve"> </w:t>
            </w:r>
            <w:r>
              <w:rPr>
                <w:sz w:val="20"/>
                <w:szCs w:val="20"/>
              </w:rPr>
              <w:t>в</w:t>
            </w:r>
            <w:r>
              <w:rPr>
                <w:spacing w:val="-1"/>
                <w:sz w:val="20"/>
                <w:szCs w:val="20"/>
              </w:rPr>
              <w:t xml:space="preserve"> </w:t>
            </w:r>
            <w:r>
              <w:rPr>
                <w:sz w:val="20"/>
                <w:szCs w:val="20"/>
              </w:rPr>
              <w:t>эксплуатацию</w:t>
            </w:r>
          </w:p>
        </w:tc>
      </w:tr>
      <w:tr>
        <w:trPr>
          <w:tblHeader w:val="0"/>
          <w:cantSplit w:val="0"/>
          <w:trHeight w:val="718" w:hRule="atLeast"/>
        </w:trPr>
        <w:tc>
          <w:tcPr>
            <w:tcW w:w="127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spacing w:before="97"/>
              <w:rPr>
                <w:sz w:val="20"/>
                <w:szCs w:val="20"/>
              </w:rPr>
            </w:pPr>
            <w:r>
              <w:rPr>
                <w:sz w:val="20"/>
                <w:szCs w:val="20"/>
              </w:rPr>
              <w:t>пункт</w:t>
            </w:r>
            <w:r>
              <w:rPr>
                <w:spacing w:val="-2"/>
                <w:sz w:val="20"/>
                <w:szCs w:val="20"/>
              </w:rPr>
              <w:t xml:space="preserve"> </w:t>
            </w:r>
            <w:r>
              <w:rPr>
                <w:sz w:val="20"/>
                <w:szCs w:val="20"/>
              </w:rPr>
              <w:t>2.30</w:t>
            </w:r>
          </w:p>
        </w:tc>
        <w:tc>
          <w:tcPr>
            <w:tcW w:w="460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2" w:right="48"/>
              <w:spacing w:before="97"/>
              <w:jc w:val="both"/>
              <w:rPr>
                <w:sz w:val="20"/>
                <w:szCs w:val="20"/>
              </w:rPr>
            </w:pPr>
            <w:r>
              <w:rPr>
                <w:sz w:val="20"/>
                <w:szCs w:val="20"/>
              </w:rPr>
              <w:t>несоответствие</w:t>
            </w:r>
            <w:r>
              <w:rPr>
                <w:spacing w:val="1"/>
                <w:sz w:val="20"/>
                <w:szCs w:val="20"/>
              </w:rPr>
              <w:t xml:space="preserve"> </w:t>
            </w:r>
            <w:r>
              <w:rPr>
                <w:sz w:val="20"/>
                <w:szCs w:val="20"/>
              </w:rPr>
              <w:t>заявителя</w:t>
            </w:r>
            <w:r>
              <w:rPr>
                <w:spacing w:val="1"/>
                <w:sz w:val="20"/>
                <w:szCs w:val="20"/>
              </w:rPr>
              <w:t xml:space="preserve"> </w:t>
            </w:r>
            <w:r>
              <w:rPr>
                <w:sz w:val="20"/>
                <w:szCs w:val="20"/>
              </w:rPr>
              <w:t>кругу</w:t>
            </w:r>
            <w:r>
              <w:rPr>
                <w:spacing w:val="1"/>
                <w:sz w:val="20"/>
                <w:szCs w:val="20"/>
              </w:rPr>
              <w:t xml:space="preserve"> </w:t>
            </w:r>
            <w:r>
              <w:rPr>
                <w:sz w:val="20"/>
                <w:szCs w:val="20"/>
              </w:rPr>
              <w:t>лиц,</w:t>
            </w:r>
            <w:r>
              <w:rPr>
                <w:spacing w:val="1"/>
                <w:sz w:val="20"/>
                <w:szCs w:val="20"/>
              </w:rPr>
              <w:t xml:space="preserve"> </w:t>
            </w:r>
            <w:r>
              <w:rPr>
                <w:spacing w:val="-1"/>
                <w:sz w:val="20"/>
                <w:szCs w:val="20"/>
              </w:rPr>
              <w:t>указанных</w:t>
            </w:r>
            <w:r>
              <w:rPr>
                <w:spacing w:val="-11"/>
                <w:sz w:val="20"/>
                <w:szCs w:val="20"/>
              </w:rPr>
              <w:t xml:space="preserve"> </w:t>
            </w:r>
            <w:r>
              <w:rPr>
                <w:sz w:val="20"/>
                <w:szCs w:val="20"/>
              </w:rPr>
              <w:t>в</w:t>
            </w:r>
            <w:r>
              <w:rPr>
                <w:spacing w:val="-12"/>
                <w:sz w:val="20"/>
                <w:szCs w:val="20"/>
              </w:rPr>
              <w:t xml:space="preserve"> </w:t>
            </w:r>
            <w:r>
              <w:rPr>
                <w:sz w:val="20"/>
                <w:szCs w:val="20"/>
              </w:rPr>
              <w:t>пункте</w:t>
            </w:r>
            <w:r>
              <w:rPr>
                <w:spacing w:val="-9"/>
                <w:sz w:val="20"/>
                <w:szCs w:val="20"/>
              </w:rPr>
              <w:t xml:space="preserve"> </w:t>
            </w:r>
            <w:r>
              <w:rPr>
                <w:sz w:val="20"/>
                <w:szCs w:val="20"/>
              </w:rPr>
              <w:t>2.2</w:t>
            </w:r>
            <w:r>
              <w:rPr>
                <w:spacing w:val="-9"/>
                <w:sz w:val="20"/>
                <w:szCs w:val="20"/>
              </w:rPr>
              <w:t xml:space="preserve"> </w:t>
            </w:r>
            <w:r>
              <w:rPr>
                <w:sz w:val="20"/>
                <w:szCs w:val="20"/>
              </w:rPr>
              <w:t>Административного</w:t>
            </w:r>
            <w:r>
              <w:rPr>
                <w:spacing w:val="-40"/>
                <w:sz w:val="20"/>
                <w:szCs w:val="20"/>
              </w:rPr>
              <w:t xml:space="preserve"> </w:t>
            </w:r>
            <w:r>
              <w:rPr>
                <w:sz w:val="20"/>
                <w:szCs w:val="20"/>
              </w:rPr>
              <w:t>регламента.</w:t>
            </w:r>
          </w:p>
        </w:tc>
        <w:tc>
          <w:tcPr>
            <w:tcW w:w="4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1" w:right="627"/>
              <w:spacing w:before="97"/>
              <w:rPr>
                <w:i/>
                <w:sz w:val="20"/>
                <w:szCs w:val="20"/>
              </w:rPr>
            </w:pPr>
            <w:r>
              <w:rPr>
                <w:i/>
                <w:sz w:val="20"/>
                <w:szCs w:val="20"/>
              </w:rPr>
              <w:t>Указываются</w:t>
            </w:r>
            <w:r>
              <w:rPr>
                <w:i/>
                <w:spacing w:val="-4"/>
                <w:sz w:val="20"/>
                <w:szCs w:val="20"/>
              </w:rPr>
              <w:t xml:space="preserve"> </w:t>
            </w:r>
            <w:r>
              <w:rPr>
                <w:i/>
                <w:sz w:val="20"/>
                <w:szCs w:val="20"/>
              </w:rPr>
              <w:t>основания</w:t>
            </w:r>
            <w:r>
              <w:rPr>
                <w:i/>
                <w:spacing w:val="-3"/>
                <w:sz w:val="20"/>
                <w:szCs w:val="20"/>
              </w:rPr>
              <w:t xml:space="preserve"> </w:t>
            </w:r>
            <w:r>
              <w:rPr>
                <w:i/>
                <w:sz w:val="20"/>
                <w:szCs w:val="20"/>
              </w:rPr>
              <w:t>такого</w:t>
            </w:r>
            <w:r>
              <w:rPr>
                <w:i/>
                <w:spacing w:val="-40"/>
                <w:sz w:val="20"/>
                <w:szCs w:val="20"/>
              </w:rPr>
              <w:t xml:space="preserve"> </w:t>
            </w:r>
            <w:r>
              <w:rPr>
                <w:i/>
                <w:sz w:val="20"/>
                <w:szCs w:val="20"/>
              </w:rPr>
              <w:t>вывода</w:t>
            </w:r>
          </w:p>
        </w:tc>
      </w:tr>
    </w:tbl>
    <w:p>
      <w:pPr>
        <w:pStyle w:val="para3"/>
        <w:ind w:right="328" w:firstLine="708"/>
        <w:spacing w:before="67"/>
        <w:jc w:val="both"/>
        <w:rPr>
          <w:sz w:val="24"/>
          <w:szCs w:val="24"/>
        </w:rPr>
      </w:pPr>
      <w:r>
        <w:rPr>
          <w:spacing w:val="-1"/>
          <w:sz w:val="24"/>
          <w:szCs w:val="24"/>
        </w:rPr>
        <w:t>Вы</w:t>
      </w:r>
      <w:r>
        <w:rPr>
          <w:spacing w:val="-12"/>
          <w:sz w:val="24"/>
          <w:szCs w:val="24"/>
        </w:rPr>
        <w:t xml:space="preserve"> </w:t>
      </w:r>
      <w:r>
        <w:rPr>
          <w:spacing w:val="-1"/>
          <w:sz w:val="24"/>
          <w:szCs w:val="24"/>
        </w:rPr>
        <w:t>вправе</w:t>
      </w:r>
      <w:r>
        <w:rPr>
          <w:spacing w:val="-14"/>
          <w:sz w:val="24"/>
          <w:szCs w:val="24"/>
        </w:rPr>
        <w:t xml:space="preserve"> </w:t>
      </w:r>
      <w:r>
        <w:rPr>
          <w:spacing w:val="-1"/>
          <w:sz w:val="24"/>
          <w:szCs w:val="24"/>
        </w:rPr>
        <w:t>повторно</w:t>
      </w:r>
      <w:r>
        <w:rPr>
          <w:spacing w:val="-16"/>
          <w:sz w:val="24"/>
          <w:szCs w:val="24"/>
        </w:rPr>
        <w:t xml:space="preserve"> </w:t>
      </w:r>
      <w:r>
        <w:rPr>
          <w:spacing w:val="-1"/>
          <w:sz w:val="24"/>
          <w:szCs w:val="24"/>
        </w:rPr>
        <w:t>обратиться</w:t>
      </w:r>
      <w:r>
        <w:rPr>
          <w:spacing w:val="-13"/>
          <w:sz w:val="24"/>
          <w:szCs w:val="24"/>
        </w:rPr>
        <w:t xml:space="preserve"> </w:t>
      </w:r>
      <w:r>
        <w:rPr>
          <w:sz w:val="24"/>
          <w:szCs w:val="24"/>
        </w:rPr>
        <w:t>с</w:t>
      </w:r>
      <w:r>
        <w:rPr>
          <w:spacing w:val="-12"/>
          <w:sz w:val="24"/>
          <w:szCs w:val="24"/>
        </w:rPr>
        <w:t xml:space="preserve"> </w:t>
      </w:r>
      <w:r>
        <w:rPr>
          <w:sz w:val="24"/>
          <w:szCs w:val="24"/>
        </w:rPr>
        <w:t>заявлением</w:t>
      </w:r>
      <w:r>
        <w:rPr>
          <w:spacing w:val="-11"/>
          <w:sz w:val="24"/>
          <w:szCs w:val="24"/>
        </w:rPr>
        <w:t xml:space="preserve"> </w:t>
      </w:r>
      <w:r>
        <w:rPr>
          <w:sz w:val="24"/>
          <w:szCs w:val="24"/>
        </w:rPr>
        <w:t>о</w:t>
      </w:r>
      <w:r>
        <w:rPr>
          <w:spacing w:val="-12"/>
          <w:sz w:val="24"/>
          <w:szCs w:val="24"/>
        </w:rPr>
        <w:t xml:space="preserve"> </w:t>
      </w:r>
      <w:r>
        <w:rPr>
          <w:sz w:val="24"/>
          <w:szCs w:val="24"/>
        </w:rPr>
        <w:t>выдаче</w:t>
      </w:r>
      <w:r>
        <w:rPr>
          <w:spacing w:val="-13"/>
          <w:sz w:val="24"/>
          <w:szCs w:val="24"/>
        </w:rPr>
        <w:t xml:space="preserve"> </w:t>
      </w:r>
      <w:r>
        <w:rPr>
          <w:sz w:val="24"/>
          <w:szCs w:val="24"/>
        </w:rPr>
        <w:t>дубликата</w:t>
      </w:r>
      <w:r>
        <w:rPr>
          <w:spacing w:val="-14"/>
          <w:sz w:val="24"/>
          <w:szCs w:val="24"/>
        </w:rPr>
        <w:t xml:space="preserve"> </w:t>
      </w:r>
      <w:r>
        <w:rPr>
          <w:sz w:val="24"/>
          <w:szCs w:val="24"/>
        </w:rPr>
        <w:t>разрешения</w:t>
      </w:r>
      <w:r>
        <w:rPr>
          <w:spacing w:val="-48"/>
          <w:sz w:val="24"/>
          <w:szCs w:val="24"/>
        </w:rPr>
        <w:t xml:space="preserve"> </w:t>
      </w:r>
      <w:r>
        <w:rPr>
          <w:sz w:val="24"/>
          <w:szCs w:val="24"/>
        </w:rPr>
        <w:t>на</w:t>
      </w:r>
      <w:r>
        <w:rPr>
          <w:spacing w:val="-1"/>
          <w:sz w:val="24"/>
          <w:szCs w:val="24"/>
        </w:rPr>
        <w:t xml:space="preserve"> </w:t>
      </w:r>
      <w:r>
        <w:rPr>
          <w:sz w:val="24"/>
          <w:szCs w:val="24"/>
        </w:rPr>
        <w:t>ввод объекта</w:t>
      </w:r>
      <w:r>
        <w:rPr>
          <w:spacing w:val="-1"/>
          <w:sz w:val="24"/>
          <w:szCs w:val="24"/>
        </w:rPr>
        <w:t xml:space="preserve"> </w:t>
      </w:r>
      <w:r>
        <w:rPr>
          <w:sz w:val="24"/>
          <w:szCs w:val="24"/>
        </w:rPr>
        <w:t>в</w:t>
      </w:r>
      <w:r>
        <w:rPr>
          <w:spacing w:val="-2"/>
          <w:sz w:val="24"/>
          <w:szCs w:val="24"/>
        </w:rPr>
        <w:t xml:space="preserve"> </w:t>
      </w:r>
      <w:r>
        <w:rPr>
          <w:sz w:val="24"/>
          <w:szCs w:val="24"/>
        </w:rPr>
        <w:t>эксплуатацию после</w:t>
      </w:r>
      <w:r>
        <w:rPr>
          <w:spacing w:val="-2"/>
          <w:sz w:val="24"/>
          <w:szCs w:val="24"/>
        </w:rPr>
        <w:t xml:space="preserve"> </w:t>
      </w:r>
      <w:r>
        <w:rPr>
          <w:sz w:val="24"/>
          <w:szCs w:val="24"/>
        </w:rPr>
        <w:t>устранения</w:t>
      </w:r>
      <w:r>
        <w:rPr>
          <w:spacing w:val="-1"/>
          <w:sz w:val="24"/>
          <w:szCs w:val="24"/>
        </w:rPr>
        <w:t xml:space="preserve"> </w:t>
      </w:r>
      <w:r>
        <w:rPr>
          <w:sz w:val="24"/>
          <w:szCs w:val="24"/>
        </w:rPr>
        <w:t>указанного нарушения.</w:t>
      </w:r>
    </w:p>
    <w:p>
      <w:pPr>
        <w:pStyle w:val="para3"/>
        <w:ind w:right="334" w:firstLine="708"/>
        <w:spacing w:before="2"/>
        <w:jc w:val="both"/>
        <w:tabs defTabSz="720">
          <w:tab w:val="left" w:pos="9958" w:leader="none"/>
        </w:tabs>
        <w:rPr>
          <w:sz w:val="24"/>
          <w:szCs w:val="24"/>
        </w:rPr>
      </w:pPr>
      <w:r>
        <w:rPr>
          <w:sz w:val="24"/>
          <w:szCs w:val="24"/>
        </w:rPr>
        <w:t>Данный</w:t>
      </w:r>
      <w:r>
        <w:rPr>
          <w:spacing w:val="1"/>
          <w:sz w:val="24"/>
          <w:szCs w:val="24"/>
        </w:rPr>
        <w:t xml:space="preserve"> </w:t>
      </w:r>
      <w:r>
        <w:rPr>
          <w:sz w:val="24"/>
          <w:szCs w:val="24"/>
        </w:rPr>
        <w:t>отказ</w:t>
      </w:r>
      <w:r>
        <w:rPr>
          <w:spacing w:val="1"/>
          <w:sz w:val="24"/>
          <w:szCs w:val="24"/>
        </w:rPr>
        <w:t xml:space="preserve"> </w:t>
      </w:r>
      <w:r>
        <w:rPr>
          <w:sz w:val="24"/>
          <w:szCs w:val="24"/>
        </w:rPr>
        <w:t>может</w:t>
      </w:r>
      <w:r>
        <w:rPr>
          <w:spacing w:val="1"/>
          <w:sz w:val="24"/>
          <w:szCs w:val="24"/>
        </w:rPr>
        <w:t xml:space="preserve"> </w:t>
      </w:r>
      <w:r>
        <w:rPr>
          <w:sz w:val="24"/>
          <w:szCs w:val="24"/>
        </w:rPr>
        <w:t>быть</w:t>
      </w:r>
      <w:r>
        <w:rPr>
          <w:spacing w:val="1"/>
          <w:sz w:val="24"/>
          <w:szCs w:val="24"/>
        </w:rPr>
        <w:t xml:space="preserve"> </w:t>
      </w:r>
      <w:r>
        <w:rPr>
          <w:sz w:val="24"/>
          <w:szCs w:val="24"/>
        </w:rPr>
        <w:t>обжалован</w:t>
      </w:r>
      <w:r>
        <w:rPr>
          <w:spacing w:val="1"/>
          <w:sz w:val="24"/>
          <w:szCs w:val="24"/>
        </w:rPr>
        <w:t xml:space="preserve"> </w:t>
      </w:r>
      <w:r>
        <w:rPr>
          <w:sz w:val="24"/>
          <w:szCs w:val="24"/>
        </w:rPr>
        <w:t>в</w:t>
      </w:r>
      <w:r>
        <w:rPr>
          <w:spacing w:val="1"/>
          <w:sz w:val="24"/>
          <w:szCs w:val="24"/>
        </w:rPr>
        <w:t xml:space="preserve"> </w:t>
      </w:r>
      <w:r>
        <w:rPr>
          <w:sz w:val="24"/>
          <w:szCs w:val="24"/>
        </w:rPr>
        <w:t>досудебном</w:t>
      </w:r>
      <w:r>
        <w:rPr>
          <w:spacing w:val="1"/>
          <w:sz w:val="24"/>
          <w:szCs w:val="24"/>
        </w:rPr>
        <w:t xml:space="preserve"> </w:t>
      </w:r>
      <w:r>
        <w:rPr>
          <w:sz w:val="24"/>
          <w:szCs w:val="24"/>
        </w:rPr>
        <w:t>порядке</w:t>
      </w:r>
      <w:r>
        <w:rPr>
          <w:spacing w:val="1"/>
          <w:sz w:val="24"/>
          <w:szCs w:val="24"/>
        </w:rPr>
        <w:t xml:space="preserve"> </w:t>
      </w:r>
      <w:r>
        <w:rPr>
          <w:sz w:val="24"/>
          <w:szCs w:val="24"/>
        </w:rPr>
        <w:t>путем</w:t>
      </w:r>
      <w:r>
        <w:rPr>
          <w:spacing w:val="1"/>
          <w:sz w:val="24"/>
          <w:szCs w:val="24"/>
        </w:rPr>
        <w:t xml:space="preserve"> </w:t>
      </w:r>
      <w:r>
        <w:rPr>
          <w:sz w:val="24"/>
          <w:szCs w:val="24"/>
        </w:rPr>
        <w:t>направления</w:t>
      </w:r>
      <w:r>
        <w:rPr>
          <w:spacing w:val="16"/>
          <w:sz w:val="24"/>
          <w:szCs w:val="24"/>
        </w:rPr>
        <w:t xml:space="preserve"> </w:t>
      </w:r>
      <w:r>
        <w:rPr>
          <w:sz w:val="24"/>
          <w:szCs w:val="24"/>
        </w:rPr>
        <w:t>жалобы</w:t>
      </w:r>
      <w:r>
        <w:rPr>
          <w:spacing w:val="16"/>
          <w:sz w:val="24"/>
          <w:szCs w:val="24"/>
        </w:rPr>
        <w:t xml:space="preserve"> </w:t>
      </w:r>
      <w:r>
        <w:rPr>
          <w:sz w:val="24"/>
          <w:szCs w:val="24"/>
        </w:rPr>
        <w:t>в</w:t>
      </w:r>
      <w:r>
        <w:rPr>
          <w:sz w:val="24"/>
          <w:szCs w:val="24"/>
          <w:u w:color="auto" w:val="single"/>
        </w:rPr>
        <w:tab/>
      </w:r>
      <w:r>
        <w:rPr>
          <w:spacing w:val="-1"/>
          <w:sz w:val="24"/>
          <w:szCs w:val="24"/>
        </w:rPr>
        <w:t>,</w:t>
      </w:r>
      <w:r>
        <w:rPr>
          <w:spacing w:val="-48"/>
          <w:sz w:val="24"/>
          <w:szCs w:val="24"/>
        </w:rPr>
        <w:t xml:space="preserve"> </w:t>
      </w:r>
      <w:r>
        <w:rPr>
          <w:sz w:val="24"/>
          <w:szCs w:val="24"/>
        </w:rPr>
        <w:t>а</w:t>
      </w:r>
      <w:r>
        <w:rPr>
          <w:spacing w:val="-1"/>
          <w:sz w:val="24"/>
          <w:szCs w:val="24"/>
        </w:rPr>
        <w:t xml:space="preserve"> </w:t>
      </w:r>
      <w:r>
        <w:rPr>
          <w:sz w:val="24"/>
          <w:szCs w:val="24"/>
        </w:rPr>
        <w:t>также в</w:t>
      </w:r>
      <w:r>
        <w:rPr>
          <w:spacing w:val="-1"/>
          <w:sz w:val="24"/>
          <w:szCs w:val="24"/>
        </w:rPr>
        <w:t xml:space="preserve"> </w:t>
      </w:r>
      <w:r>
        <w:rPr>
          <w:sz w:val="24"/>
          <w:szCs w:val="24"/>
        </w:rPr>
        <w:t>судебном порядке.</w:t>
      </w:r>
    </w:p>
    <w:p>
      <w:pPr>
        <w:pStyle w:val="para3"/>
        <w:ind w:left="821"/>
        <w:spacing w:line="321" w:lineRule="exact"/>
        <w:jc w:val="both"/>
        <w:tabs defTabSz="720">
          <w:tab w:val="left" w:pos="10103" w:leader="none"/>
        </w:tabs>
        <w:rPr>
          <w:sz w:val="24"/>
          <w:szCs w:val="24"/>
        </w:rPr>
      </w:pPr>
      <w:r>
        <w:rPr>
          <w:sz w:val="24"/>
          <w:szCs w:val="24"/>
        </w:rPr>
        <w:t>Дополнительно</w:t>
      </w:r>
      <w:r>
        <w:rPr>
          <w:spacing w:val="54"/>
          <w:sz w:val="24"/>
          <w:szCs w:val="24"/>
        </w:rPr>
        <w:t xml:space="preserve"> </w:t>
      </w:r>
      <w:r>
        <w:rPr>
          <w:sz w:val="24"/>
          <w:szCs w:val="24"/>
        </w:rPr>
        <w:t>информируем:</w:t>
      </w:r>
      <w:r>
        <w:rPr>
          <w:sz w:val="24"/>
          <w:szCs w:val="24"/>
          <w:u w:color="auto" w:val="single"/>
        </w:rPr>
        <w:t xml:space="preserve"> </w:t>
        <w:tab/>
      </w:r>
      <w:r>
        <w:rPr>
          <w:sz w:val="24"/>
          <w:szCs w:val="24"/>
        </w:rPr>
      </w:r>
    </w:p>
    <w:p>
      <w:pPr>
        <w:pStyle w:val="para3"/>
        <w:tabs defTabSz="720">
          <w:tab w:val="left" w:pos="9912" w:leader="none"/>
        </w:tabs>
      </w:pPr>
      <w:r>
        <w:rPr>
          <w:u w:color="auto" w:val="single"/>
        </w:rPr>
        <w:t xml:space="preserve"> </w:t>
        <w:tab/>
      </w:r>
      <w:r>
        <w:t>.</w:t>
      </w:r>
    </w:p>
    <w:p>
      <w:pPr>
        <w:ind w:left="1356" w:right="330" w:hanging="473"/>
        <w:spacing w:before="2"/>
        <w:rPr>
          <w:sz w:val="18"/>
          <w:szCs w:val="18"/>
        </w:rPr>
      </w:pPr>
      <w:r>
        <w:rPr>
          <w:sz w:val="18"/>
          <w:szCs w:val="18"/>
        </w:rPr>
        <w:t>(указывается</w:t>
      </w:r>
      <w:r>
        <w:rPr>
          <w:spacing w:val="-6"/>
          <w:sz w:val="18"/>
          <w:szCs w:val="18"/>
        </w:rPr>
        <w:t xml:space="preserve"> </w:t>
      </w:r>
      <w:r>
        <w:rPr>
          <w:sz w:val="18"/>
          <w:szCs w:val="18"/>
        </w:rPr>
        <w:t>информация,</w:t>
      </w:r>
      <w:r>
        <w:rPr>
          <w:spacing w:val="-4"/>
          <w:sz w:val="18"/>
          <w:szCs w:val="18"/>
        </w:rPr>
        <w:t xml:space="preserve"> </w:t>
      </w:r>
      <w:r>
        <w:rPr>
          <w:sz w:val="18"/>
          <w:szCs w:val="18"/>
        </w:rPr>
        <w:t>необходимая</w:t>
      </w:r>
      <w:r>
        <w:rPr>
          <w:spacing w:val="-2"/>
          <w:sz w:val="18"/>
          <w:szCs w:val="18"/>
        </w:rPr>
        <w:t xml:space="preserve"> </w:t>
      </w:r>
      <w:r>
        <w:rPr>
          <w:sz w:val="18"/>
          <w:szCs w:val="18"/>
        </w:rPr>
        <w:t>для</w:t>
      </w:r>
      <w:r>
        <w:rPr>
          <w:spacing w:val="-3"/>
          <w:sz w:val="18"/>
          <w:szCs w:val="18"/>
        </w:rPr>
        <w:t xml:space="preserve"> </w:t>
      </w:r>
      <w:r>
        <w:rPr>
          <w:sz w:val="18"/>
          <w:szCs w:val="18"/>
        </w:rPr>
        <w:t>устранения</w:t>
      </w:r>
      <w:r>
        <w:rPr>
          <w:spacing w:val="-2"/>
          <w:sz w:val="18"/>
          <w:szCs w:val="18"/>
        </w:rPr>
        <w:t xml:space="preserve"> </w:t>
      </w:r>
      <w:r>
        <w:rPr>
          <w:sz w:val="18"/>
          <w:szCs w:val="18"/>
        </w:rPr>
        <w:t>причин</w:t>
      </w:r>
      <w:r>
        <w:rPr>
          <w:spacing w:val="-4"/>
          <w:sz w:val="18"/>
          <w:szCs w:val="18"/>
        </w:rPr>
        <w:t xml:space="preserve"> </w:t>
      </w:r>
      <w:r>
        <w:rPr>
          <w:sz w:val="18"/>
          <w:szCs w:val="18"/>
        </w:rPr>
        <w:t>отказа</w:t>
      </w:r>
      <w:r>
        <w:rPr>
          <w:spacing w:val="-4"/>
          <w:sz w:val="18"/>
          <w:szCs w:val="18"/>
        </w:rPr>
        <w:t xml:space="preserve"> </w:t>
      </w:r>
      <w:r>
        <w:rPr>
          <w:sz w:val="18"/>
          <w:szCs w:val="18"/>
        </w:rPr>
        <w:t>в</w:t>
      </w:r>
      <w:r>
        <w:rPr>
          <w:spacing w:val="-2"/>
          <w:sz w:val="18"/>
          <w:szCs w:val="18"/>
        </w:rPr>
        <w:t xml:space="preserve"> </w:t>
      </w:r>
      <w:r>
        <w:rPr>
          <w:sz w:val="18"/>
          <w:szCs w:val="18"/>
        </w:rPr>
        <w:t>выдаче</w:t>
      </w:r>
      <w:r>
        <w:rPr>
          <w:spacing w:val="-4"/>
          <w:sz w:val="18"/>
          <w:szCs w:val="18"/>
        </w:rPr>
        <w:t xml:space="preserve"> </w:t>
      </w:r>
      <w:r>
        <w:rPr>
          <w:sz w:val="18"/>
          <w:szCs w:val="18"/>
        </w:rPr>
        <w:t>дубликата</w:t>
      </w:r>
      <w:r>
        <w:rPr>
          <w:spacing w:val="-4"/>
          <w:sz w:val="18"/>
          <w:szCs w:val="18"/>
        </w:rPr>
        <w:t xml:space="preserve"> </w:t>
      </w:r>
      <w:r>
        <w:rPr>
          <w:sz w:val="18"/>
          <w:szCs w:val="18"/>
        </w:rPr>
        <w:t>разрешения</w:t>
      </w:r>
      <w:r>
        <w:rPr>
          <w:spacing w:val="-4"/>
          <w:sz w:val="18"/>
          <w:szCs w:val="18"/>
        </w:rPr>
        <w:t xml:space="preserve"> </w:t>
      </w:r>
      <w:r>
        <w:rPr>
          <w:sz w:val="18"/>
          <w:szCs w:val="18"/>
        </w:rPr>
        <w:t>на</w:t>
      </w:r>
      <w:r>
        <w:rPr>
          <w:spacing w:val="-36"/>
          <w:sz w:val="18"/>
          <w:szCs w:val="18"/>
        </w:rPr>
        <w:t xml:space="preserve"> </w:t>
      </w:r>
      <w:r>
        <w:rPr>
          <w:sz w:val="18"/>
          <w:szCs w:val="18"/>
        </w:rPr>
        <w:t>ввод</w:t>
      </w:r>
      <w:r>
        <w:rPr>
          <w:spacing w:val="-2"/>
          <w:sz w:val="18"/>
          <w:szCs w:val="18"/>
        </w:rPr>
        <w:t xml:space="preserve"> </w:t>
      </w:r>
      <w:r>
        <w:rPr>
          <w:sz w:val="18"/>
          <w:szCs w:val="18"/>
        </w:rPr>
        <w:t>объекта</w:t>
      </w:r>
      <w:r>
        <w:rPr>
          <w:spacing w:val="-1"/>
          <w:sz w:val="18"/>
          <w:szCs w:val="18"/>
        </w:rPr>
        <w:t xml:space="preserve"> </w:t>
      </w:r>
      <w:r>
        <w:rPr>
          <w:sz w:val="18"/>
          <w:szCs w:val="18"/>
        </w:rPr>
        <w:t>в</w:t>
      </w:r>
      <w:r>
        <w:rPr>
          <w:spacing w:val="-2"/>
          <w:sz w:val="18"/>
          <w:szCs w:val="18"/>
        </w:rPr>
        <w:t xml:space="preserve"> </w:t>
      </w:r>
      <w:r>
        <w:rPr>
          <w:sz w:val="18"/>
          <w:szCs w:val="18"/>
        </w:rPr>
        <w:t>эксплуатацию,</w:t>
      </w:r>
      <w:r>
        <w:rPr>
          <w:spacing w:val="-1"/>
          <w:sz w:val="18"/>
          <w:szCs w:val="18"/>
        </w:rPr>
        <w:t xml:space="preserve"> </w:t>
      </w:r>
      <w:r>
        <w:rPr>
          <w:sz w:val="18"/>
          <w:szCs w:val="18"/>
        </w:rPr>
        <w:t>а</w:t>
      </w:r>
      <w:r>
        <w:rPr>
          <w:spacing w:val="-1"/>
          <w:sz w:val="18"/>
          <w:szCs w:val="18"/>
        </w:rPr>
        <w:t xml:space="preserve"> </w:t>
      </w:r>
      <w:r>
        <w:rPr>
          <w:sz w:val="18"/>
          <w:szCs w:val="18"/>
        </w:rPr>
        <w:t>также</w:t>
      </w:r>
      <w:r>
        <w:rPr>
          <w:spacing w:val="2"/>
          <w:sz w:val="18"/>
          <w:szCs w:val="18"/>
        </w:rPr>
        <w:t xml:space="preserve"> </w:t>
      </w:r>
      <w:r>
        <w:rPr>
          <w:sz w:val="18"/>
          <w:szCs w:val="18"/>
        </w:rPr>
        <w:t>иная</w:t>
      </w:r>
      <w:r>
        <w:rPr>
          <w:spacing w:val="-2"/>
          <w:sz w:val="18"/>
          <w:szCs w:val="18"/>
        </w:rPr>
        <w:t xml:space="preserve"> </w:t>
      </w:r>
      <w:r>
        <w:rPr>
          <w:sz w:val="18"/>
          <w:szCs w:val="18"/>
        </w:rPr>
        <w:t>дополнительная</w:t>
      </w:r>
      <w:r>
        <w:rPr>
          <w:spacing w:val="-2"/>
          <w:sz w:val="18"/>
          <w:szCs w:val="18"/>
        </w:rPr>
        <w:t xml:space="preserve"> </w:t>
      </w:r>
      <w:r>
        <w:rPr>
          <w:sz w:val="18"/>
          <w:szCs w:val="18"/>
        </w:rPr>
        <w:t>информация</w:t>
      </w:r>
      <w:r>
        <w:rPr>
          <w:spacing w:val="-2"/>
          <w:sz w:val="18"/>
          <w:szCs w:val="18"/>
        </w:rPr>
        <w:t xml:space="preserve"> </w:t>
      </w:r>
      <w:r>
        <w:rPr>
          <w:sz w:val="18"/>
          <w:szCs w:val="18"/>
        </w:rPr>
        <w:t>при наличии)</w:t>
      </w:r>
    </w:p>
    <w:p>
      <w:pPr>
        <w:pStyle w:val="para3"/>
        <w:ind w:left="0"/>
        <w:rPr>
          <w:sz w:val="20"/>
        </w:rPr>
      </w:pPr>
      <w:r>
        <w:rPr>
          <w:sz w:val="20"/>
        </w:rPr>
      </w:r>
    </w:p>
    <w:p>
      <w:pPr>
        <w:pStyle w:val="para3"/>
        <w:ind w:left="0"/>
        <w:spacing w:before="9"/>
        <w:rPr>
          <w:sz w:val="19"/>
        </w:rPr>
      </w:pPr>
      <w:r>
        <w:rPr>
          <w:noProof/>
        </w:rPr>
        <mc:AlternateContent>
          <mc:Choice Requires="wps">
            <w:drawing>
              <wp:anchor distT="0" distB="0" distL="0" distR="0" simplePos="0" relativeHeight="251658277" behindDoc="1" locked="0" layoutInCell="0" hidden="0" allowOverlap="1">
                <wp:simplePos x="0" y="0"/>
                <wp:positionH relativeFrom="page">
                  <wp:posOffset>718820</wp:posOffset>
                </wp:positionH>
                <wp:positionV relativeFrom="paragraph">
                  <wp:posOffset>168910</wp:posOffset>
                </wp:positionV>
                <wp:extent cx="1981200" cy="5715"/>
                <wp:effectExtent l="0" t="0" r="0" b="0"/>
                <wp:wrapTopAndBottom/>
                <wp:docPr id="37" name="Прямоугольник20"/>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bAQAAAAAAAACAAAACgEAADAMAAAJAAAALQAHAGwEAADXOAAAKAAAAAgAAAABAAAAAQAAAA=="/>
                          </a:ext>
                        </a:extLst>
                      </wps:cNvSpPr>
                      <wps:spPr>
                        <a:xfrm>
                          <a:off x="0" y="0"/>
                          <a:ext cx="19812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0" o:spid="_x0000_s1061" style="position:absolute;margin-left:56.60pt;margin-top:13.30pt;mso-position-horizontal-relative:page;width:156.00pt;height:0.45pt;z-index:251658277;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bAQAAAAAAAACAAAACgEAADAMAAAJAAAALQAHAGwEAADXO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78" behindDoc="1" locked="0" layoutInCell="0" hidden="0" allowOverlap="1">
                <wp:simplePos x="0" y="0"/>
                <wp:positionH relativeFrom="page">
                  <wp:posOffset>2880360</wp:posOffset>
                </wp:positionH>
                <wp:positionV relativeFrom="paragraph">
                  <wp:posOffset>168910</wp:posOffset>
                </wp:positionV>
                <wp:extent cx="1440180" cy="5715"/>
                <wp:effectExtent l="0" t="0" r="0" b="0"/>
                <wp:wrapTopAndBottom/>
                <wp:docPr id="38" name="Прямоугольник21"/>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uBEAAAAAAAACAAAACgEAANwIAAAJAAAALQAHALgRAADXOA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1" o:spid="_x0000_s1062" style="position:absolute;margin-left:226.80pt;margin-top:13.30pt;mso-position-horizontal-relative:page;width:113.40pt;height:0.45pt;z-index:251658278;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uBEAAAAAAAACAAAACgEAANwIAAAJAAAALQAHALgRAADXO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79" behindDoc="1" locked="0" layoutInCell="0" hidden="0" allowOverlap="1">
                <wp:simplePos x="0" y="0"/>
                <wp:positionH relativeFrom="page">
                  <wp:posOffset>4500245</wp:posOffset>
                </wp:positionH>
                <wp:positionV relativeFrom="paragraph">
                  <wp:posOffset>168910</wp:posOffset>
                </wp:positionV>
                <wp:extent cx="2520315" cy="5715"/>
                <wp:effectExtent l="0" t="0" r="0" b="0"/>
                <wp:wrapTopAndBottom/>
                <wp:docPr id="39" name="Прямоугольник22"/>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rxsAAAAAAAACAAAACgEAAIEPAAAJAAAALQAHAK8bAADXOAAAKAAAAAgAAAABAAAAAQAAAA=="/>
                          </a:ext>
                        </a:extLst>
                      </wps:cNvSpPr>
                      <wps:spPr>
                        <a:xfrm>
                          <a:off x="0" y="0"/>
                          <a:ext cx="252031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2" o:spid="_x0000_s1063" style="position:absolute;margin-left:354.35pt;margin-top:13.30pt;mso-position-horizontal-relative:page;width:198.45pt;height:0.45pt;z-index:251658279;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wMAAAAhAAAAAAAAAAAAAAAAAAAAAAAArxsAAAAAAAACAAAACgEAAIEPAAAJAAAALQAHAK8bAADXOAAAKAAAAAgAAAABAAAAAQAAAA==">
                <v:fill color2="#000000" type="solid" angle="180"/>
                <w10:wrap type="topAndBottom" anchorx="page" anchory="text"/>
              </v:rect>
            </w:pict>
          </mc:Fallback>
        </mc:AlternateContent>
      </w:r>
      <w:r>
        <w:rPr>
          <w:sz w:val="19"/>
        </w:rPr>
      </w:r>
    </w:p>
    <w:p>
      <w:pPr>
        <w:ind w:left="1149"/>
        <w:tabs defTabSz="720">
          <w:tab w:val="left" w:pos="4233" w:leader="none"/>
          <w:tab w:val="left" w:pos="6374" w:leader="none"/>
        </w:tabs>
        <w:rPr>
          <w:sz w:val="18"/>
          <w:szCs w:val="18"/>
        </w:rPr>
      </w:pPr>
      <w:r>
        <w:rPr>
          <w:sz w:val="18"/>
          <w:szCs w:val="18"/>
        </w:rPr>
        <w:t>(должность)</w:t>
        <w:tab/>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spacing w:before="3"/>
        <w:rPr>
          <w:sz w:val="20"/>
        </w:rPr>
      </w:pPr>
      <w:r>
        <w:rPr>
          <w:sz w:val="20"/>
        </w:rPr>
      </w:r>
    </w:p>
    <w:p>
      <w:pPr>
        <w:pStyle w:val="para3"/>
        <w:spacing w:before="89"/>
        <w:rPr>
          <w:sz w:val="24"/>
          <w:szCs w:val="24"/>
        </w:rPr>
      </w:pPr>
      <w:r>
        <w:rPr>
          <w:sz w:val="24"/>
          <w:szCs w:val="24"/>
        </w:rPr>
        <w:t>Дата</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826"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8</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spacing w:before="9"/>
        <w:rPr>
          <w:sz w:val="24"/>
          <w:szCs w:val="24"/>
        </w:rPr>
      </w:pPr>
      <w:r>
        <w:rPr>
          <w:sz w:val="24"/>
          <w:szCs w:val="24"/>
        </w:rPr>
      </w:r>
    </w:p>
    <w:p>
      <w:pPr>
        <w:pStyle w:val="para3"/>
        <w:ind w:left="0" w:right="327"/>
        <w:spacing/>
        <w:jc w:val="right"/>
        <w:rPr>
          <w:sz w:val="24"/>
          <w:szCs w:val="24"/>
        </w:rPr>
      </w:pPr>
      <w:r>
        <w:rPr>
          <w:sz w:val="24"/>
          <w:szCs w:val="24"/>
        </w:rPr>
        <w:t>ФОРМА</w:t>
      </w:r>
    </w:p>
    <w:p>
      <w:pPr>
        <w:pStyle w:val="para3"/>
        <w:ind w:left="0"/>
        <w:rPr>
          <w:sz w:val="30"/>
        </w:rPr>
      </w:pPr>
      <w:r>
        <w:rPr>
          <w:sz w:val="30"/>
        </w:rPr>
      </w:r>
    </w:p>
    <w:p>
      <w:pPr>
        <w:pStyle w:val="para4"/>
        <w:spacing w:before="1" w:line="322" w:lineRule="exact"/>
        <w:rPr>
          <w:sz w:val="24"/>
          <w:szCs w:val="24"/>
        </w:rPr>
      </w:pPr>
      <w:r>
        <w:rPr>
          <w:sz w:val="24"/>
          <w:szCs w:val="24"/>
        </w:rPr>
      </w:r>
    </w:p>
    <w:p>
      <w:pPr>
        <w:pStyle w:val="para4"/>
        <w:spacing w:before="1" w:line="322" w:lineRule="exact"/>
        <w:rPr>
          <w:sz w:val="24"/>
          <w:szCs w:val="24"/>
        </w:rPr>
      </w:pPr>
      <w:r>
        <w:rPr>
          <w:sz w:val="24"/>
          <w:szCs w:val="24"/>
        </w:rPr>
        <w:t>З А Я</w:t>
      </w:r>
      <w:r>
        <w:rPr>
          <w:spacing w:val="-2"/>
          <w:sz w:val="24"/>
          <w:szCs w:val="24"/>
        </w:rPr>
        <w:t xml:space="preserve"> </w:t>
      </w:r>
      <w:r>
        <w:rPr>
          <w:sz w:val="24"/>
          <w:szCs w:val="24"/>
        </w:rPr>
        <w:t>В</w:t>
      </w:r>
      <w:r>
        <w:rPr>
          <w:spacing w:val="-1"/>
          <w:sz w:val="24"/>
          <w:szCs w:val="24"/>
        </w:rPr>
        <w:t xml:space="preserve"> </w:t>
      </w:r>
      <w:r>
        <w:rPr>
          <w:sz w:val="24"/>
          <w:szCs w:val="24"/>
        </w:rPr>
        <w:t>Л</w:t>
      </w:r>
      <w:r>
        <w:rPr>
          <w:spacing w:val="-1"/>
          <w:sz w:val="24"/>
          <w:szCs w:val="24"/>
        </w:rPr>
        <w:t xml:space="preserve"> </w:t>
      </w:r>
      <w:r>
        <w:rPr>
          <w:sz w:val="24"/>
          <w:szCs w:val="24"/>
        </w:rPr>
        <w:t>Е</w:t>
      </w:r>
      <w:r>
        <w:rPr>
          <w:spacing w:val="1"/>
          <w:sz w:val="24"/>
          <w:szCs w:val="24"/>
        </w:rPr>
        <w:t xml:space="preserve"> </w:t>
      </w:r>
      <w:r>
        <w:rPr>
          <w:sz w:val="24"/>
          <w:szCs w:val="24"/>
        </w:rPr>
        <w:t>Н И</w:t>
      </w:r>
      <w:r>
        <w:rPr>
          <w:spacing w:val="-1"/>
          <w:sz w:val="24"/>
          <w:szCs w:val="24"/>
        </w:rPr>
        <w:t xml:space="preserve"> </w:t>
      </w:r>
      <w:r>
        <w:rPr>
          <w:sz w:val="24"/>
          <w:szCs w:val="24"/>
        </w:rPr>
        <w:t>Е</w:t>
      </w:r>
    </w:p>
    <w:p>
      <w:pPr>
        <w:ind w:left="156" w:right="378"/>
        <w:spacing/>
        <w:jc w:val="center"/>
        <w:rPr>
          <w:b/>
          <w:sz w:val="24"/>
          <w:szCs w:val="24"/>
        </w:rPr>
      </w:pPr>
      <w:r>
        <w:rPr>
          <w:b/>
          <w:sz w:val="24"/>
          <w:szCs w:val="24"/>
        </w:rPr>
        <w:t>об оставлении заявления о выдаче разрешения на ввод объекта в</w:t>
      </w:r>
      <w:r>
        <w:rPr>
          <w:b/>
          <w:spacing w:val="-51"/>
          <w:sz w:val="24"/>
          <w:szCs w:val="24"/>
        </w:rPr>
        <w:t xml:space="preserve">      </w:t>
      </w:r>
      <w:r>
        <w:rPr>
          <w:b/>
          <w:sz w:val="24"/>
          <w:szCs w:val="24"/>
        </w:rPr>
        <w:t>эксплуатацию</w:t>
      </w:r>
    </w:p>
    <w:p>
      <w:pPr>
        <w:ind w:left="156" w:right="378"/>
        <w:spacing/>
        <w:jc w:val="center"/>
        <w:rPr>
          <w:b/>
          <w:sz w:val="24"/>
          <w:szCs w:val="24"/>
        </w:rPr>
      </w:pPr>
      <w:r>
        <w:rPr>
          <w:b/>
          <w:spacing w:val="-2"/>
          <w:sz w:val="24"/>
          <w:szCs w:val="24"/>
        </w:rPr>
        <w:t xml:space="preserve"> </w:t>
      </w:r>
      <w:r>
        <w:rPr>
          <w:b/>
          <w:sz w:val="24"/>
          <w:szCs w:val="24"/>
        </w:rPr>
        <w:t>без</w:t>
      </w:r>
      <w:r>
        <w:rPr>
          <w:b/>
          <w:spacing w:val="-3"/>
          <w:sz w:val="24"/>
          <w:szCs w:val="24"/>
        </w:rPr>
        <w:t xml:space="preserve"> </w:t>
      </w:r>
      <w:r>
        <w:rPr>
          <w:b/>
          <w:sz w:val="24"/>
          <w:szCs w:val="24"/>
        </w:rPr>
        <w:t>рассмотрения</w:t>
      </w:r>
    </w:p>
    <w:p>
      <w:pPr>
        <w:pStyle w:val="para3"/>
        <w:ind w:left="0"/>
        <w:spacing w:before="5"/>
        <w:rPr>
          <w:b/>
          <w:sz w:val="24"/>
          <w:szCs w:val="24"/>
        </w:rPr>
      </w:pPr>
      <w:r>
        <w:rPr>
          <w:b/>
          <w:sz w:val="24"/>
          <w:szCs w:val="24"/>
        </w:rPr>
      </w:r>
    </w:p>
    <w:p>
      <w:pPr>
        <w:pStyle w:val="para3"/>
        <w:ind w:left="0" w:right="327"/>
        <w:spacing/>
        <w:jc w:val="right"/>
        <w:tabs defTabSz="720">
          <w:tab w:val="left" w:pos="421" w:leader="none"/>
          <w:tab w:val="left" w:pos="2095" w:leader="none"/>
          <w:tab w:val="left" w:pos="2864" w:leader="none"/>
        </w:tabs>
        <w:rPr>
          <w:sz w:val="24"/>
          <w:szCs w:val="24"/>
        </w:rPr>
      </w:pPr>
      <w:r>
        <w:rPr>
          <w:sz w:val="24"/>
          <w:szCs w:val="24"/>
        </w:rPr>
        <w:t>«</w:t>
      </w:r>
      <w:r>
        <w:rPr>
          <w:sz w:val="24"/>
          <w:szCs w:val="24"/>
          <w:u w:color="auto" w:val="single"/>
        </w:rPr>
        <w:tab/>
      </w:r>
      <w:r>
        <w:rPr>
          <w:sz w:val="24"/>
          <w:szCs w:val="24"/>
        </w:rPr>
        <w:t>»</w:t>
      </w:r>
      <w:r>
        <w:rPr>
          <w:sz w:val="24"/>
          <w:szCs w:val="24"/>
          <w:u w:color="auto" w:val="single"/>
        </w:rPr>
        <w:tab/>
      </w:r>
      <w:r>
        <w:rPr>
          <w:sz w:val="24"/>
          <w:szCs w:val="24"/>
        </w:rPr>
        <w:t>20</w:t>
      </w:r>
      <w:r>
        <w:rPr>
          <w:sz w:val="24"/>
          <w:szCs w:val="24"/>
          <w:u w:color="auto" w:val="single"/>
        </w:rPr>
        <w:tab/>
      </w:r>
      <w:r>
        <w:rPr>
          <w:sz w:val="24"/>
          <w:szCs w:val="24"/>
        </w:rPr>
        <w:t>г.</w:t>
      </w:r>
    </w:p>
    <w:p>
      <w:pPr>
        <w:pStyle w:val="para3"/>
        <w:ind w:left="0"/>
        <w:rPr>
          <w:sz w:val="20"/>
        </w:rPr>
      </w:pPr>
      <w:r>
        <w:rPr>
          <w:sz w:val="20"/>
        </w:rPr>
      </w:r>
    </w:p>
    <w:p>
      <w:pPr>
        <w:pStyle w:val="para3"/>
        <w:ind w:left="0"/>
        <w:spacing w:before="2"/>
        <w:rPr>
          <w:sz w:val="25"/>
        </w:rPr>
      </w:pPr>
      <w:r>
        <w:rPr>
          <w:noProof/>
        </w:rPr>
        <mc:AlternateContent>
          <mc:Choice Requires="wps">
            <w:drawing>
              <wp:anchor distT="0" distB="0" distL="0" distR="0" simplePos="0" relativeHeight="251658280" behindDoc="1" locked="0" layoutInCell="0" hidden="0" allowOverlap="1">
                <wp:simplePos x="0" y="0"/>
                <wp:positionH relativeFrom="page">
                  <wp:posOffset>833755</wp:posOffset>
                </wp:positionH>
                <wp:positionV relativeFrom="paragraph">
                  <wp:posOffset>208915</wp:posOffset>
                </wp:positionV>
                <wp:extent cx="6210300" cy="5715"/>
                <wp:effectExtent l="0" t="0" r="0" b="0"/>
                <wp:wrapTopAndBottom/>
                <wp:docPr id="40" name="Прямоугольник23"/>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kAMAAAAhAAAAAAAAAAAAAAAAAAAAAAAAIQUAAAAAAAACAAAASQEAADQmAAAJAAAALgAIACEFAADUFwAAKAAAAAgAAAABAAAAAQAAAA=="/>
                          </a:ext>
                        </a:extLst>
                      </wps:cNvSpPr>
                      <wps:spPr>
                        <a:xfrm>
                          <a:off x="0" y="0"/>
                          <a:ext cx="62103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3" o:spid="_x0000_s1064" style="position:absolute;margin-left:65.65pt;margin-top:16.45pt;mso-position-horizontal-relative:page;width:489.00pt;height:0.45pt;z-index:251658280;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kAMAAAAhAAAAAAAAAAAAAAAAAAAAAAAAIQUAAAAAAAACAAAASQEAADQmAAAJAAAALgAIACEFAADUFw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81" behindDoc="1" locked="0" layoutInCell="0" hidden="0" allowOverlap="1">
                <wp:simplePos x="0" y="0"/>
                <wp:positionH relativeFrom="page">
                  <wp:posOffset>833755</wp:posOffset>
                </wp:positionH>
                <wp:positionV relativeFrom="paragraph">
                  <wp:posOffset>391160</wp:posOffset>
                </wp:positionV>
                <wp:extent cx="6210300" cy="5715"/>
                <wp:effectExtent l="0" t="0" r="0" b="0"/>
                <wp:wrapTopAndBottom/>
                <wp:docPr id="41" name="Прямоугольник24"/>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kAMAAAAhAAAAAAAAAAAAAAAAAAAAAAAAIQUAAAAAAAACAAAAaAIAADQmAAAJAAAALgAIACEFAADzGAAAKAAAAAgAAAABAAAAAQAAAA=="/>
                          </a:ext>
                        </a:extLst>
                      </wps:cNvSpPr>
                      <wps:spPr>
                        <a:xfrm>
                          <a:off x="0" y="0"/>
                          <a:ext cx="62103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4" o:spid="_x0000_s1065" style="position:absolute;margin-left:65.65pt;margin-top:30.80pt;mso-position-horizontal-relative:page;width:489.00pt;height:0.45pt;z-index:251658281;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kAMAAAAhAAAAAAAAAAAAAAAAAAAAAAAAIQUAAAAAAAACAAAAaAIAADQmAAAJAAAALgAIACEFAADzGAAAKAAAAAgAAAABAAAAAQAAAA==">
                <v:fill color2="#000000" type="solid" angle="180"/>
                <w10:wrap type="topAndBottom" anchorx="page" anchory="text"/>
              </v:rect>
            </w:pict>
          </mc:Fallback>
        </mc:AlternateContent>
      </w:r>
      <w:r>
        <w:rPr>
          <w:sz w:val="25"/>
        </w:rPr>
      </w:r>
    </w:p>
    <w:p>
      <w:pPr>
        <w:pStyle w:val="para3"/>
        <w:ind w:left="0"/>
        <w:spacing w:before="3"/>
        <w:rPr>
          <w:sz w:val="18"/>
        </w:rPr>
      </w:pPr>
      <w:r>
        <w:rPr>
          <w:sz w:val="18"/>
        </w:rPr>
      </w:r>
    </w:p>
    <w:p>
      <w:pPr>
        <w:ind w:left="163" w:right="166"/>
        <w:spacing w:line="196" w:lineRule="exact"/>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6"/>
          <w:sz w:val="18"/>
          <w:szCs w:val="18"/>
        </w:rPr>
        <w:t xml:space="preserve"> </w:t>
      </w:r>
      <w:r>
        <w:rPr>
          <w:sz w:val="18"/>
          <w:szCs w:val="18"/>
        </w:rPr>
        <w:t>разрешений</w:t>
      </w:r>
      <w:r>
        <w:rPr>
          <w:spacing w:val="-4"/>
          <w:sz w:val="18"/>
          <w:szCs w:val="18"/>
        </w:rPr>
        <w:t xml:space="preserve"> </w:t>
      </w:r>
      <w:r>
        <w:rPr>
          <w:sz w:val="18"/>
          <w:szCs w:val="18"/>
        </w:rPr>
        <w:t>на</w:t>
      </w:r>
      <w:r>
        <w:rPr>
          <w:spacing w:val="-3"/>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2"/>
          <w:sz w:val="18"/>
          <w:szCs w:val="18"/>
        </w:rPr>
        <w:t xml:space="preserve"> </w:t>
      </w:r>
      <w:r>
        <w:rPr>
          <w:sz w:val="18"/>
          <w:szCs w:val="18"/>
        </w:rPr>
        <w:t>органа</w:t>
      </w:r>
    </w:p>
    <w:p>
      <w:pPr>
        <w:ind w:left="163" w:right="165"/>
        <w:spacing/>
        <w:jc w:val="center"/>
        <w:rPr>
          <w:sz w:val="18"/>
          <w:szCs w:val="18"/>
        </w:rPr>
      </w:pPr>
      <w:r>
        <w:rPr>
          <w:sz w:val="18"/>
          <w:szCs w:val="18"/>
        </w:rPr>
        <w:t>исполнительной</w:t>
      </w:r>
      <w:r>
        <w:rPr>
          <w:spacing w:val="-6"/>
          <w:sz w:val="18"/>
          <w:szCs w:val="18"/>
        </w:rPr>
        <w:t xml:space="preserve"> </w:t>
      </w:r>
      <w:r>
        <w:rPr>
          <w:sz w:val="18"/>
          <w:szCs w:val="18"/>
        </w:rPr>
        <w:t>власти,</w:t>
      </w:r>
      <w:r>
        <w:rPr>
          <w:spacing w:val="-3"/>
          <w:sz w:val="18"/>
          <w:szCs w:val="18"/>
        </w:rPr>
        <w:t xml:space="preserve"> </w:t>
      </w:r>
      <w:r>
        <w:rPr>
          <w:sz w:val="18"/>
          <w:szCs w:val="18"/>
        </w:rPr>
        <w:t>органа</w:t>
      </w:r>
      <w:r>
        <w:rPr>
          <w:spacing w:val="-4"/>
          <w:sz w:val="18"/>
          <w:szCs w:val="18"/>
        </w:rPr>
        <w:t xml:space="preserve"> </w:t>
      </w:r>
      <w:r>
        <w:rPr>
          <w:sz w:val="18"/>
          <w:szCs w:val="18"/>
        </w:rPr>
        <w:t>исполнительной</w:t>
      </w:r>
      <w:r>
        <w:rPr>
          <w:spacing w:val="-4"/>
          <w:sz w:val="18"/>
          <w:szCs w:val="18"/>
        </w:rPr>
        <w:t xml:space="preserve"> </w:t>
      </w:r>
      <w:r>
        <w:rPr>
          <w:sz w:val="18"/>
          <w:szCs w:val="18"/>
        </w:rPr>
        <w:t>власти</w:t>
      </w:r>
      <w:r>
        <w:rPr>
          <w:spacing w:val="-4"/>
          <w:sz w:val="18"/>
          <w:szCs w:val="18"/>
        </w:rPr>
        <w:t xml:space="preserve"> </w:t>
      </w:r>
      <w:r>
        <w:rPr>
          <w:sz w:val="18"/>
          <w:szCs w:val="18"/>
        </w:rPr>
        <w:t>субъекта</w:t>
      </w:r>
      <w:r>
        <w:rPr>
          <w:spacing w:val="-4"/>
          <w:sz w:val="18"/>
          <w:szCs w:val="18"/>
        </w:rPr>
        <w:t xml:space="preserve"> </w:t>
      </w:r>
      <w:r>
        <w:rPr>
          <w:sz w:val="18"/>
          <w:szCs w:val="18"/>
        </w:rPr>
        <w:t>Российской</w:t>
      </w:r>
      <w:r>
        <w:rPr>
          <w:spacing w:val="-4"/>
          <w:sz w:val="18"/>
          <w:szCs w:val="18"/>
        </w:rPr>
        <w:t xml:space="preserve"> </w:t>
      </w:r>
      <w:r>
        <w:rPr>
          <w:sz w:val="18"/>
          <w:szCs w:val="18"/>
        </w:rPr>
        <w:t>Федерации,</w:t>
      </w:r>
      <w:r>
        <w:rPr>
          <w:spacing w:val="-4"/>
          <w:sz w:val="18"/>
          <w:szCs w:val="18"/>
        </w:rPr>
        <w:t xml:space="preserve"> </w:t>
      </w:r>
      <w:r>
        <w:rPr>
          <w:sz w:val="18"/>
          <w:szCs w:val="18"/>
        </w:rPr>
        <w:t>органа</w:t>
      </w:r>
      <w:r>
        <w:rPr>
          <w:spacing w:val="-4"/>
          <w:sz w:val="18"/>
          <w:szCs w:val="18"/>
        </w:rPr>
        <w:t xml:space="preserve"> </w:t>
      </w:r>
      <w:r>
        <w:rPr>
          <w:sz w:val="18"/>
          <w:szCs w:val="18"/>
        </w:rPr>
        <w:t>местного</w:t>
      </w:r>
      <w:r>
        <w:rPr>
          <w:spacing w:val="-36"/>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left="0"/>
        <w:rPr>
          <w:sz w:val="20"/>
        </w:rPr>
      </w:pPr>
      <w:r>
        <w:rPr>
          <w:sz w:val="20"/>
        </w:rPr>
      </w:r>
    </w:p>
    <w:p>
      <w:pPr>
        <w:pStyle w:val="para3"/>
        <w:ind w:right="330" w:firstLine="708"/>
        <w:spacing w:before="249" w:line="242" w:lineRule="auto"/>
        <w:jc w:val="both"/>
        <w:tabs defTabSz="720">
          <w:tab w:val="left" w:pos="3257" w:leader="none"/>
          <w:tab w:val="left" w:pos="4443" w:leader="none"/>
          <w:tab w:val="left" w:pos="7153" w:leader="none"/>
        </w:tabs>
        <w:rPr>
          <w:sz w:val="24"/>
          <w:szCs w:val="24"/>
        </w:rPr>
      </w:pPr>
      <w:r>
        <w:rPr>
          <w:sz w:val="24"/>
          <w:szCs w:val="24"/>
        </w:rPr>
        <w:t>Прошу</w:t>
      </w:r>
      <w:r>
        <w:rPr>
          <w:spacing w:val="95"/>
          <w:sz w:val="24"/>
          <w:szCs w:val="24"/>
        </w:rPr>
        <w:t xml:space="preserve"> </w:t>
      </w:r>
      <w:r>
        <w:rPr>
          <w:sz w:val="24"/>
          <w:szCs w:val="24"/>
        </w:rPr>
        <w:t>оставить</w:t>
        <w:tab/>
        <w:t>заявление</w:t>
      </w:r>
      <w:r>
        <w:rPr>
          <w:spacing w:val="37"/>
          <w:sz w:val="24"/>
          <w:szCs w:val="24"/>
        </w:rPr>
        <w:t xml:space="preserve"> </w:t>
      </w:r>
      <w:r>
        <w:rPr>
          <w:sz w:val="24"/>
          <w:szCs w:val="24"/>
        </w:rPr>
        <w:t>о</w:t>
      </w:r>
      <w:r>
        <w:rPr>
          <w:spacing w:val="38"/>
          <w:sz w:val="24"/>
          <w:szCs w:val="24"/>
        </w:rPr>
        <w:t xml:space="preserve"> </w:t>
      </w:r>
      <w:r>
        <w:rPr>
          <w:sz w:val="24"/>
          <w:szCs w:val="24"/>
        </w:rPr>
        <w:t>выдаче</w:t>
      </w:r>
      <w:r>
        <w:rPr>
          <w:spacing w:val="37"/>
          <w:sz w:val="24"/>
          <w:szCs w:val="24"/>
        </w:rPr>
        <w:t xml:space="preserve"> </w:t>
      </w:r>
      <w:r>
        <w:rPr>
          <w:sz w:val="24"/>
          <w:szCs w:val="24"/>
        </w:rPr>
        <w:t>разрешения</w:t>
      </w:r>
      <w:r>
        <w:rPr>
          <w:spacing w:val="43"/>
          <w:sz w:val="24"/>
          <w:szCs w:val="24"/>
        </w:rPr>
        <w:t xml:space="preserve"> </w:t>
      </w:r>
      <w:r>
        <w:rPr>
          <w:sz w:val="24"/>
          <w:szCs w:val="24"/>
        </w:rPr>
        <w:t>на</w:t>
      </w:r>
      <w:r>
        <w:rPr>
          <w:spacing w:val="36"/>
          <w:sz w:val="24"/>
          <w:szCs w:val="24"/>
        </w:rPr>
        <w:t xml:space="preserve"> </w:t>
      </w:r>
      <w:r>
        <w:rPr>
          <w:sz w:val="24"/>
          <w:szCs w:val="24"/>
        </w:rPr>
        <w:t>ввод</w:t>
      </w:r>
      <w:r>
        <w:rPr>
          <w:spacing w:val="38"/>
          <w:sz w:val="24"/>
          <w:szCs w:val="24"/>
        </w:rPr>
        <w:t xml:space="preserve"> </w:t>
      </w:r>
      <w:r>
        <w:rPr>
          <w:sz w:val="24"/>
          <w:szCs w:val="24"/>
        </w:rPr>
        <w:t>объекта</w:t>
      </w:r>
      <w:r>
        <w:rPr>
          <w:spacing w:val="37"/>
          <w:sz w:val="24"/>
          <w:szCs w:val="24"/>
        </w:rPr>
        <w:t xml:space="preserve"> </w:t>
      </w:r>
      <w:r>
        <w:rPr>
          <w:sz w:val="24"/>
          <w:szCs w:val="24"/>
        </w:rPr>
        <w:t>в</w:t>
      </w:r>
      <w:r>
        <w:rPr>
          <w:spacing w:val="-48"/>
          <w:sz w:val="24"/>
          <w:szCs w:val="24"/>
        </w:rPr>
        <w:t xml:space="preserve"> </w:t>
      </w:r>
      <w:r>
        <w:rPr>
          <w:sz w:val="24"/>
          <w:szCs w:val="24"/>
        </w:rPr>
        <w:t>эксплуатацию</w:t>
      </w:r>
      <w:r>
        <w:rPr>
          <w:spacing w:val="-1"/>
          <w:sz w:val="24"/>
          <w:szCs w:val="24"/>
        </w:rPr>
        <w:t xml:space="preserve"> </w:t>
      </w:r>
      <w:r>
        <w:rPr>
          <w:sz w:val="24"/>
          <w:szCs w:val="24"/>
        </w:rPr>
        <w:t>от</w:t>
      </w:r>
      <w:r>
        <w:rPr>
          <w:sz w:val="24"/>
          <w:szCs w:val="24"/>
          <w:u w:color="auto" w:val="single"/>
        </w:rPr>
        <w:tab/>
        <w:tab/>
      </w:r>
      <w:r>
        <w:rPr>
          <w:sz w:val="24"/>
          <w:szCs w:val="24"/>
        </w:rPr>
        <w:t>№</w:t>
      </w:r>
      <w:r>
        <w:rPr>
          <w:sz w:val="24"/>
          <w:szCs w:val="24"/>
          <w:u w:color="auto" w:val="single"/>
        </w:rPr>
        <w:tab/>
      </w:r>
      <w:r>
        <w:rPr>
          <w:sz w:val="24"/>
          <w:szCs w:val="24"/>
        </w:rPr>
        <w:t>без</w:t>
      </w:r>
      <w:r>
        <w:rPr>
          <w:spacing w:val="-1"/>
          <w:sz w:val="24"/>
          <w:szCs w:val="24"/>
        </w:rPr>
        <w:t xml:space="preserve"> </w:t>
      </w:r>
      <w:r>
        <w:rPr>
          <w:sz w:val="24"/>
          <w:szCs w:val="24"/>
        </w:rPr>
        <w:t>рассмотрения.</w:t>
      </w:r>
    </w:p>
    <w:p>
      <w:pPr>
        <w:pStyle w:val="para3"/>
        <w:ind w:left="0"/>
        <w:spacing w:before="11"/>
        <w:rPr>
          <w:sz w:val="24"/>
          <w:szCs w:val="24"/>
        </w:rPr>
      </w:pPr>
      <w:r>
        <w:rPr>
          <w:sz w:val="24"/>
          <w:szCs w:val="24"/>
        </w:rPr>
      </w:r>
    </w:p>
    <w:p>
      <w:pPr>
        <w:pStyle w:val="para5"/>
        <w:ind w:left="-1" w:firstLine="0"/>
        <w:spacing/>
        <w:jc w:val="center"/>
        <w:tabs defTabSz="720">
          <w:tab w:val="left" w:pos="4098" w:leader="none"/>
        </w:tabs>
        <w:rPr>
          <w:sz w:val="24"/>
          <w:szCs w:val="24"/>
        </w:rPr>
      </w:pPr>
      <w:r>
        <w:rPr>
          <w:sz w:val="24"/>
          <w:szCs w:val="24"/>
        </w:rPr>
        <w:t>1. Сведения</w:t>
      </w:r>
      <w:r>
        <w:rPr>
          <w:spacing w:val="-2"/>
          <w:sz w:val="24"/>
          <w:szCs w:val="24"/>
        </w:rPr>
        <w:t xml:space="preserve"> </w:t>
      </w:r>
      <w:r>
        <w:rPr>
          <w:sz w:val="24"/>
          <w:szCs w:val="24"/>
        </w:rPr>
        <w:t>о</w:t>
      </w:r>
      <w:r>
        <w:rPr>
          <w:spacing w:val="-1"/>
          <w:sz w:val="24"/>
          <w:szCs w:val="24"/>
        </w:rPr>
        <w:t xml:space="preserve"> </w:t>
      </w:r>
      <w:r>
        <w:rPr>
          <w:sz w:val="24"/>
          <w:szCs w:val="24"/>
        </w:rPr>
        <w:t>застройщике</w:t>
      </w:r>
    </w:p>
    <w:p>
      <w:pPr>
        <w:pStyle w:val="para3"/>
        <w:ind w:left="0"/>
        <w:spacing w:before="6" w:after="1"/>
        <w:rPr>
          <w:sz w:val="19"/>
        </w:rPr>
      </w:pPr>
      <w:r>
        <w:rPr>
          <w:sz w:val="19"/>
        </w:rPr>
      </w:r>
    </w:p>
    <w:tbl>
      <w:tblPr>
        <w:tblStyle w:val="TableNormal"/>
        <w:name w:val="Таблица28"/>
        <w:tabOrder w:val="0"/>
        <w:jc w:val="left"/>
        <w:tblInd w:w="117" w:type="dxa"/>
        <w:tblW w:w="9923" w:type="dxa"/>
        <w:tblLook w:val="0600" w:firstRow="0" w:lastRow="0" w:firstColumn="0" w:lastColumn="0" w:noHBand="1" w:noVBand="1"/>
      </w:tblPr>
      <w:tblGrid>
        <w:gridCol w:w="1044"/>
        <w:gridCol w:w="4627"/>
        <w:gridCol w:w="4252"/>
      </w:tblGrid>
      <w:tr>
        <w:trPr>
          <w:tblHeader w:val="0"/>
          <w:cantSplit w:val="0"/>
          <w:trHeight w:val="1015"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12" w:lineRule="exact"/>
              <w:jc w:val="center"/>
              <w:rPr>
                <w:sz w:val="24"/>
                <w:szCs w:val="24"/>
              </w:rPr>
            </w:pPr>
            <w:r>
              <w:rPr>
                <w:sz w:val="24"/>
                <w:szCs w:val="24"/>
              </w:rPr>
              <w:t>1.1</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88"/>
              <w:spacing w:line="257" w:lineRule="auto"/>
              <w:rPr>
                <w:sz w:val="24"/>
                <w:szCs w:val="24"/>
              </w:rPr>
            </w:pPr>
            <w:r>
              <w:rPr>
                <w:sz w:val="24"/>
                <w:szCs w:val="24"/>
              </w:rPr>
              <w:t>Сведения о физическом лице, в</w:t>
            </w:r>
            <w:r>
              <w:rPr>
                <w:spacing w:val="1"/>
                <w:sz w:val="24"/>
                <w:szCs w:val="24"/>
              </w:rPr>
              <w:t xml:space="preserve"> </w:t>
            </w:r>
            <w:r>
              <w:rPr>
                <w:sz w:val="24"/>
                <w:szCs w:val="24"/>
              </w:rPr>
              <w:t>случае если застройщиком является</w:t>
            </w:r>
            <w:r>
              <w:rPr>
                <w:spacing w:val="-48"/>
                <w:sz w:val="24"/>
                <w:szCs w:val="24"/>
              </w:rPr>
              <w:t xml:space="preserve"> </w:t>
            </w:r>
            <w:r>
              <w:rPr>
                <w:sz w:val="24"/>
                <w:szCs w:val="24"/>
              </w:rPr>
              <w:t>физическое</w:t>
            </w:r>
            <w:r>
              <w:rPr>
                <w:spacing w:val="-1"/>
                <w:sz w:val="24"/>
                <w:szCs w:val="24"/>
              </w:rPr>
              <w:t xml:space="preserve"> </w:t>
            </w:r>
            <w:r>
              <w:rPr>
                <w:sz w:val="24"/>
                <w:szCs w:val="24"/>
              </w:rPr>
              <w:t>лицо:</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5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1.1.1</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013"/>
              <w:spacing w:line="257" w:lineRule="auto"/>
              <w:rPr>
                <w:sz w:val="24"/>
                <w:szCs w:val="24"/>
              </w:rPr>
            </w:pPr>
            <w:r>
              <w:rPr>
                <w:sz w:val="24"/>
                <w:szCs w:val="24"/>
              </w:rPr>
              <w:t>Фамилия, имя, отчество (при</w:t>
            </w:r>
            <w:r>
              <w:rPr>
                <w:spacing w:val="-48"/>
                <w:sz w:val="24"/>
                <w:szCs w:val="24"/>
              </w:rPr>
              <w:t xml:space="preserve"> </w:t>
            </w:r>
            <w:r>
              <w:rPr>
                <w:sz w:val="24"/>
                <w:szCs w:val="24"/>
              </w:rPr>
              <w:t>наличии)</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271"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12" w:lineRule="exact"/>
              <w:jc w:val="center"/>
              <w:rPr>
                <w:sz w:val="24"/>
                <w:szCs w:val="24"/>
              </w:rPr>
            </w:pPr>
            <w:r>
              <w:rPr>
                <w:sz w:val="24"/>
                <w:szCs w:val="24"/>
              </w:rPr>
              <w:t>1.1.2</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8"/>
              <w:spacing w:line="259" w:lineRule="auto"/>
              <w:rPr>
                <w:sz w:val="24"/>
                <w:szCs w:val="24"/>
              </w:rPr>
            </w:pPr>
            <w:r>
              <w:rPr>
                <w:sz w:val="24"/>
                <w:szCs w:val="24"/>
              </w:rPr>
              <w:t>Реквизиты документа,</w:t>
            </w:r>
            <w:r>
              <w:rPr>
                <w:spacing w:val="1"/>
                <w:sz w:val="24"/>
                <w:szCs w:val="24"/>
              </w:rPr>
              <w:t xml:space="preserve"> </w:t>
            </w:r>
            <w:r>
              <w:rPr>
                <w:sz w:val="24"/>
                <w:szCs w:val="24"/>
              </w:rPr>
              <w:t>удостоверяющего</w:t>
            </w:r>
            <w:r>
              <w:rPr>
                <w:spacing w:val="60"/>
                <w:sz w:val="24"/>
                <w:szCs w:val="24"/>
              </w:rPr>
              <w:t xml:space="preserve"> </w:t>
            </w:r>
            <w:r>
              <w:rPr>
                <w:sz w:val="24"/>
                <w:szCs w:val="24"/>
              </w:rPr>
              <w:t>личность</w:t>
            </w:r>
            <w:r>
              <w:rPr>
                <w:spacing w:val="1"/>
                <w:sz w:val="24"/>
                <w:szCs w:val="24"/>
              </w:rPr>
              <w:t xml:space="preserve"> </w:t>
            </w:r>
            <w:r>
              <w:rPr>
                <w:sz w:val="24"/>
                <w:szCs w:val="24"/>
              </w:rPr>
              <w:t>(не указываются в случае, если</w:t>
            </w:r>
            <w:r>
              <w:rPr>
                <w:spacing w:val="-48"/>
                <w:sz w:val="24"/>
                <w:szCs w:val="24"/>
              </w:rPr>
              <w:t xml:space="preserve"> </w:t>
            </w:r>
            <w:r>
              <w:rPr>
                <w:sz w:val="24"/>
                <w:szCs w:val="24"/>
              </w:rPr>
              <w:t>застройщик является</w:t>
            </w:r>
            <w:r>
              <w:rPr>
                <w:spacing w:val="1"/>
                <w:sz w:val="24"/>
                <w:szCs w:val="24"/>
              </w:rPr>
              <w:t xml:space="preserve"> </w:t>
            </w:r>
            <w:r>
              <w:rPr>
                <w:sz w:val="24"/>
                <w:szCs w:val="24"/>
              </w:rPr>
              <w:t>индивидуальным</w:t>
            </w:r>
            <w:r>
              <w:rPr>
                <w:spacing w:val="1"/>
                <w:sz w:val="24"/>
                <w:szCs w:val="24"/>
              </w:rPr>
              <w:t xml:space="preserve"> </w:t>
            </w:r>
            <w:r>
              <w:rPr>
                <w:sz w:val="24"/>
                <w:szCs w:val="24"/>
              </w:rPr>
              <w:t>предпринимателем)</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1.1.3</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24"/>
              <w:spacing w:line="259" w:lineRule="auto"/>
              <w:rPr>
                <w:sz w:val="24"/>
                <w:szCs w:val="24"/>
              </w:rPr>
            </w:pPr>
            <w:r>
              <w:rPr>
                <w:sz w:val="24"/>
                <w:szCs w:val="24"/>
              </w:rPr>
              <w:t>Основной государственный</w:t>
            </w:r>
            <w:r>
              <w:rPr>
                <w:spacing w:val="1"/>
                <w:sz w:val="24"/>
                <w:szCs w:val="24"/>
              </w:rPr>
              <w:t xml:space="preserve"> </w:t>
            </w:r>
            <w:r>
              <w:rPr>
                <w:sz w:val="24"/>
                <w:szCs w:val="24"/>
              </w:rPr>
              <w:t>регистрационный номер</w:t>
            </w:r>
            <w:r>
              <w:rPr>
                <w:spacing w:val="1"/>
                <w:sz w:val="24"/>
                <w:szCs w:val="24"/>
              </w:rPr>
              <w:t xml:space="preserve"> </w:t>
            </w:r>
            <w:r>
              <w:rPr>
                <w:sz w:val="24"/>
                <w:szCs w:val="24"/>
              </w:rPr>
              <w:t>индивидуального</w:t>
            </w:r>
            <w:r>
              <w:rPr>
                <w:spacing w:val="-10"/>
                <w:sz w:val="24"/>
                <w:szCs w:val="24"/>
              </w:rPr>
              <w:t xml:space="preserve"> </w:t>
            </w:r>
            <w:r>
              <w:rPr>
                <w:sz w:val="24"/>
                <w:szCs w:val="24"/>
              </w:rPr>
              <w:t>предпринимателя</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0" w:right="211"/>
              <w:spacing w:line="309" w:lineRule="exact"/>
              <w:jc w:val="center"/>
              <w:rPr>
                <w:sz w:val="24"/>
                <w:szCs w:val="24"/>
              </w:rPr>
            </w:pPr>
            <w:r>
              <w:rPr>
                <w:sz w:val="24"/>
                <w:szCs w:val="24"/>
              </w:rPr>
              <w:t>1.2</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9" w:lineRule="exact"/>
              <w:rPr>
                <w:sz w:val="24"/>
                <w:szCs w:val="24"/>
              </w:rPr>
            </w:pPr>
            <w:r>
              <w:rPr>
                <w:sz w:val="24"/>
                <w:szCs w:val="24"/>
              </w:rPr>
              <w:t>Сведения</w:t>
            </w:r>
            <w:r>
              <w:rPr>
                <w:spacing w:val="-2"/>
                <w:sz w:val="24"/>
                <w:szCs w:val="24"/>
              </w:rPr>
              <w:t xml:space="preserve"> </w:t>
            </w:r>
            <w:r>
              <w:rPr>
                <w:sz w:val="24"/>
                <w:szCs w:val="24"/>
              </w:rPr>
              <w:t>о</w:t>
            </w:r>
            <w:r>
              <w:rPr>
                <w:spacing w:val="-1"/>
                <w:sz w:val="24"/>
                <w:szCs w:val="24"/>
              </w:rPr>
              <w:t xml:space="preserve"> </w:t>
            </w:r>
            <w:r>
              <w:rPr>
                <w:sz w:val="24"/>
                <w:szCs w:val="24"/>
              </w:rPr>
              <w:t>юридическом</w:t>
            </w:r>
            <w:r>
              <w:rPr>
                <w:spacing w:val="-3"/>
                <w:sz w:val="24"/>
                <w:szCs w:val="24"/>
              </w:rPr>
              <w:t xml:space="preserve"> </w:t>
            </w:r>
            <w:r>
              <w:rPr>
                <w:sz w:val="24"/>
                <w:szCs w:val="24"/>
              </w:rPr>
              <w:t>лице:</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1.2.1</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307" w:lineRule="exact"/>
              <w:rPr>
                <w:sz w:val="24"/>
                <w:szCs w:val="24"/>
              </w:rPr>
            </w:pPr>
            <w:r>
              <w:rPr>
                <w:sz w:val="24"/>
                <w:szCs w:val="24"/>
              </w:rPr>
              <w:t>Полное</w:t>
            </w:r>
            <w:r>
              <w:rPr>
                <w:spacing w:val="-4"/>
                <w:sz w:val="24"/>
                <w:szCs w:val="24"/>
              </w:rPr>
              <w:t xml:space="preserve"> </w:t>
            </w:r>
            <w:r>
              <w:rPr>
                <w:sz w:val="24"/>
                <w:szCs w:val="24"/>
              </w:rPr>
              <w:t>наименование</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1.2.2</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164"/>
              <w:spacing w:line="257" w:lineRule="auto"/>
              <w:rPr>
                <w:sz w:val="24"/>
                <w:szCs w:val="24"/>
              </w:rPr>
            </w:pPr>
            <w:r>
              <w:rPr>
                <w:sz w:val="24"/>
                <w:szCs w:val="24"/>
              </w:rPr>
              <w:t>Основной государственный</w:t>
            </w:r>
            <w:r>
              <w:rPr>
                <w:spacing w:val="-48"/>
                <w:sz w:val="24"/>
                <w:szCs w:val="24"/>
              </w:rPr>
              <w:t xml:space="preserve"> </w:t>
            </w:r>
            <w:r>
              <w:rPr>
                <w:sz w:val="24"/>
                <w:szCs w:val="24"/>
              </w:rPr>
              <w:t>регистрационный</w:t>
            </w:r>
            <w:r>
              <w:rPr>
                <w:spacing w:val="-2"/>
                <w:sz w:val="24"/>
                <w:szCs w:val="24"/>
              </w:rPr>
              <w:t xml:space="preserve"> </w:t>
            </w:r>
            <w:r>
              <w:rPr>
                <w:sz w:val="24"/>
                <w:szCs w:val="24"/>
              </w:rPr>
              <w:t>номер</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534" w:hRule="atLeast"/>
        </w:trPr>
        <w:tc>
          <w:tcPr>
            <w:tcW w:w="1044"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22" w:right="211"/>
              <w:spacing w:line="307" w:lineRule="exact"/>
              <w:jc w:val="center"/>
              <w:rPr>
                <w:sz w:val="24"/>
                <w:szCs w:val="24"/>
              </w:rPr>
            </w:pPr>
            <w:r>
              <w:rPr>
                <w:sz w:val="24"/>
                <w:szCs w:val="24"/>
              </w:rPr>
              <w:t>1.2.3</w:t>
            </w:r>
          </w:p>
        </w:tc>
        <w:tc>
          <w:tcPr>
            <w:tcW w:w="46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135"/>
              <w:spacing w:line="259" w:lineRule="auto"/>
              <w:rPr>
                <w:sz w:val="24"/>
                <w:szCs w:val="24"/>
              </w:rPr>
            </w:pPr>
            <w:r>
              <w:rPr>
                <w:sz w:val="24"/>
                <w:szCs w:val="24"/>
              </w:rPr>
              <w:t>Идентификационный номер</w:t>
            </w:r>
            <w:r>
              <w:rPr>
                <w:spacing w:val="1"/>
                <w:sz w:val="24"/>
                <w:szCs w:val="24"/>
              </w:rPr>
              <w:t xml:space="preserve"> </w:t>
            </w:r>
            <w:r>
              <w:rPr>
                <w:sz w:val="24"/>
                <w:szCs w:val="24"/>
              </w:rPr>
              <w:t>налогоплательщика – юридического</w:t>
            </w:r>
            <w:r>
              <w:rPr>
                <w:spacing w:val="-48"/>
                <w:sz w:val="24"/>
                <w:szCs w:val="24"/>
              </w:rPr>
              <w:t xml:space="preserve"> </w:t>
            </w:r>
            <w:r>
              <w:rPr>
                <w:sz w:val="24"/>
                <w:szCs w:val="24"/>
              </w:rPr>
              <w:t>лица</w:t>
            </w:r>
          </w:p>
        </w:tc>
        <w:tc>
          <w:tcPr>
            <w:tcW w:w="425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bl>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94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0"/>
        <w:spacing w:before="8"/>
        <w:rPr>
          <w:sz w:val="18"/>
        </w:rPr>
      </w:pPr>
      <w:r>
        <w:rPr>
          <w:sz w:val="18"/>
        </w:rPr>
      </w:r>
    </w:p>
    <w:p>
      <w:pPr>
        <w:pStyle w:val="para3"/>
        <w:ind w:right="337"/>
        <w:spacing w:before="89"/>
        <w:jc w:val="both"/>
        <w:tabs defTabSz="720">
          <w:tab w:val="left" w:pos="9967" w:leader="none"/>
          <w:tab w:val="left" w:pos="10026" w:leader="none"/>
        </w:tabs>
        <w:rPr>
          <w:sz w:val="24"/>
          <w:szCs w:val="24"/>
        </w:rPr>
      </w:pPr>
      <w:r>
        <w:rPr>
          <w:sz w:val="24"/>
          <w:szCs w:val="24"/>
        </w:rPr>
        <w:t>Приложение:</w:t>
      </w:r>
      <w:r>
        <w:rPr>
          <w:sz w:val="24"/>
          <w:szCs w:val="24"/>
          <w:u w:color="auto" w:val="single"/>
        </w:rPr>
        <w:tab/>
        <w:tab/>
      </w:r>
      <w:r>
        <w:rPr>
          <w:sz w:val="24"/>
          <w:szCs w:val="24"/>
        </w:rPr>
        <w:t xml:space="preserve"> Номер</w:t>
      </w:r>
      <w:r>
        <w:rPr>
          <w:spacing w:val="-2"/>
          <w:sz w:val="24"/>
          <w:szCs w:val="24"/>
        </w:rPr>
        <w:t xml:space="preserve"> </w:t>
      </w:r>
      <w:r>
        <w:rPr>
          <w:sz w:val="24"/>
          <w:szCs w:val="24"/>
        </w:rPr>
        <w:t>телефона</w:t>
      </w:r>
      <w:r>
        <w:rPr>
          <w:spacing w:val="-5"/>
          <w:sz w:val="24"/>
          <w:szCs w:val="24"/>
        </w:rPr>
        <w:t xml:space="preserve"> </w:t>
      </w:r>
      <w:r>
        <w:rPr>
          <w:sz w:val="24"/>
          <w:szCs w:val="24"/>
        </w:rPr>
        <w:t>и</w:t>
      </w:r>
      <w:r>
        <w:rPr>
          <w:spacing w:val="-2"/>
          <w:sz w:val="24"/>
          <w:szCs w:val="24"/>
        </w:rPr>
        <w:t xml:space="preserve"> </w:t>
      </w:r>
      <w:r>
        <w:rPr>
          <w:sz w:val="24"/>
          <w:szCs w:val="24"/>
        </w:rPr>
        <w:t>адрес</w:t>
      </w:r>
      <w:r>
        <w:rPr>
          <w:spacing w:val="-3"/>
          <w:sz w:val="24"/>
          <w:szCs w:val="24"/>
        </w:rPr>
        <w:t xml:space="preserve"> </w:t>
      </w:r>
      <w:r>
        <w:rPr>
          <w:sz w:val="24"/>
          <w:szCs w:val="24"/>
        </w:rPr>
        <w:t>электронной</w:t>
      </w:r>
      <w:r>
        <w:rPr>
          <w:spacing w:val="-4"/>
          <w:sz w:val="24"/>
          <w:szCs w:val="24"/>
        </w:rPr>
        <w:t xml:space="preserve"> </w:t>
      </w:r>
      <w:r>
        <w:rPr>
          <w:sz w:val="24"/>
          <w:szCs w:val="24"/>
        </w:rPr>
        <w:t>почты</w:t>
      </w:r>
      <w:r>
        <w:rPr>
          <w:spacing w:val="-3"/>
          <w:sz w:val="24"/>
          <w:szCs w:val="24"/>
        </w:rPr>
        <w:t xml:space="preserve"> </w:t>
      </w:r>
      <w:r>
        <w:rPr>
          <w:sz w:val="24"/>
          <w:szCs w:val="24"/>
        </w:rPr>
        <w:t>для</w:t>
      </w:r>
      <w:r>
        <w:rPr>
          <w:spacing w:val="-3"/>
          <w:sz w:val="24"/>
          <w:szCs w:val="24"/>
        </w:rPr>
        <w:t xml:space="preserve"> </w:t>
      </w:r>
      <w:r>
        <w:rPr>
          <w:sz w:val="24"/>
          <w:szCs w:val="24"/>
        </w:rPr>
        <w:t>связи:</w:t>
      </w:r>
      <w:r>
        <w:rPr>
          <w:sz w:val="24"/>
          <w:szCs w:val="24"/>
          <w:u w:color="auto" w:val="single"/>
        </w:rPr>
        <w:t xml:space="preserve"> </w:t>
        <w:tab/>
      </w:r>
      <w:r>
        <w:rPr>
          <w:sz w:val="24"/>
          <w:szCs w:val="24"/>
        </w:rPr>
        <w:t xml:space="preserve"> Результат</w:t>
      </w:r>
      <w:r>
        <w:rPr>
          <w:spacing w:val="-2"/>
          <w:sz w:val="24"/>
          <w:szCs w:val="24"/>
        </w:rPr>
        <w:t xml:space="preserve"> </w:t>
      </w:r>
      <w:r>
        <w:rPr>
          <w:sz w:val="24"/>
          <w:szCs w:val="24"/>
        </w:rPr>
        <w:t>рассмотрения</w:t>
      </w:r>
      <w:r>
        <w:rPr>
          <w:spacing w:val="-3"/>
          <w:sz w:val="24"/>
          <w:szCs w:val="24"/>
        </w:rPr>
        <w:t xml:space="preserve"> </w:t>
      </w:r>
      <w:r>
        <w:rPr>
          <w:sz w:val="24"/>
          <w:szCs w:val="24"/>
        </w:rPr>
        <w:t>настоящего заявления</w:t>
      </w:r>
      <w:r>
        <w:rPr>
          <w:spacing w:val="2"/>
          <w:sz w:val="24"/>
          <w:szCs w:val="24"/>
        </w:rPr>
        <w:t xml:space="preserve"> </w:t>
      </w:r>
      <w:r>
        <w:rPr>
          <w:sz w:val="24"/>
          <w:szCs w:val="24"/>
        </w:rPr>
        <w:t>прошу:</w:t>
      </w:r>
    </w:p>
    <w:p>
      <w:pPr>
        <w:pStyle w:val="para3"/>
        <w:ind w:left="0"/>
        <w:spacing w:before="8"/>
        <w:rPr>
          <w:sz w:val="24"/>
          <w:szCs w:val="24"/>
        </w:rPr>
      </w:pPr>
      <w:r>
        <w:rPr>
          <w:sz w:val="24"/>
          <w:szCs w:val="24"/>
        </w:rPr>
      </w:r>
    </w:p>
    <w:tbl>
      <w:tblPr>
        <w:tblStyle w:val="TableNormal"/>
        <w:name w:val="Таблица30"/>
        <w:tabOrder w:val="0"/>
        <w:jc w:val="left"/>
        <w:tblInd w:w="122" w:type="dxa"/>
        <w:tblW w:w="9920" w:type="dxa"/>
        <w:tblLook w:val="0600" w:firstRow="0" w:lastRow="0" w:firstColumn="0" w:lastColumn="0" w:noHBand="1" w:noVBand="1"/>
      </w:tblPr>
      <w:tblGrid>
        <w:gridCol w:w="8790"/>
        <w:gridCol w:w="1130"/>
      </w:tblGrid>
      <w:tr>
        <w:trPr>
          <w:tblHeader w:val="0"/>
          <w:cantSplit w:val="0"/>
          <w:trHeight w:val="1313" w:hRule="atLeast"/>
        </w:trPr>
        <w:tc>
          <w:tcPr>
            <w:tcW w:w="879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3"/>
              <w:rPr>
                <w:sz w:val="24"/>
                <w:szCs w:val="24"/>
              </w:rPr>
            </w:pPr>
            <w:r>
              <w:rPr>
                <w:sz w:val="24"/>
                <w:szCs w:val="24"/>
              </w:rPr>
              <w:t>направить в форме электронного документа в личный кабинет на</w:t>
            </w:r>
            <w:r>
              <w:rPr>
                <w:spacing w:val="1"/>
                <w:sz w:val="24"/>
                <w:szCs w:val="24"/>
              </w:rPr>
              <w:t xml:space="preserve"> </w:t>
            </w:r>
            <w:r>
              <w:rPr>
                <w:sz w:val="24"/>
                <w:szCs w:val="24"/>
              </w:rPr>
              <w:t>региональном</w:t>
            </w:r>
            <w:r>
              <w:rPr>
                <w:spacing w:val="-4"/>
                <w:sz w:val="24"/>
                <w:szCs w:val="24"/>
              </w:rPr>
              <w:t xml:space="preserve"> </w:t>
            </w:r>
            <w:r>
              <w:rPr>
                <w:sz w:val="24"/>
                <w:szCs w:val="24"/>
              </w:rPr>
              <w:t>портале</w:t>
            </w:r>
            <w:r>
              <w:rPr>
                <w:spacing w:val="-4"/>
                <w:sz w:val="24"/>
                <w:szCs w:val="24"/>
              </w:rPr>
              <w:t xml:space="preserve"> </w:t>
            </w:r>
            <w:r>
              <w:rPr>
                <w:sz w:val="24"/>
                <w:szCs w:val="24"/>
              </w:rPr>
              <w:t>государственных</w:t>
            </w:r>
            <w:r>
              <w:rPr>
                <w:spacing w:val="-4"/>
                <w:sz w:val="24"/>
                <w:szCs w:val="24"/>
              </w:rPr>
              <w:t xml:space="preserve"> </w:t>
            </w:r>
            <w:r>
              <w:rPr>
                <w:sz w:val="24"/>
                <w:szCs w:val="24"/>
              </w:rPr>
              <w:t>и</w:t>
            </w:r>
            <w:r>
              <w:rPr>
                <w:spacing w:val="-4"/>
                <w:sz w:val="24"/>
                <w:szCs w:val="24"/>
              </w:rPr>
              <w:t xml:space="preserve"> </w:t>
            </w:r>
            <w:r>
              <w:rPr>
                <w:sz w:val="24"/>
                <w:szCs w:val="24"/>
              </w:rPr>
              <w:t>муниципальных</w:t>
            </w:r>
            <w:r>
              <w:rPr>
                <w:spacing w:val="-2"/>
                <w:sz w:val="24"/>
                <w:szCs w:val="24"/>
              </w:rPr>
              <w:t xml:space="preserve"> </w:t>
            </w:r>
            <w:r>
              <w:rPr>
                <w:sz w:val="24"/>
                <w:szCs w:val="24"/>
              </w:rPr>
              <w:t>услуг</w:t>
            </w:r>
          </w:p>
        </w:tc>
        <w:tc>
          <w:tcPr>
            <w:tcW w:w="11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1436" w:hRule="atLeast"/>
        </w:trPr>
        <w:tc>
          <w:tcPr>
            <w:tcW w:w="879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5"/>
              <w:rPr>
                <w:sz w:val="24"/>
                <w:szCs w:val="24"/>
              </w:rPr>
            </w:pPr>
            <w:r>
              <w:rPr>
                <w:sz w:val="24"/>
                <w:szCs w:val="24"/>
              </w:rPr>
              <w:t>выдать на бумажном носителе при личном обращении в</w:t>
            </w:r>
            <w:r>
              <w:rPr>
                <w:spacing w:val="1"/>
                <w:sz w:val="24"/>
                <w:szCs w:val="24"/>
              </w:rPr>
              <w:t xml:space="preserve"> Администрацию</w:t>
            </w:r>
            <w:r>
              <w:rPr>
                <w:spacing w:val="-5"/>
                <w:sz w:val="24"/>
                <w:szCs w:val="24"/>
              </w:rPr>
              <w:t xml:space="preserve"> </w:t>
            </w:r>
            <w:r>
              <w:rPr>
                <w:sz w:val="24"/>
                <w:szCs w:val="24"/>
              </w:rPr>
              <w:t>либо</w:t>
            </w:r>
            <w:r>
              <w:rPr>
                <w:spacing w:val="-4"/>
                <w:sz w:val="24"/>
                <w:szCs w:val="24"/>
              </w:rPr>
              <w:t xml:space="preserve"> </w:t>
            </w:r>
            <w:r>
              <w:rPr>
                <w:sz w:val="24"/>
                <w:szCs w:val="24"/>
              </w:rPr>
              <w:t>в</w:t>
            </w:r>
            <w:r>
              <w:rPr>
                <w:spacing w:val="-5"/>
                <w:sz w:val="24"/>
                <w:szCs w:val="24"/>
              </w:rPr>
              <w:t xml:space="preserve"> </w:t>
            </w:r>
            <w:r>
              <w:rPr>
                <w:sz w:val="24"/>
                <w:szCs w:val="24"/>
              </w:rPr>
              <w:t>многофункциональный</w:t>
            </w:r>
            <w:r>
              <w:rPr>
                <w:spacing w:val="-7"/>
                <w:sz w:val="24"/>
                <w:szCs w:val="24"/>
              </w:rPr>
              <w:t xml:space="preserve"> </w:t>
            </w:r>
            <w:r>
              <w:rPr>
                <w:sz w:val="24"/>
                <w:szCs w:val="24"/>
              </w:rPr>
              <w:t>центр</w:t>
            </w:r>
            <w:r>
              <w:rPr>
                <w:spacing w:val="-48"/>
                <w:sz w:val="24"/>
                <w:szCs w:val="24"/>
              </w:rPr>
              <w:t xml:space="preserve"> </w:t>
            </w:r>
            <w:r>
              <w:rPr>
                <w:sz w:val="24"/>
                <w:szCs w:val="24"/>
              </w:rPr>
              <w:t>,</w:t>
            </w:r>
            <w:r>
              <w:rPr>
                <w:spacing w:val="1"/>
                <w:sz w:val="24"/>
                <w:szCs w:val="24"/>
              </w:rPr>
              <w:t xml:space="preserve"> </w:t>
            </w:r>
            <w:r>
              <w:rPr>
                <w:sz w:val="24"/>
                <w:szCs w:val="24"/>
              </w:rPr>
              <w:t>расположенный</w:t>
            </w:r>
            <w:r>
              <w:rPr>
                <w:spacing w:val="-1"/>
                <w:sz w:val="24"/>
                <w:szCs w:val="24"/>
              </w:rPr>
              <w:t xml:space="preserve"> </w:t>
            </w:r>
            <w:r>
              <w:rPr>
                <w:sz w:val="24"/>
                <w:szCs w:val="24"/>
              </w:rPr>
              <w:t>по</w:t>
            </w:r>
            <w:r>
              <w:rPr>
                <w:spacing w:val="-3"/>
                <w:sz w:val="24"/>
                <w:szCs w:val="24"/>
              </w:rPr>
              <w:t xml:space="preserve"> </w:t>
            </w:r>
            <w:r>
              <w:rPr>
                <w:sz w:val="24"/>
                <w:szCs w:val="24"/>
              </w:rPr>
              <w:t>адресу:________________</w:t>
            </w:r>
          </w:p>
          <w:p>
            <w:pPr/>
            <w:r>
              <w:t>__________________________________________________________________</w:t>
            </w:r>
          </w:p>
        </w:tc>
        <w:tc>
          <w:tcPr>
            <w:tcW w:w="11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3" w:hRule="atLeast"/>
        </w:trPr>
        <w:tc>
          <w:tcPr>
            <w:tcW w:w="879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2"/>
              <w:rPr>
                <w:sz w:val="24"/>
                <w:szCs w:val="24"/>
              </w:rPr>
            </w:pPr>
            <w:r>
              <w:rPr>
                <w:sz w:val="24"/>
                <w:szCs w:val="24"/>
              </w:rPr>
              <w:t>направить</w:t>
            </w:r>
            <w:r>
              <w:rPr>
                <w:spacing w:val="-3"/>
                <w:sz w:val="24"/>
                <w:szCs w:val="24"/>
              </w:rPr>
              <w:t xml:space="preserve"> </w:t>
            </w:r>
            <w:r>
              <w:rPr>
                <w:sz w:val="24"/>
                <w:szCs w:val="24"/>
              </w:rPr>
              <w:t>на</w:t>
            </w:r>
            <w:r>
              <w:rPr>
                <w:spacing w:val="-4"/>
                <w:sz w:val="24"/>
                <w:szCs w:val="24"/>
              </w:rPr>
              <w:t xml:space="preserve"> </w:t>
            </w:r>
            <w:r>
              <w:rPr>
                <w:sz w:val="24"/>
                <w:szCs w:val="24"/>
              </w:rPr>
              <w:t>бумажном</w:t>
            </w:r>
            <w:r>
              <w:rPr>
                <w:spacing w:val="-4"/>
                <w:sz w:val="24"/>
                <w:szCs w:val="24"/>
              </w:rPr>
              <w:t xml:space="preserve"> </w:t>
            </w:r>
            <w:r>
              <w:rPr>
                <w:sz w:val="24"/>
                <w:szCs w:val="24"/>
              </w:rPr>
              <w:t>носителе</w:t>
            </w:r>
            <w:r>
              <w:rPr>
                <w:spacing w:val="-4"/>
                <w:sz w:val="24"/>
                <w:szCs w:val="24"/>
              </w:rPr>
              <w:t xml:space="preserve"> </w:t>
            </w:r>
            <w:r>
              <w:rPr>
                <w:sz w:val="24"/>
                <w:szCs w:val="24"/>
              </w:rPr>
              <w:t>на</w:t>
            </w:r>
            <w:r>
              <w:rPr>
                <w:spacing w:val="-1"/>
                <w:sz w:val="24"/>
                <w:szCs w:val="24"/>
              </w:rPr>
              <w:t xml:space="preserve"> </w:t>
            </w:r>
            <w:r>
              <w:rPr>
                <w:sz w:val="24"/>
                <w:szCs w:val="24"/>
              </w:rPr>
              <w:t>почтовый</w:t>
            </w:r>
            <w:r>
              <w:rPr>
                <w:spacing w:val="-1"/>
                <w:sz w:val="24"/>
                <w:szCs w:val="24"/>
              </w:rPr>
              <w:t xml:space="preserve"> </w:t>
            </w:r>
            <w:r>
              <w:rPr>
                <w:sz w:val="24"/>
                <w:szCs w:val="24"/>
              </w:rPr>
              <w:t>адрес:</w:t>
            </w:r>
          </w:p>
          <w:p>
            <w:pPr/>
            <w:r>
              <w:t>_____________________________________________________________________</w:t>
            </w:r>
          </w:p>
        </w:tc>
        <w:tc>
          <w:tcPr>
            <w:tcW w:w="11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885" w:hRule="atLeast"/>
        </w:trPr>
        <w:tc>
          <w:tcPr>
            <w:tcW w:w="879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before="113"/>
              <w:rPr>
                <w:sz w:val="24"/>
                <w:szCs w:val="24"/>
              </w:rPr>
            </w:pPr>
            <w:r>
              <w:rPr>
                <w:sz w:val="24"/>
                <w:szCs w:val="24"/>
              </w:rPr>
              <w:t>направить</w:t>
            </w:r>
            <w:r>
              <w:rPr>
                <w:spacing w:val="-7"/>
                <w:sz w:val="24"/>
                <w:szCs w:val="24"/>
              </w:rPr>
              <w:t xml:space="preserve"> </w:t>
            </w:r>
            <w:r>
              <w:rPr>
                <w:sz w:val="24"/>
                <w:szCs w:val="24"/>
              </w:rPr>
              <w:t>в</w:t>
            </w:r>
            <w:r>
              <w:rPr>
                <w:spacing w:val="-6"/>
                <w:sz w:val="24"/>
                <w:szCs w:val="24"/>
              </w:rPr>
              <w:t xml:space="preserve"> </w:t>
            </w:r>
            <w:r>
              <w:rPr>
                <w:sz w:val="24"/>
                <w:szCs w:val="24"/>
              </w:rPr>
              <w:t>форме</w:t>
            </w:r>
            <w:r>
              <w:rPr>
                <w:spacing w:val="-6"/>
                <w:sz w:val="24"/>
                <w:szCs w:val="24"/>
              </w:rPr>
              <w:t xml:space="preserve"> </w:t>
            </w:r>
            <w:r>
              <w:rPr>
                <w:sz w:val="24"/>
                <w:szCs w:val="24"/>
              </w:rPr>
              <w:t>электронного</w:t>
            </w:r>
            <w:r>
              <w:rPr>
                <w:spacing w:val="-5"/>
                <w:sz w:val="24"/>
                <w:szCs w:val="24"/>
              </w:rPr>
              <w:t xml:space="preserve"> </w:t>
            </w:r>
            <w:r>
              <w:rPr>
                <w:sz w:val="24"/>
                <w:szCs w:val="24"/>
              </w:rPr>
              <w:t>документа</w:t>
            </w:r>
            <w:r>
              <w:rPr>
                <w:spacing w:val="-6"/>
                <w:sz w:val="24"/>
                <w:szCs w:val="24"/>
              </w:rPr>
              <w:t xml:space="preserve"> </w:t>
            </w:r>
            <w:r>
              <w:rPr>
                <w:sz w:val="24"/>
                <w:szCs w:val="24"/>
              </w:rPr>
              <w:t>в</w:t>
            </w:r>
            <w:r>
              <w:rPr>
                <w:spacing w:val="-6"/>
                <w:sz w:val="24"/>
                <w:szCs w:val="24"/>
              </w:rPr>
              <w:t xml:space="preserve"> </w:t>
            </w:r>
            <w:r>
              <w:rPr>
                <w:sz w:val="24"/>
                <w:szCs w:val="24"/>
              </w:rPr>
              <w:t>личный</w:t>
            </w:r>
            <w:r>
              <w:rPr>
                <w:spacing w:val="-5"/>
                <w:sz w:val="24"/>
                <w:szCs w:val="24"/>
              </w:rPr>
              <w:t xml:space="preserve"> </w:t>
            </w:r>
            <w:r>
              <w:rPr>
                <w:sz w:val="24"/>
                <w:szCs w:val="24"/>
              </w:rPr>
              <w:t>кабинет</w:t>
            </w:r>
            <w:r>
              <w:rPr>
                <w:spacing w:val="-6"/>
                <w:sz w:val="24"/>
                <w:szCs w:val="24"/>
              </w:rPr>
              <w:t xml:space="preserve"> </w:t>
            </w:r>
            <w:r>
              <w:rPr>
                <w:sz w:val="24"/>
                <w:szCs w:val="24"/>
              </w:rPr>
              <w:t>в</w:t>
            </w:r>
            <w:r>
              <w:rPr>
                <w:spacing w:val="-6"/>
                <w:sz w:val="24"/>
                <w:szCs w:val="24"/>
              </w:rPr>
              <w:t xml:space="preserve"> </w:t>
            </w:r>
            <w:r>
              <w:rPr>
                <w:sz w:val="24"/>
                <w:szCs w:val="24"/>
              </w:rPr>
              <w:t>единой</w:t>
            </w:r>
            <w:r>
              <w:rPr>
                <w:spacing w:val="-48"/>
                <w:sz w:val="24"/>
                <w:szCs w:val="24"/>
              </w:rPr>
              <w:t xml:space="preserve"> </w:t>
            </w:r>
            <w:r>
              <w:rPr>
                <w:sz w:val="24"/>
                <w:szCs w:val="24"/>
              </w:rPr>
              <w:t>информационной</w:t>
            </w:r>
            <w:r>
              <w:rPr>
                <w:spacing w:val="-1"/>
                <w:sz w:val="24"/>
                <w:szCs w:val="24"/>
              </w:rPr>
              <w:t xml:space="preserve"> </w:t>
            </w:r>
            <w:r>
              <w:rPr>
                <w:sz w:val="24"/>
                <w:szCs w:val="24"/>
              </w:rPr>
              <w:t>системе жилищного</w:t>
            </w:r>
            <w:r>
              <w:rPr>
                <w:spacing w:val="3"/>
                <w:sz w:val="24"/>
                <w:szCs w:val="24"/>
              </w:rPr>
              <w:t xml:space="preserve"> </w:t>
            </w:r>
            <w:r>
              <w:rPr>
                <w:sz w:val="24"/>
                <w:szCs w:val="24"/>
              </w:rPr>
              <w:t>строительства</w:t>
            </w:r>
          </w:p>
        </w:tc>
        <w:tc>
          <w:tcPr>
            <w:tcW w:w="1130"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szCs w:val="24"/>
              </w:rPr>
            </w:pPr>
            <w:r>
              <w:rPr>
                <w:sz w:val="24"/>
                <w:szCs w:val="24"/>
              </w:rPr>
            </w:r>
          </w:p>
        </w:tc>
      </w:tr>
      <w:tr>
        <w:trPr>
          <w:tblHeader w:val="0"/>
          <w:cantSplit w:val="0"/>
          <w:trHeight w:val="469" w:hRule="atLeast"/>
        </w:trPr>
        <w:tc>
          <w:tcPr>
            <w:tcW w:w="9920" w:type="dxa"/>
            <w:gridSpan w:val="2"/>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2843" w:right="3088"/>
              <w:spacing w:before="115"/>
              <w:jc w:val="center"/>
              <w:rPr>
                <w:i/>
                <w:sz w:val="20"/>
              </w:rPr>
            </w:pPr>
            <w:r>
              <w:rPr>
                <w:i/>
                <w:sz w:val="20"/>
              </w:rPr>
              <w:t>Указывается</w:t>
            </w:r>
            <w:r>
              <w:rPr>
                <w:i/>
                <w:spacing w:val="-1"/>
                <w:sz w:val="20"/>
              </w:rPr>
              <w:t xml:space="preserve"> </w:t>
            </w:r>
            <w:r>
              <w:rPr>
                <w:i/>
                <w:sz w:val="20"/>
              </w:rPr>
              <w:t>один</w:t>
            </w:r>
            <w:r>
              <w:rPr>
                <w:i/>
                <w:spacing w:val="-3"/>
                <w:sz w:val="20"/>
              </w:rPr>
              <w:t xml:space="preserve"> </w:t>
            </w:r>
            <w:r>
              <w:rPr>
                <w:i/>
                <w:sz w:val="20"/>
              </w:rPr>
              <w:t>из</w:t>
            </w:r>
            <w:r>
              <w:rPr>
                <w:i/>
                <w:spacing w:val="-3"/>
                <w:sz w:val="20"/>
              </w:rPr>
              <w:t xml:space="preserve"> </w:t>
            </w:r>
            <w:r>
              <w:rPr>
                <w:i/>
                <w:sz w:val="20"/>
              </w:rPr>
              <w:t>перечисленных</w:t>
            </w:r>
            <w:r>
              <w:rPr>
                <w:i/>
                <w:spacing w:val="-2"/>
                <w:sz w:val="20"/>
              </w:rPr>
              <w:t xml:space="preserve"> </w:t>
            </w:r>
            <w:r>
              <w:rPr>
                <w:i/>
                <w:sz w:val="20"/>
              </w:rPr>
              <w:t>способов</w:t>
            </w:r>
          </w:p>
        </w:tc>
      </w:tr>
    </w:tbl>
    <w:p>
      <w:pPr>
        <w:pStyle w:val="para3"/>
        <w:ind w:left="0"/>
        <w:rPr>
          <w:sz w:val="20"/>
        </w:rPr>
      </w:pPr>
      <w:r>
        <w:rPr>
          <w:sz w:val="20"/>
        </w:rPr>
      </w:r>
    </w:p>
    <w:p>
      <w:pPr>
        <w:pStyle w:val="para3"/>
        <w:ind w:left="0"/>
        <w:rPr>
          <w:sz w:val="20"/>
        </w:rPr>
      </w:pPr>
      <w:r>
        <w:rPr>
          <w:sz w:val="20"/>
        </w:rPr>
      </w:r>
    </w:p>
    <w:p>
      <w:pPr>
        <w:pStyle w:val="para3"/>
        <w:ind w:left="0"/>
        <w:rPr>
          <w:sz w:val="20"/>
        </w:rPr>
      </w:pPr>
      <w:r>
        <w:rPr>
          <w:sz w:val="20"/>
        </w:rPr>
      </w:r>
    </w:p>
    <w:p>
      <w:pPr>
        <w:pStyle w:val="para3"/>
        <w:ind w:left="0"/>
        <w:rPr>
          <w:sz w:val="20"/>
        </w:rPr>
      </w:pPr>
      <w:r>
        <w:rPr>
          <w:sz w:val="20"/>
        </w:rPr>
      </w:r>
    </w:p>
    <w:p>
      <w:pPr>
        <w:pStyle w:val="para3"/>
        <w:ind w:left="0"/>
      </w:pPr>
      <w:r>
        <w:rPr>
          <w:noProof/>
        </w:rPr>
        <mc:AlternateContent>
          <mc:Choice Requires="wps">
            <w:drawing>
              <wp:anchor distT="0" distB="0" distL="0" distR="0" simplePos="0" relativeHeight="251658282" behindDoc="1" locked="0" layoutInCell="0" hidden="0" allowOverlap="1">
                <wp:simplePos x="0" y="0"/>
                <wp:positionH relativeFrom="page">
                  <wp:posOffset>3239770</wp:posOffset>
                </wp:positionH>
                <wp:positionV relativeFrom="paragraph">
                  <wp:posOffset>229235</wp:posOffset>
                </wp:positionV>
                <wp:extent cx="1080135" cy="5715"/>
                <wp:effectExtent l="0" t="0" r="0" b="0"/>
                <wp:wrapTopAndBottom/>
                <wp:docPr id="42" name="Прямоугольник25"/>
                <wp:cNvGraphicFramePr/>
                <a:graphic xmlns:a="http://schemas.openxmlformats.org/drawingml/2006/main">
                  <a:graphicData uri="http://schemas.microsoft.com/office/word/2010/wordprocessingShape">
                    <wps:wsp>
                      <wps:cNvSpPr>
                        <a:extLst>
                          <a:ext uri="smNativeData">
                            <sm:smNativeData xmlns:sm="smNativeData" val="SMDATA_12_55qdYhMAAAAlAAAAZAAAAE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MAAAAhAAAAAAAAAAAAAAAAAAAAAAAA7hMAAAAAAAACAAAAaQEAAKUGAAAJAAAALwAJAO4TAADhIgAAKAAAAAgAAAABAAAAAQAAAA=="/>
                          </a:ext>
                        </a:extLst>
                      </wps:cNvSpPr>
                      <wps:spPr>
                        <a:xfrm>
                          <a:off x="0" y="0"/>
                          <a:ext cx="1080135"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5" o:spid="_x0000_s1066" style="position:absolute;margin-left:255.10pt;margin-top:18.05pt;mso-position-horizontal-relative:page;width:85.05pt;height:0.45pt;z-index:251658282;mso-wrap-distance-left:0.00pt;mso-wrap-distance-top:0.00pt;mso-wrap-distance-right:0.00pt;mso-wrap-distance-bottom:0.00pt;mso-wrap-style:square" stroked="f" fillcolor="#000000" v:ext="SMDATA_12_55qdYhMAAAAlAAAAZAAAAE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MAAAAhAAAAAAAAAAAAAAAAAAAAAAAA7hMAAAAAAAACAAAAaQEAAKUGAAAJAAAALwAJAO4TAADhIg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83" behindDoc="1" locked="0" layoutInCell="0" hidden="0" allowOverlap="1">
                <wp:simplePos x="0" y="0"/>
                <wp:positionH relativeFrom="page">
                  <wp:posOffset>4680585</wp:posOffset>
                </wp:positionH>
                <wp:positionV relativeFrom="paragraph">
                  <wp:posOffset>229235</wp:posOffset>
                </wp:positionV>
                <wp:extent cx="2340610" cy="5715"/>
                <wp:effectExtent l="0" t="0" r="0" b="0"/>
                <wp:wrapTopAndBottom/>
                <wp:docPr id="43" name="Прямоугольник26"/>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MAAAAhAAAAAAAAAAAAAAAAAAAAAAAAyxwAAAAAAAACAAAAaQEAAGYOAAAJAAAALwAJAMscAADhIgAAKAAAAAgAAAABAAAAAQAAAA=="/>
                          </a:ext>
                        </a:extLst>
                      </wps:cNvSpPr>
                      <wps:spPr>
                        <a:xfrm>
                          <a:off x="0" y="0"/>
                          <a:ext cx="234061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6" o:spid="_x0000_s1067" style="position:absolute;margin-left:368.55pt;margin-top:18.05pt;mso-position-horizontal-relative:page;width:184.30pt;height:0.45pt;z-index:251658283;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MAAAAhAAAAAAAAAAAAAAAAAAAAAAAAyxwAAAAAAAACAAAAaQEAAGYOAAAJAAAALwAJAMscAADhIgAAKAAAAAgAAAABAAAAAQAAAA==">
                <v:fill color2="#000000" type="solid" angle="180"/>
                <w10:wrap type="topAndBottom" anchorx="page" anchory="text"/>
              </v:rect>
            </w:pict>
          </mc:Fallback>
        </mc:AlternateContent>
      </w:r>
      <w:r/>
    </w:p>
    <w:p>
      <w:pPr>
        <w:ind w:left="4514"/>
        <w:tabs defTabSz="720">
          <w:tab w:val="left" w:pos="6516" w:leader="none"/>
        </w:tabs>
        <w:rPr>
          <w:sz w:val="18"/>
          <w:szCs w:val="18"/>
        </w:rPr>
      </w:pPr>
      <w:r>
        <w:rPr>
          <w:sz w:val="18"/>
          <w:szCs w:val="18"/>
        </w:rPr>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240" w:right="520" w:bottom="28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5830" w:right="378"/>
        <w:spacing w:before="67"/>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9</w:t>
      </w:r>
    </w:p>
    <w:p>
      <w:pPr>
        <w:pStyle w:val="para3"/>
        <w:ind w:left="5806" w:right="355" w:firstLine="8"/>
        <w:spacing/>
        <w:jc w:val="center"/>
        <w:rPr>
          <w:sz w:val="24"/>
          <w:szCs w:val="24"/>
        </w:rPr>
      </w:pPr>
      <w:r>
        <w:rPr>
          <w:sz w:val="24"/>
          <w:szCs w:val="24"/>
        </w:rPr>
        <w:t>к Административному регламенту</w:t>
      </w:r>
      <w:r>
        <w:rPr>
          <w:spacing w:val="1"/>
          <w:sz w:val="24"/>
          <w:szCs w:val="24"/>
        </w:rPr>
        <w:t xml:space="preserve"> </w:t>
      </w:r>
      <w:r>
        <w:rPr>
          <w:sz w:val="24"/>
          <w:szCs w:val="24"/>
        </w:rPr>
        <w:t>предоставления муниципальной услуги "Выдача</w:t>
      </w:r>
      <w:r>
        <w:rPr>
          <w:spacing w:val="1"/>
          <w:sz w:val="24"/>
          <w:szCs w:val="24"/>
        </w:rPr>
        <w:t xml:space="preserve"> </w:t>
      </w:r>
      <w:r>
        <w:rPr>
          <w:sz w:val="24"/>
          <w:szCs w:val="24"/>
        </w:rPr>
        <w:t>разрешения на ввод объекта в</w:t>
      </w:r>
      <w:r>
        <w:rPr>
          <w:spacing w:val="1"/>
          <w:sz w:val="24"/>
          <w:szCs w:val="24"/>
        </w:rPr>
        <w:t xml:space="preserve"> </w:t>
      </w:r>
      <w:r>
        <w:rPr>
          <w:sz w:val="24"/>
          <w:szCs w:val="24"/>
        </w:rPr>
        <w:t>эксплуатацию"</w:t>
      </w:r>
    </w:p>
    <w:p>
      <w:pPr>
        <w:pStyle w:val="para3"/>
        <w:ind w:left="0"/>
        <w:rPr>
          <w:sz w:val="24"/>
          <w:szCs w:val="24"/>
        </w:rPr>
      </w:pPr>
      <w:r>
        <w:rPr>
          <w:sz w:val="24"/>
          <w:szCs w:val="24"/>
        </w:rPr>
      </w:r>
    </w:p>
    <w:p>
      <w:pPr>
        <w:pStyle w:val="para3"/>
        <w:ind w:left="0" w:right="327"/>
        <w:spacing w:before="217"/>
        <w:jc w:val="right"/>
        <w:rPr>
          <w:sz w:val="24"/>
          <w:szCs w:val="24"/>
        </w:rPr>
      </w:pPr>
      <w:r>
        <w:rPr>
          <w:sz w:val="24"/>
          <w:szCs w:val="24"/>
        </w:rPr>
        <w:t>ФОРМА</w:t>
      </w:r>
    </w:p>
    <w:p>
      <w:pPr>
        <w:pStyle w:val="para3"/>
        <w:ind w:left="0"/>
        <w:rPr>
          <w:sz w:val="30"/>
        </w:rPr>
      </w:pPr>
      <w:r>
        <w:rPr>
          <w:sz w:val="30"/>
        </w:rPr>
      </w:r>
    </w:p>
    <w:p>
      <w:pPr>
        <w:pStyle w:val="para3"/>
        <w:ind w:left="0"/>
        <w:spacing w:before="2"/>
        <w:rPr>
          <w:sz w:val="26"/>
        </w:rPr>
      </w:pPr>
      <w:r>
        <w:rPr>
          <w:sz w:val="26"/>
        </w:rPr>
      </w:r>
    </w:p>
    <w:p>
      <w:pPr>
        <w:pStyle w:val="para3"/>
        <w:ind w:left="4418"/>
        <w:tabs defTabSz="720">
          <w:tab w:val="left" w:pos="10097" w:leader="none"/>
        </w:tabs>
        <w:rPr>
          <w:sz w:val="24"/>
          <w:szCs w:val="24"/>
        </w:rPr>
      </w:pPr>
      <w:r>
        <w:rPr>
          <w:sz w:val="24"/>
          <w:szCs w:val="24"/>
        </w:rPr>
        <w:t>Кому</w:t>
      </w:r>
      <w:r>
        <w:rPr>
          <w:spacing w:val="-4"/>
          <w:sz w:val="24"/>
          <w:szCs w:val="24"/>
        </w:rPr>
        <w:t xml:space="preserve"> </w:t>
      </w:r>
      <w:r>
        <w:rPr>
          <w:sz w:val="24"/>
          <w:szCs w:val="24"/>
          <w:u w:color="auto" w:val="single"/>
        </w:rPr>
        <w:t xml:space="preserve"> </w:t>
        <w:tab/>
      </w:r>
      <w:r>
        <w:rPr>
          <w:sz w:val="24"/>
          <w:szCs w:val="24"/>
        </w:rPr>
      </w:r>
    </w:p>
    <w:p>
      <w:pPr>
        <w:ind w:left="5057" w:right="462" w:firstLine="2"/>
        <w:spacing w:before="50" w:line="276" w:lineRule="auto"/>
        <w:jc w:val="center"/>
        <w:rPr>
          <w:sz w:val="18"/>
          <w:szCs w:val="18"/>
        </w:rPr>
      </w:pPr>
      <w:r>
        <w:rPr>
          <w:sz w:val="18"/>
          <w:szCs w:val="18"/>
        </w:rPr>
        <w:t>(фамилия, имя, отчество (при наличии) застройщика,</w:t>
      </w:r>
      <w:r>
        <w:rPr>
          <w:spacing w:val="1"/>
          <w:sz w:val="18"/>
          <w:szCs w:val="18"/>
        </w:rPr>
        <w:t xml:space="preserve"> </w:t>
      </w:r>
      <w:r>
        <w:rPr>
          <w:sz w:val="18"/>
          <w:szCs w:val="18"/>
        </w:rPr>
        <w:t>ОГРНИП</w:t>
      </w:r>
      <w:r>
        <w:rPr>
          <w:spacing w:val="-4"/>
          <w:sz w:val="18"/>
          <w:szCs w:val="18"/>
        </w:rPr>
        <w:t xml:space="preserve"> </w:t>
      </w:r>
      <w:r>
        <w:rPr>
          <w:sz w:val="18"/>
          <w:szCs w:val="18"/>
        </w:rPr>
        <w:t>(для</w:t>
      </w:r>
      <w:r>
        <w:rPr>
          <w:spacing w:val="-6"/>
          <w:sz w:val="18"/>
          <w:szCs w:val="18"/>
        </w:rPr>
        <w:t xml:space="preserve"> </w:t>
      </w:r>
      <w:r>
        <w:rPr>
          <w:sz w:val="18"/>
          <w:szCs w:val="18"/>
        </w:rPr>
        <w:t>физического</w:t>
      </w:r>
      <w:r>
        <w:rPr>
          <w:spacing w:val="-4"/>
          <w:sz w:val="18"/>
          <w:szCs w:val="18"/>
        </w:rPr>
        <w:t xml:space="preserve"> </w:t>
      </w:r>
      <w:r>
        <w:rPr>
          <w:sz w:val="18"/>
          <w:szCs w:val="18"/>
        </w:rPr>
        <w:t>лица,</w:t>
      </w:r>
      <w:r>
        <w:rPr>
          <w:spacing w:val="-4"/>
          <w:sz w:val="18"/>
          <w:szCs w:val="18"/>
        </w:rPr>
        <w:t xml:space="preserve"> </w:t>
      </w:r>
      <w:r>
        <w:rPr>
          <w:sz w:val="18"/>
          <w:szCs w:val="18"/>
        </w:rPr>
        <w:t>зарегистрированного</w:t>
      </w:r>
      <w:r>
        <w:rPr>
          <w:spacing w:val="-4"/>
          <w:sz w:val="18"/>
          <w:szCs w:val="18"/>
        </w:rPr>
        <w:t xml:space="preserve"> </w:t>
      </w:r>
      <w:r>
        <w:rPr>
          <w:sz w:val="18"/>
          <w:szCs w:val="18"/>
        </w:rPr>
        <w:t>в</w:t>
      </w:r>
      <w:r>
        <w:rPr>
          <w:spacing w:val="-36"/>
          <w:sz w:val="18"/>
          <w:szCs w:val="18"/>
        </w:rPr>
        <w:t xml:space="preserve"> </w:t>
      </w:r>
      <w:r>
        <w:rPr>
          <w:sz w:val="18"/>
          <w:szCs w:val="18"/>
        </w:rPr>
        <w:t>качестве индивидуального предпринимателя) –</w:t>
      </w:r>
      <w:r>
        <w:rPr>
          <w:spacing w:val="1"/>
          <w:sz w:val="18"/>
          <w:szCs w:val="18"/>
        </w:rPr>
        <w:t xml:space="preserve"> </w:t>
      </w:r>
      <w:r>
        <w:rPr>
          <w:sz w:val="18"/>
          <w:szCs w:val="18"/>
        </w:rPr>
        <w:t>для</w:t>
      </w:r>
      <w:r>
        <w:rPr>
          <w:spacing w:val="1"/>
          <w:sz w:val="18"/>
          <w:szCs w:val="18"/>
        </w:rPr>
        <w:t xml:space="preserve"> </w:t>
      </w:r>
      <w:r>
        <w:rPr>
          <w:sz w:val="18"/>
          <w:szCs w:val="18"/>
        </w:rPr>
        <w:t>физического лица, полное наименование застройщика,</w:t>
      </w:r>
      <w:r>
        <w:rPr>
          <w:spacing w:val="1"/>
          <w:sz w:val="18"/>
          <w:szCs w:val="18"/>
        </w:rPr>
        <w:t xml:space="preserve"> </w:t>
      </w:r>
      <w:r>
        <w:rPr>
          <w:sz w:val="18"/>
          <w:szCs w:val="18"/>
        </w:rPr>
        <w:t>ИНН, ОГРН –</w:t>
      </w:r>
      <w:r>
        <w:rPr>
          <w:spacing w:val="1"/>
          <w:sz w:val="18"/>
          <w:szCs w:val="18"/>
        </w:rPr>
        <w:t xml:space="preserve"> </w:t>
      </w:r>
      <w:r>
        <w:rPr>
          <w:sz w:val="18"/>
          <w:szCs w:val="18"/>
        </w:rPr>
        <w:t>для</w:t>
      </w:r>
      <w:r>
        <w:rPr>
          <w:spacing w:val="-2"/>
          <w:sz w:val="18"/>
          <w:szCs w:val="18"/>
        </w:rPr>
        <w:t xml:space="preserve"> </w:t>
      </w:r>
      <w:r>
        <w:rPr>
          <w:sz w:val="18"/>
          <w:szCs w:val="18"/>
        </w:rPr>
        <w:t>юридического</w:t>
      </w:r>
      <w:r>
        <w:rPr>
          <w:spacing w:val="1"/>
          <w:sz w:val="18"/>
          <w:szCs w:val="18"/>
        </w:rPr>
        <w:t xml:space="preserve"> </w:t>
      </w:r>
      <w:r>
        <w:rPr>
          <w:sz w:val="18"/>
          <w:szCs w:val="18"/>
        </w:rPr>
        <w:t>лица,</w:t>
      </w:r>
    </w:p>
    <w:p>
      <w:pPr>
        <w:pStyle w:val="para3"/>
        <w:ind w:left="0"/>
        <w:spacing w:before="1"/>
      </w:pPr>
      <w:r>
        <w:rPr>
          <w:noProof/>
        </w:rPr>
        <mc:AlternateContent>
          <mc:Choice Requires="wps">
            <w:drawing>
              <wp:anchor distT="0" distB="0" distL="0" distR="0" simplePos="0" relativeHeight="251658284" behindDoc="1" locked="0" layoutInCell="0" hidden="0" allowOverlap="1">
                <wp:simplePos x="0" y="0"/>
                <wp:positionH relativeFrom="page">
                  <wp:posOffset>3761105</wp:posOffset>
                </wp:positionH>
                <wp:positionV relativeFrom="paragraph">
                  <wp:posOffset>229235</wp:posOffset>
                </wp:positionV>
                <wp:extent cx="3276600" cy="17780"/>
                <wp:effectExtent l="0" t="0" r="0" b="0"/>
                <wp:wrapTopAndBottom/>
                <wp:docPr id="44" name="Прямоугольник27"/>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rAMAAAAhAAAAAAAAAAAAAAAAAAAAAAAAIxcAAAAAAAACAAAAaQEAACgUAAAcAAAAMAAKACMXAAALFwAAKAAAAAgAAAABAAAAAQAAAA=="/>
                          </a:ext>
                        </a:extLst>
                      </wps:cNvSpPr>
                      <wps:spPr>
                        <a:xfrm>
                          <a:off x="0" y="0"/>
                          <a:ext cx="3276600" cy="17780"/>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7" o:spid="_x0000_s1068" style="position:absolute;margin-left:296.15pt;margin-top:18.05pt;mso-position-horizontal-relative:page;width:258.00pt;height:1.40pt;z-index:251658284;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rAMAAAAhAAAAAAAAAAAAAAAAAAAAAAAAIxcAAAAAAAACAAAAaQEAACgUAAAcAAAAMAAKACMXAAALFwAAKAAAAAgAAAABAAAAAQAAAA==">
                <v:fill color2="#000000" type="solid" angle="180"/>
                <w10:wrap type="topAndBottom" anchorx="page" anchory="text"/>
              </v:rect>
            </w:pict>
          </mc:Fallback>
        </mc:AlternateContent>
      </w:r>
      <w:r/>
    </w:p>
    <w:p>
      <w:pPr>
        <w:ind w:left="4973" w:right="378"/>
        <w:spacing w:line="197" w:lineRule="exact"/>
        <w:jc w:val="center"/>
        <w:rPr>
          <w:sz w:val="20"/>
        </w:rPr>
      </w:pPr>
      <w:r>
        <w:rPr>
          <w:sz w:val="20"/>
        </w:rPr>
        <w:t>почтовый</w:t>
      </w:r>
      <w:r>
        <w:rPr>
          <w:spacing w:val="-3"/>
          <w:sz w:val="20"/>
        </w:rPr>
        <w:t xml:space="preserve"> </w:t>
      </w:r>
      <w:r>
        <w:rPr>
          <w:sz w:val="20"/>
        </w:rPr>
        <w:t>индекс</w:t>
      </w:r>
      <w:r>
        <w:rPr>
          <w:spacing w:val="-1"/>
          <w:sz w:val="20"/>
        </w:rPr>
        <w:t xml:space="preserve"> </w:t>
      </w:r>
      <w:r>
        <w:rPr>
          <w:sz w:val="20"/>
        </w:rPr>
        <w:t>и</w:t>
      </w:r>
      <w:r>
        <w:rPr>
          <w:spacing w:val="-4"/>
          <w:sz w:val="20"/>
        </w:rPr>
        <w:t xml:space="preserve"> </w:t>
      </w:r>
      <w:r>
        <w:rPr>
          <w:sz w:val="20"/>
        </w:rPr>
        <w:t>адрес,</w:t>
      </w:r>
      <w:r>
        <w:rPr>
          <w:spacing w:val="-4"/>
          <w:sz w:val="20"/>
        </w:rPr>
        <w:t xml:space="preserve"> </w:t>
      </w:r>
      <w:r>
        <w:rPr>
          <w:sz w:val="20"/>
        </w:rPr>
        <w:t>телефон,</w:t>
      </w:r>
      <w:r>
        <w:rPr>
          <w:spacing w:val="-3"/>
          <w:sz w:val="20"/>
        </w:rPr>
        <w:t xml:space="preserve"> </w:t>
      </w:r>
      <w:r>
        <w:rPr>
          <w:sz w:val="20"/>
        </w:rPr>
        <w:t>адрес</w:t>
      </w:r>
      <w:r>
        <w:rPr>
          <w:spacing w:val="-4"/>
          <w:sz w:val="20"/>
        </w:rPr>
        <w:t xml:space="preserve"> </w:t>
      </w:r>
      <w:r>
        <w:rPr>
          <w:sz w:val="20"/>
        </w:rPr>
        <w:t>электронной</w:t>
      </w:r>
    </w:p>
    <w:p>
      <w:pPr>
        <w:ind w:left="4978" w:right="378"/>
        <w:spacing w:before="36"/>
        <w:jc w:val="center"/>
        <w:rPr>
          <w:sz w:val="20"/>
        </w:rPr>
      </w:pPr>
      <w:r>
        <w:rPr>
          <w:sz w:val="20"/>
        </w:rPr>
        <w:t>почты)</w:t>
      </w:r>
    </w:p>
    <w:p>
      <w:pPr>
        <w:pStyle w:val="para3"/>
        <w:ind w:left="0"/>
        <w:rPr>
          <w:sz w:val="22"/>
        </w:rPr>
      </w:pPr>
      <w:r>
        <w:rPr>
          <w:sz w:val="22"/>
        </w:rPr>
      </w:r>
    </w:p>
    <w:p>
      <w:pPr>
        <w:pStyle w:val="para3"/>
        <w:ind w:left="0"/>
        <w:rPr>
          <w:sz w:val="22"/>
        </w:rPr>
      </w:pPr>
      <w:r>
        <w:rPr>
          <w:sz w:val="22"/>
        </w:rPr>
      </w:r>
    </w:p>
    <w:p>
      <w:pPr>
        <w:pStyle w:val="para3"/>
        <w:ind w:left="0"/>
        <w:rPr>
          <w:sz w:val="22"/>
        </w:rPr>
      </w:pPr>
      <w:r>
        <w:rPr>
          <w:sz w:val="22"/>
        </w:rPr>
      </w:r>
    </w:p>
    <w:p>
      <w:pPr>
        <w:pStyle w:val="para3"/>
        <w:ind w:left="0"/>
        <w:rPr>
          <w:sz w:val="19"/>
        </w:rPr>
      </w:pPr>
      <w:r>
        <w:rPr>
          <w:sz w:val="19"/>
        </w:rPr>
      </w:r>
    </w:p>
    <w:p>
      <w:pPr>
        <w:pStyle w:val="para4"/>
        <w:ind w:left="160"/>
        <w:rPr>
          <w:sz w:val="24"/>
          <w:szCs w:val="24"/>
        </w:rPr>
      </w:pPr>
      <w:r>
        <w:rPr>
          <w:sz w:val="24"/>
          <w:szCs w:val="24"/>
        </w:rPr>
        <w:t>Р</w:t>
      </w:r>
      <w:r>
        <w:rPr>
          <w:spacing w:val="-1"/>
          <w:sz w:val="24"/>
          <w:szCs w:val="24"/>
        </w:rPr>
        <w:t xml:space="preserve"> </w:t>
      </w:r>
      <w:r>
        <w:rPr>
          <w:sz w:val="24"/>
          <w:szCs w:val="24"/>
        </w:rPr>
        <w:t>Е</w:t>
      </w:r>
      <w:r>
        <w:rPr>
          <w:spacing w:val="-1"/>
          <w:sz w:val="24"/>
          <w:szCs w:val="24"/>
        </w:rPr>
        <w:t xml:space="preserve"> </w:t>
      </w:r>
      <w:r>
        <w:rPr>
          <w:sz w:val="24"/>
          <w:szCs w:val="24"/>
        </w:rPr>
        <w:t>Ш</w:t>
      </w:r>
      <w:r>
        <w:rPr>
          <w:spacing w:val="-1"/>
          <w:sz w:val="24"/>
          <w:szCs w:val="24"/>
        </w:rPr>
        <w:t xml:space="preserve"> </w:t>
      </w:r>
      <w:r>
        <w:rPr>
          <w:sz w:val="24"/>
          <w:szCs w:val="24"/>
        </w:rPr>
        <w:t>Е</w:t>
      </w:r>
      <w:r>
        <w:rPr>
          <w:spacing w:val="-1"/>
          <w:sz w:val="24"/>
          <w:szCs w:val="24"/>
        </w:rPr>
        <w:t xml:space="preserve"> </w:t>
      </w:r>
      <w:r>
        <w:rPr>
          <w:sz w:val="24"/>
          <w:szCs w:val="24"/>
        </w:rPr>
        <w:t>Н И</w:t>
      </w:r>
      <w:r>
        <w:rPr>
          <w:spacing w:val="-1"/>
          <w:sz w:val="24"/>
          <w:szCs w:val="24"/>
        </w:rPr>
        <w:t xml:space="preserve"> </w:t>
      </w:r>
      <w:r>
        <w:rPr>
          <w:sz w:val="24"/>
          <w:szCs w:val="24"/>
        </w:rPr>
        <w:t>Е</w:t>
      </w:r>
    </w:p>
    <w:p>
      <w:pPr>
        <w:ind w:left="230" w:right="378"/>
        <w:spacing w:before="48" w:line="278" w:lineRule="auto"/>
        <w:jc w:val="center"/>
        <w:rPr>
          <w:b/>
          <w:sz w:val="24"/>
          <w:szCs w:val="24"/>
        </w:rPr>
      </w:pPr>
      <w:r>
        <w:rPr>
          <w:b/>
          <w:spacing w:val="-1"/>
          <w:sz w:val="24"/>
          <w:szCs w:val="24"/>
        </w:rPr>
        <w:t xml:space="preserve">об оставлении заявления </w:t>
      </w:r>
      <w:r>
        <w:rPr>
          <w:b/>
          <w:sz w:val="24"/>
          <w:szCs w:val="24"/>
        </w:rPr>
        <w:t>о выдаче разрешения на ввод объекта в</w:t>
      </w:r>
      <w:r>
        <w:rPr>
          <w:b/>
          <w:spacing w:val="-51"/>
          <w:sz w:val="24"/>
          <w:szCs w:val="24"/>
        </w:rPr>
        <w:t xml:space="preserve"> </w:t>
      </w:r>
      <w:r>
        <w:rPr>
          <w:b/>
          <w:sz w:val="24"/>
          <w:szCs w:val="24"/>
        </w:rPr>
        <w:t>эксплуатацию</w:t>
      </w:r>
      <w:r>
        <w:rPr>
          <w:b/>
          <w:spacing w:val="-2"/>
          <w:sz w:val="24"/>
          <w:szCs w:val="24"/>
        </w:rPr>
        <w:t xml:space="preserve"> </w:t>
      </w:r>
      <w:r>
        <w:rPr>
          <w:b/>
          <w:sz w:val="24"/>
          <w:szCs w:val="24"/>
        </w:rPr>
        <w:t>без</w:t>
      </w:r>
      <w:r>
        <w:rPr>
          <w:b/>
          <w:spacing w:val="-3"/>
          <w:sz w:val="24"/>
          <w:szCs w:val="24"/>
        </w:rPr>
        <w:t xml:space="preserve"> </w:t>
      </w:r>
      <w:r>
        <w:rPr>
          <w:b/>
          <w:sz w:val="24"/>
          <w:szCs w:val="24"/>
        </w:rPr>
        <w:t>рассмотрения</w:t>
      </w:r>
    </w:p>
    <w:p>
      <w:pPr>
        <w:pStyle w:val="para3"/>
        <w:ind w:left="0"/>
        <w:spacing w:before="5"/>
        <w:rPr>
          <w:b/>
          <w:sz w:val="40"/>
        </w:rPr>
      </w:pPr>
      <w:r>
        <w:rPr>
          <w:b/>
          <w:sz w:val="40"/>
        </w:rPr>
      </w:r>
    </w:p>
    <w:p>
      <w:pPr>
        <w:pStyle w:val="para3"/>
        <w:ind w:left="821"/>
        <w:spacing/>
        <w:jc w:val="both"/>
        <w:tabs defTabSz="720">
          <w:tab w:val="left" w:pos="6514" w:leader="none"/>
          <w:tab w:val="left" w:pos="8175" w:leader="none"/>
        </w:tabs>
        <w:rPr>
          <w:sz w:val="24"/>
          <w:szCs w:val="24"/>
        </w:rPr>
      </w:pPr>
      <w:r>
        <w:rPr>
          <w:sz w:val="24"/>
          <w:szCs w:val="24"/>
        </w:rPr>
        <w:t>На</w:t>
      </w:r>
      <w:r>
        <w:rPr>
          <w:spacing w:val="-2"/>
          <w:sz w:val="24"/>
          <w:szCs w:val="24"/>
        </w:rPr>
        <w:t xml:space="preserve"> </w:t>
      </w:r>
      <w:r>
        <w:rPr>
          <w:sz w:val="24"/>
          <w:szCs w:val="24"/>
        </w:rPr>
        <w:t>основании</w:t>
      </w:r>
      <w:r>
        <w:rPr>
          <w:spacing w:val="-2"/>
          <w:sz w:val="24"/>
          <w:szCs w:val="24"/>
        </w:rPr>
        <w:t xml:space="preserve"> </w:t>
      </w:r>
      <w:r>
        <w:rPr>
          <w:sz w:val="24"/>
          <w:szCs w:val="24"/>
        </w:rPr>
        <w:t>Вашего</w:t>
      </w:r>
      <w:r>
        <w:rPr>
          <w:spacing w:val="1"/>
          <w:sz w:val="24"/>
          <w:szCs w:val="24"/>
        </w:rPr>
        <w:t xml:space="preserve"> </w:t>
      </w:r>
      <w:r>
        <w:rPr>
          <w:sz w:val="24"/>
          <w:szCs w:val="24"/>
        </w:rPr>
        <w:t>заявления</w:t>
      </w:r>
      <w:r>
        <w:rPr>
          <w:spacing w:val="-4"/>
          <w:sz w:val="24"/>
          <w:szCs w:val="24"/>
        </w:rPr>
        <w:t xml:space="preserve"> </w:t>
      </w:r>
      <w:r>
        <w:rPr>
          <w:sz w:val="24"/>
          <w:szCs w:val="24"/>
        </w:rPr>
        <w:t>от</w:t>
      </w:r>
      <w:r>
        <w:rPr>
          <w:sz w:val="24"/>
          <w:szCs w:val="24"/>
          <w:u w:color="auto" w:val="single"/>
        </w:rPr>
        <w:tab/>
      </w:r>
      <w:r>
        <w:rPr>
          <w:sz w:val="24"/>
          <w:szCs w:val="24"/>
        </w:rPr>
        <w:t>№</w:t>
      </w:r>
      <w:r>
        <w:rPr>
          <w:sz w:val="24"/>
          <w:szCs w:val="24"/>
          <w:u w:color="auto" w:val="single"/>
        </w:rPr>
        <w:tab/>
      </w:r>
      <w:r>
        <w:rPr>
          <w:sz w:val="24"/>
          <w:szCs w:val="24"/>
        </w:rPr>
        <w:t>об оставлении</w:t>
      </w:r>
    </w:p>
    <w:p>
      <w:pPr>
        <w:ind w:left="5412"/>
        <w:spacing w:before="2" w:line="229" w:lineRule="exact"/>
        <w:rPr>
          <w:sz w:val="18"/>
          <w:szCs w:val="18"/>
        </w:rPr>
      </w:pPr>
      <w:r>
        <w:rPr>
          <w:sz w:val="18"/>
          <w:szCs w:val="18"/>
        </w:rPr>
        <w:t>(дата</w:t>
      </w:r>
      <w:r>
        <w:rPr>
          <w:spacing w:val="-3"/>
          <w:sz w:val="18"/>
          <w:szCs w:val="18"/>
        </w:rPr>
        <w:t xml:space="preserve"> </w:t>
      </w:r>
      <w:r>
        <w:rPr>
          <w:sz w:val="18"/>
          <w:szCs w:val="18"/>
        </w:rPr>
        <w:t>и</w:t>
      </w:r>
      <w:r>
        <w:rPr>
          <w:spacing w:val="-3"/>
          <w:sz w:val="18"/>
          <w:szCs w:val="18"/>
        </w:rPr>
        <w:t xml:space="preserve"> </w:t>
      </w:r>
      <w:r>
        <w:rPr>
          <w:sz w:val="18"/>
          <w:szCs w:val="18"/>
        </w:rPr>
        <w:t>номер</w:t>
      </w:r>
      <w:r>
        <w:rPr>
          <w:spacing w:val="-1"/>
          <w:sz w:val="18"/>
          <w:szCs w:val="18"/>
        </w:rPr>
        <w:t xml:space="preserve"> </w:t>
      </w:r>
      <w:r>
        <w:rPr>
          <w:sz w:val="18"/>
          <w:szCs w:val="18"/>
        </w:rPr>
        <w:t>регистрации)</w:t>
      </w:r>
    </w:p>
    <w:p>
      <w:pPr>
        <w:pStyle w:val="para3"/>
        <w:ind w:left="102" w:right="328"/>
        <w:spacing w:line="321" w:lineRule="exact"/>
        <w:jc w:val="center"/>
        <w:rPr>
          <w:sz w:val="24"/>
          <w:szCs w:val="24"/>
        </w:rPr>
      </w:pPr>
      <w:r>
        <w:rPr>
          <w:sz w:val="24"/>
          <w:szCs w:val="24"/>
        </w:rPr>
        <w:t>заявления</w:t>
      </w:r>
      <w:r>
        <w:rPr>
          <w:spacing w:val="-2"/>
          <w:sz w:val="24"/>
          <w:szCs w:val="24"/>
        </w:rPr>
        <w:t xml:space="preserve"> </w:t>
      </w:r>
      <w:r>
        <w:rPr>
          <w:sz w:val="24"/>
          <w:szCs w:val="24"/>
        </w:rPr>
        <w:t>о</w:t>
      </w:r>
      <w:r>
        <w:rPr>
          <w:spacing w:val="-1"/>
          <w:sz w:val="24"/>
          <w:szCs w:val="24"/>
        </w:rPr>
        <w:t xml:space="preserve"> </w:t>
      </w:r>
      <w:r>
        <w:rPr>
          <w:sz w:val="24"/>
          <w:szCs w:val="24"/>
        </w:rPr>
        <w:t>выдаче</w:t>
      </w:r>
      <w:r>
        <w:rPr>
          <w:spacing w:val="-4"/>
          <w:sz w:val="24"/>
          <w:szCs w:val="24"/>
        </w:rPr>
        <w:t xml:space="preserve"> </w:t>
      </w:r>
      <w:r>
        <w:rPr>
          <w:sz w:val="24"/>
          <w:szCs w:val="24"/>
        </w:rPr>
        <w:t>разрешения</w:t>
      </w:r>
      <w:r>
        <w:rPr>
          <w:spacing w:val="-4"/>
          <w:sz w:val="24"/>
          <w:szCs w:val="24"/>
        </w:rPr>
        <w:t xml:space="preserve"> </w:t>
      </w:r>
      <w:r>
        <w:rPr>
          <w:sz w:val="24"/>
          <w:szCs w:val="24"/>
        </w:rPr>
        <w:t>на</w:t>
      </w:r>
      <w:r>
        <w:rPr>
          <w:spacing w:val="-1"/>
          <w:sz w:val="24"/>
          <w:szCs w:val="24"/>
        </w:rPr>
        <w:t xml:space="preserve"> </w:t>
      </w:r>
      <w:r>
        <w:rPr>
          <w:sz w:val="24"/>
          <w:szCs w:val="24"/>
        </w:rPr>
        <w:t>ввод</w:t>
      </w:r>
      <w:r>
        <w:rPr>
          <w:spacing w:val="-4"/>
          <w:sz w:val="24"/>
          <w:szCs w:val="24"/>
        </w:rPr>
        <w:t xml:space="preserve"> </w:t>
      </w:r>
      <w:r>
        <w:rPr>
          <w:sz w:val="24"/>
          <w:szCs w:val="24"/>
        </w:rPr>
        <w:t>объекта</w:t>
      </w:r>
      <w:r>
        <w:rPr>
          <w:spacing w:val="-1"/>
          <w:sz w:val="24"/>
          <w:szCs w:val="24"/>
        </w:rPr>
        <w:t xml:space="preserve"> </w:t>
      </w:r>
      <w:r>
        <w:rPr>
          <w:sz w:val="24"/>
          <w:szCs w:val="24"/>
        </w:rPr>
        <w:t>в</w:t>
      </w:r>
      <w:r>
        <w:rPr>
          <w:spacing w:val="-4"/>
          <w:sz w:val="24"/>
          <w:szCs w:val="24"/>
        </w:rPr>
        <w:t xml:space="preserve"> </w:t>
      </w:r>
      <w:r>
        <w:rPr>
          <w:sz w:val="24"/>
          <w:szCs w:val="24"/>
        </w:rPr>
        <w:t>эксплуатацию</w:t>
      </w:r>
      <w:r>
        <w:rPr>
          <w:spacing w:val="-2"/>
          <w:sz w:val="24"/>
          <w:szCs w:val="24"/>
        </w:rPr>
        <w:t xml:space="preserve"> </w:t>
      </w:r>
      <w:r>
        <w:rPr>
          <w:sz w:val="24"/>
          <w:szCs w:val="24"/>
        </w:rPr>
        <w:t>без</w:t>
      </w:r>
      <w:r>
        <w:rPr>
          <w:spacing w:val="-3"/>
          <w:sz w:val="24"/>
          <w:szCs w:val="24"/>
        </w:rPr>
        <w:t xml:space="preserve"> </w:t>
      </w:r>
      <w:r>
        <w:rPr>
          <w:sz w:val="24"/>
          <w:szCs w:val="24"/>
        </w:rPr>
        <w:t>рассмотрения</w:t>
      </w:r>
    </w:p>
    <w:p>
      <w:pPr>
        <w:pStyle w:val="para3"/>
        <w:ind w:left="0"/>
        <w:spacing w:before="2"/>
        <w:rPr>
          <w:sz w:val="21"/>
        </w:rPr>
      </w:pPr>
      <w:r>
        <w:rPr>
          <w:noProof/>
        </w:rPr>
        <mc:AlternateContent>
          <mc:Choice Requires="wps">
            <w:drawing>
              <wp:anchor distT="0" distB="0" distL="0" distR="0" simplePos="0" relativeHeight="251658285" behindDoc="1" locked="0" layoutInCell="0" hidden="0" allowOverlap="1">
                <wp:simplePos x="0" y="0"/>
                <wp:positionH relativeFrom="page">
                  <wp:posOffset>755650</wp:posOffset>
                </wp:positionH>
                <wp:positionV relativeFrom="paragraph">
                  <wp:posOffset>184785</wp:posOffset>
                </wp:positionV>
                <wp:extent cx="6222365" cy="1270"/>
                <wp:effectExtent l="8890" t="8890" r="8890" b="8890"/>
                <wp:wrapTopAndBottom/>
                <wp:docPr id="45" name="Кривая10"/>
                <wp:cNvGraphicFramePr/>
                <a:graphic xmlns:a="http://schemas.openxmlformats.org/drawingml/2006/main">
                  <a:graphicData uri="http://schemas.microsoft.com/office/word/2010/wordprocessingShape">
                    <wps:wsp>
                      <wps:cNvSpPr>
                        <a:extLst>
                          <a:ext uri="smNativeData">
                            <sm:smNativeData xmlns:sm="smNativeData" val="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uQMAAAAhAAAAAAAAAAAAAAAAAAAAAAAApgQAAAAAAAACAAAAIwEAAEcmAAACAAAAMAAKAKYEAAA7JwAAKAAAAAgAAAABAAAAAQAAAA=="/>
                          </a:ext>
                        </a:extLst>
                      </wps:cNvSpPr>
                      <wps:spPr>
                        <a:xfrm>
                          <a:off x="0" y="0"/>
                          <a:ext cx="6222365" cy="1270"/>
                        </a:xfrm>
                        <a:custGeom>
                          <a:avLst/>
                          <a:gdLst/>
                          <a:ahLst/>
                          <a:cxnLst/>
                          <a:rect l="0" t="0" r="6222365" b="1270"/>
                          <a:pathLst>
                            <a:path w="6222365" h="1270">
                              <a:moveTo>
                                <a:pt x="0" y="635"/>
                              </a:moveTo>
                              <a:lnTo>
                                <a:pt x="6221788" y="635"/>
                              </a:lnTo>
                            </a:path>
                          </a:pathLst>
                        </a:custGeom>
                        <a:noFill/>
                        <a:ln w="8890">
                          <a:solidFill>
                            <a:srgbClr val="000000"/>
                          </a:solidFill>
                        </a:ln>
                      </wps:spPr>
                      <wps:bodyPr spcFirstLastPara="1" vertOverflow="clip" horzOverflow="clip" lIns="91440" tIns="45720" rIns="91440" bIns="45720" upright="1">
                        <a:noAutofit/>
                      </wps:bodyPr>
                    </wps:wsp>
                  </a:graphicData>
                </a:graphic>
              </wp:anchor>
            </w:drawing>
          </mc:Choice>
          <mc:Fallback>
            <w:pict>
              <v:shape id="Кривая10" o:spid="_x0000_s1069" style="position:absolute;margin-left:59.50pt;margin-top:14.55pt;mso-position-horizontal-relative:page;width:489.95pt;height:0.10pt;z-index:251658285;mso-wrap-distance-left:0.00pt;mso-wrap-distance-top:0.00pt;mso-wrap-distance-right:0.00pt;mso-wrap-distance-bottom:0.00pt;mso-wrap-style:square" coordsize="9799,2" path="m0,1l9798,1e" strokeweight="0.70pt" filled="f" v:ext="SMDATA_12_55qdYh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uQMAAAAhAAAAAAAAAAAAAAAAAAAAAAAApgQAAAAAAAACAAAAIwEAAEcmAAACAAAAMAAKAKYEAAA7JwAAKAAAAAgAAAABAAAAAQAAAA==">
                <v:path arrowok="t"/>
                <w10:wrap type="topAndBottom" anchorx="page" anchory="text"/>
              </v:shape>
            </w:pict>
          </mc:Fallback>
        </mc:AlternateContent>
      </w:r>
      <w:r>
        <w:rPr>
          <w:sz w:val="21"/>
        </w:rPr>
      </w:r>
    </w:p>
    <w:p>
      <w:pPr>
        <w:ind w:left="154" w:right="378"/>
        <w:spacing/>
        <w:jc w:val="center"/>
        <w:rPr>
          <w:sz w:val="18"/>
          <w:szCs w:val="18"/>
        </w:rPr>
      </w:pPr>
      <w:r>
        <w:rPr>
          <w:sz w:val="18"/>
          <w:szCs w:val="18"/>
        </w:rPr>
        <w:t>(наименование</w:t>
      </w:r>
      <w:r>
        <w:rPr>
          <w:spacing w:val="-1"/>
          <w:sz w:val="18"/>
          <w:szCs w:val="18"/>
        </w:rPr>
        <w:t xml:space="preserve"> </w:t>
      </w:r>
      <w:r>
        <w:rPr>
          <w:sz w:val="18"/>
          <w:szCs w:val="18"/>
        </w:rPr>
        <w:t>уполномоченного</w:t>
      </w:r>
      <w:r>
        <w:rPr>
          <w:spacing w:val="-3"/>
          <w:sz w:val="18"/>
          <w:szCs w:val="18"/>
        </w:rPr>
        <w:t xml:space="preserve"> </w:t>
      </w:r>
      <w:r>
        <w:rPr>
          <w:sz w:val="18"/>
          <w:szCs w:val="18"/>
        </w:rPr>
        <w:t>на</w:t>
      </w:r>
      <w:r>
        <w:rPr>
          <w:spacing w:val="-4"/>
          <w:sz w:val="18"/>
          <w:szCs w:val="18"/>
        </w:rPr>
        <w:t xml:space="preserve"> </w:t>
      </w:r>
      <w:r>
        <w:rPr>
          <w:sz w:val="18"/>
          <w:szCs w:val="18"/>
        </w:rPr>
        <w:t>выдачу</w:t>
      </w:r>
      <w:r>
        <w:rPr>
          <w:spacing w:val="-7"/>
          <w:sz w:val="18"/>
          <w:szCs w:val="18"/>
        </w:rPr>
        <w:t xml:space="preserve"> </w:t>
      </w:r>
      <w:r>
        <w:rPr>
          <w:sz w:val="18"/>
          <w:szCs w:val="18"/>
        </w:rPr>
        <w:t>разрешений</w:t>
      </w:r>
      <w:r>
        <w:rPr>
          <w:spacing w:val="-4"/>
          <w:sz w:val="18"/>
          <w:szCs w:val="18"/>
        </w:rPr>
        <w:t xml:space="preserve"> </w:t>
      </w:r>
      <w:r>
        <w:rPr>
          <w:sz w:val="18"/>
          <w:szCs w:val="18"/>
        </w:rPr>
        <w:t>на</w:t>
      </w:r>
      <w:r>
        <w:rPr>
          <w:spacing w:val="-4"/>
          <w:sz w:val="18"/>
          <w:szCs w:val="18"/>
        </w:rPr>
        <w:t xml:space="preserve"> </w:t>
      </w:r>
      <w:r>
        <w:rPr>
          <w:sz w:val="18"/>
          <w:szCs w:val="18"/>
        </w:rPr>
        <w:t>ввод</w:t>
      </w:r>
      <w:r>
        <w:rPr>
          <w:spacing w:val="-4"/>
          <w:sz w:val="18"/>
          <w:szCs w:val="18"/>
        </w:rPr>
        <w:t xml:space="preserve"> </w:t>
      </w:r>
      <w:r>
        <w:rPr>
          <w:sz w:val="18"/>
          <w:szCs w:val="18"/>
        </w:rPr>
        <w:t>объекта</w:t>
      </w:r>
      <w:r>
        <w:rPr>
          <w:spacing w:val="-3"/>
          <w:sz w:val="18"/>
          <w:szCs w:val="18"/>
        </w:rPr>
        <w:t xml:space="preserve"> </w:t>
      </w:r>
      <w:r>
        <w:rPr>
          <w:sz w:val="18"/>
          <w:szCs w:val="18"/>
        </w:rPr>
        <w:t>в</w:t>
      </w:r>
      <w:r>
        <w:rPr>
          <w:spacing w:val="-4"/>
          <w:sz w:val="18"/>
          <w:szCs w:val="18"/>
        </w:rPr>
        <w:t xml:space="preserve"> </w:t>
      </w:r>
      <w:r>
        <w:rPr>
          <w:sz w:val="18"/>
          <w:szCs w:val="18"/>
        </w:rPr>
        <w:t>эксплуатацию</w:t>
      </w:r>
      <w:r>
        <w:rPr>
          <w:spacing w:val="-4"/>
          <w:sz w:val="18"/>
          <w:szCs w:val="18"/>
        </w:rPr>
        <w:t xml:space="preserve"> </w:t>
      </w:r>
      <w:r>
        <w:rPr>
          <w:sz w:val="18"/>
          <w:szCs w:val="18"/>
        </w:rPr>
        <w:t>федерального</w:t>
      </w:r>
      <w:r>
        <w:rPr>
          <w:spacing w:val="-3"/>
          <w:sz w:val="18"/>
          <w:szCs w:val="18"/>
        </w:rPr>
        <w:t xml:space="preserve"> </w:t>
      </w:r>
      <w:r>
        <w:rPr>
          <w:sz w:val="18"/>
          <w:szCs w:val="18"/>
        </w:rPr>
        <w:t>органа</w:t>
      </w:r>
      <w:r>
        <w:rPr>
          <w:spacing w:val="-36"/>
          <w:sz w:val="18"/>
          <w:szCs w:val="18"/>
        </w:rPr>
        <w:t xml:space="preserve"> </w:t>
      </w:r>
      <w:r>
        <w:rPr>
          <w:sz w:val="18"/>
          <w:szCs w:val="18"/>
        </w:rPr>
        <w:t>исполнительной власти, органа исполнительной власти субъекта Российской Федерации, органа местного</w:t>
      </w:r>
      <w:r>
        <w:rPr>
          <w:spacing w:val="1"/>
          <w:sz w:val="18"/>
          <w:szCs w:val="18"/>
        </w:rPr>
        <w:t xml:space="preserve"> </w:t>
      </w:r>
      <w:r>
        <w:rPr>
          <w:sz w:val="18"/>
          <w:szCs w:val="18"/>
        </w:rPr>
        <w:t>самоуправления,</w:t>
      </w:r>
      <w:r>
        <w:rPr>
          <w:spacing w:val="-1"/>
          <w:sz w:val="18"/>
          <w:szCs w:val="18"/>
        </w:rPr>
        <w:t xml:space="preserve"> </w:t>
      </w:r>
      <w:r>
        <w:rPr>
          <w:sz w:val="18"/>
          <w:szCs w:val="18"/>
        </w:rPr>
        <w:t>организации)</w:t>
      </w:r>
    </w:p>
    <w:p>
      <w:pPr>
        <w:pStyle w:val="para3"/>
        <w:ind w:left="0"/>
        <w:spacing w:before="5"/>
        <w:rPr>
          <w:sz w:val="17"/>
        </w:rPr>
      </w:pPr>
      <w:r>
        <w:rPr>
          <w:sz w:val="17"/>
        </w:rPr>
      </w:r>
    </w:p>
    <w:p>
      <w:pPr>
        <w:pStyle w:val="para3"/>
        <w:ind w:right="330"/>
        <w:spacing w:before="1"/>
        <w:jc w:val="both"/>
        <w:tabs defTabSz="720">
          <w:tab w:val="left" w:pos="4023" w:leader="none"/>
          <w:tab w:val="left" w:pos="5893" w:leader="none"/>
        </w:tabs>
        <w:rPr>
          <w:sz w:val="24"/>
          <w:szCs w:val="24"/>
        </w:rPr>
      </w:pPr>
      <w:r>
        <w:rPr>
          <w:sz w:val="24"/>
          <w:szCs w:val="24"/>
        </w:rPr>
        <w:t>принято</w:t>
      </w:r>
      <w:r>
        <w:rPr>
          <w:spacing w:val="-1"/>
          <w:sz w:val="24"/>
          <w:szCs w:val="24"/>
        </w:rPr>
        <w:t xml:space="preserve"> </w:t>
      </w:r>
      <w:r>
        <w:rPr>
          <w:sz w:val="24"/>
          <w:szCs w:val="24"/>
        </w:rPr>
        <w:t>решение</w:t>
      </w:r>
      <w:r>
        <w:rPr>
          <w:spacing w:val="-1"/>
          <w:sz w:val="24"/>
          <w:szCs w:val="24"/>
        </w:rPr>
        <w:t xml:space="preserve"> </w:t>
      </w:r>
      <w:r>
        <w:rPr>
          <w:sz w:val="24"/>
          <w:szCs w:val="24"/>
        </w:rPr>
        <w:t>об</w:t>
      </w:r>
      <w:r>
        <w:rPr>
          <w:spacing w:val="-2"/>
          <w:sz w:val="24"/>
          <w:szCs w:val="24"/>
        </w:rPr>
        <w:t xml:space="preserve"> </w:t>
      </w:r>
      <w:r>
        <w:rPr>
          <w:sz w:val="24"/>
          <w:szCs w:val="24"/>
        </w:rPr>
        <w:t>оставлении</w:t>
      </w:r>
      <w:r>
        <w:rPr>
          <w:spacing w:val="1"/>
          <w:sz w:val="24"/>
          <w:szCs w:val="24"/>
        </w:rPr>
        <w:t xml:space="preserve"> </w:t>
      </w:r>
      <w:r>
        <w:rPr>
          <w:sz w:val="24"/>
          <w:szCs w:val="24"/>
        </w:rPr>
        <w:t>заявления</w:t>
      </w:r>
      <w:r>
        <w:rPr>
          <w:spacing w:val="4"/>
          <w:sz w:val="24"/>
          <w:szCs w:val="24"/>
        </w:rPr>
        <w:t xml:space="preserve"> </w:t>
      </w:r>
      <w:r>
        <w:rPr>
          <w:sz w:val="24"/>
          <w:szCs w:val="24"/>
        </w:rPr>
        <w:t>о выдаче разрешения</w:t>
      </w:r>
      <w:r>
        <w:rPr>
          <w:spacing w:val="1"/>
          <w:sz w:val="24"/>
          <w:szCs w:val="24"/>
        </w:rPr>
        <w:t xml:space="preserve"> </w:t>
      </w:r>
      <w:r>
        <w:rPr>
          <w:sz w:val="24"/>
          <w:szCs w:val="24"/>
        </w:rPr>
        <w:t>на</w:t>
      </w:r>
      <w:r>
        <w:rPr>
          <w:spacing w:val="-1"/>
          <w:sz w:val="24"/>
          <w:szCs w:val="24"/>
        </w:rPr>
        <w:t xml:space="preserve"> </w:t>
      </w:r>
      <w:r>
        <w:rPr>
          <w:sz w:val="24"/>
          <w:szCs w:val="24"/>
        </w:rPr>
        <w:t>ввод</w:t>
      </w:r>
      <w:r>
        <w:rPr>
          <w:spacing w:val="-1"/>
          <w:sz w:val="24"/>
          <w:szCs w:val="24"/>
        </w:rPr>
        <w:t xml:space="preserve"> </w:t>
      </w:r>
      <w:r>
        <w:rPr>
          <w:sz w:val="24"/>
          <w:szCs w:val="24"/>
        </w:rPr>
        <w:t>объекта в</w:t>
      </w:r>
      <w:r>
        <w:rPr>
          <w:spacing w:val="-48"/>
          <w:sz w:val="24"/>
          <w:szCs w:val="24"/>
        </w:rPr>
        <w:t xml:space="preserve"> </w:t>
      </w:r>
      <w:r>
        <w:rPr>
          <w:sz w:val="24"/>
          <w:szCs w:val="24"/>
        </w:rPr>
        <w:t>эксплуатацию</w:t>
      </w:r>
      <w:r>
        <w:rPr>
          <w:spacing w:val="-1"/>
          <w:sz w:val="24"/>
          <w:szCs w:val="24"/>
        </w:rPr>
        <w:t xml:space="preserve"> </w:t>
      </w:r>
      <w:r>
        <w:rPr>
          <w:sz w:val="24"/>
          <w:szCs w:val="24"/>
        </w:rPr>
        <w:t>от</w:t>
      </w:r>
      <w:r>
        <w:rPr>
          <w:sz w:val="24"/>
          <w:szCs w:val="24"/>
          <w:u w:color="auto" w:val="single"/>
        </w:rPr>
        <w:tab/>
      </w:r>
      <w:r>
        <w:rPr>
          <w:sz w:val="24"/>
          <w:szCs w:val="24"/>
        </w:rPr>
        <w:t>№</w:t>
      </w:r>
      <w:r>
        <w:rPr>
          <w:sz w:val="24"/>
          <w:szCs w:val="24"/>
          <w:u w:color="auto" w:val="single"/>
        </w:rPr>
        <w:tab/>
      </w:r>
      <w:r>
        <w:rPr>
          <w:sz w:val="24"/>
          <w:szCs w:val="24"/>
        </w:rPr>
        <w:t>без</w:t>
      </w:r>
      <w:r>
        <w:rPr>
          <w:spacing w:val="-4"/>
          <w:sz w:val="24"/>
          <w:szCs w:val="24"/>
        </w:rPr>
        <w:t xml:space="preserve"> </w:t>
      </w:r>
      <w:r>
        <w:rPr>
          <w:sz w:val="24"/>
          <w:szCs w:val="24"/>
        </w:rPr>
        <w:t>рассмотрения.</w:t>
      </w:r>
    </w:p>
    <w:p>
      <w:pPr>
        <w:ind w:left="2964"/>
        <w:spacing w:before="2"/>
        <w:rPr>
          <w:sz w:val="18"/>
          <w:szCs w:val="18"/>
        </w:rPr>
      </w:pPr>
      <w:r>
        <w:rPr>
          <w:sz w:val="18"/>
          <w:szCs w:val="18"/>
        </w:rPr>
        <w:t>(дата</w:t>
      </w:r>
      <w:r>
        <w:rPr>
          <w:spacing w:val="-3"/>
          <w:sz w:val="18"/>
          <w:szCs w:val="18"/>
        </w:rPr>
        <w:t xml:space="preserve"> </w:t>
      </w:r>
      <w:r>
        <w:rPr>
          <w:sz w:val="18"/>
          <w:szCs w:val="18"/>
        </w:rPr>
        <w:t>и</w:t>
      </w:r>
      <w:r>
        <w:rPr>
          <w:spacing w:val="-3"/>
          <w:sz w:val="18"/>
          <w:szCs w:val="18"/>
        </w:rPr>
        <w:t xml:space="preserve"> </w:t>
      </w:r>
      <w:r>
        <w:rPr>
          <w:sz w:val="18"/>
          <w:szCs w:val="18"/>
        </w:rPr>
        <w:t>номер</w:t>
      </w:r>
      <w:r>
        <w:rPr>
          <w:spacing w:val="-1"/>
          <w:sz w:val="18"/>
          <w:szCs w:val="18"/>
        </w:rPr>
        <w:t xml:space="preserve"> </w:t>
      </w:r>
      <w:r>
        <w:rPr>
          <w:sz w:val="18"/>
          <w:szCs w:val="18"/>
        </w:rPr>
        <w:t>регистрации)</w:t>
      </w:r>
    </w:p>
    <w:p>
      <w:pPr>
        <w:pStyle w:val="para3"/>
        <w:ind w:left="0"/>
        <w:rPr>
          <w:sz w:val="20"/>
        </w:rPr>
      </w:pPr>
      <w:r>
        <w:rPr>
          <w:sz w:val="20"/>
        </w:rPr>
      </w:r>
    </w:p>
    <w:p>
      <w:pPr>
        <w:pStyle w:val="para3"/>
        <w:ind w:left="0"/>
        <w:rPr>
          <w:sz w:val="20"/>
        </w:rPr>
      </w:pPr>
      <w:r>
        <w:rPr>
          <w:sz w:val="20"/>
        </w:rPr>
      </w:r>
    </w:p>
    <w:p>
      <w:pPr>
        <w:pStyle w:val="para3"/>
        <w:ind w:left="0"/>
        <w:rPr>
          <w:sz w:val="20"/>
        </w:rPr>
      </w:pPr>
      <w:r>
        <w:rPr>
          <w:sz w:val="20"/>
        </w:rPr>
      </w:r>
    </w:p>
    <w:p>
      <w:pPr>
        <w:pStyle w:val="para3"/>
        <w:ind w:left="0"/>
        <w:spacing w:before="9"/>
        <w:rPr>
          <w:sz w:val="27"/>
        </w:rPr>
      </w:pPr>
      <w:r>
        <w:rPr>
          <w:noProof/>
        </w:rPr>
        <mc:AlternateContent>
          <mc:Choice Requires="wps">
            <w:drawing>
              <wp:anchor distT="0" distB="0" distL="0" distR="0" simplePos="0" relativeHeight="251658286" behindDoc="1" locked="0" layoutInCell="0" hidden="0" allowOverlap="1">
                <wp:simplePos x="0" y="0"/>
                <wp:positionH relativeFrom="page">
                  <wp:posOffset>718820</wp:posOffset>
                </wp:positionH>
                <wp:positionV relativeFrom="paragraph">
                  <wp:posOffset>227330</wp:posOffset>
                </wp:positionV>
                <wp:extent cx="1981200" cy="5715"/>
                <wp:effectExtent l="0" t="0" r="0" b="0"/>
                <wp:wrapTopAndBottom/>
                <wp:docPr id="46" name="Прямоугольник28"/>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bAQAAAAAAAACAAAAZgEAADAMAAAJAAAAMAAKAGwEAAC8MAAAKAAAAAgAAAABAAAAAQAAAA=="/>
                          </a:ext>
                        </a:extLst>
                      </wps:cNvSpPr>
                      <wps:spPr>
                        <a:xfrm>
                          <a:off x="0" y="0"/>
                          <a:ext cx="198120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8" o:spid="_x0000_s1070" style="position:absolute;margin-left:56.60pt;margin-top:17.90pt;mso-position-horizontal-relative:page;width:156.00pt;height:0.45pt;z-index:251658286;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bAQAAAAAAAACAAAAZgEAADAMAAAJAAAAMAAKAGwEAAC8M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87" behindDoc="1" locked="0" layoutInCell="0" hidden="0" allowOverlap="1">
                <wp:simplePos x="0" y="0"/>
                <wp:positionH relativeFrom="page">
                  <wp:posOffset>2880360</wp:posOffset>
                </wp:positionH>
                <wp:positionV relativeFrom="paragraph">
                  <wp:posOffset>227330</wp:posOffset>
                </wp:positionV>
                <wp:extent cx="1440180" cy="5715"/>
                <wp:effectExtent l="0" t="0" r="0" b="0"/>
                <wp:wrapTopAndBottom/>
                <wp:docPr id="47" name="Прямоугольник29"/>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uBEAAAAAAAACAAAAZgEAANwIAAAJAAAAMAAKALgRAAC8MAAAKAAAAAgAAAABAAAAAQAAAA=="/>
                          </a:ext>
                        </a:extLst>
                      </wps:cNvSpPr>
                      <wps:spPr>
                        <a:xfrm>
                          <a:off x="0" y="0"/>
                          <a:ext cx="144018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29" o:spid="_x0000_s1071" style="position:absolute;margin-left:226.80pt;margin-top:17.90pt;mso-position-horizontal-relative:page;width:113.40pt;height:0.45pt;z-index:251658287;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uBEAAAAAAAACAAAAZgEAANwIAAAJAAAAMAAKALgRAAC8MAAAKAAAAAgAAAABAAAAAQAAAA==">
                <v:fill color2="#000000" type="solid" angle="180"/>
                <w10:wrap type="topAndBottom" anchorx="page" anchory="text"/>
              </v:rect>
            </w:pict>
          </mc:Fallback>
        </mc:AlternateContent>
      </w:r>
      <w:r>
        <w:rPr>
          <w:noProof/>
        </w:rPr>
        <mc:AlternateContent>
          <mc:Choice Requires="wps">
            <w:drawing>
              <wp:anchor distT="0" distB="0" distL="0" distR="0" simplePos="0" relativeHeight="251658288" behindDoc="1" locked="0" layoutInCell="0" hidden="0" allowOverlap="1">
                <wp:simplePos x="0" y="0"/>
                <wp:positionH relativeFrom="page">
                  <wp:posOffset>4500245</wp:posOffset>
                </wp:positionH>
                <wp:positionV relativeFrom="paragraph">
                  <wp:posOffset>227330</wp:posOffset>
                </wp:positionV>
                <wp:extent cx="2232660" cy="5715"/>
                <wp:effectExtent l="0" t="0" r="0" b="0"/>
                <wp:wrapTopAndBottom/>
                <wp:docPr id="48" name="Прямоугольник30"/>
                <wp:cNvGraphicFramePr/>
                <a:graphic xmlns:a="http://schemas.openxmlformats.org/drawingml/2006/main">
                  <a:graphicData uri="http://schemas.microsoft.com/office/word/2010/wordprocessingShape">
                    <wps:wsp>
                      <wps:cNvSpPr>
                        <a:extLst>
                          <a:ext uri="smNativeData">
                            <sm:smNativeData xmlns:sm="smNativeData" val="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rxsAAAAAAAACAAAAZgEAALwNAAAJAAAAMAAKAK8bAAC8MAAAKAAAAAgAAAABAAAAAQAAAA=="/>
                          </a:ext>
                        </a:extLst>
                      </wps:cNvSpPr>
                      <wps:spPr>
                        <a:xfrm>
                          <a:off x="0" y="0"/>
                          <a:ext cx="2232660" cy="5715"/>
                        </a:xfrm>
                        <a:prstGeom prst="rect">
                          <a:avLst/>
                        </a:prstGeom>
                        <a:solidFill>
                          <a:srgbClr val="000000"/>
                        </a:solidFill>
                        <a:ln w="12700">
                          <a:noFill/>
                        </a:ln>
                      </wps:spPr>
                      <wps:bodyPr spcFirstLastPara="1" vertOverflow="clip" horzOverflow="clip" lIns="91440" tIns="45720" rIns="91440" bIns="45720" upright="1">
                        <a:noAutofit/>
                      </wps:bodyPr>
                    </wps:wsp>
                  </a:graphicData>
                </a:graphic>
              </wp:anchor>
            </w:drawing>
          </mc:Choice>
          <mc:Fallback>
            <w:pict>
              <v:rect id="Прямоугольник30" o:spid="_x0000_s1072" style="position:absolute;margin-left:354.35pt;margin-top:17.90pt;mso-position-horizontal-relative:page;width:175.80pt;height:0.45pt;z-index:251658288;mso-wrap-distance-left:0.00pt;mso-wrap-distance-top:0.00pt;mso-wrap-distance-right:0.00pt;mso-wrap-distance-bottom:0.00pt;mso-wrap-style:square" stroked="f" fillcolor="#000000" v:ext="SMDATA_12_55qdYhMAAAAlAAAAZAAAAA0AAAAAkAAAAEgAAACQAAAASAAAAAAAAAAAAAAAAAAAAAEAAABQAAAAAAAAAAAA4D8AAAAAAADgPwAAAAAAAOA/AAAAAAAA4D8AAAAAAADgPwAAAAAAAOA/AAAAAAAA4D8AAAAAAADgPwAAAAAAAOA/AAAAAAAA4D8CAAAAjAAAAAEAAAA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wQMAAAAhAAAAAAAAAAAAAAAAAAAAAAAArxsAAAAAAAACAAAAZgEAALwNAAAJAAAAMAAKAK8bAAC8MAAAKAAAAAgAAAABAAAAAQAAAA==">
                <v:fill color2="#000000" type="solid" angle="180"/>
                <w10:wrap type="topAndBottom" anchorx="page" anchory="text"/>
              </v:rect>
            </w:pict>
          </mc:Fallback>
        </mc:AlternateContent>
      </w:r>
      <w:r>
        <w:rPr>
          <w:sz w:val="27"/>
        </w:rPr>
      </w:r>
    </w:p>
    <w:p>
      <w:pPr>
        <w:ind w:left="1149"/>
        <w:tabs defTabSz="720">
          <w:tab w:val="left" w:pos="4233" w:leader="none"/>
          <w:tab w:val="left" w:pos="6149" w:leader="none"/>
        </w:tabs>
        <w:rPr>
          <w:sz w:val="18"/>
          <w:szCs w:val="18"/>
        </w:rPr>
      </w:pPr>
      <w:r>
        <w:rPr>
          <w:sz w:val="18"/>
          <w:szCs w:val="18"/>
        </w:rPr>
        <w:t>(должность)</w:t>
        <w:tab/>
        <w:t>(подпись)</w:t>
        <w:tab/>
        <w:t>(фамилия,</w:t>
      </w:r>
      <w:r>
        <w:rPr>
          <w:spacing w:val="-4"/>
          <w:sz w:val="18"/>
          <w:szCs w:val="18"/>
        </w:rPr>
        <w:t xml:space="preserve"> </w:t>
      </w:r>
      <w:r>
        <w:rPr>
          <w:sz w:val="18"/>
          <w:szCs w:val="18"/>
        </w:rPr>
        <w:t>имя,</w:t>
      </w:r>
      <w:r>
        <w:rPr>
          <w:spacing w:val="-4"/>
          <w:sz w:val="18"/>
          <w:szCs w:val="18"/>
        </w:rPr>
        <w:t xml:space="preserve"> </w:t>
      </w:r>
      <w:r>
        <w:rPr>
          <w:sz w:val="18"/>
          <w:szCs w:val="18"/>
        </w:rPr>
        <w:t>отчество</w:t>
      </w:r>
      <w:r>
        <w:rPr>
          <w:spacing w:val="-4"/>
          <w:sz w:val="18"/>
          <w:szCs w:val="18"/>
        </w:rPr>
        <w:t xml:space="preserve"> </w:t>
      </w:r>
      <w:r>
        <w:rPr>
          <w:sz w:val="18"/>
          <w:szCs w:val="18"/>
        </w:rPr>
        <w:t>(при</w:t>
      </w:r>
      <w:r>
        <w:rPr>
          <w:spacing w:val="-4"/>
          <w:sz w:val="18"/>
          <w:szCs w:val="18"/>
        </w:rPr>
        <w:t xml:space="preserve"> </w:t>
      </w:r>
      <w:r>
        <w:rPr>
          <w:sz w:val="18"/>
          <w:szCs w:val="18"/>
        </w:rPr>
        <w:t>наличии)</w:t>
      </w:r>
    </w:p>
    <w:p>
      <w:pPr>
        <w:pStyle w:val="para3"/>
        <w:ind w:left="0"/>
        <w:rPr>
          <w:sz w:val="20"/>
        </w:rPr>
      </w:pPr>
      <w:r>
        <w:rPr>
          <w:sz w:val="20"/>
        </w:rPr>
      </w:r>
    </w:p>
    <w:p>
      <w:pPr>
        <w:pStyle w:val="para3"/>
        <w:spacing w:before="236"/>
        <w:rPr>
          <w:sz w:val="24"/>
          <w:szCs w:val="24"/>
        </w:rPr>
      </w:pPr>
      <w:r>
        <w:rPr>
          <w:sz w:val="24"/>
          <w:szCs w:val="24"/>
        </w:rPr>
        <w:t>Дата</w:t>
      </w:r>
    </w:p>
    <w:p>
      <w:pPr>
        <w:sectPr>
          <w:footnotePr>
            <w:pos w:val="pageBottom"/>
            <w:numFmt w:val="decimal"/>
            <w:numStart w:val="1"/>
            <w:numRestart w:val="continuous"/>
          </w:footnotePr>
          <w:endnotePr>
            <w:pos w:val="docEnd"/>
            <w:numFmt w:val="decimal"/>
            <w:numStart w:val="1"/>
            <w:numRestart w:val="continuous"/>
          </w:endnotePr>
          <w:type w:val="nextPage"/>
          <w:pgSz w:h="16840" w:w="11910"/>
          <w:pgMar w:left="1020" w:top="1160" w:right="520" w:bottom="28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6165" w:right="655"/>
        <w:spacing w:before="61" w:line="322" w:lineRule="exact"/>
        <w:jc w:val="center"/>
        <w:rPr>
          <w:sz w:val="24"/>
          <w:szCs w:val="24"/>
        </w:rPr>
      </w:pPr>
      <w:r>
        <w:rPr>
          <w:sz w:val="24"/>
          <w:szCs w:val="24"/>
        </w:rPr>
        <w:t>ПРИЛОЖЕНИЕ</w:t>
      </w:r>
      <w:r>
        <w:rPr>
          <w:spacing w:val="-1"/>
          <w:sz w:val="24"/>
          <w:szCs w:val="24"/>
        </w:rPr>
        <w:t xml:space="preserve"> </w:t>
      </w:r>
      <w:r>
        <w:rPr>
          <w:sz w:val="24"/>
          <w:szCs w:val="24"/>
        </w:rPr>
        <w:t>№</w:t>
      </w:r>
      <w:r>
        <w:rPr>
          <w:spacing w:val="-2"/>
          <w:sz w:val="24"/>
          <w:szCs w:val="24"/>
        </w:rPr>
        <w:t xml:space="preserve"> </w:t>
      </w:r>
      <w:r>
        <w:rPr>
          <w:sz w:val="24"/>
          <w:szCs w:val="24"/>
        </w:rPr>
        <w:t>10</w:t>
      </w:r>
    </w:p>
    <w:p>
      <w:pPr>
        <w:pStyle w:val="para3"/>
        <w:ind w:left="6163" w:right="655"/>
        <w:spacing/>
        <w:jc w:val="center"/>
        <w:rPr>
          <w:sz w:val="24"/>
          <w:szCs w:val="24"/>
        </w:rPr>
      </w:pPr>
      <w:r>
        <w:rPr>
          <w:sz w:val="24"/>
          <w:szCs w:val="24"/>
        </w:rPr>
        <w:t>к Административному регламенту предоставления муниципальной услуги "Выдача разрешения на ввод объекта в</w:t>
      </w:r>
      <w:r>
        <w:rPr>
          <w:spacing w:val="1"/>
          <w:sz w:val="24"/>
          <w:szCs w:val="24"/>
        </w:rPr>
        <w:t xml:space="preserve"> </w:t>
      </w:r>
      <w:r>
        <w:rPr>
          <w:sz w:val="24"/>
          <w:szCs w:val="24"/>
        </w:rPr>
        <w:t>эксплуатацию"</w:t>
      </w:r>
    </w:p>
    <w:p>
      <w:pPr>
        <w:ind w:left="910" w:right="655"/>
        <w:spacing w:before="178"/>
        <w:jc w:val="center"/>
        <w:rPr>
          <w:b/>
          <w:sz w:val="24"/>
        </w:rPr>
      </w:pPr>
      <w:r>
        <w:rPr>
          <w:b/>
          <w:sz w:val="24"/>
        </w:rPr>
        <w:t>Состав,</w:t>
      </w:r>
      <w:r>
        <w:rPr>
          <w:b/>
          <w:spacing w:val="-5"/>
          <w:sz w:val="24"/>
        </w:rPr>
        <w:t xml:space="preserve"> </w:t>
      </w:r>
      <w:r>
        <w:rPr>
          <w:b/>
          <w:sz w:val="24"/>
        </w:rPr>
        <w:t>последовательность</w:t>
      </w:r>
      <w:r>
        <w:rPr>
          <w:b/>
          <w:spacing w:val="-4"/>
          <w:sz w:val="24"/>
        </w:rPr>
        <w:t xml:space="preserve"> </w:t>
      </w:r>
      <w:r>
        <w:rPr>
          <w:b/>
          <w:sz w:val="24"/>
        </w:rPr>
        <w:t>и</w:t>
      </w:r>
      <w:r>
        <w:rPr>
          <w:b/>
          <w:spacing w:val="-5"/>
          <w:sz w:val="24"/>
        </w:rPr>
        <w:t xml:space="preserve"> </w:t>
      </w:r>
      <w:r>
        <w:rPr>
          <w:b/>
          <w:sz w:val="24"/>
        </w:rPr>
        <w:t>сроки</w:t>
      </w:r>
      <w:r>
        <w:rPr>
          <w:b/>
          <w:spacing w:val="-4"/>
          <w:sz w:val="24"/>
        </w:rPr>
        <w:t xml:space="preserve"> </w:t>
      </w:r>
      <w:r>
        <w:rPr>
          <w:b/>
          <w:sz w:val="24"/>
        </w:rPr>
        <w:t>выполнения</w:t>
      </w:r>
      <w:r>
        <w:rPr>
          <w:b/>
          <w:spacing w:val="-5"/>
          <w:sz w:val="24"/>
        </w:rPr>
        <w:t xml:space="preserve"> </w:t>
      </w:r>
      <w:r>
        <w:rPr>
          <w:b/>
          <w:sz w:val="24"/>
        </w:rPr>
        <w:t>административных</w:t>
      </w:r>
      <w:r>
        <w:rPr>
          <w:b/>
          <w:spacing w:val="-4"/>
          <w:sz w:val="24"/>
        </w:rPr>
        <w:t xml:space="preserve"> </w:t>
      </w:r>
      <w:r>
        <w:rPr>
          <w:b/>
          <w:sz w:val="24"/>
        </w:rPr>
        <w:t>процедур</w:t>
      </w:r>
      <w:r>
        <w:rPr>
          <w:b/>
          <w:spacing w:val="-5"/>
          <w:sz w:val="24"/>
        </w:rPr>
        <w:t xml:space="preserve"> </w:t>
      </w:r>
      <w:r>
        <w:rPr>
          <w:b/>
          <w:sz w:val="24"/>
        </w:rPr>
        <w:t>(действий)</w:t>
      </w:r>
      <w:r>
        <w:rPr>
          <w:b/>
          <w:spacing w:val="-4"/>
          <w:sz w:val="24"/>
        </w:rPr>
        <w:t xml:space="preserve"> </w:t>
      </w:r>
      <w:r>
        <w:rPr>
          <w:b/>
          <w:sz w:val="24"/>
        </w:rPr>
        <w:t>при</w:t>
      </w:r>
      <w:r>
        <w:rPr>
          <w:b/>
          <w:spacing w:val="-5"/>
          <w:sz w:val="24"/>
        </w:rPr>
        <w:t xml:space="preserve"> </w:t>
      </w:r>
      <w:r>
        <w:rPr>
          <w:b/>
          <w:sz w:val="24"/>
        </w:rPr>
        <w:t>предоставлении</w:t>
      </w:r>
      <w:r>
        <w:rPr>
          <w:b/>
          <w:spacing w:val="-4"/>
          <w:sz w:val="24"/>
        </w:rPr>
        <w:t xml:space="preserve"> </w:t>
      </w:r>
      <w:r>
        <w:rPr>
          <w:b/>
          <w:sz w:val="24"/>
        </w:rPr>
        <w:t>муниципальной</w:t>
      </w:r>
      <w:r>
        <w:rPr>
          <w:b/>
          <w:spacing w:val="-4"/>
          <w:sz w:val="24"/>
        </w:rPr>
        <w:t xml:space="preserve"> </w:t>
      </w:r>
      <w:r>
        <w:rPr>
          <w:b/>
          <w:sz w:val="24"/>
        </w:rPr>
        <w:t>услуги</w:t>
      </w:r>
    </w:p>
    <w:p>
      <w:pPr>
        <w:pStyle w:val="para3"/>
        <w:ind w:left="0"/>
        <w:spacing w:before="9"/>
        <w:rPr>
          <w:b/>
          <w:sz w:val="20"/>
        </w:rPr>
      </w:pPr>
      <w:r>
        <w:rPr>
          <w:b/>
          <w:sz w:val="20"/>
        </w:rPr>
      </w:r>
    </w:p>
    <w:tbl>
      <w:tblPr>
        <w:tblStyle w:val="TableNormal"/>
        <w:name w:val="Таблица44"/>
        <w:tabOrder w:val="0"/>
        <w:jc w:val="left"/>
        <w:tblInd w:w="125" w:type="dxa"/>
        <w:tblW w:w="15357" w:type="dxa"/>
        <w:tblLook w:val="0600" w:firstRow="0" w:lastRow="0" w:firstColumn="0" w:lastColumn="0" w:noHBand="1" w:noVBand="1"/>
      </w:tblPr>
      <w:tblGrid>
        <w:gridCol w:w="2441"/>
        <w:gridCol w:w="3399"/>
        <w:gridCol w:w="1702"/>
        <w:gridCol w:w="1929"/>
        <w:gridCol w:w="1747"/>
        <w:gridCol w:w="1631"/>
        <w:gridCol w:w="2508"/>
      </w:tblGrid>
      <w:tr>
        <w:trPr>
          <w:tblHeader w:val="0"/>
          <w:cantSplit w:val="0"/>
          <w:trHeight w:val="1958"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54" w:right="247" w:firstLine="3"/>
              <w:spacing w:before="1"/>
              <w:jc w:val="center"/>
              <w:rPr>
                <w:sz w:val="20"/>
                <w:szCs w:val="20"/>
              </w:rPr>
            </w:pPr>
            <w:r>
              <w:rPr>
                <w:sz w:val="20"/>
                <w:szCs w:val="20"/>
              </w:rPr>
              <w:t>Основание для</w:t>
            </w:r>
            <w:r>
              <w:rPr>
                <w:spacing w:val="1"/>
                <w:sz w:val="20"/>
                <w:szCs w:val="20"/>
              </w:rPr>
              <w:t xml:space="preserve"> </w:t>
            </w:r>
            <w:r>
              <w:rPr>
                <w:sz w:val="20"/>
                <w:szCs w:val="20"/>
              </w:rPr>
              <w:t>начала</w:t>
            </w:r>
            <w:r>
              <w:rPr>
                <w:spacing w:val="1"/>
                <w:sz w:val="20"/>
                <w:szCs w:val="20"/>
              </w:rPr>
              <w:t xml:space="preserve"> </w:t>
            </w:r>
            <w:r>
              <w:rPr>
                <w:sz w:val="20"/>
                <w:szCs w:val="20"/>
              </w:rPr>
              <w:t>административной</w:t>
            </w:r>
            <w:r>
              <w:rPr>
                <w:spacing w:val="-40"/>
                <w:sz w:val="20"/>
                <w:szCs w:val="20"/>
              </w:rPr>
              <w:t xml:space="preserve"> </w:t>
            </w:r>
            <w:r>
              <w:rPr>
                <w:sz w:val="20"/>
                <w:szCs w:val="20"/>
              </w:rPr>
              <w:t>процедуры</w:t>
            </w:r>
          </w:p>
        </w:tc>
        <w:tc>
          <w:tcPr>
            <w:tcW w:w="339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20" w:right="203" w:firstLine="847"/>
              <w:spacing w:before="1"/>
              <w:rPr>
                <w:sz w:val="20"/>
                <w:szCs w:val="20"/>
              </w:rPr>
            </w:pPr>
            <w:r>
              <w:rPr>
                <w:sz w:val="20"/>
                <w:szCs w:val="20"/>
              </w:rPr>
              <w:t>Содержание</w:t>
            </w:r>
            <w:r>
              <w:rPr>
                <w:spacing w:val="1"/>
                <w:sz w:val="20"/>
                <w:szCs w:val="20"/>
              </w:rPr>
              <w:t xml:space="preserve"> </w:t>
            </w:r>
            <w:r>
              <w:rPr>
                <w:sz w:val="20"/>
                <w:szCs w:val="20"/>
              </w:rPr>
              <w:t>административных</w:t>
            </w:r>
            <w:r>
              <w:rPr>
                <w:spacing w:val="-11"/>
                <w:sz w:val="20"/>
                <w:szCs w:val="20"/>
              </w:rPr>
              <w:t xml:space="preserve"> </w:t>
            </w:r>
            <w:r>
              <w:rPr>
                <w:sz w:val="20"/>
                <w:szCs w:val="20"/>
              </w:rPr>
              <w:t>действий</w:t>
            </w:r>
          </w:p>
        </w:tc>
        <w:tc>
          <w:tcPr>
            <w:tcW w:w="17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5"/>
              <w:rPr>
                <w:b/>
                <w:sz w:val="20"/>
                <w:szCs w:val="20"/>
              </w:rPr>
            </w:pPr>
            <w:r>
              <w:rPr>
                <w:b/>
                <w:sz w:val="20"/>
                <w:szCs w:val="20"/>
              </w:rPr>
            </w:r>
          </w:p>
          <w:p>
            <w:pPr>
              <w:pStyle w:val="para6"/>
              <w:ind w:left="134" w:right="117" w:hanging="4"/>
              <w:spacing/>
              <w:jc w:val="center"/>
              <w:rPr>
                <w:sz w:val="20"/>
                <w:szCs w:val="20"/>
              </w:rPr>
            </w:pPr>
            <w:r>
              <w:rPr>
                <w:sz w:val="20"/>
                <w:szCs w:val="20"/>
              </w:rPr>
              <w:t>Срок</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w:t>
            </w:r>
            <w:r>
              <w:rPr>
                <w:spacing w:val="-40"/>
                <w:sz w:val="20"/>
                <w:szCs w:val="20"/>
              </w:rPr>
              <w:t xml:space="preserve"> </w:t>
            </w:r>
            <w:r>
              <w:rPr>
                <w:sz w:val="20"/>
                <w:szCs w:val="20"/>
              </w:rPr>
              <w:t>вных</w:t>
            </w:r>
            <w:r>
              <w:rPr>
                <w:spacing w:val="1"/>
                <w:sz w:val="20"/>
                <w:szCs w:val="20"/>
              </w:rPr>
              <w:t xml:space="preserve"> </w:t>
            </w:r>
            <w:r>
              <w:rPr>
                <w:sz w:val="20"/>
                <w:szCs w:val="20"/>
              </w:rPr>
              <w:t>действий</w:t>
            </w:r>
          </w:p>
        </w:tc>
        <w:tc>
          <w:tcPr>
            <w:tcW w:w="19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1" w:right="115"/>
              <w:spacing/>
              <w:jc w:val="center"/>
              <w:rPr>
                <w:sz w:val="20"/>
                <w:szCs w:val="20"/>
              </w:rPr>
            </w:pPr>
            <w:r>
              <w:rPr>
                <w:spacing w:val="-1"/>
                <w:sz w:val="20"/>
                <w:szCs w:val="20"/>
              </w:rPr>
              <w:t>Должностн</w:t>
            </w:r>
            <w:r>
              <w:rPr>
                <w:spacing w:val="-40"/>
                <w:sz w:val="20"/>
                <w:szCs w:val="20"/>
              </w:rPr>
              <w:t xml:space="preserve"> </w:t>
            </w:r>
            <w:r>
              <w:rPr>
                <w:sz w:val="20"/>
                <w:szCs w:val="20"/>
              </w:rPr>
              <w:t>ое лицо,</w:t>
            </w:r>
            <w:r>
              <w:rPr>
                <w:spacing w:val="1"/>
                <w:sz w:val="20"/>
                <w:szCs w:val="20"/>
              </w:rPr>
              <w:t xml:space="preserve"> </w:t>
            </w:r>
            <w:r>
              <w:rPr>
                <w:sz w:val="20"/>
                <w:szCs w:val="20"/>
              </w:rPr>
              <w:t>ответствен</w:t>
            </w:r>
            <w:r>
              <w:rPr>
                <w:spacing w:val="-40"/>
                <w:sz w:val="20"/>
                <w:szCs w:val="20"/>
              </w:rPr>
              <w:t xml:space="preserve"> </w:t>
            </w:r>
            <w:r>
              <w:rPr>
                <w:sz w:val="20"/>
                <w:szCs w:val="20"/>
              </w:rPr>
              <w:t>ное за</w:t>
            </w:r>
            <w:r>
              <w:rPr>
                <w:spacing w:val="1"/>
                <w:sz w:val="20"/>
                <w:szCs w:val="20"/>
              </w:rPr>
              <w:t xml:space="preserve"> </w:t>
            </w:r>
            <w:r>
              <w:rPr>
                <w:sz w:val="20"/>
                <w:szCs w:val="20"/>
              </w:rPr>
              <w:t>выполнени</w:t>
            </w:r>
            <w:r>
              <w:rPr>
                <w:spacing w:val="-40"/>
                <w:sz w:val="20"/>
                <w:szCs w:val="20"/>
              </w:rPr>
              <w:t xml:space="preserve"> </w:t>
            </w:r>
            <w:r>
              <w:rPr>
                <w:sz w:val="20"/>
                <w:szCs w:val="20"/>
              </w:rPr>
              <w:t>е</w:t>
            </w:r>
            <w:r>
              <w:rPr>
                <w:spacing w:val="1"/>
                <w:sz w:val="20"/>
                <w:szCs w:val="20"/>
              </w:rPr>
              <w:t xml:space="preserve"> </w:t>
            </w:r>
            <w:r>
              <w:rPr>
                <w:sz w:val="20"/>
                <w:szCs w:val="20"/>
              </w:rPr>
              <w:t>администр</w:t>
            </w:r>
          </w:p>
          <w:p>
            <w:pPr>
              <w:pStyle w:val="para6"/>
              <w:ind w:left="131" w:right="115"/>
              <w:spacing w:line="270" w:lineRule="atLeast"/>
              <w:jc w:val="center"/>
              <w:rPr>
                <w:sz w:val="20"/>
                <w:szCs w:val="20"/>
              </w:rPr>
            </w:pPr>
            <w:r>
              <w:rPr>
                <w:sz w:val="20"/>
                <w:szCs w:val="20"/>
              </w:rPr>
              <w:t>ативного</w:t>
            </w:r>
            <w:r>
              <w:rPr>
                <w:spacing w:val="-40"/>
                <w:sz w:val="20"/>
                <w:szCs w:val="20"/>
              </w:rPr>
              <w:t xml:space="preserve"> </w:t>
            </w:r>
            <w:r>
              <w:rPr>
                <w:sz w:val="20"/>
                <w:szCs w:val="20"/>
              </w:rPr>
              <w:t>действия</w:t>
            </w:r>
          </w:p>
        </w:tc>
        <w:tc>
          <w:tcPr>
            <w:tcW w:w="174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5"/>
              <w:rPr>
                <w:b/>
                <w:sz w:val="20"/>
                <w:szCs w:val="20"/>
              </w:rPr>
            </w:pPr>
            <w:r>
              <w:rPr>
                <w:b/>
                <w:sz w:val="20"/>
                <w:szCs w:val="20"/>
              </w:rPr>
            </w:r>
          </w:p>
          <w:p>
            <w:pPr>
              <w:pStyle w:val="para6"/>
              <w:ind w:left="129" w:right="112" w:hanging="4"/>
              <w:spacing/>
              <w:jc w:val="center"/>
              <w:rPr>
                <w:sz w:val="20"/>
                <w:szCs w:val="20"/>
              </w:rPr>
            </w:pPr>
            <w:r>
              <w:rPr>
                <w:sz w:val="20"/>
                <w:szCs w:val="20"/>
              </w:rPr>
              <w:t>Место</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административн</w:t>
            </w:r>
            <w:r>
              <w:rPr>
                <w:spacing w:val="-40"/>
                <w:sz w:val="20"/>
                <w:szCs w:val="20"/>
              </w:rPr>
              <w:t xml:space="preserve"> </w:t>
            </w:r>
            <w:r>
              <w:rPr>
                <w:sz w:val="20"/>
                <w:szCs w:val="20"/>
              </w:rPr>
              <w:t>ого действия/</w:t>
            </w:r>
            <w:r>
              <w:rPr>
                <w:spacing w:val="1"/>
                <w:sz w:val="20"/>
                <w:szCs w:val="20"/>
              </w:rPr>
              <w:t xml:space="preserve"> </w:t>
            </w:r>
            <w:r>
              <w:rPr>
                <w:sz w:val="20"/>
                <w:szCs w:val="20"/>
              </w:rPr>
              <w:t>используемая</w:t>
            </w:r>
            <w:r>
              <w:rPr>
                <w:spacing w:val="1"/>
                <w:sz w:val="20"/>
                <w:szCs w:val="20"/>
              </w:rPr>
              <w:t xml:space="preserve"> </w:t>
            </w:r>
            <w:r>
              <w:rPr>
                <w:sz w:val="20"/>
                <w:szCs w:val="20"/>
              </w:rPr>
              <w:t>информационна</w:t>
            </w:r>
            <w:r>
              <w:rPr>
                <w:spacing w:val="-40"/>
                <w:sz w:val="20"/>
                <w:szCs w:val="20"/>
              </w:rPr>
              <w:t xml:space="preserve"> </w:t>
            </w:r>
            <w:r>
              <w:rPr>
                <w:sz w:val="20"/>
                <w:szCs w:val="20"/>
              </w:rPr>
              <w:t>я</w:t>
            </w:r>
            <w:r>
              <w:rPr>
                <w:spacing w:val="-1"/>
                <w:sz w:val="20"/>
                <w:szCs w:val="20"/>
              </w:rPr>
              <w:t xml:space="preserve"> </w:t>
            </w:r>
            <w:r>
              <w:rPr>
                <w:sz w:val="20"/>
                <w:szCs w:val="20"/>
              </w:rPr>
              <w:t>система</w:t>
            </w:r>
          </w:p>
        </w:tc>
        <w:tc>
          <w:tcPr>
            <w:tcW w:w="163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ind w:left="57" w:right="147" w:firstLine="56"/>
              <w:spacing w:before="224"/>
              <w:jc w:val="center"/>
              <w:rPr>
                <w:sz w:val="20"/>
                <w:szCs w:val="20"/>
              </w:rPr>
            </w:pPr>
            <w:r>
              <w:rPr>
                <w:sz w:val="20"/>
                <w:szCs w:val="20"/>
              </w:rPr>
              <w:t>Критерии</w:t>
            </w:r>
            <w:r>
              <w:rPr>
                <w:spacing w:val="-40"/>
                <w:sz w:val="20"/>
                <w:szCs w:val="20"/>
              </w:rPr>
              <w:t xml:space="preserve"> </w:t>
            </w:r>
            <w:r>
              <w:rPr>
                <w:sz w:val="20"/>
                <w:szCs w:val="20"/>
              </w:rPr>
              <w:t>принятия</w:t>
            </w:r>
            <w:r>
              <w:rPr>
                <w:spacing w:val="-40"/>
                <w:sz w:val="20"/>
                <w:szCs w:val="20"/>
              </w:rPr>
              <w:t xml:space="preserve"> </w:t>
            </w:r>
            <w:r>
              <w:rPr>
                <w:sz w:val="20"/>
                <w:szCs w:val="20"/>
              </w:rPr>
              <w:t>решения</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44" w:right="231" w:hanging="1"/>
              <w:spacing w:before="1"/>
              <w:jc w:val="center"/>
              <w:rPr>
                <w:sz w:val="20"/>
                <w:szCs w:val="20"/>
              </w:rPr>
            </w:pPr>
            <w:r>
              <w:rPr>
                <w:sz w:val="20"/>
                <w:szCs w:val="20"/>
              </w:rPr>
              <w:t>Результат</w:t>
            </w:r>
            <w:r>
              <w:rPr>
                <w:spacing w:val="1"/>
                <w:sz w:val="20"/>
                <w:szCs w:val="20"/>
              </w:rPr>
              <w:t xml:space="preserve"> </w:t>
            </w:r>
            <w:r>
              <w:rPr>
                <w:sz w:val="20"/>
                <w:szCs w:val="20"/>
              </w:rPr>
              <w:t>административного</w:t>
            </w:r>
            <w:r>
              <w:rPr>
                <w:spacing w:val="-40"/>
                <w:sz w:val="20"/>
                <w:szCs w:val="20"/>
              </w:rPr>
              <w:t xml:space="preserve"> </w:t>
            </w:r>
            <w:r>
              <w:rPr>
                <w:sz w:val="20"/>
                <w:szCs w:val="20"/>
              </w:rPr>
              <w:t>действия, способ</w:t>
            </w:r>
            <w:r>
              <w:rPr>
                <w:spacing w:val="1"/>
                <w:sz w:val="20"/>
                <w:szCs w:val="20"/>
              </w:rPr>
              <w:t xml:space="preserve"> </w:t>
            </w:r>
            <w:r>
              <w:rPr>
                <w:sz w:val="20"/>
                <w:szCs w:val="20"/>
              </w:rPr>
              <w:t>фиксации</w:t>
            </w:r>
          </w:p>
        </w:tc>
      </w:tr>
      <w:tr>
        <w:trPr>
          <w:tblHeader w:val="0"/>
          <w:cantSplit w:val="0"/>
          <w:trHeight w:val="277"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258" w:lineRule="exact"/>
              <w:jc w:val="center"/>
              <w:rPr>
                <w:sz w:val="20"/>
                <w:szCs w:val="20"/>
              </w:rPr>
            </w:pPr>
            <w:r>
              <w:rPr>
                <w:sz w:val="20"/>
                <w:szCs w:val="20"/>
              </w:rPr>
              <w:t>1</w:t>
            </w:r>
          </w:p>
        </w:tc>
        <w:tc>
          <w:tcPr>
            <w:tcW w:w="339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
              <w:spacing w:line="258" w:lineRule="exact"/>
              <w:jc w:val="center"/>
              <w:rPr>
                <w:sz w:val="20"/>
                <w:szCs w:val="20"/>
              </w:rPr>
            </w:pPr>
            <w:r>
              <w:rPr>
                <w:sz w:val="20"/>
                <w:szCs w:val="20"/>
              </w:rPr>
              <w:t>2</w:t>
            </w:r>
          </w:p>
        </w:tc>
        <w:tc>
          <w:tcPr>
            <w:tcW w:w="17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3</w:t>
            </w:r>
          </w:p>
        </w:tc>
        <w:tc>
          <w:tcPr>
            <w:tcW w:w="192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4</w:t>
            </w:r>
          </w:p>
        </w:tc>
        <w:tc>
          <w:tcPr>
            <w:tcW w:w="174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5</w:t>
            </w:r>
          </w:p>
        </w:tc>
        <w:tc>
          <w:tcPr>
            <w:tcW w:w="163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6</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
              <w:spacing w:line="258" w:lineRule="exact"/>
              <w:jc w:val="center"/>
              <w:rPr>
                <w:sz w:val="20"/>
                <w:szCs w:val="20"/>
              </w:rPr>
            </w:pPr>
            <w:r>
              <w:rPr>
                <w:sz w:val="20"/>
                <w:szCs w:val="20"/>
              </w:rPr>
              <w:t>7</w:t>
            </w:r>
          </w:p>
        </w:tc>
      </w:tr>
      <w:tr>
        <w:trPr>
          <w:tblHeader w:val="0"/>
          <w:cantSplit w:val="0"/>
          <w:trHeight w:val="277" w:hRule="atLeast"/>
        </w:trPr>
        <w:tc>
          <w:tcPr>
            <w:tcW w:w="2441"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7"/>
              <w:spacing w:line="255" w:lineRule="exact"/>
              <w:rPr>
                <w:sz w:val="20"/>
                <w:szCs w:val="20"/>
              </w:rPr>
            </w:pPr>
            <w:r>
              <w:rPr>
                <w:sz w:val="20"/>
                <w:szCs w:val="20"/>
              </w:rPr>
              <w:t>Поступление</w:t>
            </w:r>
          </w:p>
          <w:p>
            <w:pPr>
              <w:pStyle w:val="para6"/>
              <w:ind w:left="107"/>
              <w:spacing w:line="256" w:lineRule="exact"/>
              <w:rPr>
                <w:sz w:val="20"/>
                <w:szCs w:val="20"/>
              </w:rPr>
            </w:pPr>
            <w:r>
              <w:rPr>
                <w:sz w:val="20"/>
                <w:szCs w:val="20"/>
              </w:rPr>
              <w:t>заявления</w:t>
            </w:r>
            <w:r>
              <w:rPr>
                <w:spacing w:val="-2"/>
                <w:sz w:val="20"/>
                <w:szCs w:val="20"/>
              </w:rPr>
              <w:t xml:space="preserve"> </w:t>
            </w:r>
            <w:r>
              <w:rPr>
                <w:sz w:val="20"/>
                <w:szCs w:val="20"/>
              </w:rPr>
              <w:t>и</w:t>
            </w:r>
          </w:p>
          <w:p>
            <w:pPr>
              <w:pStyle w:val="para6"/>
              <w:ind w:left="107"/>
              <w:spacing w:line="256" w:lineRule="exact"/>
              <w:rPr>
                <w:sz w:val="20"/>
                <w:szCs w:val="20"/>
              </w:rPr>
            </w:pPr>
            <w:r>
              <w:rPr>
                <w:sz w:val="20"/>
                <w:szCs w:val="20"/>
              </w:rPr>
              <w:t>документов</w:t>
            </w:r>
            <w:r>
              <w:rPr>
                <w:spacing w:val="-2"/>
                <w:sz w:val="20"/>
                <w:szCs w:val="20"/>
              </w:rPr>
              <w:t xml:space="preserve"> </w:t>
            </w:r>
            <w:r>
              <w:rPr>
                <w:sz w:val="20"/>
                <w:szCs w:val="20"/>
              </w:rPr>
              <w:t>для</w:t>
            </w:r>
          </w:p>
          <w:p>
            <w:pPr>
              <w:pStyle w:val="para6"/>
              <w:ind w:left="107"/>
              <w:spacing w:line="256" w:lineRule="exact"/>
              <w:rPr>
                <w:sz w:val="20"/>
                <w:szCs w:val="20"/>
              </w:rPr>
            </w:pPr>
            <w:r>
              <w:rPr>
                <w:sz w:val="20"/>
                <w:szCs w:val="20"/>
              </w:rPr>
              <w:t>предоставления</w:t>
            </w:r>
          </w:p>
          <w:p>
            <w:pPr>
              <w:pStyle w:val="para6"/>
              <w:ind w:left="107" w:right="532"/>
              <w:rPr>
                <w:sz w:val="20"/>
                <w:szCs w:val="20"/>
              </w:rPr>
            </w:pPr>
            <w:r>
              <w:rPr>
                <w:spacing w:val="-1"/>
                <w:sz w:val="20"/>
                <w:szCs w:val="20"/>
              </w:rPr>
              <w:t>муниципальной</w:t>
            </w:r>
            <w:r>
              <w:rPr>
                <w:spacing w:val="-40"/>
                <w:sz w:val="20"/>
                <w:szCs w:val="20"/>
              </w:rPr>
              <w:t xml:space="preserve"> </w:t>
            </w:r>
            <w:r>
              <w:rPr>
                <w:sz w:val="20"/>
                <w:szCs w:val="20"/>
              </w:rPr>
              <w:t>услуги</w:t>
            </w:r>
            <w:r>
              <w:rPr>
                <w:spacing w:val="-1"/>
                <w:sz w:val="20"/>
                <w:szCs w:val="20"/>
              </w:rPr>
              <w:t xml:space="preserve"> </w:t>
            </w:r>
            <w:r>
              <w:rPr>
                <w:sz w:val="20"/>
                <w:szCs w:val="20"/>
              </w:rPr>
              <w:t>в</w:t>
            </w:r>
          </w:p>
          <w:p>
            <w:pPr>
              <w:rPr>
                <w:sz w:val="20"/>
                <w:szCs w:val="20"/>
              </w:rPr>
            </w:pPr>
            <w:r>
              <w:rPr>
                <w:sz w:val="20"/>
                <w:szCs w:val="20"/>
              </w:rPr>
              <w:t>Администрацию</w:t>
            </w:r>
          </w:p>
          <w:p>
            <w:pPr>
              <w:pStyle w:val="para6"/>
              <w:ind w:left="7"/>
              <w:spacing w:line="258" w:lineRule="exact"/>
              <w:jc w:val="center"/>
              <w:rPr>
                <w:sz w:val="24"/>
              </w:rPr>
            </w:pPr>
            <w:r>
              <w:rPr>
                <w:sz w:val="24"/>
              </w:rPr>
            </w:r>
          </w:p>
        </w:tc>
        <w:tc>
          <w:tcPr>
            <w:tcW w:w="339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5" w:lineRule="exact"/>
              <w:rPr>
                <w:sz w:val="20"/>
                <w:szCs w:val="20"/>
              </w:rPr>
            </w:pPr>
            <w:r>
              <w:rPr>
                <w:sz w:val="20"/>
                <w:szCs w:val="20"/>
              </w:rPr>
              <w:t>Прием</w:t>
            </w:r>
            <w:r>
              <w:rPr>
                <w:spacing w:val="-2"/>
                <w:sz w:val="20"/>
                <w:szCs w:val="20"/>
              </w:rPr>
              <w:t xml:space="preserve"> </w:t>
            </w:r>
            <w:r>
              <w:rPr>
                <w:sz w:val="20"/>
                <w:szCs w:val="20"/>
              </w:rPr>
              <w:t>и</w:t>
            </w:r>
            <w:r>
              <w:rPr>
                <w:spacing w:val="-1"/>
                <w:sz w:val="20"/>
                <w:szCs w:val="20"/>
              </w:rPr>
              <w:t xml:space="preserve"> </w:t>
            </w:r>
            <w:r>
              <w:rPr>
                <w:sz w:val="20"/>
                <w:szCs w:val="20"/>
              </w:rPr>
              <w:t>проверка</w:t>
            </w:r>
          </w:p>
          <w:p>
            <w:pPr>
              <w:pStyle w:val="para6"/>
              <w:ind w:left="108"/>
              <w:spacing w:line="256" w:lineRule="exact"/>
              <w:rPr>
                <w:sz w:val="20"/>
                <w:szCs w:val="20"/>
              </w:rPr>
            </w:pPr>
            <w:r>
              <w:rPr>
                <w:sz w:val="20"/>
                <w:szCs w:val="20"/>
              </w:rPr>
              <w:t>комплектности</w:t>
            </w:r>
            <w:r>
              <w:rPr>
                <w:spacing w:val="-2"/>
                <w:sz w:val="20"/>
                <w:szCs w:val="20"/>
              </w:rPr>
              <w:t xml:space="preserve"> </w:t>
            </w:r>
            <w:r>
              <w:rPr>
                <w:sz w:val="20"/>
                <w:szCs w:val="20"/>
              </w:rPr>
              <w:t>документов</w:t>
            </w:r>
            <w:r>
              <w:rPr>
                <w:spacing w:val="-2"/>
                <w:sz w:val="20"/>
                <w:szCs w:val="20"/>
              </w:rPr>
              <w:t xml:space="preserve"> </w:t>
            </w:r>
            <w:r>
              <w:rPr>
                <w:sz w:val="20"/>
                <w:szCs w:val="20"/>
              </w:rPr>
              <w:t>на</w:t>
            </w:r>
          </w:p>
          <w:p>
            <w:pPr>
              <w:pStyle w:val="para6"/>
              <w:ind w:left="108"/>
              <w:spacing w:line="256" w:lineRule="exact"/>
              <w:rPr>
                <w:sz w:val="20"/>
                <w:szCs w:val="20"/>
              </w:rPr>
            </w:pPr>
            <w:r>
              <w:rPr>
                <w:sz w:val="20"/>
                <w:szCs w:val="20"/>
              </w:rPr>
              <w:t>наличие/отсутствие</w:t>
            </w:r>
            <w:r>
              <w:rPr>
                <w:spacing w:val="-2"/>
                <w:sz w:val="20"/>
                <w:szCs w:val="20"/>
              </w:rPr>
              <w:t xml:space="preserve"> </w:t>
            </w:r>
            <w:r>
              <w:rPr>
                <w:sz w:val="20"/>
                <w:szCs w:val="20"/>
              </w:rPr>
              <w:t>оснований</w:t>
            </w:r>
          </w:p>
          <w:p>
            <w:pPr>
              <w:pStyle w:val="para6"/>
              <w:ind w:left="107"/>
              <w:spacing w:line="256" w:lineRule="exact"/>
              <w:rPr>
                <w:sz w:val="20"/>
                <w:szCs w:val="20"/>
              </w:rPr>
            </w:pPr>
            <w:r>
              <w:rPr>
                <w:sz w:val="20"/>
                <w:szCs w:val="20"/>
              </w:rPr>
              <w:t>для</w:t>
            </w:r>
            <w:r>
              <w:rPr>
                <w:spacing w:val="-2"/>
                <w:sz w:val="20"/>
                <w:szCs w:val="20"/>
              </w:rPr>
              <w:t xml:space="preserve"> </w:t>
            </w:r>
            <w:r>
              <w:rPr>
                <w:sz w:val="20"/>
                <w:szCs w:val="20"/>
              </w:rPr>
              <w:t>отказа</w:t>
            </w:r>
            <w:r>
              <w:rPr>
                <w:spacing w:val="-2"/>
                <w:sz w:val="20"/>
                <w:szCs w:val="20"/>
              </w:rPr>
              <w:t xml:space="preserve"> </w:t>
            </w:r>
            <w:r>
              <w:rPr>
                <w:sz w:val="20"/>
                <w:szCs w:val="20"/>
              </w:rPr>
              <w:t>в</w:t>
            </w:r>
            <w:r>
              <w:rPr>
                <w:spacing w:val="-2"/>
                <w:sz w:val="20"/>
                <w:szCs w:val="20"/>
              </w:rPr>
              <w:t xml:space="preserve"> </w:t>
            </w:r>
            <w:r>
              <w:rPr>
                <w:sz w:val="20"/>
                <w:szCs w:val="20"/>
              </w:rPr>
              <w:t>приеме</w:t>
            </w:r>
          </w:p>
          <w:p>
            <w:pPr>
              <w:pStyle w:val="para6"/>
              <w:ind w:left="107"/>
              <w:spacing w:line="256" w:lineRule="exact"/>
              <w:rPr>
                <w:sz w:val="20"/>
                <w:szCs w:val="20"/>
              </w:rPr>
            </w:pPr>
            <w:r>
              <w:rPr>
                <w:sz w:val="20"/>
                <w:szCs w:val="20"/>
              </w:rPr>
              <w:t>документов,</w:t>
            </w:r>
            <w:r>
              <w:rPr>
                <w:spacing w:val="-2"/>
                <w:sz w:val="20"/>
                <w:szCs w:val="20"/>
              </w:rPr>
              <w:t xml:space="preserve"> </w:t>
            </w:r>
            <w:r>
              <w:rPr>
                <w:sz w:val="20"/>
                <w:szCs w:val="20"/>
              </w:rPr>
              <w:t>предусмотренных</w:t>
            </w:r>
          </w:p>
          <w:p>
            <w:pPr>
              <w:pStyle w:val="para6"/>
              <w:ind w:left="107" w:right="1177"/>
              <w:rPr>
                <w:sz w:val="20"/>
                <w:szCs w:val="20"/>
              </w:rPr>
            </w:pPr>
            <w:r>
              <w:rPr>
                <w:sz w:val="20"/>
                <w:szCs w:val="20"/>
              </w:rPr>
              <w:t>пунктом 2.16</w:t>
            </w:r>
            <w:r>
              <w:rPr>
                <w:spacing w:val="1"/>
                <w:sz w:val="20"/>
                <w:szCs w:val="20"/>
              </w:rPr>
              <w:t xml:space="preserve"> </w:t>
            </w:r>
            <w:r>
              <w:rPr>
                <w:sz w:val="20"/>
                <w:szCs w:val="20"/>
              </w:rPr>
              <w:t>Административного</w:t>
            </w:r>
          </w:p>
          <w:p>
            <w:pPr>
              <w:pStyle w:val="para6"/>
              <w:ind w:left="107"/>
              <w:spacing w:line="261" w:lineRule="exact"/>
              <w:rPr>
                <w:sz w:val="20"/>
                <w:szCs w:val="20"/>
              </w:rPr>
            </w:pPr>
            <w:r>
              <w:rPr>
                <w:sz w:val="20"/>
                <w:szCs w:val="20"/>
              </w:rPr>
              <w:t>регламента</w:t>
            </w:r>
          </w:p>
          <w:p>
            <w:pPr>
              <w:pStyle w:val="para6"/>
              <w:ind w:left="10"/>
              <w:spacing w:line="258" w:lineRule="exact"/>
              <w:jc w:val="center"/>
              <w:rPr>
                <w:sz w:val="24"/>
              </w:rPr>
            </w:pPr>
            <w:r>
              <w:rPr>
                <w:sz w:val="24"/>
              </w:rPr>
            </w:r>
          </w:p>
        </w:tc>
        <w:tc>
          <w:tcPr>
            <w:tcW w:w="1702"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142"/>
              <w:spacing w:before="136"/>
              <w:rPr>
                <w:sz w:val="20"/>
                <w:szCs w:val="20"/>
              </w:rPr>
            </w:pPr>
            <w:r>
              <w:rPr>
                <w:sz w:val="20"/>
                <w:szCs w:val="20"/>
              </w:rPr>
              <w:t>До</w:t>
            </w:r>
            <w:r>
              <w:rPr>
                <w:spacing w:val="-8"/>
                <w:sz w:val="20"/>
                <w:szCs w:val="20"/>
              </w:rPr>
              <w:t xml:space="preserve"> </w:t>
            </w:r>
            <w:r>
              <w:rPr>
                <w:sz w:val="20"/>
                <w:szCs w:val="20"/>
              </w:rPr>
              <w:t>1</w:t>
            </w:r>
            <w:r>
              <w:rPr>
                <w:spacing w:val="-6"/>
                <w:sz w:val="20"/>
                <w:szCs w:val="20"/>
              </w:rPr>
              <w:t xml:space="preserve"> </w:t>
            </w:r>
            <w:r>
              <w:rPr>
                <w:sz w:val="20"/>
                <w:szCs w:val="20"/>
              </w:rPr>
              <w:t>рабочего</w:t>
            </w:r>
            <w:r>
              <w:rPr>
                <w:spacing w:val="-40"/>
                <w:sz w:val="20"/>
                <w:szCs w:val="20"/>
              </w:rPr>
              <w:t xml:space="preserve"> </w:t>
            </w:r>
            <w:r>
              <w:rPr>
                <w:sz w:val="20"/>
                <w:szCs w:val="20"/>
              </w:rPr>
              <w:t>дня</w:t>
            </w:r>
          </w:p>
          <w:p>
            <w:pPr>
              <w:pStyle w:val="para6"/>
              <w:ind w:left="12"/>
              <w:spacing w:line="258" w:lineRule="exact"/>
              <w:jc w:val="center"/>
              <w:rPr>
                <w:sz w:val="24"/>
              </w:rPr>
            </w:pPr>
            <w:r>
              <w:rPr>
                <w:sz w:val="24"/>
              </w:rPr>
            </w:r>
          </w:p>
        </w:tc>
        <w:tc>
          <w:tcPr>
            <w:tcW w:w="1929"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line="256" w:lineRule="exact"/>
              <w:rPr>
                <w:sz w:val="20"/>
                <w:szCs w:val="20"/>
              </w:rPr>
            </w:pPr>
            <w:r>
              <w:rPr>
                <w:sz w:val="20"/>
                <w:szCs w:val="20"/>
              </w:rPr>
              <w:t>Должностное лицо Администрации, ответственное</w:t>
            </w:r>
            <w:r>
              <w:rPr>
                <w:spacing w:val="-1"/>
                <w:sz w:val="20"/>
                <w:szCs w:val="20"/>
              </w:rPr>
              <w:t xml:space="preserve"> </w:t>
            </w:r>
            <w:r>
              <w:rPr>
                <w:sz w:val="20"/>
                <w:szCs w:val="20"/>
              </w:rPr>
              <w:t>за предоставление</w:t>
            </w:r>
          </w:p>
          <w:p>
            <w:pPr>
              <w:pStyle w:val="para6"/>
              <w:ind w:firstLine="57"/>
              <w:spacing w:line="251" w:lineRule="exact"/>
              <w:rPr>
                <w:sz w:val="20"/>
                <w:szCs w:val="20"/>
              </w:rPr>
            </w:pPr>
            <w:r>
              <w:rPr>
                <w:sz w:val="20"/>
                <w:szCs w:val="20"/>
              </w:rPr>
              <w:t>муниципальной</w:t>
            </w:r>
          </w:p>
          <w:p>
            <w:pPr>
              <w:pStyle w:val="para6"/>
              <w:ind w:firstLine="57"/>
              <w:spacing w:line="261" w:lineRule="exact"/>
              <w:rPr>
                <w:sz w:val="20"/>
                <w:szCs w:val="20"/>
              </w:rPr>
            </w:pPr>
            <w:r>
              <w:rPr>
                <w:sz w:val="20"/>
                <w:szCs w:val="20"/>
              </w:rPr>
              <w:t>услуги</w:t>
            </w:r>
          </w:p>
          <w:p>
            <w:pPr>
              <w:pStyle w:val="para6"/>
              <w:ind w:left="14"/>
              <w:spacing w:line="258" w:lineRule="exact"/>
              <w:jc w:val="center"/>
              <w:rPr>
                <w:sz w:val="24"/>
              </w:rPr>
            </w:pPr>
            <w:r>
              <w:rPr>
                <w:sz w:val="24"/>
              </w:rPr>
            </w:r>
          </w:p>
        </w:tc>
        <w:tc>
          <w:tcPr>
            <w:tcW w:w="1747"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6" w:lineRule="exact"/>
              <w:rPr>
                <w:sz w:val="20"/>
                <w:szCs w:val="20"/>
              </w:rPr>
            </w:pPr>
            <w:r>
              <w:rPr>
                <w:sz w:val="20"/>
                <w:szCs w:val="20"/>
              </w:rPr>
              <w:t>Администрация</w:t>
            </w:r>
            <w:r>
              <w:rPr>
                <w:spacing w:val="35"/>
                <w:sz w:val="20"/>
                <w:szCs w:val="20"/>
              </w:rPr>
              <w:t xml:space="preserve"> </w:t>
            </w:r>
            <w:r>
              <w:rPr>
                <w:sz w:val="20"/>
                <w:szCs w:val="20"/>
              </w:rPr>
              <w:t>/</w:t>
            </w:r>
            <w:r>
              <w:rPr>
                <w:spacing w:val="36"/>
                <w:sz w:val="20"/>
                <w:szCs w:val="20"/>
              </w:rPr>
              <w:t xml:space="preserve"> </w:t>
            </w:r>
            <w:r>
              <w:rPr>
                <w:sz w:val="20"/>
                <w:szCs w:val="20"/>
              </w:rPr>
              <w:t>ГИС</w:t>
            </w:r>
            <w:r>
              <w:rPr>
                <w:spacing w:val="34"/>
                <w:sz w:val="20"/>
                <w:szCs w:val="20"/>
              </w:rPr>
              <w:t xml:space="preserve"> </w:t>
            </w:r>
            <w:r>
              <w:rPr>
                <w:sz w:val="20"/>
                <w:szCs w:val="20"/>
              </w:rPr>
              <w:t>/</w:t>
            </w:r>
          </w:p>
          <w:p>
            <w:pPr>
              <w:pStyle w:val="para6"/>
              <w:ind w:left="110"/>
              <w:spacing w:line="256" w:lineRule="exact"/>
              <w:rPr>
                <w:sz w:val="20"/>
                <w:szCs w:val="20"/>
              </w:rPr>
            </w:pPr>
            <w:r>
              <w:rPr>
                <w:sz w:val="20"/>
                <w:szCs w:val="20"/>
              </w:rPr>
              <w:t>ПГС</w:t>
            </w:r>
          </w:p>
        </w:tc>
        <w:tc>
          <w:tcPr>
            <w:tcW w:w="1631"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r>
              <w:t>-</w:t>
            </w:r>
          </w:p>
        </w:tc>
        <w:tc>
          <w:tcPr>
            <w:tcW w:w="2508"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rPr>
                <w:sz w:val="20"/>
                <w:szCs w:val="20"/>
              </w:rPr>
            </w:pPr>
            <w:r>
              <w:rPr>
                <w:sz w:val="20"/>
                <w:szCs w:val="20"/>
              </w:rPr>
              <w:t>регистрация</w:t>
            </w:r>
          </w:p>
          <w:p>
            <w:pPr>
              <w:pStyle w:val="para6"/>
              <w:ind w:left="110"/>
              <w:spacing w:line="256" w:lineRule="exact"/>
              <w:rPr>
                <w:sz w:val="20"/>
                <w:szCs w:val="20"/>
              </w:rPr>
            </w:pPr>
            <w:r>
              <w:rPr>
                <w:sz w:val="20"/>
                <w:szCs w:val="20"/>
              </w:rPr>
              <w:t>заявления</w:t>
            </w:r>
            <w:r>
              <w:rPr>
                <w:spacing w:val="-2"/>
                <w:sz w:val="20"/>
                <w:szCs w:val="20"/>
              </w:rPr>
              <w:t xml:space="preserve"> </w:t>
            </w:r>
            <w:r>
              <w:rPr>
                <w:sz w:val="20"/>
                <w:szCs w:val="20"/>
              </w:rPr>
              <w:t>и</w:t>
            </w:r>
          </w:p>
          <w:p>
            <w:pPr>
              <w:pStyle w:val="para6"/>
              <w:ind w:left="110"/>
              <w:spacing w:line="256" w:lineRule="exact"/>
              <w:rPr>
                <w:sz w:val="20"/>
                <w:szCs w:val="20"/>
              </w:rPr>
            </w:pPr>
            <w:r>
              <w:rPr>
                <w:sz w:val="20"/>
                <w:szCs w:val="20"/>
              </w:rPr>
              <w:t>документов</w:t>
            </w:r>
            <w:r>
              <w:rPr>
                <w:spacing w:val="-2"/>
                <w:sz w:val="20"/>
                <w:szCs w:val="20"/>
              </w:rPr>
              <w:t xml:space="preserve"> </w:t>
            </w:r>
            <w:r>
              <w:rPr>
                <w:sz w:val="20"/>
                <w:szCs w:val="20"/>
              </w:rPr>
              <w:t>в</w:t>
            </w:r>
            <w:r>
              <w:rPr>
                <w:spacing w:val="-2"/>
                <w:sz w:val="20"/>
                <w:szCs w:val="20"/>
              </w:rPr>
              <w:t xml:space="preserve"> </w:t>
            </w:r>
            <w:r>
              <w:rPr>
                <w:sz w:val="20"/>
                <w:szCs w:val="20"/>
              </w:rPr>
              <w:t>ГИС</w:t>
            </w:r>
          </w:p>
          <w:p>
            <w:pPr>
              <w:pStyle w:val="para6"/>
              <w:ind w:left="110"/>
              <w:spacing w:line="256" w:lineRule="exact"/>
              <w:rPr>
                <w:sz w:val="20"/>
                <w:szCs w:val="20"/>
              </w:rPr>
            </w:pPr>
            <w:r>
              <w:rPr>
                <w:sz w:val="20"/>
                <w:szCs w:val="20"/>
              </w:rPr>
              <w:t>(присвоение</w:t>
            </w:r>
            <w:r>
              <w:rPr>
                <w:spacing w:val="-2"/>
                <w:sz w:val="20"/>
                <w:szCs w:val="20"/>
              </w:rPr>
              <w:t xml:space="preserve"> </w:t>
            </w:r>
            <w:r>
              <w:rPr>
                <w:sz w:val="20"/>
                <w:szCs w:val="20"/>
              </w:rPr>
              <w:t>номера</w:t>
            </w:r>
            <w:r>
              <w:rPr>
                <w:spacing w:val="-2"/>
                <w:sz w:val="20"/>
                <w:szCs w:val="20"/>
              </w:rPr>
              <w:t xml:space="preserve"> </w:t>
            </w:r>
            <w:r>
              <w:rPr>
                <w:sz w:val="20"/>
                <w:szCs w:val="20"/>
              </w:rPr>
              <w:t>и</w:t>
            </w:r>
          </w:p>
          <w:p>
            <w:pPr>
              <w:pStyle w:val="para6"/>
              <w:ind w:left="110"/>
              <w:spacing w:line="256" w:lineRule="exact"/>
              <w:rPr>
                <w:sz w:val="20"/>
                <w:szCs w:val="20"/>
              </w:rPr>
            </w:pPr>
            <w:r>
              <w:rPr>
                <w:sz w:val="20"/>
                <w:szCs w:val="20"/>
              </w:rPr>
              <w:t>датирование);</w:t>
            </w:r>
          </w:p>
          <w:p>
            <w:pPr>
              <w:pStyle w:val="para6"/>
              <w:ind w:left="110" w:right="322"/>
              <w:rPr>
                <w:sz w:val="20"/>
                <w:szCs w:val="20"/>
              </w:rPr>
            </w:pPr>
            <w:r>
              <w:rPr>
                <w:sz w:val="20"/>
                <w:szCs w:val="20"/>
              </w:rPr>
              <w:t>назначение</w:t>
            </w:r>
            <w:r>
              <w:rPr>
                <w:spacing w:val="1"/>
                <w:sz w:val="20"/>
                <w:szCs w:val="20"/>
              </w:rPr>
              <w:t xml:space="preserve"> </w:t>
            </w:r>
            <w:r>
              <w:rPr>
                <w:sz w:val="20"/>
                <w:szCs w:val="20"/>
              </w:rPr>
              <w:t>должностного</w:t>
            </w:r>
            <w:r>
              <w:rPr>
                <w:spacing w:val="-10"/>
                <w:sz w:val="20"/>
                <w:szCs w:val="20"/>
              </w:rPr>
              <w:t xml:space="preserve"> </w:t>
            </w:r>
            <w:r>
              <w:rPr>
                <w:sz w:val="20"/>
                <w:szCs w:val="20"/>
              </w:rPr>
              <w:t>лица,</w:t>
            </w:r>
          </w:p>
          <w:p>
            <w:pPr>
              <w:pStyle w:val="para6"/>
              <w:ind w:left="110"/>
              <w:spacing w:line="261" w:lineRule="exact"/>
              <w:rPr>
                <w:sz w:val="20"/>
                <w:szCs w:val="20"/>
              </w:rPr>
            </w:pPr>
            <w:r>
              <w:rPr>
                <w:sz w:val="20"/>
                <w:szCs w:val="20"/>
              </w:rPr>
              <w:t>ответственного</w:t>
            </w:r>
            <w:r>
              <w:rPr>
                <w:spacing w:val="-1"/>
                <w:sz w:val="20"/>
                <w:szCs w:val="20"/>
              </w:rPr>
              <w:t xml:space="preserve"> </w:t>
            </w:r>
            <w:r>
              <w:rPr>
                <w:sz w:val="20"/>
                <w:szCs w:val="20"/>
              </w:rPr>
              <w:t>за</w:t>
            </w:r>
          </w:p>
          <w:p>
            <w:pPr>
              <w:pStyle w:val="para6"/>
              <w:ind w:left="110"/>
              <w:spacing w:line="256" w:lineRule="exact"/>
              <w:rPr>
                <w:sz w:val="20"/>
                <w:szCs w:val="20"/>
              </w:rPr>
            </w:pPr>
            <w:r>
              <w:rPr>
                <w:sz w:val="20"/>
                <w:szCs w:val="20"/>
              </w:rPr>
              <w:t>предоставление</w:t>
            </w:r>
          </w:p>
          <w:p>
            <w:pPr>
              <w:pStyle w:val="para6"/>
              <w:ind w:left="110"/>
              <w:spacing w:line="251" w:lineRule="exact"/>
              <w:rPr>
                <w:sz w:val="20"/>
                <w:szCs w:val="20"/>
              </w:rPr>
            </w:pPr>
            <w:r>
              <w:rPr>
                <w:sz w:val="20"/>
                <w:szCs w:val="20"/>
              </w:rPr>
              <w:t>муниципальной</w:t>
            </w:r>
          </w:p>
          <w:p>
            <w:pPr>
              <w:pStyle w:val="para6"/>
              <w:ind w:left="110"/>
              <w:spacing w:line="256" w:lineRule="exact"/>
              <w:rPr>
                <w:sz w:val="20"/>
                <w:szCs w:val="20"/>
              </w:rPr>
            </w:pPr>
            <w:r>
              <w:rPr>
                <w:sz w:val="20"/>
                <w:szCs w:val="20"/>
              </w:rPr>
              <w:t>услуги,</w:t>
            </w:r>
            <w:r>
              <w:rPr>
                <w:spacing w:val="-2"/>
                <w:sz w:val="20"/>
                <w:szCs w:val="20"/>
              </w:rPr>
              <w:t xml:space="preserve"> </w:t>
            </w:r>
            <w:r>
              <w:rPr>
                <w:sz w:val="20"/>
                <w:szCs w:val="20"/>
              </w:rPr>
              <w:t>и</w:t>
            </w:r>
            <w:r>
              <w:rPr>
                <w:spacing w:val="-2"/>
                <w:sz w:val="20"/>
                <w:szCs w:val="20"/>
              </w:rPr>
              <w:t xml:space="preserve"> </w:t>
            </w:r>
            <w:r>
              <w:rPr>
                <w:sz w:val="20"/>
                <w:szCs w:val="20"/>
              </w:rPr>
              <w:t>передача</w:t>
            </w:r>
          </w:p>
          <w:p>
            <w:pPr>
              <w:pStyle w:val="para6"/>
              <w:ind w:left="110"/>
              <w:spacing w:line="261" w:lineRule="exact"/>
              <w:rPr>
                <w:sz w:val="20"/>
                <w:szCs w:val="20"/>
              </w:rPr>
            </w:pPr>
            <w:r>
              <w:rPr>
                <w:sz w:val="20"/>
                <w:szCs w:val="20"/>
              </w:rPr>
              <w:t>ему</w:t>
            </w:r>
            <w:r>
              <w:rPr>
                <w:spacing w:val="-4"/>
                <w:sz w:val="20"/>
                <w:szCs w:val="20"/>
              </w:rPr>
              <w:t xml:space="preserve"> </w:t>
            </w:r>
            <w:r>
              <w:rPr>
                <w:sz w:val="20"/>
                <w:szCs w:val="20"/>
              </w:rPr>
              <w:t>документов</w:t>
            </w:r>
          </w:p>
        </w:tc>
      </w:tr>
      <w:tr>
        <w:trPr>
          <w:tblHeader w:val="0"/>
          <w:cantSplit w:val="0"/>
          <w:trHeight w:val="277"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3399"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rPr>
                <w:sz w:val="20"/>
                <w:szCs w:val="20"/>
              </w:rPr>
            </w:pPr>
            <w:r>
              <w:rPr>
                <w:sz w:val="20"/>
                <w:szCs w:val="20"/>
              </w:rPr>
              <w:t>Принятие</w:t>
            </w:r>
            <w:r>
              <w:rPr>
                <w:spacing w:val="-2"/>
                <w:sz w:val="20"/>
                <w:szCs w:val="20"/>
              </w:rPr>
              <w:t xml:space="preserve"> </w:t>
            </w:r>
            <w:r>
              <w:rPr>
                <w:sz w:val="20"/>
                <w:szCs w:val="20"/>
              </w:rPr>
              <w:t>решения</w:t>
            </w:r>
            <w:r>
              <w:rPr>
                <w:spacing w:val="-1"/>
                <w:sz w:val="20"/>
                <w:szCs w:val="20"/>
              </w:rPr>
              <w:t xml:space="preserve"> </w:t>
            </w:r>
            <w:r>
              <w:rPr>
                <w:sz w:val="20"/>
                <w:szCs w:val="20"/>
              </w:rPr>
              <w:t>об</w:t>
            </w:r>
            <w:r>
              <w:rPr>
                <w:spacing w:val="-2"/>
                <w:sz w:val="20"/>
                <w:szCs w:val="20"/>
              </w:rPr>
              <w:t xml:space="preserve"> </w:t>
            </w:r>
            <w:r>
              <w:rPr>
                <w:sz w:val="20"/>
                <w:szCs w:val="20"/>
              </w:rPr>
              <w:t>отказе</w:t>
            </w:r>
            <w:r>
              <w:rPr>
                <w:spacing w:val="-2"/>
                <w:sz w:val="20"/>
                <w:szCs w:val="20"/>
              </w:rPr>
              <w:t xml:space="preserve"> </w:t>
            </w:r>
            <w:r>
              <w:rPr>
                <w:sz w:val="20"/>
                <w:szCs w:val="20"/>
              </w:rPr>
              <w:t>в</w:t>
            </w:r>
          </w:p>
          <w:p>
            <w:pPr>
              <w:pStyle w:val="para6"/>
              <w:ind w:left="108"/>
              <w:spacing w:line="256" w:lineRule="exact"/>
              <w:rPr>
                <w:sz w:val="20"/>
                <w:szCs w:val="20"/>
              </w:rPr>
            </w:pPr>
            <w:r>
              <w:rPr>
                <w:sz w:val="20"/>
                <w:szCs w:val="20"/>
              </w:rPr>
              <w:t>приеме</w:t>
            </w:r>
            <w:r>
              <w:rPr>
                <w:spacing w:val="-2"/>
                <w:sz w:val="20"/>
                <w:szCs w:val="20"/>
              </w:rPr>
              <w:t xml:space="preserve"> </w:t>
            </w:r>
            <w:r>
              <w:rPr>
                <w:sz w:val="20"/>
                <w:szCs w:val="20"/>
              </w:rPr>
              <w:t>документов,</w:t>
            </w:r>
            <w:r>
              <w:rPr>
                <w:spacing w:val="-2"/>
                <w:sz w:val="20"/>
                <w:szCs w:val="20"/>
              </w:rPr>
              <w:t xml:space="preserve"> </w:t>
            </w:r>
            <w:r>
              <w:rPr>
                <w:sz w:val="20"/>
                <w:szCs w:val="20"/>
              </w:rPr>
              <w:t>в</w:t>
            </w:r>
            <w:r>
              <w:rPr>
                <w:spacing w:val="-2"/>
                <w:sz w:val="20"/>
                <w:szCs w:val="20"/>
              </w:rPr>
              <w:t xml:space="preserve"> </w:t>
            </w:r>
            <w:r>
              <w:rPr>
                <w:sz w:val="20"/>
                <w:szCs w:val="20"/>
              </w:rPr>
              <w:t>случае</w:t>
            </w:r>
          </w:p>
          <w:p>
            <w:pPr>
              <w:pStyle w:val="para6"/>
              <w:ind w:left="108"/>
              <w:spacing w:line="261" w:lineRule="exact"/>
              <w:rPr>
                <w:sz w:val="20"/>
                <w:szCs w:val="20"/>
              </w:rPr>
            </w:pPr>
            <w:r>
              <w:rPr>
                <w:sz w:val="20"/>
                <w:szCs w:val="20"/>
              </w:rPr>
              <w:t>выявления</w:t>
            </w:r>
            <w:r>
              <w:rPr>
                <w:spacing w:val="-3"/>
                <w:sz w:val="20"/>
                <w:szCs w:val="20"/>
              </w:rPr>
              <w:t xml:space="preserve"> </w:t>
            </w:r>
            <w:r>
              <w:rPr>
                <w:sz w:val="20"/>
                <w:szCs w:val="20"/>
              </w:rPr>
              <w:t>оснований</w:t>
            </w:r>
            <w:r>
              <w:rPr>
                <w:spacing w:val="-3"/>
                <w:sz w:val="20"/>
                <w:szCs w:val="20"/>
              </w:rPr>
              <w:t xml:space="preserve"> </w:t>
            </w:r>
            <w:r>
              <w:rPr>
                <w:sz w:val="20"/>
                <w:szCs w:val="20"/>
              </w:rPr>
              <w:t>для</w:t>
            </w:r>
          </w:p>
          <w:p>
            <w:pPr>
              <w:pStyle w:val="para6"/>
              <w:ind w:left="108"/>
              <w:spacing w:line="256" w:lineRule="exact"/>
              <w:rPr>
                <w:sz w:val="20"/>
                <w:szCs w:val="20"/>
              </w:rPr>
            </w:pPr>
            <w:r>
              <w:rPr>
                <w:sz w:val="20"/>
                <w:szCs w:val="20"/>
              </w:rPr>
              <w:t>отказа</w:t>
            </w:r>
            <w:r>
              <w:rPr>
                <w:spacing w:val="-2"/>
                <w:sz w:val="20"/>
                <w:szCs w:val="20"/>
              </w:rPr>
              <w:t xml:space="preserve"> </w:t>
            </w:r>
            <w:r>
              <w:rPr>
                <w:sz w:val="20"/>
                <w:szCs w:val="20"/>
              </w:rPr>
              <w:t>в</w:t>
            </w:r>
            <w:r>
              <w:rPr>
                <w:spacing w:val="-2"/>
                <w:sz w:val="20"/>
                <w:szCs w:val="20"/>
              </w:rPr>
              <w:t xml:space="preserve"> </w:t>
            </w:r>
            <w:r>
              <w:rPr>
                <w:sz w:val="20"/>
                <w:szCs w:val="20"/>
              </w:rPr>
              <w:t>приеме</w:t>
            </w:r>
            <w:r>
              <w:rPr>
                <w:spacing w:val="-2"/>
                <w:sz w:val="20"/>
                <w:szCs w:val="20"/>
              </w:rPr>
              <w:t xml:space="preserve"> </w:t>
            </w:r>
            <w:r>
              <w:rPr>
                <w:sz w:val="20"/>
                <w:szCs w:val="20"/>
              </w:rPr>
              <w:t>документов</w:t>
            </w:r>
          </w:p>
        </w:tc>
        <w:tc>
          <w:tcPr>
            <w:tcW w:w="1702"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929"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747"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63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508"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r>
      <w:tr>
        <w:trPr>
          <w:tblHeader w:val="0"/>
          <w:cantSplit w:val="0"/>
          <w:trHeight w:val="2587"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3399"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rPr>
                <w:sz w:val="20"/>
                <w:szCs w:val="20"/>
              </w:rPr>
            </w:pPr>
            <w:r>
              <w:rPr>
                <w:sz w:val="20"/>
                <w:szCs w:val="20"/>
              </w:rPr>
              <w:t>Регистрация</w:t>
            </w:r>
            <w:r>
              <w:rPr>
                <w:spacing w:val="-2"/>
                <w:sz w:val="20"/>
                <w:szCs w:val="20"/>
              </w:rPr>
              <w:t xml:space="preserve"> </w:t>
            </w:r>
            <w:r>
              <w:rPr>
                <w:sz w:val="20"/>
                <w:szCs w:val="20"/>
              </w:rPr>
              <w:t>заявления,</w:t>
            </w:r>
            <w:r>
              <w:rPr>
                <w:spacing w:val="-4"/>
                <w:sz w:val="20"/>
                <w:szCs w:val="20"/>
              </w:rPr>
              <w:t xml:space="preserve"> </w:t>
            </w:r>
            <w:r>
              <w:rPr>
                <w:sz w:val="20"/>
                <w:szCs w:val="20"/>
              </w:rPr>
              <w:t>в</w:t>
            </w:r>
          </w:p>
          <w:p>
            <w:pPr>
              <w:pStyle w:val="para6"/>
              <w:ind w:left="108"/>
              <w:spacing w:line="246" w:lineRule="exact"/>
              <w:rPr>
                <w:sz w:val="20"/>
                <w:szCs w:val="20"/>
              </w:rPr>
            </w:pPr>
            <w:r>
              <w:rPr>
                <w:sz w:val="20"/>
                <w:szCs w:val="20"/>
              </w:rPr>
              <w:t>случае</w:t>
            </w:r>
            <w:r>
              <w:rPr>
                <w:spacing w:val="-2"/>
                <w:sz w:val="20"/>
                <w:szCs w:val="20"/>
              </w:rPr>
              <w:t xml:space="preserve"> </w:t>
            </w:r>
            <w:r>
              <w:rPr>
                <w:sz w:val="20"/>
                <w:szCs w:val="20"/>
              </w:rPr>
              <w:t>отсутствия</w:t>
            </w:r>
            <w:r>
              <w:rPr>
                <w:spacing w:val="-2"/>
                <w:sz w:val="20"/>
                <w:szCs w:val="20"/>
              </w:rPr>
              <w:t xml:space="preserve"> </w:t>
            </w:r>
            <w:r>
              <w:rPr>
                <w:sz w:val="20"/>
                <w:szCs w:val="20"/>
              </w:rPr>
              <w:t>оснований</w:t>
            </w:r>
          </w:p>
          <w:p>
            <w:pPr>
              <w:pStyle w:val="para6"/>
              <w:ind w:left="108"/>
              <w:spacing w:line="246" w:lineRule="exact"/>
              <w:rPr>
                <w:sz w:val="20"/>
                <w:szCs w:val="20"/>
              </w:rPr>
            </w:pPr>
            <w:r>
              <w:rPr>
                <w:sz w:val="20"/>
                <w:szCs w:val="20"/>
              </w:rPr>
              <w:t>для</w:t>
            </w:r>
            <w:r>
              <w:rPr>
                <w:spacing w:val="-2"/>
                <w:sz w:val="20"/>
                <w:szCs w:val="20"/>
              </w:rPr>
              <w:t xml:space="preserve"> </w:t>
            </w:r>
            <w:r>
              <w:rPr>
                <w:sz w:val="20"/>
                <w:szCs w:val="20"/>
              </w:rPr>
              <w:t>отказа</w:t>
            </w:r>
            <w:r>
              <w:rPr>
                <w:spacing w:val="-2"/>
                <w:sz w:val="20"/>
                <w:szCs w:val="20"/>
              </w:rPr>
              <w:t xml:space="preserve"> </w:t>
            </w:r>
            <w:r>
              <w:rPr>
                <w:sz w:val="20"/>
                <w:szCs w:val="20"/>
              </w:rPr>
              <w:t>в</w:t>
            </w:r>
            <w:r>
              <w:rPr>
                <w:spacing w:val="-2"/>
                <w:sz w:val="20"/>
                <w:szCs w:val="20"/>
              </w:rPr>
              <w:t xml:space="preserve"> </w:t>
            </w:r>
            <w:r>
              <w:rPr>
                <w:sz w:val="20"/>
                <w:szCs w:val="20"/>
              </w:rPr>
              <w:t>приеме</w:t>
            </w:r>
          </w:p>
          <w:p>
            <w:pPr>
              <w:pStyle w:val="para6"/>
              <w:ind w:left="108"/>
              <w:spacing w:line="246" w:lineRule="exact"/>
              <w:rPr>
                <w:sz w:val="20"/>
                <w:szCs w:val="20"/>
              </w:rPr>
            </w:pPr>
            <w:r>
              <w:rPr>
                <w:sz w:val="20"/>
                <w:szCs w:val="20"/>
              </w:rPr>
              <w:t>документов</w:t>
            </w:r>
          </w:p>
        </w:tc>
        <w:tc>
          <w:tcPr>
            <w:tcW w:w="1702"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0"/>
                <w:szCs w:val="20"/>
              </w:rPr>
            </w:pPr>
            <w:r>
              <w:rPr>
                <w:sz w:val="20"/>
                <w:szCs w:val="20"/>
              </w:rPr>
            </w:r>
          </w:p>
        </w:tc>
        <w:tc>
          <w:tcPr>
            <w:tcW w:w="1929"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0"/>
                <w:szCs w:val="20"/>
              </w:rPr>
            </w:pPr>
            <w:r>
              <w:rPr>
                <w:sz w:val="20"/>
                <w:szCs w:val="20"/>
              </w:rPr>
              <w:t>должностн</w:t>
            </w:r>
          </w:p>
          <w:p>
            <w:pPr>
              <w:pStyle w:val="para6"/>
              <w:ind w:left="110"/>
              <w:spacing w:line="246" w:lineRule="exact"/>
              <w:rPr>
                <w:sz w:val="20"/>
                <w:szCs w:val="20"/>
              </w:rPr>
            </w:pPr>
            <w:r>
              <w:rPr>
                <w:sz w:val="20"/>
                <w:szCs w:val="20"/>
              </w:rPr>
              <w:t>ое</w:t>
            </w:r>
            <w:r>
              <w:rPr>
                <w:spacing w:val="-1"/>
                <w:sz w:val="20"/>
                <w:szCs w:val="20"/>
              </w:rPr>
              <w:t xml:space="preserve"> </w:t>
            </w:r>
            <w:r>
              <w:rPr>
                <w:sz w:val="20"/>
                <w:szCs w:val="20"/>
              </w:rPr>
              <w:t>лицо</w:t>
            </w:r>
          </w:p>
          <w:p>
            <w:pPr>
              <w:pStyle w:val="para6"/>
              <w:ind w:left="110"/>
              <w:spacing w:line="246" w:lineRule="exact"/>
              <w:rPr>
                <w:sz w:val="20"/>
                <w:szCs w:val="20"/>
              </w:rPr>
            </w:pPr>
            <w:r>
              <w:rPr>
                <w:sz w:val="20"/>
                <w:szCs w:val="20"/>
              </w:rPr>
              <w:t>Администрации,</w:t>
            </w:r>
          </w:p>
          <w:p>
            <w:pPr>
              <w:pStyle w:val="para6"/>
              <w:ind w:left="110"/>
              <w:spacing w:line="246" w:lineRule="exact"/>
              <w:rPr>
                <w:sz w:val="20"/>
                <w:szCs w:val="20"/>
              </w:rPr>
            </w:pPr>
            <w:r>
              <w:rPr>
                <w:sz w:val="20"/>
                <w:szCs w:val="20"/>
              </w:rPr>
              <w:t>ответствен</w:t>
            </w:r>
          </w:p>
          <w:p>
            <w:pPr>
              <w:pStyle w:val="para6"/>
              <w:ind w:left="110"/>
              <w:spacing w:line="246" w:lineRule="exact"/>
              <w:rPr>
                <w:sz w:val="20"/>
                <w:szCs w:val="20"/>
              </w:rPr>
            </w:pPr>
            <w:r>
              <w:rPr>
                <w:sz w:val="20"/>
                <w:szCs w:val="20"/>
              </w:rPr>
              <w:t>ное</w:t>
            </w:r>
            <w:r>
              <w:rPr>
                <w:spacing w:val="-1"/>
                <w:sz w:val="20"/>
                <w:szCs w:val="20"/>
              </w:rPr>
              <w:t xml:space="preserve"> </w:t>
            </w:r>
            <w:r>
              <w:rPr>
                <w:sz w:val="20"/>
                <w:szCs w:val="20"/>
              </w:rPr>
              <w:t>за</w:t>
            </w:r>
          </w:p>
          <w:p>
            <w:pPr>
              <w:pStyle w:val="para6"/>
              <w:ind w:left="110"/>
              <w:spacing w:line="246" w:lineRule="exact"/>
              <w:rPr>
                <w:sz w:val="20"/>
                <w:szCs w:val="20"/>
              </w:rPr>
            </w:pPr>
            <w:r>
              <w:rPr>
                <w:sz w:val="20"/>
                <w:szCs w:val="20"/>
              </w:rPr>
              <w:t>регистрацию</w:t>
            </w:r>
          </w:p>
          <w:p>
            <w:pPr>
              <w:pStyle w:val="para6"/>
              <w:ind w:left="110"/>
              <w:spacing w:line="246" w:lineRule="exact"/>
              <w:rPr>
                <w:sz w:val="20"/>
                <w:szCs w:val="20"/>
              </w:rPr>
            </w:pPr>
            <w:r>
              <w:rPr>
                <w:sz w:val="20"/>
                <w:szCs w:val="20"/>
              </w:rPr>
              <w:t>корреспонденции</w:t>
            </w:r>
          </w:p>
        </w:tc>
        <w:tc>
          <w:tcPr>
            <w:tcW w:w="1747" w:type="dxa"/>
            <w:shd w:val="none"/>
            <w:tcMar>
              <w:top w:w="0" w:type="dxa"/>
              <w:left w:w="0" w:type="dxa"/>
              <w:bottom w:w="0" w:type="dxa"/>
              <w:right w:w="0" w:type="dxa"/>
            </w:tcMar>
            <w:tcBorders>
              <w:top w:val="single" w:sz="4" w:space="0" w:color="000000" tmln="10, 20, 20, 0, 0"/>
              <w:left w:val="single" w:sz="4" w:space="0" w:color="000000" tmln="10, 20, 20, 0, 0"/>
              <w:bottom w:val="nil" w:sz="0" w:space="0" w:color="000000" tmln="2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46" w:lineRule="exact"/>
              <w:rPr>
                <w:sz w:val="20"/>
                <w:szCs w:val="20"/>
              </w:rPr>
            </w:pPr>
            <w:r>
              <w:rPr>
                <w:sz w:val="20"/>
                <w:szCs w:val="20"/>
              </w:rPr>
              <w:t>Администрация/ ГИС</w:t>
            </w:r>
          </w:p>
        </w:tc>
        <w:tc>
          <w:tcPr>
            <w:tcW w:w="163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0"/>
                <w:szCs w:val="20"/>
              </w:rPr>
            </w:pPr>
            <w:r>
              <w:rPr>
                <w:sz w:val="20"/>
                <w:szCs w:val="20"/>
              </w:rPr>
            </w:r>
          </w:p>
        </w:tc>
        <w:tc>
          <w:tcPr>
            <w:tcW w:w="2508"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r>
    </w:tbl>
    <w:p>
      <w:pPr>
        <w:ind w:left="125"/>
        <w:suppressAutoHyphens/>
        <w:hyphenationLines w:val="0"/>
      </w:pPr>
      <w:r/>
    </w:p>
    <w:p>
      <w:pPr>
        <w:sectPr>
          <w:footnotePr>
            <w:pos w:val="pageBottom"/>
            <w:numFmt w:val="decimal"/>
            <w:numStart w:val="1"/>
            <w:numRestart w:val="continuous"/>
          </w:footnotePr>
          <w:endnotePr>
            <w:pos w:val="docEnd"/>
            <w:numFmt w:val="decimal"/>
            <w:numStart w:val="1"/>
            <w:numRestart w:val="continuous"/>
          </w:endnotePr>
          <w:type w:val="nextPage"/>
          <w:pgSz w:h="11910" w:w="16840" w:orient="landscape"/>
          <w:pgMar w:left="700" w:top="1100" w:right="540" w:bottom="28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0"/>
        <w:spacing w:before="9" w:after="1"/>
        <w:rPr>
          <w:b/>
          <w:sz w:val="12"/>
        </w:rPr>
      </w:pPr>
      <w:r>
        <w:rPr>
          <w:b/>
          <w:sz w:val="12"/>
        </w:rPr>
      </w:r>
    </w:p>
    <w:tbl>
      <w:tblPr>
        <w:tblStyle w:val="TableNormal"/>
        <w:name w:val="Таблица32"/>
        <w:tabOrder w:val="0"/>
        <w:jc w:val="left"/>
        <w:tblInd w:w="125" w:type="dxa"/>
        <w:tblW w:w="15357" w:type="dxa"/>
        <w:tblLook w:val="0600" w:firstRow="0" w:lastRow="0" w:firstColumn="0" w:lastColumn="0" w:noHBand="1" w:noVBand="1"/>
      </w:tblPr>
      <w:tblGrid>
        <w:gridCol w:w="2441"/>
        <w:gridCol w:w="2636"/>
        <w:gridCol w:w="2427"/>
        <w:gridCol w:w="1816"/>
        <w:gridCol w:w="1573"/>
        <w:gridCol w:w="1956"/>
        <w:gridCol w:w="2508"/>
      </w:tblGrid>
      <w:tr>
        <w:trPr>
          <w:tblHeader w:val="0"/>
          <w:cantSplit w:val="0"/>
          <w:trHeight w:val="1958"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54" w:right="247" w:firstLine="3"/>
              <w:spacing w:before="1"/>
              <w:jc w:val="center"/>
              <w:rPr>
                <w:sz w:val="20"/>
                <w:szCs w:val="20"/>
              </w:rPr>
            </w:pPr>
            <w:r>
              <w:rPr>
                <w:sz w:val="20"/>
                <w:szCs w:val="20"/>
              </w:rPr>
              <w:t>Основание для</w:t>
            </w:r>
            <w:r>
              <w:rPr>
                <w:spacing w:val="1"/>
                <w:sz w:val="20"/>
                <w:szCs w:val="20"/>
              </w:rPr>
              <w:t xml:space="preserve"> </w:t>
            </w:r>
            <w:r>
              <w:rPr>
                <w:sz w:val="20"/>
                <w:szCs w:val="20"/>
              </w:rPr>
              <w:t>начала</w:t>
            </w:r>
            <w:r>
              <w:rPr>
                <w:spacing w:val="1"/>
                <w:sz w:val="20"/>
                <w:szCs w:val="20"/>
              </w:rPr>
              <w:t xml:space="preserve"> </w:t>
            </w:r>
            <w:r>
              <w:rPr>
                <w:sz w:val="20"/>
                <w:szCs w:val="20"/>
              </w:rPr>
              <w:t>административной</w:t>
            </w:r>
            <w:r>
              <w:rPr>
                <w:spacing w:val="-40"/>
                <w:sz w:val="20"/>
                <w:szCs w:val="20"/>
              </w:rPr>
              <w:t xml:space="preserve"> </w:t>
            </w:r>
            <w:r>
              <w:rPr>
                <w:sz w:val="20"/>
                <w:szCs w:val="20"/>
              </w:rPr>
              <w:t>процедуры</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20" w:right="203" w:firstLine="847"/>
              <w:spacing w:before="1"/>
              <w:rPr>
                <w:sz w:val="20"/>
                <w:szCs w:val="20"/>
              </w:rPr>
            </w:pPr>
            <w:r>
              <w:rPr>
                <w:sz w:val="20"/>
                <w:szCs w:val="20"/>
              </w:rPr>
              <w:t>Содержание</w:t>
            </w:r>
            <w:r>
              <w:rPr>
                <w:spacing w:val="1"/>
                <w:sz w:val="20"/>
                <w:szCs w:val="20"/>
              </w:rPr>
              <w:t xml:space="preserve"> </w:t>
            </w:r>
            <w:r>
              <w:rPr>
                <w:sz w:val="20"/>
                <w:szCs w:val="20"/>
              </w:rPr>
              <w:t>административных</w:t>
            </w:r>
            <w:r>
              <w:rPr>
                <w:spacing w:val="-11"/>
                <w:sz w:val="20"/>
                <w:szCs w:val="20"/>
              </w:rPr>
              <w:t xml:space="preserve"> </w:t>
            </w:r>
            <w:r>
              <w:rPr>
                <w:sz w:val="20"/>
                <w:szCs w:val="20"/>
              </w:rPr>
              <w:t>действий</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5"/>
              <w:rPr>
                <w:b/>
                <w:sz w:val="20"/>
                <w:szCs w:val="20"/>
              </w:rPr>
            </w:pPr>
            <w:r>
              <w:rPr>
                <w:b/>
                <w:sz w:val="20"/>
                <w:szCs w:val="20"/>
              </w:rPr>
            </w:r>
          </w:p>
          <w:p>
            <w:pPr>
              <w:pStyle w:val="para6"/>
              <w:ind w:left="134" w:right="117" w:hanging="4"/>
              <w:spacing/>
              <w:jc w:val="center"/>
              <w:rPr>
                <w:sz w:val="20"/>
                <w:szCs w:val="20"/>
              </w:rPr>
            </w:pPr>
            <w:r>
              <w:rPr>
                <w:sz w:val="20"/>
                <w:szCs w:val="20"/>
              </w:rPr>
              <w:t>Срок</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w:t>
            </w:r>
            <w:r>
              <w:rPr>
                <w:spacing w:val="-40"/>
                <w:sz w:val="20"/>
                <w:szCs w:val="20"/>
              </w:rPr>
              <w:t xml:space="preserve"> </w:t>
            </w:r>
            <w:r>
              <w:rPr>
                <w:sz w:val="20"/>
                <w:szCs w:val="20"/>
              </w:rPr>
              <w:t>вных</w:t>
            </w:r>
            <w:r>
              <w:rPr>
                <w:spacing w:val="1"/>
                <w:sz w:val="20"/>
                <w:szCs w:val="20"/>
              </w:rPr>
              <w:t xml:space="preserve"> </w:t>
            </w:r>
            <w:r>
              <w:rPr>
                <w:sz w:val="20"/>
                <w:szCs w:val="20"/>
              </w:rPr>
              <w:t>действий</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1" w:right="115"/>
              <w:spacing/>
              <w:jc w:val="center"/>
              <w:rPr>
                <w:sz w:val="20"/>
                <w:szCs w:val="20"/>
              </w:rPr>
            </w:pPr>
            <w:r>
              <w:rPr>
                <w:spacing w:val="-1"/>
                <w:sz w:val="20"/>
                <w:szCs w:val="20"/>
              </w:rPr>
              <w:t>Должностн</w:t>
            </w:r>
            <w:r>
              <w:rPr>
                <w:spacing w:val="-40"/>
                <w:sz w:val="20"/>
                <w:szCs w:val="20"/>
              </w:rPr>
              <w:t xml:space="preserve"> </w:t>
            </w:r>
            <w:r>
              <w:rPr>
                <w:sz w:val="20"/>
                <w:szCs w:val="20"/>
              </w:rPr>
              <w:t>ое лицо,</w:t>
            </w:r>
            <w:r>
              <w:rPr>
                <w:spacing w:val="1"/>
                <w:sz w:val="20"/>
                <w:szCs w:val="20"/>
              </w:rPr>
              <w:t xml:space="preserve"> </w:t>
            </w:r>
            <w:r>
              <w:rPr>
                <w:sz w:val="20"/>
                <w:szCs w:val="20"/>
              </w:rPr>
              <w:t>ответствен</w:t>
            </w:r>
            <w:r>
              <w:rPr>
                <w:spacing w:val="-40"/>
                <w:sz w:val="20"/>
                <w:szCs w:val="20"/>
              </w:rPr>
              <w:t xml:space="preserve"> </w:t>
            </w:r>
            <w:r>
              <w:rPr>
                <w:sz w:val="20"/>
                <w:szCs w:val="20"/>
              </w:rPr>
              <w:t>ное за</w:t>
            </w:r>
            <w:r>
              <w:rPr>
                <w:spacing w:val="1"/>
                <w:sz w:val="20"/>
                <w:szCs w:val="20"/>
              </w:rPr>
              <w:t xml:space="preserve"> </w:t>
            </w:r>
            <w:r>
              <w:rPr>
                <w:sz w:val="20"/>
                <w:szCs w:val="20"/>
              </w:rPr>
              <w:t>выполнени</w:t>
            </w:r>
            <w:r>
              <w:rPr>
                <w:spacing w:val="-40"/>
                <w:sz w:val="20"/>
                <w:szCs w:val="20"/>
              </w:rPr>
              <w:t xml:space="preserve"> </w:t>
            </w:r>
            <w:r>
              <w:rPr>
                <w:sz w:val="20"/>
                <w:szCs w:val="20"/>
              </w:rPr>
              <w:t>е</w:t>
            </w:r>
            <w:r>
              <w:rPr>
                <w:spacing w:val="1"/>
                <w:sz w:val="20"/>
                <w:szCs w:val="20"/>
              </w:rPr>
              <w:t xml:space="preserve"> </w:t>
            </w:r>
            <w:r>
              <w:rPr>
                <w:sz w:val="20"/>
                <w:szCs w:val="20"/>
              </w:rPr>
              <w:t>администр</w:t>
            </w:r>
          </w:p>
          <w:p>
            <w:pPr>
              <w:pStyle w:val="para6"/>
              <w:ind w:left="131" w:right="115"/>
              <w:spacing w:line="270" w:lineRule="atLeast"/>
              <w:jc w:val="center"/>
              <w:rPr>
                <w:sz w:val="20"/>
                <w:szCs w:val="20"/>
              </w:rPr>
            </w:pPr>
            <w:r>
              <w:rPr>
                <w:sz w:val="20"/>
                <w:szCs w:val="20"/>
              </w:rPr>
              <w:t>ативного</w:t>
            </w:r>
            <w:r>
              <w:rPr>
                <w:spacing w:val="-40"/>
                <w:sz w:val="20"/>
                <w:szCs w:val="20"/>
              </w:rPr>
              <w:t xml:space="preserve"> </w:t>
            </w:r>
            <w:r>
              <w:rPr>
                <w:sz w:val="20"/>
                <w:szCs w:val="20"/>
              </w:rPr>
              <w:t>действия</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5"/>
              <w:rPr>
                <w:b/>
                <w:sz w:val="20"/>
                <w:szCs w:val="20"/>
              </w:rPr>
            </w:pPr>
            <w:r>
              <w:rPr>
                <w:b/>
                <w:sz w:val="20"/>
                <w:szCs w:val="20"/>
              </w:rPr>
            </w:r>
          </w:p>
          <w:p>
            <w:pPr>
              <w:pStyle w:val="para6"/>
              <w:ind w:left="129" w:right="112" w:hanging="4"/>
              <w:spacing/>
              <w:jc w:val="center"/>
              <w:rPr>
                <w:sz w:val="20"/>
                <w:szCs w:val="20"/>
              </w:rPr>
            </w:pPr>
            <w:r>
              <w:rPr>
                <w:sz w:val="20"/>
                <w:szCs w:val="20"/>
              </w:rPr>
              <w:t>Место</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административн</w:t>
            </w:r>
            <w:r>
              <w:rPr>
                <w:spacing w:val="-40"/>
                <w:sz w:val="20"/>
                <w:szCs w:val="20"/>
              </w:rPr>
              <w:t xml:space="preserve"> </w:t>
            </w:r>
            <w:r>
              <w:rPr>
                <w:sz w:val="20"/>
                <w:szCs w:val="20"/>
              </w:rPr>
              <w:t>ого действия/</w:t>
            </w:r>
            <w:r>
              <w:rPr>
                <w:spacing w:val="1"/>
                <w:sz w:val="20"/>
                <w:szCs w:val="20"/>
              </w:rPr>
              <w:t xml:space="preserve"> </w:t>
            </w:r>
            <w:r>
              <w:rPr>
                <w:sz w:val="20"/>
                <w:szCs w:val="20"/>
              </w:rPr>
              <w:t>используемая</w:t>
            </w:r>
            <w:r>
              <w:rPr>
                <w:spacing w:val="1"/>
                <w:sz w:val="20"/>
                <w:szCs w:val="20"/>
              </w:rPr>
              <w:t xml:space="preserve"> </w:t>
            </w:r>
            <w:r>
              <w:rPr>
                <w:sz w:val="20"/>
                <w:szCs w:val="20"/>
              </w:rPr>
              <w:t>информационна</w:t>
            </w:r>
            <w:r>
              <w:rPr>
                <w:spacing w:val="-40"/>
                <w:sz w:val="20"/>
                <w:szCs w:val="20"/>
              </w:rPr>
              <w:t xml:space="preserve"> </w:t>
            </w:r>
            <w:r>
              <w:rPr>
                <w:sz w:val="20"/>
                <w:szCs w:val="20"/>
              </w:rPr>
              <w:t>я</w:t>
            </w:r>
            <w:r>
              <w:rPr>
                <w:spacing w:val="-1"/>
                <w:sz w:val="20"/>
                <w:szCs w:val="20"/>
              </w:rPr>
              <w:t xml:space="preserve"> </w:t>
            </w:r>
            <w:r>
              <w:rPr>
                <w:sz w:val="20"/>
                <w:szCs w:val="20"/>
              </w:rPr>
              <w:t>система</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ind w:left="499" w:right="467" w:hanging="20"/>
              <w:spacing w:before="224"/>
              <w:jc w:val="both"/>
              <w:rPr>
                <w:sz w:val="20"/>
                <w:szCs w:val="20"/>
              </w:rPr>
            </w:pPr>
            <w:r>
              <w:rPr>
                <w:sz w:val="20"/>
                <w:szCs w:val="20"/>
              </w:rPr>
              <w:t>Критерии</w:t>
            </w:r>
            <w:r>
              <w:rPr>
                <w:spacing w:val="-40"/>
                <w:sz w:val="20"/>
                <w:szCs w:val="20"/>
              </w:rPr>
              <w:t xml:space="preserve"> </w:t>
            </w:r>
            <w:r>
              <w:rPr>
                <w:sz w:val="20"/>
                <w:szCs w:val="20"/>
              </w:rPr>
              <w:t>принятия</w:t>
            </w:r>
            <w:r>
              <w:rPr>
                <w:spacing w:val="-40"/>
                <w:sz w:val="20"/>
                <w:szCs w:val="20"/>
              </w:rPr>
              <w:t xml:space="preserve"> </w:t>
            </w:r>
            <w:r>
              <w:rPr>
                <w:sz w:val="20"/>
                <w:szCs w:val="20"/>
              </w:rPr>
              <w:t>решения</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44" w:right="231" w:hanging="1"/>
              <w:spacing w:before="1"/>
              <w:jc w:val="center"/>
              <w:rPr>
                <w:sz w:val="20"/>
                <w:szCs w:val="20"/>
              </w:rPr>
            </w:pPr>
            <w:r>
              <w:rPr>
                <w:sz w:val="20"/>
                <w:szCs w:val="20"/>
              </w:rPr>
              <w:t>Результат</w:t>
            </w:r>
            <w:r>
              <w:rPr>
                <w:spacing w:val="1"/>
                <w:sz w:val="20"/>
                <w:szCs w:val="20"/>
              </w:rPr>
              <w:t xml:space="preserve"> </w:t>
            </w:r>
            <w:r>
              <w:rPr>
                <w:sz w:val="20"/>
                <w:szCs w:val="20"/>
              </w:rPr>
              <w:t>административного</w:t>
            </w:r>
            <w:r>
              <w:rPr>
                <w:spacing w:val="-40"/>
                <w:sz w:val="20"/>
                <w:szCs w:val="20"/>
              </w:rPr>
              <w:t xml:space="preserve"> </w:t>
            </w:r>
            <w:r>
              <w:rPr>
                <w:sz w:val="20"/>
                <w:szCs w:val="20"/>
              </w:rPr>
              <w:t>действия, способ</w:t>
            </w:r>
            <w:r>
              <w:rPr>
                <w:spacing w:val="1"/>
                <w:sz w:val="20"/>
                <w:szCs w:val="20"/>
              </w:rPr>
              <w:t xml:space="preserve"> </w:t>
            </w:r>
            <w:r>
              <w:rPr>
                <w:sz w:val="20"/>
                <w:szCs w:val="20"/>
              </w:rPr>
              <w:t>фиксации</w:t>
            </w:r>
          </w:p>
        </w:tc>
      </w:tr>
      <w:tr>
        <w:trPr>
          <w:tblHeader w:val="0"/>
          <w:cantSplit w:val="0"/>
          <w:trHeight w:val="277"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258" w:lineRule="exact"/>
              <w:jc w:val="center"/>
              <w:rPr>
                <w:sz w:val="20"/>
                <w:szCs w:val="20"/>
              </w:rPr>
            </w:pPr>
            <w:r>
              <w:rPr>
                <w:sz w:val="20"/>
                <w:szCs w:val="20"/>
              </w:rPr>
              <w:t>1</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
              <w:spacing w:line="258" w:lineRule="exact"/>
              <w:jc w:val="center"/>
              <w:rPr>
                <w:sz w:val="20"/>
                <w:szCs w:val="20"/>
              </w:rPr>
            </w:pPr>
            <w:r>
              <w:rPr>
                <w:sz w:val="20"/>
                <w:szCs w:val="20"/>
              </w:rPr>
              <w:t>2</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3</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4</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5</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6</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
              <w:spacing w:line="258" w:lineRule="exact"/>
              <w:jc w:val="center"/>
              <w:rPr>
                <w:sz w:val="20"/>
                <w:szCs w:val="20"/>
              </w:rPr>
            </w:pPr>
            <w:r>
              <w:rPr>
                <w:sz w:val="20"/>
                <w:szCs w:val="20"/>
              </w:rPr>
              <w:t>7</w:t>
            </w:r>
          </w:p>
        </w:tc>
      </w:tr>
      <w:tr>
        <w:trPr>
          <w:tblHeader w:val="0"/>
          <w:cantSplit w:val="0"/>
          <w:trHeight w:val="303" w:hRule="atLeast"/>
        </w:trPr>
        <w:tc>
          <w:tcPr>
            <w:tcW w:w="15357" w:type="dxa"/>
            <w:gridSpan w:val="7"/>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5559"/>
              <w:spacing w:line="270" w:lineRule="exact"/>
              <w:rPr>
                <w:sz w:val="20"/>
                <w:szCs w:val="20"/>
              </w:rPr>
            </w:pPr>
            <w:r>
              <w:rPr>
                <w:sz w:val="20"/>
                <w:szCs w:val="20"/>
              </w:rPr>
              <w:t>2.</w:t>
            </w:r>
            <w:r>
              <w:rPr>
                <w:spacing w:val="46"/>
                <w:sz w:val="20"/>
                <w:szCs w:val="20"/>
              </w:rPr>
              <w:t xml:space="preserve"> </w:t>
            </w:r>
            <w:r>
              <w:rPr>
                <w:sz w:val="20"/>
                <w:szCs w:val="20"/>
              </w:rPr>
              <w:t>Получение</w:t>
            </w:r>
            <w:r>
              <w:rPr>
                <w:spacing w:val="-2"/>
                <w:sz w:val="20"/>
                <w:szCs w:val="20"/>
              </w:rPr>
              <w:t xml:space="preserve"> </w:t>
            </w:r>
            <w:r>
              <w:rPr>
                <w:sz w:val="20"/>
                <w:szCs w:val="20"/>
              </w:rPr>
              <w:t>сведений</w:t>
            </w:r>
            <w:r>
              <w:rPr>
                <w:spacing w:val="-2"/>
                <w:sz w:val="20"/>
                <w:szCs w:val="20"/>
              </w:rPr>
              <w:t xml:space="preserve"> </w:t>
            </w:r>
            <w:r>
              <w:rPr>
                <w:sz w:val="20"/>
                <w:szCs w:val="20"/>
              </w:rPr>
              <w:t>посредством</w:t>
            </w:r>
            <w:r>
              <w:rPr>
                <w:spacing w:val="-2"/>
                <w:sz w:val="20"/>
                <w:szCs w:val="20"/>
              </w:rPr>
              <w:t xml:space="preserve"> </w:t>
            </w:r>
            <w:r>
              <w:rPr>
                <w:sz w:val="20"/>
                <w:szCs w:val="20"/>
              </w:rPr>
              <w:t>СМЭВ</w:t>
            </w:r>
          </w:p>
          <w:p>
            <w:pPr>
              <w:rPr>
                <w:sz w:val="20"/>
                <w:szCs w:val="20"/>
              </w:rPr>
            </w:pPr>
            <w:r>
              <w:rPr>
                <w:sz w:val="20"/>
                <w:szCs w:val="20"/>
              </w:rPr>
            </w:r>
          </w:p>
        </w:tc>
      </w:tr>
      <w:tr>
        <w:trPr>
          <w:tblHeader w:val="0"/>
          <w:cantSplit w:val="0"/>
          <w:trHeight w:val="3028" w:hRule="atLeast"/>
        </w:trPr>
        <w:tc>
          <w:tcPr>
            <w:tcW w:w="2441"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7"/>
              <w:spacing w:line="255" w:lineRule="exact"/>
              <w:rPr>
                <w:sz w:val="20"/>
                <w:szCs w:val="20"/>
              </w:rPr>
            </w:pPr>
            <w:r>
              <w:rPr>
                <w:sz w:val="20"/>
                <w:szCs w:val="20"/>
              </w:rPr>
              <w:t>пакет</w:t>
            </w:r>
          </w:p>
          <w:p>
            <w:pPr>
              <w:pStyle w:val="para6"/>
              <w:ind w:left="107"/>
              <w:spacing w:line="256" w:lineRule="exact"/>
              <w:rPr>
                <w:sz w:val="20"/>
                <w:szCs w:val="20"/>
              </w:rPr>
            </w:pPr>
            <w:r>
              <w:rPr>
                <w:sz w:val="20"/>
                <w:szCs w:val="20"/>
              </w:rPr>
              <w:t>зарегистрированных</w:t>
            </w:r>
          </w:p>
          <w:p>
            <w:pPr>
              <w:pStyle w:val="para6"/>
              <w:ind w:left="107"/>
              <w:spacing w:line="256" w:lineRule="exact"/>
              <w:rPr>
                <w:sz w:val="20"/>
                <w:szCs w:val="20"/>
              </w:rPr>
            </w:pPr>
            <w:r>
              <w:rPr>
                <w:sz w:val="20"/>
                <w:szCs w:val="20"/>
              </w:rPr>
              <w:t>документов,</w:t>
            </w:r>
          </w:p>
          <w:p>
            <w:pPr>
              <w:pStyle w:val="para6"/>
              <w:ind w:left="107"/>
              <w:spacing w:line="256" w:lineRule="exact"/>
              <w:rPr>
                <w:sz w:val="20"/>
                <w:szCs w:val="20"/>
              </w:rPr>
            </w:pPr>
            <w:r>
              <w:rPr>
                <w:sz w:val="20"/>
                <w:szCs w:val="20"/>
              </w:rPr>
              <w:t>поступивших</w:t>
            </w:r>
          </w:p>
          <w:p>
            <w:pPr>
              <w:pStyle w:val="para6"/>
              <w:ind w:left="107"/>
              <w:spacing w:line="256" w:lineRule="exact"/>
              <w:rPr>
                <w:sz w:val="20"/>
                <w:szCs w:val="20"/>
              </w:rPr>
            </w:pPr>
            <w:r>
              <w:rPr>
                <w:sz w:val="20"/>
                <w:szCs w:val="20"/>
              </w:rPr>
              <w:t>должностному</w:t>
            </w:r>
            <w:r>
              <w:rPr>
                <w:spacing w:val="-6"/>
                <w:sz w:val="20"/>
                <w:szCs w:val="20"/>
              </w:rPr>
              <w:t xml:space="preserve"> </w:t>
            </w:r>
            <w:r>
              <w:rPr>
                <w:sz w:val="20"/>
                <w:szCs w:val="20"/>
              </w:rPr>
              <w:t>лицу,</w:t>
            </w:r>
          </w:p>
          <w:p>
            <w:pPr>
              <w:pStyle w:val="para6"/>
              <w:ind w:left="107"/>
              <w:spacing w:line="256" w:lineRule="exact"/>
              <w:rPr>
                <w:sz w:val="20"/>
                <w:szCs w:val="20"/>
              </w:rPr>
            </w:pPr>
            <w:r>
              <w:rPr>
                <w:sz w:val="20"/>
                <w:szCs w:val="20"/>
              </w:rPr>
              <w:t>ответственному</w:t>
            </w:r>
            <w:r>
              <w:rPr>
                <w:spacing w:val="-5"/>
                <w:sz w:val="20"/>
                <w:szCs w:val="20"/>
              </w:rPr>
              <w:t xml:space="preserve"> </w:t>
            </w:r>
            <w:r>
              <w:rPr>
                <w:sz w:val="20"/>
                <w:szCs w:val="20"/>
              </w:rPr>
              <w:t>за</w:t>
            </w:r>
          </w:p>
          <w:p>
            <w:pPr>
              <w:pStyle w:val="para6"/>
              <w:ind w:left="107"/>
              <w:spacing w:line="256" w:lineRule="exact"/>
              <w:rPr>
                <w:sz w:val="20"/>
                <w:szCs w:val="20"/>
              </w:rPr>
            </w:pPr>
            <w:r>
              <w:rPr>
                <w:sz w:val="20"/>
                <w:szCs w:val="20"/>
              </w:rPr>
              <w:t>предоставление</w:t>
            </w:r>
          </w:p>
          <w:p>
            <w:pPr>
              <w:pStyle w:val="para6"/>
              <w:ind w:left="107"/>
              <w:spacing w:line="256" w:lineRule="exact"/>
              <w:rPr>
                <w:sz w:val="20"/>
                <w:szCs w:val="20"/>
              </w:rPr>
            </w:pPr>
            <w:r>
              <w:rPr>
                <w:sz w:val="20"/>
                <w:szCs w:val="20"/>
              </w:rPr>
              <w:t>муниципальной</w:t>
            </w:r>
          </w:p>
          <w:p>
            <w:pPr>
              <w:pStyle w:val="para6"/>
              <w:ind w:left="107"/>
              <w:spacing w:line="256" w:lineRule="exact"/>
              <w:rPr>
                <w:sz w:val="20"/>
                <w:szCs w:val="20"/>
              </w:rPr>
            </w:pPr>
            <w:r>
              <w:rPr>
                <w:sz w:val="20"/>
                <w:szCs w:val="20"/>
              </w:rPr>
              <w:t>услуги</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5" w:lineRule="exact"/>
              <w:rPr>
                <w:sz w:val="20"/>
                <w:szCs w:val="20"/>
              </w:rPr>
            </w:pPr>
            <w:r>
              <w:rPr>
                <w:sz w:val="20"/>
                <w:szCs w:val="20"/>
              </w:rPr>
              <w:t>направление</w:t>
            </w:r>
          </w:p>
          <w:p>
            <w:pPr>
              <w:pStyle w:val="para6"/>
              <w:ind w:left="108"/>
              <w:spacing w:line="256" w:lineRule="exact"/>
              <w:rPr>
                <w:sz w:val="20"/>
                <w:szCs w:val="20"/>
              </w:rPr>
            </w:pPr>
            <w:r>
              <w:rPr>
                <w:sz w:val="20"/>
                <w:szCs w:val="20"/>
              </w:rPr>
              <w:t>межведомственных</w:t>
            </w:r>
            <w:r>
              <w:rPr>
                <w:spacing w:val="-2"/>
                <w:sz w:val="20"/>
                <w:szCs w:val="20"/>
              </w:rPr>
              <w:t xml:space="preserve"> </w:t>
            </w:r>
            <w:r>
              <w:rPr>
                <w:sz w:val="20"/>
                <w:szCs w:val="20"/>
              </w:rPr>
              <w:t>запросов</w:t>
            </w:r>
            <w:r>
              <w:rPr>
                <w:spacing w:val="-2"/>
                <w:sz w:val="20"/>
                <w:szCs w:val="20"/>
              </w:rPr>
              <w:t xml:space="preserve"> </w:t>
            </w:r>
            <w:r>
              <w:rPr>
                <w:sz w:val="20"/>
                <w:szCs w:val="20"/>
              </w:rPr>
              <w:t>в органы</w:t>
            </w:r>
            <w:r>
              <w:rPr>
                <w:spacing w:val="-2"/>
                <w:sz w:val="20"/>
                <w:szCs w:val="20"/>
              </w:rPr>
              <w:t xml:space="preserve"> </w:t>
            </w:r>
            <w:r>
              <w:rPr>
                <w:sz w:val="20"/>
                <w:szCs w:val="20"/>
              </w:rPr>
              <w:t>и</w:t>
            </w:r>
            <w:r>
              <w:rPr>
                <w:spacing w:val="-1"/>
                <w:sz w:val="20"/>
                <w:szCs w:val="20"/>
              </w:rPr>
              <w:t xml:space="preserve"> </w:t>
            </w:r>
            <w:r>
              <w:rPr>
                <w:sz w:val="20"/>
                <w:szCs w:val="20"/>
              </w:rPr>
              <w:t>организации</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rPr>
                <w:sz w:val="20"/>
                <w:szCs w:val="20"/>
              </w:rPr>
            </w:pPr>
            <w:r>
              <w:rPr>
                <w:sz w:val="20"/>
                <w:szCs w:val="20"/>
              </w:rPr>
              <w:t>в</w:t>
            </w:r>
            <w:r>
              <w:rPr>
                <w:spacing w:val="-2"/>
                <w:sz w:val="20"/>
                <w:szCs w:val="20"/>
              </w:rPr>
              <w:t xml:space="preserve"> </w:t>
            </w:r>
            <w:r>
              <w:rPr>
                <w:sz w:val="20"/>
                <w:szCs w:val="20"/>
              </w:rPr>
              <w:t>день регистрации</w:t>
            </w:r>
          </w:p>
          <w:p>
            <w:pPr>
              <w:pStyle w:val="para6"/>
              <w:ind w:left="110"/>
              <w:spacing w:line="256" w:lineRule="exact"/>
              <w:rPr>
                <w:sz w:val="20"/>
                <w:szCs w:val="20"/>
              </w:rPr>
            </w:pPr>
            <w:r>
              <w:rPr>
                <w:sz w:val="20"/>
                <w:szCs w:val="20"/>
              </w:rPr>
              <w:t>заявления</w:t>
            </w:r>
            <w:r>
              <w:rPr>
                <w:spacing w:val="-2"/>
                <w:sz w:val="20"/>
                <w:szCs w:val="20"/>
              </w:rPr>
              <w:t xml:space="preserve"> </w:t>
            </w:r>
            <w:r>
              <w:rPr>
                <w:sz w:val="20"/>
                <w:szCs w:val="20"/>
              </w:rPr>
              <w:t>и документов</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rPr>
                <w:sz w:val="20"/>
                <w:szCs w:val="20"/>
              </w:rPr>
            </w:pPr>
            <w:r>
              <w:rPr>
                <w:sz w:val="20"/>
                <w:szCs w:val="20"/>
              </w:rPr>
              <w:t>должностное</w:t>
            </w:r>
            <w:r>
              <w:rPr>
                <w:spacing w:val="-1"/>
                <w:sz w:val="20"/>
                <w:szCs w:val="20"/>
              </w:rPr>
              <w:t xml:space="preserve"> </w:t>
            </w:r>
            <w:r>
              <w:rPr>
                <w:sz w:val="20"/>
                <w:szCs w:val="20"/>
              </w:rPr>
              <w:t>лицо</w:t>
            </w:r>
          </w:p>
          <w:p>
            <w:pPr>
              <w:pStyle w:val="para6"/>
              <w:ind w:left="110"/>
              <w:spacing w:line="256" w:lineRule="exact"/>
              <w:rPr>
                <w:sz w:val="20"/>
                <w:szCs w:val="20"/>
              </w:rPr>
            </w:pPr>
            <w:r>
              <w:rPr>
                <w:sz w:val="20"/>
                <w:szCs w:val="20"/>
              </w:rPr>
              <w:t>Администрации,</w:t>
            </w:r>
          </w:p>
          <w:p>
            <w:pPr>
              <w:pStyle w:val="para6"/>
              <w:ind w:left="110"/>
              <w:spacing w:line="256" w:lineRule="exact"/>
              <w:rPr>
                <w:sz w:val="20"/>
                <w:szCs w:val="20"/>
              </w:rPr>
            </w:pPr>
            <w:r>
              <w:rPr>
                <w:sz w:val="20"/>
                <w:szCs w:val="20"/>
              </w:rPr>
              <w:t>ответственное</w:t>
            </w:r>
            <w:r>
              <w:rPr>
                <w:spacing w:val="-1"/>
                <w:sz w:val="20"/>
                <w:szCs w:val="20"/>
              </w:rPr>
              <w:t xml:space="preserve"> </w:t>
            </w:r>
            <w:r>
              <w:rPr>
                <w:sz w:val="20"/>
                <w:szCs w:val="20"/>
              </w:rPr>
              <w:t>за</w:t>
            </w:r>
          </w:p>
          <w:p>
            <w:pPr>
              <w:pStyle w:val="para6"/>
              <w:ind w:left="110"/>
              <w:spacing w:line="256" w:lineRule="exact"/>
              <w:rPr>
                <w:sz w:val="20"/>
                <w:szCs w:val="20"/>
              </w:rPr>
            </w:pPr>
            <w:r>
              <w:rPr>
                <w:sz w:val="20"/>
                <w:szCs w:val="20"/>
              </w:rPr>
              <w:t>предоставление</w:t>
            </w:r>
          </w:p>
          <w:p>
            <w:pPr>
              <w:pStyle w:val="para6"/>
              <w:ind w:left="110"/>
              <w:spacing w:line="256" w:lineRule="exact"/>
              <w:rPr>
                <w:sz w:val="20"/>
                <w:szCs w:val="20"/>
              </w:rPr>
            </w:pPr>
            <w:r>
              <w:rPr>
                <w:sz w:val="20"/>
                <w:szCs w:val="20"/>
              </w:rPr>
              <w:t>муниципальной</w:t>
            </w:r>
          </w:p>
          <w:p>
            <w:pPr>
              <w:pStyle w:val="para6"/>
              <w:ind w:left="110"/>
              <w:spacing w:line="251" w:lineRule="exact"/>
              <w:rPr>
                <w:sz w:val="20"/>
                <w:szCs w:val="20"/>
              </w:rPr>
            </w:pPr>
            <w:r>
              <w:rPr>
                <w:sz w:val="20"/>
                <w:szCs w:val="20"/>
              </w:rPr>
              <w:t>услуги</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6" w:lineRule="exact"/>
              <w:rPr>
                <w:sz w:val="20"/>
                <w:szCs w:val="20"/>
              </w:rPr>
            </w:pPr>
            <w:r>
              <w:rPr>
                <w:sz w:val="20"/>
                <w:szCs w:val="20"/>
              </w:rPr>
              <w:t>Администрация /ГИС/</w:t>
            </w:r>
          </w:p>
          <w:p>
            <w:pPr>
              <w:pStyle w:val="para6"/>
              <w:ind w:left="110"/>
              <w:spacing w:line="256" w:lineRule="exact"/>
              <w:rPr>
                <w:sz w:val="20"/>
                <w:szCs w:val="20"/>
              </w:rPr>
            </w:pPr>
            <w:r>
              <w:rPr>
                <w:sz w:val="20"/>
                <w:szCs w:val="20"/>
              </w:rPr>
              <w:t>ПГС</w:t>
            </w:r>
            <w:r>
              <w:rPr>
                <w:spacing w:val="-2"/>
                <w:sz w:val="20"/>
                <w:szCs w:val="20"/>
              </w:rPr>
              <w:t xml:space="preserve"> </w:t>
            </w:r>
            <w:r>
              <w:rPr>
                <w:sz w:val="20"/>
                <w:szCs w:val="20"/>
              </w:rPr>
              <w:t>/</w:t>
            </w:r>
            <w:r>
              <w:rPr>
                <w:spacing w:val="-1"/>
                <w:sz w:val="20"/>
                <w:szCs w:val="20"/>
              </w:rPr>
              <w:t xml:space="preserve"> </w:t>
            </w:r>
            <w:r>
              <w:rPr>
                <w:sz w:val="20"/>
                <w:szCs w:val="20"/>
              </w:rPr>
              <w:t>СМЭВ</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rPr>
                <w:sz w:val="20"/>
                <w:szCs w:val="20"/>
              </w:rPr>
            </w:pPr>
            <w:r>
              <w:rPr>
                <w:sz w:val="20"/>
                <w:szCs w:val="20"/>
              </w:rPr>
              <w:t>отсутствие</w:t>
            </w:r>
          </w:p>
          <w:p>
            <w:pPr>
              <w:pStyle w:val="para6"/>
              <w:ind w:left="110"/>
              <w:spacing w:line="256" w:lineRule="exact"/>
              <w:rPr>
                <w:sz w:val="20"/>
                <w:szCs w:val="20"/>
              </w:rPr>
            </w:pPr>
            <w:r>
              <w:rPr>
                <w:sz w:val="20"/>
                <w:szCs w:val="20"/>
              </w:rPr>
              <w:t>документов,</w:t>
            </w:r>
          </w:p>
          <w:p>
            <w:pPr>
              <w:pStyle w:val="para6"/>
              <w:ind w:left="110"/>
              <w:spacing w:line="256" w:lineRule="exact"/>
              <w:rPr>
                <w:sz w:val="20"/>
                <w:szCs w:val="20"/>
              </w:rPr>
            </w:pPr>
            <w:r>
              <w:rPr>
                <w:sz w:val="20"/>
                <w:szCs w:val="20"/>
              </w:rPr>
              <w:t>необходимых</w:t>
            </w:r>
          </w:p>
          <w:p>
            <w:pPr>
              <w:pStyle w:val="para6"/>
              <w:ind w:left="110"/>
              <w:spacing w:line="256" w:lineRule="exact"/>
              <w:rPr>
                <w:sz w:val="20"/>
                <w:szCs w:val="20"/>
              </w:rPr>
            </w:pPr>
            <w:r>
              <w:rPr>
                <w:sz w:val="20"/>
                <w:szCs w:val="20"/>
              </w:rPr>
              <w:t>для предоставления</w:t>
            </w:r>
          </w:p>
          <w:p>
            <w:pPr>
              <w:pStyle w:val="para6"/>
              <w:ind w:left="110"/>
              <w:spacing w:line="256" w:lineRule="exact"/>
              <w:rPr>
                <w:sz w:val="20"/>
                <w:szCs w:val="20"/>
              </w:rPr>
            </w:pPr>
            <w:r>
              <w:rPr>
                <w:sz w:val="20"/>
                <w:szCs w:val="20"/>
              </w:rPr>
              <w:t>муниципальной</w:t>
            </w:r>
            <w:r>
              <w:rPr>
                <w:spacing w:val="-2"/>
                <w:sz w:val="20"/>
                <w:szCs w:val="20"/>
              </w:rPr>
              <w:t xml:space="preserve"> </w:t>
            </w:r>
            <w:r>
              <w:rPr>
                <w:sz w:val="20"/>
                <w:szCs w:val="20"/>
              </w:rPr>
              <w:t>услуги,</w:t>
            </w:r>
          </w:p>
          <w:p>
            <w:pPr>
              <w:pStyle w:val="para6"/>
              <w:ind w:left="110"/>
              <w:spacing w:line="256" w:lineRule="exact"/>
              <w:rPr>
                <w:sz w:val="20"/>
                <w:szCs w:val="20"/>
              </w:rPr>
            </w:pPr>
            <w:r>
              <w:rPr>
                <w:sz w:val="20"/>
                <w:szCs w:val="20"/>
              </w:rPr>
              <w:t>находящихся</w:t>
            </w:r>
            <w:r>
              <w:rPr>
                <w:spacing w:val="-2"/>
                <w:sz w:val="20"/>
                <w:szCs w:val="20"/>
              </w:rPr>
              <w:t xml:space="preserve"> </w:t>
            </w:r>
            <w:r>
              <w:rPr>
                <w:sz w:val="20"/>
                <w:szCs w:val="20"/>
              </w:rPr>
              <w:t>в</w:t>
            </w:r>
          </w:p>
          <w:p>
            <w:pPr>
              <w:pStyle w:val="para6"/>
              <w:ind w:left="110"/>
              <w:spacing w:line="256" w:lineRule="exact"/>
              <w:rPr>
                <w:sz w:val="20"/>
                <w:szCs w:val="20"/>
              </w:rPr>
            </w:pPr>
            <w:r>
              <w:rPr>
                <w:sz w:val="20"/>
                <w:szCs w:val="20"/>
              </w:rPr>
              <w:t>распоряжении</w:t>
            </w:r>
          </w:p>
          <w:p>
            <w:pPr>
              <w:pStyle w:val="para6"/>
              <w:ind w:left="110"/>
              <w:spacing w:line="256" w:lineRule="exact"/>
              <w:rPr>
                <w:sz w:val="20"/>
                <w:szCs w:val="20"/>
              </w:rPr>
            </w:pPr>
            <w:r>
              <w:rPr>
                <w:sz w:val="20"/>
                <w:szCs w:val="20"/>
              </w:rPr>
              <w:t>государственных</w:t>
            </w:r>
            <w:r>
              <w:rPr>
                <w:spacing w:val="1"/>
                <w:sz w:val="20"/>
                <w:szCs w:val="20"/>
              </w:rPr>
              <w:t xml:space="preserve"> </w:t>
            </w:r>
            <w:r>
              <w:rPr>
                <w:sz w:val="20"/>
                <w:szCs w:val="20"/>
              </w:rPr>
              <w:t>органов</w:t>
            </w:r>
          </w:p>
          <w:p>
            <w:pPr>
              <w:pStyle w:val="para6"/>
              <w:ind w:left="110"/>
              <w:spacing w:line="246" w:lineRule="exact"/>
              <w:rPr>
                <w:sz w:val="20"/>
                <w:szCs w:val="20"/>
              </w:rPr>
            </w:pPr>
            <w:r>
              <w:rPr>
                <w:sz w:val="20"/>
                <w:szCs w:val="20"/>
              </w:rPr>
              <w:t>(организаций)</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rPr>
                <w:sz w:val="20"/>
                <w:szCs w:val="20"/>
              </w:rPr>
            </w:pPr>
            <w:r>
              <w:rPr>
                <w:sz w:val="20"/>
                <w:szCs w:val="20"/>
              </w:rPr>
              <w:t>направление</w:t>
            </w:r>
          </w:p>
          <w:p>
            <w:pPr>
              <w:pStyle w:val="para6"/>
              <w:ind w:left="110"/>
              <w:spacing w:line="256" w:lineRule="exact"/>
              <w:rPr>
                <w:sz w:val="20"/>
                <w:szCs w:val="20"/>
              </w:rPr>
            </w:pPr>
            <w:r>
              <w:rPr>
                <w:sz w:val="20"/>
                <w:szCs w:val="20"/>
              </w:rPr>
              <w:t>межведомственного</w:t>
            </w:r>
          </w:p>
          <w:p>
            <w:pPr>
              <w:pStyle w:val="para6"/>
              <w:ind w:left="110"/>
              <w:spacing w:line="256" w:lineRule="exact"/>
              <w:rPr>
                <w:sz w:val="20"/>
                <w:szCs w:val="20"/>
              </w:rPr>
            </w:pPr>
            <w:r>
              <w:rPr>
                <w:sz w:val="20"/>
                <w:szCs w:val="20"/>
              </w:rPr>
              <w:t>запроса</w:t>
            </w:r>
            <w:r>
              <w:rPr>
                <w:spacing w:val="-2"/>
                <w:sz w:val="20"/>
                <w:szCs w:val="20"/>
              </w:rPr>
              <w:t xml:space="preserve"> </w:t>
            </w:r>
            <w:r>
              <w:rPr>
                <w:sz w:val="20"/>
                <w:szCs w:val="20"/>
              </w:rPr>
              <w:t>в</w:t>
            </w:r>
            <w:r>
              <w:rPr>
                <w:spacing w:val="-2"/>
                <w:sz w:val="20"/>
                <w:szCs w:val="20"/>
              </w:rPr>
              <w:t xml:space="preserve"> </w:t>
            </w:r>
            <w:r>
              <w:rPr>
                <w:sz w:val="20"/>
                <w:szCs w:val="20"/>
              </w:rPr>
              <w:t>органы</w:t>
            </w:r>
          </w:p>
          <w:p>
            <w:pPr>
              <w:pStyle w:val="para6"/>
              <w:ind w:left="110"/>
              <w:spacing w:line="256" w:lineRule="exact"/>
              <w:rPr>
                <w:sz w:val="20"/>
                <w:szCs w:val="20"/>
              </w:rPr>
            </w:pPr>
            <w:r>
              <w:rPr>
                <w:sz w:val="20"/>
                <w:szCs w:val="20"/>
              </w:rPr>
              <w:t>(организации),</w:t>
            </w:r>
          </w:p>
          <w:p>
            <w:pPr>
              <w:pStyle w:val="para6"/>
              <w:ind w:left="110"/>
              <w:spacing w:line="256" w:lineRule="exact"/>
              <w:rPr>
                <w:sz w:val="20"/>
                <w:szCs w:val="20"/>
              </w:rPr>
            </w:pPr>
            <w:r>
              <w:rPr>
                <w:sz w:val="20"/>
                <w:szCs w:val="20"/>
              </w:rPr>
              <w:t>предоставляющие</w:t>
            </w:r>
          </w:p>
          <w:p>
            <w:pPr>
              <w:pStyle w:val="para6"/>
              <w:ind w:left="110"/>
              <w:spacing w:line="256" w:lineRule="exact"/>
              <w:rPr>
                <w:sz w:val="20"/>
                <w:szCs w:val="20"/>
              </w:rPr>
            </w:pPr>
            <w:r>
              <w:rPr>
                <w:sz w:val="20"/>
                <w:szCs w:val="20"/>
              </w:rPr>
              <w:t>документы</w:t>
            </w:r>
          </w:p>
          <w:p>
            <w:pPr>
              <w:pStyle w:val="para6"/>
              <w:ind w:left="110"/>
              <w:spacing w:line="256" w:lineRule="exact"/>
              <w:rPr>
                <w:sz w:val="20"/>
                <w:szCs w:val="20"/>
              </w:rPr>
            </w:pPr>
            <w:r>
              <w:rPr>
                <w:sz w:val="20"/>
                <w:szCs w:val="20"/>
              </w:rPr>
              <w:t>(сведения),</w:t>
            </w:r>
          </w:p>
          <w:p>
            <w:pPr>
              <w:pStyle w:val="para6"/>
              <w:ind w:left="110"/>
              <w:spacing w:line="256" w:lineRule="exact"/>
              <w:rPr>
                <w:sz w:val="20"/>
                <w:szCs w:val="20"/>
              </w:rPr>
            </w:pPr>
            <w:r>
              <w:rPr>
                <w:sz w:val="20"/>
                <w:szCs w:val="20"/>
              </w:rPr>
              <w:t>предусмотренные</w:t>
            </w:r>
          </w:p>
          <w:p>
            <w:pPr>
              <w:pStyle w:val="para6"/>
              <w:ind w:left="110"/>
              <w:spacing w:line="256" w:lineRule="exact"/>
              <w:rPr>
                <w:sz w:val="20"/>
                <w:szCs w:val="20"/>
              </w:rPr>
            </w:pPr>
            <w:r>
              <w:rPr>
                <w:sz w:val="20"/>
                <w:szCs w:val="20"/>
              </w:rPr>
              <w:t>пунктом</w:t>
            </w:r>
            <w:r>
              <w:rPr>
                <w:spacing w:val="-2"/>
                <w:sz w:val="20"/>
                <w:szCs w:val="20"/>
              </w:rPr>
              <w:t xml:space="preserve"> </w:t>
            </w:r>
            <w:r>
              <w:rPr>
                <w:sz w:val="20"/>
                <w:szCs w:val="20"/>
              </w:rPr>
              <w:t>2.9</w:t>
            </w:r>
          </w:p>
          <w:p>
            <w:pPr>
              <w:pStyle w:val="para6"/>
              <w:ind w:left="110"/>
              <w:spacing w:line="256" w:lineRule="exact"/>
              <w:rPr>
                <w:sz w:val="20"/>
                <w:szCs w:val="20"/>
              </w:rPr>
            </w:pPr>
            <w:r>
              <w:rPr>
                <w:sz w:val="20"/>
                <w:szCs w:val="20"/>
              </w:rPr>
              <w:t>Административного</w:t>
            </w:r>
          </w:p>
          <w:p>
            <w:pPr>
              <w:pStyle w:val="para6"/>
              <w:ind w:left="110"/>
              <w:spacing w:line="256" w:lineRule="exact"/>
              <w:rPr>
                <w:sz w:val="20"/>
                <w:szCs w:val="20"/>
              </w:rPr>
            </w:pPr>
            <w:r>
              <w:rPr>
                <w:sz w:val="20"/>
                <w:szCs w:val="20"/>
              </w:rPr>
              <w:t>регламента,</w:t>
            </w:r>
            <w:r>
              <w:rPr>
                <w:spacing w:val="-2"/>
                <w:sz w:val="20"/>
                <w:szCs w:val="20"/>
              </w:rPr>
              <w:t xml:space="preserve"> </w:t>
            </w:r>
            <w:r>
              <w:rPr>
                <w:sz w:val="20"/>
                <w:szCs w:val="20"/>
              </w:rPr>
              <w:t>в</w:t>
            </w:r>
            <w:r>
              <w:rPr>
                <w:spacing w:val="-2"/>
                <w:sz w:val="20"/>
                <w:szCs w:val="20"/>
              </w:rPr>
              <w:t xml:space="preserve"> </w:t>
            </w:r>
            <w:r>
              <w:rPr>
                <w:sz w:val="20"/>
                <w:szCs w:val="20"/>
              </w:rPr>
              <w:t>том числе</w:t>
            </w:r>
            <w:r>
              <w:rPr>
                <w:spacing w:val="-2"/>
                <w:sz w:val="20"/>
                <w:szCs w:val="20"/>
              </w:rPr>
              <w:t xml:space="preserve"> </w:t>
            </w:r>
            <w:r>
              <w:rPr>
                <w:sz w:val="20"/>
                <w:szCs w:val="20"/>
              </w:rPr>
              <w:t>с</w:t>
            </w:r>
          </w:p>
          <w:p>
            <w:pPr>
              <w:pStyle w:val="para6"/>
              <w:ind w:left="110"/>
              <w:spacing w:line="246" w:lineRule="exact"/>
              <w:rPr>
                <w:sz w:val="20"/>
                <w:szCs w:val="20"/>
              </w:rPr>
            </w:pPr>
            <w:r>
              <w:rPr>
                <w:sz w:val="20"/>
                <w:szCs w:val="20"/>
              </w:rPr>
              <w:t>использованием</w:t>
            </w:r>
          </w:p>
          <w:p>
            <w:pPr>
              <w:pStyle w:val="para6"/>
              <w:ind w:left="110"/>
              <w:spacing w:line="251" w:lineRule="exact"/>
              <w:rPr>
                <w:sz w:val="20"/>
                <w:szCs w:val="20"/>
              </w:rPr>
            </w:pPr>
            <w:r>
              <w:rPr>
                <w:sz w:val="20"/>
                <w:szCs w:val="20"/>
              </w:rPr>
              <w:t>СМЭВ</w:t>
            </w:r>
          </w:p>
          <w:p>
            <w:pPr>
              <w:pStyle w:val="para6"/>
              <w:ind w:left="110"/>
              <w:spacing w:line="251" w:lineRule="exact"/>
              <w:rPr>
                <w:sz w:val="20"/>
                <w:szCs w:val="20"/>
              </w:rPr>
            </w:pPr>
            <w:r>
              <w:rPr>
                <w:sz w:val="20"/>
                <w:szCs w:val="20"/>
              </w:rPr>
            </w:r>
          </w:p>
        </w:tc>
      </w:tr>
      <w:tr>
        <w:trPr>
          <w:tblHeader w:val="0"/>
          <w:cantSplit w:val="0"/>
          <w:trHeight w:val="3028"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rPr>
                <w:sz w:val="20"/>
                <w:szCs w:val="20"/>
              </w:rPr>
            </w:pPr>
            <w:r>
              <w:rPr>
                <w:sz w:val="20"/>
                <w:szCs w:val="20"/>
              </w:rPr>
              <w:t>получение</w:t>
            </w:r>
            <w:r>
              <w:rPr>
                <w:spacing w:val="-2"/>
                <w:sz w:val="20"/>
                <w:szCs w:val="20"/>
              </w:rPr>
              <w:t xml:space="preserve"> </w:t>
            </w:r>
            <w:r>
              <w:rPr>
                <w:sz w:val="20"/>
                <w:szCs w:val="20"/>
              </w:rPr>
              <w:t>ответов</w:t>
            </w:r>
            <w:r>
              <w:rPr>
                <w:spacing w:val="-1"/>
                <w:sz w:val="20"/>
                <w:szCs w:val="20"/>
              </w:rPr>
              <w:t xml:space="preserve"> </w:t>
            </w:r>
            <w:r>
              <w:rPr>
                <w:sz w:val="20"/>
                <w:szCs w:val="20"/>
              </w:rPr>
              <w:t>на</w:t>
            </w:r>
          </w:p>
          <w:p>
            <w:pPr>
              <w:pStyle w:val="para6"/>
              <w:ind w:left="108"/>
              <w:spacing w:line="246" w:lineRule="exact"/>
              <w:rPr>
                <w:sz w:val="20"/>
                <w:szCs w:val="20"/>
              </w:rPr>
            </w:pPr>
            <w:r>
              <w:rPr>
                <w:sz w:val="20"/>
                <w:szCs w:val="20"/>
              </w:rPr>
              <w:t>межведомственные</w:t>
            </w:r>
            <w:r>
              <w:rPr>
                <w:spacing w:val="-4"/>
                <w:sz w:val="20"/>
                <w:szCs w:val="20"/>
              </w:rPr>
              <w:t xml:space="preserve"> </w:t>
            </w:r>
            <w:r>
              <w:rPr>
                <w:sz w:val="20"/>
                <w:szCs w:val="20"/>
              </w:rPr>
              <w:t>запросы,</w:t>
            </w:r>
          </w:p>
          <w:p>
            <w:pPr>
              <w:pStyle w:val="para6"/>
              <w:ind w:left="108"/>
              <w:spacing w:line="246" w:lineRule="exact"/>
              <w:rPr>
                <w:sz w:val="20"/>
                <w:szCs w:val="20"/>
              </w:rPr>
            </w:pPr>
            <w:r>
              <w:rPr>
                <w:sz w:val="20"/>
                <w:szCs w:val="20"/>
              </w:rPr>
              <w:t>формирование</w:t>
            </w:r>
            <w:r>
              <w:rPr>
                <w:spacing w:val="-2"/>
                <w:sz w:val="20"/>
                <w:szCs w:val="20"/>
              </w:rPr>
              <w:t xml:space="preserve"> </w:t>
            </w:r>
            <w:r>
              <w:rPr>
                <w:sz w:val="20"/>
                <w:szCs w:val="20"/>
              </w:rPr>
              <w:t>полного</w:t>
            </w:r>
          </w:p>
          <w:p>
            <w:pPr>
              <w:pStyle w:val="para6"/>
              <w:ind w:left="108"/>
              <w:spacing w:line="246" w:lineRule="exact"/>
              <w:rPr>
                <w:sz w:val="20"/>
                <w:szCs w:val="20"/>
              </w:rPr>
            </w:pPr>
            <w:r>
              <w:rPr>
                <w:sz w:val="20"/>
                <w:szCs w:val="20"/>
              </w:rPr>
              <w:t>комплекта</w:t>
            </w:r>
            <w:r>
              <w:rPr>
                <w:spacing w:val="-2"/>
                <w:sz w:val="20"/>
                <w:szCs w:val="20"/>
              </w:rPr>
              <w:t xml:space="preserve"> </w:t>
            </w:r>
            <w:r>
              <w:rPr>
                <w:sz w:val="20"/>
                <w:szCs w:val="20"/>
              </w:rPr>
              <w:t>документов</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0"/>
                <w:szCs w:val="20"/>
              </w:rPr>
            </w:pPr>
            <w:r>
              <w:rPr>
                <w:sz w:val="20"/>
                <w:szCs w:val="20"/>
              </w:rPr>
              <w:t>3 рабочих</w:t>
            </w:r>
            <w:r>
              <w:rPr>
                <w:spacing w:val="2"/>
                <w:sz w:val="20"/>
                <w:szCs w:val="20"/>
              </w:rPr>
              <w:t xml:space="preserve"> </w:t>
            </w:r>
            <w:r>
              <w:rPr>
                <w:sz w:val="20"/>
                <w:szCs w:val="20"/>
              </w:rPr>
              <w:t>дня со дня</w:t>
            </w:r>
          </w:p>
          <w:p>
            <w:pPr>
              <w:pStyle w:val="para6"/>
              <w:ind w:left="110"/>
              <w:spacing w:line="246" w:lineRule="exact"/>
              <w:rPr>
                <w:sz w:val="20"/>
                <w:szCs w:val="20"/>
              </w:rPr>
            </w:pPr>
            <w:r>
              <w:rPr>
                <w:sz w:val="20"/>
                <w:szCs w:val="20"/>
              </w:rPr>
              <w:t>направления межведомстве</w:t>
            </w:r>
          </w:p>
          <w:p>
            <w:pPr>
              <w:pStyle w:val="para6"/>
              <w:ind w:left="110"/>
              <w:spacing w:line="246" w:lineRule="exact"/>
              <w:rPr>
                <w:sz w:val="20"/>
                <w:szCs w:val="20"/>
              </w:rPr>
            </w:pPr>
            <w:r>
              <w:rPr>
                <w:sz w:val="20"/>
                <w:szCs w:val="20"/>
              </w:rPr>
              <w:t>нного</w:t>
            </w:r>
            <w:r>
              <w:rPr>
                <w:spacing w:val="-2"/>
                <w:sz w:val="20"/>
                <w:szCs w:val="20"/>
              </w:rPr>
              <w:t xml:space="preserve"> </w:t>
            </w:r>
            <w:r>
              <w:rPr>
                <w:sz w:val="20"/>
                <w:szCs w:val="20"/>
              </w:rPr>
              <w:t>запроса в</w:t>
            </w:r>
            <w:r>
              <w:rPr>
                <w:spacing w:val="-2"/>
                <w:sz w:val="20"/>
                <w:szCs w:val="20"/>
              </w:rPr>
              <w:t xml:space="preserve"> </w:t>
            </w:r>
            <w:r>
              <w:rPr>
                <w:sz w:val="20"/>
                <w:szCs w:val="20"/>
              </w:rPr>
              <w:t>орган</w:t>
            </w:r>
            <w:r>
              <w:rPr>
                <w:spacing w:val="-1"/>
                <w:sz w:val="20"/>
                <w:szCs w:val="20"/>
              </w:rPr>
              <w:t xml:space="preserve"> </w:t>
            </w:r>
            <w:r>
              <w:rPr>
                <w:sz w:val="20"/>
                <w:szCs w:val="20"/>
              </w:rPr>
              <w:t>или</w:t>
            </w:r>
          </w:p>
          <w:p>
            <w:pPr>
              <w:pStyle w:val="para6"/>
              <w:ind w:left="110"/>
              <w:spacing w:line="246" w:lineRule="exact"/>
              <w:rPr>
                <w:sz w:val="20"/>
                <w:szCs w:val="20"/>
              </w:rPr>
            </w:pPr>
            <w:r>
              <w:rPr>
                <w:sz w:val="20"/>
                <w:szCs w:val="20"/>
              </w:rPr>
              <w:t>организацию, предоставляющие</w:t>
            </w:r>
            <w:r>
              <w:rPr>
                <w:spacing w:val="-2"/>
                <w:sz w:val="20"/>
                <w:szCs w:val="20"/>
              </w:rPr>
              <w:t xml:space="preserve"> </w:t>
            </w:r>
            <w:r>
              <w:rPr>
                <w:sz w:val="20"/>
                <w:szCs w:val="20"/>
              </w:rPr>
              <w:t>документ и информацию,</w:t>
            </w:r>
          </w:p>
          <w:p>
            <w:pPr>
              <w:pStyle w:val="para6"/>
              <w:ind w:left="110"/>
              <w:spacing w:line="246" w:lineRule="exact"/>
              <w:rPr>
                <w:sz w:val="20"/>
                <w:szCs w:val="20"/>
              </w:rPr>
            </w:pPr>
            <w:r>
              <w:rPr>
                <w:sz w:val="20"/>
                <w:szCs w:val="20"/>
              </w:rPr>
              <w:t>если иные сроки</w:t>
            </w:r>
            <w:r>
              <w:rPr>
                <w:spacing w:val="-1"/>
                <w:sz w:val="20"/>
                <w:szCs w:val="20"/>
              </w:rPr>
              <w:t xml:space="preserve"> </w:t>
            </w:r>
            <w:r>
              <w:rPr>
                <w:sz w:val="20"/>
                <w:szCs w:val="20"/>
              </w:rPr>
              <w:t>не</w:t>
            </w:r>
          </w:p>
          <w:p>
            <w:pPr>
              <w:pStyle w:val="para6"/>
              <w:ind w:left="110"/>
              <w:spacing w:line="246" w:lineRule="exact"/>
              <w:rPr>
                <w:sz w:val="20"/>
                <w:szCs w:val="20"/>
              </w:rPr>
            </w:pPr>
            <w:r>
              <w:rPr>
                <w:sz w:val="20"/>
                <w:szCs w:val="20"/>
              </w:rPr>
              <w:t>предусмотрены законодательством</w:t>
            </w:r>
          </w:p>
          <w:p>
            <w:pPr>
              <w:pStyle w:val="para6"/>
              <w:ind w:left="110"/>
              <w:spacing w:line="246" w:lineRule="exact"/>
              <w:rPr>
                <w:sz w:val="20"/>
                <w:szCs w:val="20"/>
              </w:rPr>
            </w:pPr>
            <w:r>
              <w:rPr>
                <w:sz w:val="20"/>
                <w:szCs w:val="20"/>
              </w:rPr>
              <w:t>Российской Федерации</w:t>
            </w:r>
            <w:r>
              <w:rPr>
                <w:spacing w:val="-1"/>
                <w:sz w:val="20"/>
                <w:szCs w:val="20"/>
              </w:rPr>
              <w:t xml:space="preserve"> </w:t>
            </w:r>
            <w:r>
              <w:rPr>
                <w:sz w:val="20"/>
                <w:szCs w:val="20"/>
              </w:rPr>
              <w:t>и</w:t>
            </w:r>
          </w:p>
          <w:p>
            <w:pPr>
              <w:pStyle w:val="para6"/>
              <w:ind w:left="110"/>
              <w:spacing w:line="246" w:lineRule="exact"/>
              <w:rPr>
                <w:sz w:val="20"/>
                <w:szCs w:val="20"/>
              </w:rPr>
            </w:pPr>
            <w:r>
              <w:rPr>
                <w:sz w:val="20"/>
                <w:szCs w:val="20"/>
              </w:rPr>
              <w:t>субъекта Российской</w:t>
            </w:r>
          </w:p>
          <w:p>
            <w:pPr>
              <w:pStyle w:val="para6"/>
              <w:ind w:left="110"/>
              <w:spacing w:line="251" w:lineRule="exact"/>
              <w:rPr>
                <w:sz w:val="20"/>
                <w:szCs w:val="20"/>
              </w:rPr>
            </w:pPr>
            <w:r>
              <w:rPr>
                <w:sz w:val="20"/>
                <w:szCs w:val="20"/>
              </w:rPr>
              <w:t>Федерации</w:t>
            </w:r>
          </w:p>
          <w:p>
            <w:pPr>
              <w:pStyle w:val="para6"/>
              <w:ind w:left="110"/>
              <w:spacing w:line="251" w:lineRule="exact"/>
              <w:rPr>
                <w:sz w:val="20"/>
                <w:szCs w:val="20"/>
              </w:rPr>
            </w:pPr>
            <w:r>
              <w:rPr>
                <w:sz w:val="20"/>
                <w:szCs w:val="20"/>
              </w:rPr>
            </w:r>
          </w:p>
          <w:p>
            <w:pPr>
              <w:pStyle w:val="para6"/>
              <w:ind w:left="110"/>
              <w:spacing w:line="251" w:lineRule="exact"/>
              <w:rPr>
                <w:sz w:val="20"/>
                <w:szCs w:val="20"/>
              </w:rPr>
            </w:pPr>
            <w:r>
              <w:rPr>
                <w:sz w:val="20"/>
                <w:szCs w:val="20"/>
              </w:rPr>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0"/>
                <w:szCs w:val="20"/>
              </w:rPr>
            </w:pPr>
            <w:r>
              <w:rPr>
                <w:sz w:val="20"/>
                <w:szCs w:val="20"/>
              </w:rPr>
              <w:t>должностное</w:t>
            </w:r>
            <w:r>
              <w:rPr>
                <w:spacing w:val="-1"/>
                <w:sz w:val="20"/>
                <w:szCs w:val="20"/>
              </w:rPr>
              <w:t xml:space="preserve"> </w:t>
            </w:r>
            <w:r>
              <w:rPr>
                <w:sz w:val="20"/>
                <w:szCs w:val="20"/>
              </w:rPr>
              <w:t>лицо</w:t>
            </w:r>
          </w:p>
          <w:p>
            <w:pPr>
              <w:pStyle w:val="para6"/>
              <w:ind w:left="110"/>
              <w:spacing w:line="246" w:lineRule="exact"/>
              <w:rPr>
                <w:sz w:val="20"/>
                <w:szCs w:val="20"/>
              </w:rPr>
            </w:pPr>
            <w:r>
              <w:rPr>
                <w:sz w:val="20"/>
                <w:szCs w:val="20"/>
              </w:rPr>
              <w:t>Администрации,</w:t>
            </w:r>
          </w:p>
          <w:p>
            <w:pPr>
              <w:pStyle w:val="para6"/>
              <w:ind w:left="110"/>
              <w:spacing w:line="246" w:lineRule="exact"/>
              <w:rPr>
                <w:sz w:val="20"/>
                <w:szCs w:val="20"/>
              </w:rPr>
            </w:pPr>
            <w:r>
              <w:rPr>
                <w:sz w:val="20"/>
                <w:szCs w:val="20"/>
              </w:rPr>
              <w:t>ответственное</w:t>
            </w:r>
            <w:r>
              <w:rPr>
                <w:spacing w:val="-1"/>
                <w:sz w:val="20"/>
                <w:szCs w:val="20"/>
              </w:rPr>
              <w:t xml:space="preserve"> </w:t>
            </w:r>
            <w:r>
              <w:rPr>
                <w:sz w:val="20"/>
                <w:szCs w:val="20"/>
              </w:rPr>
              <w:t>за</w:t>
            </w:r>
          </w:p>
          <w:p>
            <w:pPr>
              <w:pStyle w:val="para6"/>
              <w:ind w:left="110"/>
              <w:spacing w:line="246" w:lineRule="exact"/>
              <w:rPr>
                <w:sz w:val="20"/>
                <w:szCs w:val="20"/>
              </w:rPr>
            </w:pPr>
            <w:r>
              <w:rPr>
                <w:sz w:val="20"/>
                <w:szCs w:val="20"/>
              </w:rPr>
              <w:t>предоставление</w:t>
            </w:r>
          </w:p>
          <w:p>
            <w:pPr>
              <w:pStyle w:val="para6"/>
              <w:ind w:left="110"/>
              <w:spacing w:line="246" w:lineRule="exact"/>
              <w:rPr>
                <w:sz w:val="20"/>
                <w:szCs w:val="20"/>
              </w:rPr>
            </w:pPr>
            <w:r>
              <w:rPr>
                <w:sz w:val="20"/>
                <w:szCs w:val="20"/>
              </w:rPr>
              <w:t>муниципальной услуги</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46" w:lineRule="exact"/>
              <w:rPr>
                <w:sz w:val="20"/>
                <w:szCs w:val="20"/>
              </w:rPr>
            </w:pPr>
            <w:r>
              <w:rPr>
                <w:sz w:val="20"/>
                <w:szCs w:val="20"/>
              </w:rPr>
              <w:t>Администрация /ГИС/</w:t>
            </w:r>
          </w:p>
          <w:p>
            <w:pPr>
              <w:pStyle w:val="para6"/>
              <w:ind w:left="110"/>
              <w:spacing w:line="246" w:lineRule="exact"/>
              <w:rPr>
                <w:sz w:val="20"/>
                <w:szCs w:val="20"/>
              </w:rPr>
            </w:pPr>
            <w:r>
              <w:rPr>
                <w:sz w:val="20"/>
                <w:szCs w:val="20"/>
              </w:rPr>
              <w:t>ПГС</w:t>
            </w:r>
            <w:r>
              <w:rPr>
                <w:spacing w:val="-2"/>
                <w:sz w:val="20"/>
                <w:szCs w:val="20"/>
              </w:rPr>
              <w:t xml:space="preserve"> </w:t>
            </w:r>
            <w:r>
              <w:rPr>
                <w:sz w:val="20"/>
                <w:szCs w:val="20"/>
              </w:rPr>
              <w:t>/</w:t>
            </w:r>
            <w:r>
              <w:rPr>
                <w:spacing w:val="-1"/>
                <w:sz w:val="20"/>
                <w:szCs w:val="20"/>
              </w:rPr>
              <w:t xml:space="preserve"> </w:t>
            </w:r>
            <w:r>
              <w:rPr>
                <w:sz w:val="20"/>
                <w:szCs w:val="20"/>
              </w:rPr>
              <w:t>СМЭВ</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0"/>
                <w:szCs w:val="20"/>
              </w:rPr>
            </w:pPr>
            <w:r>
              <w:rPr>
                <w:sz w:val="20"/>
                <w:szCs w:val="20"/>
              </w:rPr>
              <w:t>–</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0"/>
                <w:szCs w:val="20"/>
              </w:rPr>
            </w:pPr>
            <w:r>
              <w:rPr>
                <w:sz w:val="20"/>
                <w:szCs w:val="20"/>
              </w:rPr>
              <w:t>получение</w:t>
            </w:r>
          </w:p>
          <w:p>
            <w:pPr>
              <w:pStyle w:val="para6"/>
              <w:ind w:left="110"/>
              <w:spacing w:line="246" w:lineRule="exact"/>
              <w:rPr>
                <w:sz w:val="20"/>
                <w:szCs w:val="20"/>
              </w:rPr>
            </w:pPr>
            <w:r>
              <w:rPr>
                <w:sz w:val="20"/>
                <w:szCs w:val="20"/>
              </w:rPr>
              <w:t>документов</w:t>
            </w:r>
          </w:p>
          <w:p>
            <w:pPr>
              <w:pStyle w:val="para6"/>
              <w:ind w:left="110"/>
              <w:spacing w:line="246" w:lineRule="exact"/>
              <w:rPr>
                <w:sz w:val="20"/>
                <w:szCs w:val="20"/>
              </w:rPr>
            </w:pPr>
            <w:r>
              <w:rPr>
                <w:sz w:val="20"/>
                <w:szCs w:val="20"/>
              </w:rPr>
              <w:t>(сведений),</w:t>
            </w:r>
          </w:p>
          <w:p>
            <w:pPr>
              <w:pStyle w:val="para6"/>
              <w:ind w:left="110"/>
              <w:spacing w:line="246" w:lineRule="exact"/>
              <w:rPr>
                <w:sz w:val="20"/>
                <w:szCs w:val="20"/>
              </w:rPr>
            </w:pPr>
            <w:r>
              <w:rPr>
                <w:sz w:val="20"/>
                <w:szCs w:val="20"/>
              </w:rPr>
              <w:t>необходимых</w:t>
            </w:r>
            <w:r>
              <w:rPr>
                <w:spacing w:val="-2"/>
                <w:sz w:val="20"/>
                <w:szCs w:val="20"/>
              </w:rPr>
              <w:t xml:space="preserve"> </w:t>
            </w:r>
            <w:r>
              <w:rPr>
                <w:sz w:val="20"/>
                <w:szCs w:val="20"/>
              </w:rPr>
              <w:t>для</w:t>
            </w:r>
          </w:p>
          <w:p>
            <w:pPr>
              <w:pStyle w:val="para6"/>
              <w:ind w:left="110"/>
              <w:spacing w:line="246" w:lineRule="exact"/>
              <w:rPr>
                <w:sz w:val="20"/>
                <w:szCs w:val="20"/>
              </w:rPr>
            </w:pPr>
            <w:r>
              <w:rPr>
                <w:sz w:val="20"/>
                <w:szCs w:val="20"/>
              </w:rPr>
              <w:t>предоставления</w:t>
            </w:r>
          </w:p>
          <w:p>
            <w:pPr>
              <w:pStyle w:val="para6"/>
              <w:ind w:left="110"/>
              <w:spacing w:line="246" w:lineRule="exact"/>
              <w:rPr>
                <w:sz w:val="20"/>
                <w:szCs w:val="20"/>
              </w:rPr>
            </w:pPr>
            <w:r>
              <w:rPr>
                <w:sz w:val="20"/>
                <w:szCs w:val="20"/>
              </w:rPr>
              <w:t>муниципальной</w:t>
            </w:r>
          </w:p>
          <w:p>
            <w:pPr>
              <w:pStyle w:val="para6"/>
              <w:ind w:left="110"/>
              <w:spacing w:line="246" w:lineRule="exact"/>
              <w:rPr>
                <w:sz w:val="20"/>
                <w:szCs w:val="20"/>
              </w:rPr>
            </w:pPr>
            <w:r>
              <w:rPr>
                <w:sz w:val="20"/>
                <w:szCs w:val="20"/>
              </w:rPr>
              <w:t>услуги</w:t>
            </w:r>
          </w:p>
        </w:tc>
      </w:tr>
      <w:tr>
        <w:trPr>
          <w:tblHeader w:val="0"/>
          <w:cantSplit w:val="0"/>
          <w:trHeight w:val="1888"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54" w:right="247" w:firstLine="3"/>
              <w:spacing w:before="1"/>
              <w:jc w:val="center"/>
              <w:rPr>
                <w:sz w:val="20"/>
                <w:szCs w:val="20"/>
              </w:rPr>
            </w:pPr>
            <w:r>
              <w:rPr>
                <w:sz w:val="20"/>
                <w:szCs w:val="20"/>
              </w:rPr>
              <w:t>Основание для</w:t>
            </w:r>
            <w:r>
              <w:rPr>
                <w:spacing w:val="1"/>
                <w:sz w:val="20"/>
                <w:szCs w:val="20"/>
              </w:rPr>
              <w:t xml:space="preserve"> </w:t>
            </w:r>
            <w:r>
              <w:rPr>
                <w:sz w:val="20"/>
                <w:szCs w:val="20"/>
              </w:rPr>
              <w:t>начала</w:t>
            </w:r>
            <w:r>
              <w:rPr>
                <w:spacing w:val="1"/>
                <w:sz w:val="20"/>
                <w:szCs w:val="20"/>
              </w:rPr>
              <w:t xml:space="preserve"> </w:t>
            </w:r>
            <w:r>
              <w:rPr>
                <w:sz w:val="20"/>
                <w:szCs w:val="20"/>
              </w:rPr>
              <w:t>административной</w:t>
            </w:r>
            <w:r>
              <w:rPr>
                <w:spacing w:val="-40"/>
                <w:sz w:val="20"/>
                <w:szCs w:val="20"/>
              </w:rPr>
              <w:t xml:space="preserve"> </w:t>
            </w:r>
            <w:r>
              <w:rPr>
                <w:sz w:val="20"/>
                <w:szCs w:val="20"/>
              </w:rPr>
              <w:t>процедуры</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20" w:right="203" w:firstLine="7"/>
              <w:spacing w:before="1"/>
              <w:jc w:val="center"/>
              <w:rPr>
                <w:sz w:val="20"/>
                <w:szCs w:val="20"/>
              </w:rPr>
            </w:pPr>
            <w:r>
              <w:rPr>
                <w:sz w:val="20"/>
                <w:szCs w:val="20"/>
              </w:rPr>
              <w:t>Содержание</w:t>
            </w:r>
            <w:r>
              <w:rPr>
                <w:spacing w:val="1"/>
                <w:sz w:val="20"/>
                <w:szCs w:val="20"/>
              </w:rPr>
              <w:t xml:space="preserve"> </w:t>
            </w:r>
            <w:r>
              <w:rPr>
                <w:sz w:val="20"/>
                <w:szCs w:val="20"/>
              </w:rPr>
              <w:t>административных</w:t>
            </w:r>
            <w:r>
              <w:rPr>
                <w:spacing w:val="-11"/>
                <w:sz w:val="20"/>
                <w:szCs w:val="20"/>
              </w:rPr>
              <w:t xml:space="preserve"> </w:t>
            </w:r>
            <w:r>
              <w:rPr>
                <w:sz w:val="20"/>
                <w:szCs w:val="20"/>
              </w:rPr>
              <w:t>действий</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5"/>
              <w:rPr>
                <w:b/>
                <w:sz w:val="20"/>
                <w:szCs w:val="20"/>
              </w:rPr>
            </w:pPr>
            <w:r>
              <w:rPr>
                <w:b/>
                <w:sz w:val="20"/>
                <w:szCs w:val="20"/>
              </w:rPr>
            </w:r>
          </w:p>
          <w:p>
            <w:pPr>
              <w:pStyle w:val="para6"/>
              <w:ind w:left="134" w:right="117" w:hanging="4"/>
              <w:spacing/>
              <w:jc w:val="center"/>
              <w:rPr>
                <w:sz w:val="20"/>
                <w:szCs w:val="20"/>
              </w:rPr>
            </w:pPr>
            <w:r>
              <w:rPr>
                <w:sz w:val="20"/>
                <w:szCs w:val="20"/>
              </w:rPr>
              <w:t>Срок</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w:t>
            </w:r>
            <w:r>
              <w:rPr>
                <w:spacing w:val="-40"/>
                <w:sz w:val="20"/>
                <w:szCs w:val="20"/>
              </w:rPr>
              <w:t xml:space="preserve"> </w:t>
            </w:r>
            <w:r>
              <w:rPr>
                <w:sz w:val="20"/>
                <w:szCs w:val="20"/>
              </w:rPr>
              <w:t>вных</w:t>
            </w:r>
            <w:r>
              <w:rPr>
                <w:spacing w:val="1"/>
                <w:sz w:val="20"/>
                <w:szCs w:val="20"/>
              </w:rPr>
              <w:t xml:space="preserve"> </w:t>
            </w:r>
            <w:r>
              <w:rPr>
                <w:sz w:val="20"/>
                <w:szCs w:val="20"/>
              </w:rPr>
              <w:t>действий</w:t>
            </w:r>
          </w:p>
        </w:tc>
        <w:tc>
          <w:tcPr>
            <w:tcW w:w="1816" w:type="dxa"/>
            <w:shd w:val="none"/>
            <w:tcMar>
              <w:top w:w="-10" w:type="dxa"/>
              <w:left w:w="0" w:type="dxa"/>
              <w:bottom w:w="205"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1" w:right="115"/>
              <w:spacing/>
              <w:jc w:val="center"/>
              <w:rPr>
                <w:sz w:val="20"/>
                <w:szCs w:val="20"/>
              </w:rPr>
            </w:pPr>
            <w:r>
              <w:rPr>
                <w:spacing w:val="-1"/>
                <w:sz w:val="20"/>
                <w:szCs w:val="20"/>
              </w:rPr>
              <w:t>Должностн</w:t>
            </w:r>
            <w:r>
              <w:rPr>
                <w:spacing w:val="-40"/>
                <w:sz w:val="20"/>
                <w:szCs w:val="20"/>
              </w:rPr>
              <w:t xml:space="preserve"> </w:t>
            </w:r>
            <w:r>
              <w:rPr>
                <w:sz w:val="20"/>
                <w:szCs w:val="20"/>
              </w:rPr>
              <w:t>ое лицо,</w:t>
            </w:r>
            <w:r>
              <w:rPr>
                <w:spacing w:val="1"/>
                <w:sz w:val="20"/>
                <w:szCs w:val="20"/>
              </w:rPr>
              <w:t xml:space="preserve"> </w:t>
            </w:r>
            <w:r>
              <w:rPr>
                <w:sz w:val="20"/>
                <w:szCs w:val="20"/>
              </w:rPr>
              <w:t>ответствен</w:t>
            </w:r>
            <w:r>
              <w:rPr>
                <w:spacing w:val="-40"/>
                <w:sz w:val="20"/>
                <w:szCs w:val="20"/>
              </w:rPr>
              <w:t xml:space="preserve"> </w:t>
            </w:r>
            <w:r>
              <w:rPr>
                <w:sz w:val="20"/>
                <w:szCs w:val="20"/>
              </w:rPr>
              <w:t>ное за</w:t>
            </w:r>
            <w:r>
              <w:rPr>
                <w:spacing w:val="1"/>
                <w:sz w:val="20"/>
                <w:szCs w:val="20"/>
              </w:rPr>
              <w:t xml:space="preserve"> </w:t>
            </w:r>
            <w:r>
              <w:rPr>
                <w:sz w:val="20"/>
                <w:szCs w:val="20"/>
              </w:rPr>
              <w:t>выполнени</w:t>
            </w:r>
            <w:r>
              <w:rPr>
                <w:spacing w:val="-40"/>
                <w:sz w:val="20"/>
                <w:szCs w:val="20"/>
              </w:rPr>
              <w:t xml:space="preserve"> </w:t>
            </w:r>
            <w:r>
              <w:rPr>
                <w:sz w:val="20"/>
                <w:szCs w:val="20"/>
              </w:rPr>
              <w:t>е</w:t>
            </w:r>
            <w:r>
              <w:rPr>
                <w:spacing w:val="1"/>
                <w:sz w:val="20"/>
                <w:szCs w:val="20"/>
              </w:rPr>
              <w:t xml:space="preserve"> </w:t>
            </w:r>
            <w:r>
              <w:rPr>
                <w:sz w:val="20"/>
                <w:szCs w:val="20"/>
              </w:rPr>
              <w:t>администр</w:t>
            </w:r>
          </w:p>
          <w:p>
            <w:pPr>
              <w:pStyle w:val="para6"/>
              <w:ind w:left="131" w:right="115"/>
              <w:spacing w:line="270" w:lineRule="atLeast"/>
              <w:jc w:val="center"/>
              <w:rPr>
                <w:sz w:val="20"/>
                <w:szCs w:val="20"/>
              </w:rPr>
            </w:pPr>
            <w:r>
              <w:rPr>
                <w:sz w:val="20"/>
                <w:szCs w:val="20"/>
              </w:rPr>
              <w:t>ативного</w:t>
            </w:r>
            <w:r>
              <w:rPr>
                <w:spacing w:val="-40"/>
                <w:sz w:val="20"/>
                <w:szCs w:val="20"/>
              </w:rPr>
              <w:t xml:space="preserve"> </w:t>
            </w:r>
            <w:r>
              <w:rPr>
                <w:sz w:val="20"/>
                <w:szCs w:val="20"/>
              </w:rPr>
              <w:t>действия</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5"/>
              <w:rPr>
                <w:b/>
                <w:sz w:val="20"/>
                <w:szCs w:val="20"/>
              </w:rPr>
            </w:pPr>
            <w:r>
              <w:rPr>
                <w:b/>
                <w:sz w:val="20"/>
                <w:szCs w:val="20"/>
              </w:rPr>
            </w:r>
          </w:p>
          <w:p>
            <w:pPr>
              <w:pStyle w:val="para6"/>
              <w:ind w:left="129" w:right="112" w:hanging="4"/>
              <w:spacing/>
              <w:jc w:val="center"/>
              <w:rPr>
                <w:sz w:val="20"/>
                <w:szCs w:val="20"/>
              </w:rPr>
            </w:pPr>
            <w:r>
              <w:rPr>
                <w:sz w:val="20"/>
                <w:szCs w:val="20"/>
              </w:rPr>
              <w:t>Место</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административн</w:t>
            </w:r>
            <w:r>
              <w:rPr>
                <w:spacing w:val="-40"/>
                <w:sz w:val="20"/>
                <w:szCs w:val="20"/>
              </w:rPr>
              <w:t xml:space="preserve"> </w:t>
            </w:r>
            <w:r>
              <w:rPr>
                <w:sz w:val="20"/>
                <w:szCs w:val="20"/>
              </w:rPr>
              <w:t>ого действия/</w:t>
            </w:r>
            <w:r>
              <w:rPr>
                <w:spacing w:val="1"/>
                <w:sz w:val="20"/>
                <w:szCs w:val="20"/>
              </w:rPr>
              <w:t xml:space="preserve"> </w:t>
            </w:r>
            <w:r>
              <w:rPr>
                <w:sz w:val="20"/>
                <w:szCs w:val="20"/>
              </w:rPr>
              <w:t>используемая</w:t>
            </w:r>
            <w:r>
              <w:rPr>
                <w:spacing w:val="1"/>
                <w:sz w:val="20"/>
                <w:szCs w:val="20"/>
              </w:rPr>
              <w:t xml:space="preserve"> </w:t>
            </w:r>
            <w:r>
              <w:rPr>
                <w:sz w:val="20"/>
                <w:szCs w:val="20"/>
              </w:rPr>
              <w:t>информационна</w:t>
            </w:r>
            <w:r>
              <w:rPr>
                <w:spacing w:val="-40"/>
                <w:sz w:val="20"/>
                <w:szCs w:val="20"/>
              </w:rPr>
              <w:t xml:space="preserve"> </w:t>
            </w:r>
            <w:r>
              <w:rPr>
                <w:sz w:val="20"/>
                <w:szCs w:val="20"/>
              </w:rPr>
              <w:t>я</w:t>
            </w:r>
            <w:r>
              <w:rPr>
                <w:spacing w:val="-1"/>
                <w:sz w:val="20"/>
                <w:szCs w:val="20"/>
              </w:rPr>
              <w:t xml:space="preserve"> </w:t>
            </w:r>
            <w:r>
              <w:rPr>
                <w:sz w:val="20"/>
                <w:szCs w:val="20"/>
              </w:rPr>
              <w:t>система</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ind w:left="499" w:right="467" w:hanging="20"/>
              <w:spacing w:before="224"/>
              <w:jc w:val="both"/>
              <w:rPr>
                <w:sz w:val="20"/>
                <w:szCs w:val="20"/>
              </w:rPr>
            </w:pPr>
            <w:r>
              <w:rPr>
                <w:sz w:val="20"/>
                <w:szCs w:val="20"/>
              </w:rPr>
              <w:t>Критерии</w:t>
            </w:r>
            <w:r>
              <w:rPr>
                <w:spacing w:val="-40"/>
                <w:sz w:val="20"/>
                <w:szCs w:val="20"/>
              </w:rPr>
              <w:t xml:space="preserve"> </w:t>
            </w:r>
            <w:r>
              <w:rPr>
                <w:sz w:val="20"/>
                <w:szCs w:val="20"/>
              </w:rPr>
              <w:t>принятия</w:t>
            </w:r>
            <w:r>
              <w:rPr>
                <w:spacing w:val="-40"/>
                <w:sz w:val="20"/>
                <w:szCs w:val="20"/>
              </w:rPr>
              <w:t xml:space="preserve"> </w:t>
            </w:r>
            <w:r>
              <w:rPr>
                <w:sz w:val="20"/>
                <w:szCs w:val="20"/>
              </w:rPr>
              <w:t>решения</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44" w:right="231" w:hanging="1"/>
              <w:spacing w:before="1"/>
              <w:jc w:val="center"/>
              <w:rPr>
                <w:sz w:val="20"/>
                <w:szCs w:val="20"/>
              </w:rPr>
            </w:pPr>
            <w:r>
              <w:rPr>
                <w:sz w:val="20"/>
                <w:szCs w:val="20"/>
              </w:rPr>
              <w:t>Результат</w:t>
            </w:r>
            <w:r>
              <w:rPr>
                <w:spacing w:val="1"/>
                <w:sz w:val="20"/>
                <w:szCs w:val="20"/>
              </w:rPr>
              <w:t xml:space="preserve"> </w:t>
            </w:r>
            <w:r>
              <w:rPr>
                <w:sz w:val="20"/>
                <w:szCs w:val="20"/>
              </w:rPr>
              <w:t>административного</w:t>
            </w:r>
            <w:r>
              <w:rPr>
                <w:spacing w:val="-40"/>
                <w:sz w:val="20"/>
                <w:szCs w:val="20"/>
              </w:rPr>
              <w:t xml:space="preserve"> </w:t>
            </w:r>
            <w:r>
              <w:rPr>
                <w:sz w:val="20"/>
                <w:szCs w:val="20"/>
              </w:rPr>
              <w:t>действия, способ</w:t>
            </w:r>
            <w:r>
              <w:rPr>
                <w:spacing w:val="1"/>
                <w:sz w:val="20"/>
                <w:szCs w:val="20"/>
              </w:rPr>
              <w:t xml:space="preserve"> </w:t>
            </w:r>
            <w:r>
              <w:rPr>
                <w:sz w:val="20"/>
                <w:szCs w:val="20"/>
              </w:rPr>
              <w:t>фиксации</w:t>
            </w:r>
          </w:p>
        </w:tc>
      </w:tr>
      <w:tr>
        <w:trPr>
          <w:tblHeader w:val="0"/>
          <w:cantSplit w:val="0"/>
          <w:trHeight w:val="179"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258" w:lineRule="exact"/>
              <w:jc w:val="center"/>
              <w:rPr>
                <w:sz w:val="20"/>
                <w:szCs w:val="20"/>
              </w:rPr>
            </w:pPr>
            <w:r>
              <w:rPr>
                <w:sz w:val="20"/>
                <w:szCs w:val="20"/>
              </w:rPr>
              <w:t>1</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
              <w:spacing w:line="258" w:lineRule="exact"/>
              <w:jc w:val="center"/>
              <w:rPr>
                <w:sz w:val="20"/>
                <w:szCs w:val="20"/>
              </w:rPr>
            </w:pPr>
            <w:r>
              <w:rPr>
                <w:sz w:val="20"/>
                <w:szCs w:val="20"/>
              </w:rPr>
              <w:t>2</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3</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4</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5</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6</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
              <w:spacing w:line="258" w:lineRule="exact"/>
              <w:jc w:val="center"/>
              <w:rPr>
                <w:sz w:val="20"/>
                <w:szCs w:val="20"/>
              </w:rPr>
            </w:pPr>
            <w:r>
              <w:rPr>
                <w:sz w:val="20"/>
                <w:szCs w:val="20"/>
              </w:rPr>
              <w:t>7</w:t>
            </w:r>
          </w:p>
        </w:tc>
      </w:tr>
      <w:tr>
        <w:trPr>
          <w:tblHeader w:val="0"/>
          <w:cantSplit w:val="0"/>
          <w:trHeight w:val="215" w:hRule="atLeast"/>
        </w:trPr>
        <w:tc>
          <w:tcPr>
            <w:tcW w:w="15357" w:type="dxa"/>
            <w:gridSpan w:val="7"/>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5741"/>
              <w:spacing w:line="270" w:lineRule="exact"/>
              <w:rPr>
                <w:sz w:val="20"/>
                <w:szCs w:val="20"/>
              </w:rPr>
            </w:pPr>
            <w:r>
              <w:rPr>
                <w:sz w:val="20"/>
                <w:szCs w:val="20"/>
              </w:rPr>
              <w:t>3.</w:t>
            </w:r>
            <w:r>
              <w:rPr>
                <w:spacing w:val="47"/>
                <w:sz w:val="20"/>
                <w:szCs w:val="20"/>
              </w:rPr>
              <w:t xml:space="preserve"> </w:t>
            </w:r>
            <w:r>
              <w:rPr>
                <w:sz w:val="20"/>
                <w:szCs w:val="20"/>
              </w:rPr>
              <w:t>Рассмотрение</w:t>
            </w:r>
            <w:r>
              <w:rPr>
                <w:spacing w:val="-2"/>
                <w:sz w:val="20"/>
                <w:szCs w:val="20"/>
              </w:rPr>
              <w:t xml:space="preserve"> </w:t>
            </w:r>
            <w:r>
              <w:rPr>
                <w:sz w:val="20"/>
                <w:szCs w:val="20"/>
              </w:rPr>
              <w:t>документов</w:t>
            </w:r>
            <w:r>
              <w:rPr>
                <w:spacing w:val="-1"/>
                <w:sz w:val="20"/>
                <w:szCs w:val="20"/>
              </w:rPr>
              <w:t xml:space="preserve"> </w:t>
            </w:r>
            <w:r>
              <w:rPr>
                <w:sz w:val="20"/>
                <w:szCs w:val="20"/>
              </w:rPr>
              <w:t>и</w:t>
            </w:r>
            <w:r>
              <w:rPr>
                <w:spacing w:val="-1"/>
                <w:sz w:val="20"/>
                <w:szCs w:val="20"/>
              </w:rPr>
              <w:t xml:space="preserve"> </w:t>
            </w:r>
            <w:r>
              <w:rPr>
                <w:sz w:val="20"/>
                <w:szCs w:val="20"/>
              </w:rPr>
              <w:t>сведений</w:t>
            </w:r>
          </w:p>
        </w:tc>
      </w:tr>
      <w:tr>
        <w:trPr>
          <w:tblHeader w:val="0"/>
          <w:cantSplit w:val="0"/>
          <w:trHeight w:val="340"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7"/>
              <w:spacing w:line="255" w:lineRule="exact"/>
              <w:jc w:val="center"/>
              <w:rPr>
                <w:sz w:val="20"/>
                <w:szCs w:val="20"/>
              </w:rPr>
            </w:pPr>
            <w:r>
              <w:rPr>
                <w:sz w:val="20"/>
                <w:szCs w:val="20"/>
              </w:rPr>
              <w:t>пакет</w:t>
            </w:r>
          </w:p>
          <w:p>
            <w:pPr>
              <w:pStyle w:val="para6"/>
              <w:ind w:left="107"/>
              <w:spacing w:line="256" w:lineRule="exact"/>
              <w:jc w:val="center"/>
              <w:rPr>
                <w:sz w:val="20"/>
                <w:szCs w:val="20"/>
              </w:rPr>
            </w:pPr>
            <w:r>
              <w:rPr>
                <w:sz w:val="20"/>
                <w:szCs w:val="20"/>
              </w:rPr>
              <w:t>зарегистрированных</w:t>
            </w:r>
          </w:p>
          <w:p>
            <w:pPr>
              <w:pStyle w:val="para6"/>
              <w:ind w:left="107"/>
              <w:spacing w:line="256" w:lineRule="exact"/>
              <w:jc w:val="center"/>
              <w:rPr>
                <w:sz w:val="20"/>
                <w:szCs w:val="20"/>
              </w:rPr>
            </w:pPr>
            <w:r>
              <w:rPr>
                <w:sz w:val="20"/>
                <w:szCs w:val="20"/>
              </w:rPr>
              <w:t>документов,</w:t>
            </w:r>
          </w:p>
          <w:p>
            <w:pPr>
              <w:pStyle w:val="para6"/>
              <w:ind w:left="107"/>
              <w:spacing w:line="256" w:lineRule="exact"/>
              <w:jc w:val="center"/>
              <w:rPr>
                <w:sz w:val="20"/>
                <w:szCs w:val="20"/>
              </w:rPr>
            </w:pPr>
            <w:r>
              <w:rPr>
                <w:sz w:val="20"/>
                <w:szCs w:val="20"/>
              </w:rPr>
              <w:t>поступивших</w:t>
            </w:r>
          </w:p>
          <w:p>
            <w:pPr>
              <w:pStyle w:val="para6"/>
              <w:ind w:left="107"/>
              <w:spacing w:line="256" w:lineRule="exact"/>
              <w:jc w:val="center"/>
              <w:rPr>
                <w:sz w:val="20"/>
                <w:szCs w:val="20"/>
              </w:rPr>
            </w:pPr>
            <w:r>
              <w:rPr>
                <w:sz w:val="20"/>
                <w:szCs w:val="20"/>
              </w:rPr>
              <w:t>должностному</w:t>
            </w:r>
            <w:r>
              <w:rPr>
                <w:spacing w:val="-6"/>
                <w:sz w:val="20"/>
                <w:szCs w:val="20"/>
              </w:rPr>
              <w:t xml:space="preserve"> </w:t>
            </w:r>
            <w:r>
              <w:rPr>
                <w:sz w:val="20"/>
                <w:szCs w:val="20"/>
              </w:rPr>
              <w:t>лицу,</w:t>
            </w:r>
          </w:p>
          <w:p>
            <w:pPr>
              <w:pStyle w:val="para6"/>
              <w:ind w:left="141"/>
              <w:spacing w:line="256" w:lineRule="exact"/>
              <w:jc w:val="center"/>
              <w:rPr>
                <w:sz w:val="20"/>
                <w:szCs w:val="20"/>
              </w:rPr>
            </w:pPr>
            <w:r>
              <w:rPr>
                <w:sz w:val="20"/>
                <w:szCs w:val="20"/>
              </w:rPr>
              <w:t>ответственному</w:t>
            </w:r>
            <w:r>
              <w:rPr>
                <w:spacing w:val="-5"/>
                <w:sz w:val="20"/>
                <w:szCs w:val="20"/>
              </w:rPr>
              <w:t xml:space="preserve"> </w:t>
            </w:r>
            <w:r>
              <w:rPr>
                <w:sz w:val="20"/>
                <w:szCs w:val="20"/>
              </w:rPr>
              <w:t>за</w:t>
            </w:r>
          </w:p>
          <w:p>
            <w:pPr>
              <w:pStyle w:val="para6"/>
              <w:ind w:left="141"/>
              <w:spacing w:line="256" w:lineRule="exact"/>
              <w:jc w:val="center"/>
              <w:rPr>
                <w:sz w:val="20"/>
                <w:szCs w:val="20"/>
              </w:rPr>
            </w:pPr>
            <w:r>
              <w:rPr>
                <w:sz w:val="20"/>
                <w:szCs w:val="20"/>
              </w:rPr>
              <w:t>предоставление</w:t>
            </w:r>
          </w:p>
          <w:p>
            <w:pPr>
              <w:pStyle w:val="para6"/>
              <w:ind w:left="141"/>
              <w:spacing w:line="256" w:lineRule="exact"/>
              <w:jc w:val="center"/>
              <w:rPr>
                <w:sz w:val="20"/>
                <w:szCs w:val="20"/>
              </w:rPr>
            </w:pPr>
            <w:r>
              <w:rPr>
                <w:sz w:val="20"/>
                <w:szCs w:val="20"/>
              </w:rPr>
              <w:t>муниципальной</w:t>
            </w:r>
          </w:p>
          <w:p>
            <w:pPr>
              <w:pStyle w:val="para6"/>
              <w:ind w:left="141"/>
              <w:spacing w:line="256" w:lineRule="exact"/>
              <w:jc w:val="center"/>
              <w:rPr>
                <w:sz w:val="20"/>
                <w:szCs w:val="20"/>
              </w:rPr>
            </w:pPr>
            <w:r>
              <w:rPr>
                <w:sz w:val="20"/>
                <w:szCs w:val="20"/>
              </w:rPr>
              <w:t>услуги</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5" w:lineRule="exact"/>
              <w:jc w:val="center"/>
              <w:rPr>
                <w:sz w:val="20"/>
                <w:szCs w:val="20"/>
              </w:rPr>
            </w:pPr>
            <w:r>
              <w:rPr>
                <w:sz w:val="20"/>
                <w:szCs w:val="20"/>
              </w:rPr>
              <w:t>Проверка</w:t>
            </w:r>
            <w:r>
              <w:rPr>
                <w:spacing w:val="-3"/>
                <w:sz w:val="20"/>
                <w:szCs w:val="20"/>
              </w:rPr>
              <w:t xml:space="preserve"> </w:t>
            </w:r>
            <w:r>
              <w:rPr>
                <w:sz w:val="20"/>
                <w:szCs w:val="20"/>
              </w:rPr>
              <w:t>соответствия</w:t>
            </w:r>
          </w:p>
          <w:p>
            <w:pPr>
              <w:pStyle w:val="para6"/>
              <w:ind w:left="108"/>
              <w:spacing w:line="256" w:lineRule="exact"/>
              <w:jc w:val="center"/>
              <w:rPr>
                <w:sz w:val="20"/>
                <w:szCs w:val="20"/>
              </w:rPr>
            </w:pPr>
            <w:r>
              <w:rPr>
                <w:sz w:val="20"/>
                <w:szCs w:val="20"/>
              </w:rPr>
              <w:t>документов</w:t>
            </w:r>
            <w:r>
              <w:rPr>
                <w:spacing w:val="-2"/>
                <w:sz w:val="20"/>
                <w:szCs w:val="20"/>
              </w:rPr>
              <w:t xml:space="preserve"> </w:t>
            </w:r>
            <w:r>
              <w:rPr>
                <w:sz w:val="20"/>
                <w:szCs w:val="20"/>
              </w:rPr>
              <w:t>и</w:t>
            </w:r>
            <w:r>
              <w:rPr>
                <w:spacing w:val="-2"/>
                <w:sz w:val="20"/>
                <w:szCs w:val="20"/>
              </w:rPr>
              <w:t xml:space="preserve"> </w:t>
            </w:r>
            <w:r>
              <w:rPr>
                <w:sz w:val="20"/>
                <w:szCs w:val="20"/>
              </w:rPr>
              <w:t>сведений</w:t>
            </w:r>
          </w:p>
          <w:p>
            <w:pPr>
              <w:pStyle w:val="para6"/>
              <w:ind w:left="108"/>
              <w:spacing w:line="256" w:lineRule="exact"/>
              <w:jc w:val="center"/>
              <w:rPr>
                <w:sz w:val="20"/>
                <w:szCs w:val="20"/>
              </w:rPr>
            </w:pPr>
            <w:r>
              <w:rPr>
                <w:sz w:val="20"/>
                <w:szCs w:val="20"/>
              </w:rPr>
              <w:t>требованиям</w:t>
            </w:r>
            <w:r>
              <w:rPr>
                <w:spacing w:val="-2"/>
                <w:sz w:val="20"/>
                <w:szCs w:val="20"/>
              </w:rPr>
              <w:t xml:space="preserve"> </w:t>
            </w:r>
            <w:r>
              <w:rPr>
                <w:sz w:val="20"/>
                <w:szCs w:val="20"/>
              </w:rPr>
              <w:t>нормативных</w:t>
            </w:r>
          </w:p>
          <w:p>
            <w:pPr>
              <w:pStyle w:val="para6"/>
              <w:ind w:left="108"/>
              <w:spacing w:line="256" w:lineRule="exact"/>
              <w:jc w:val="center"/>
              <w:rPr>
                <w:sz w:val="20"/>
                <w:szCs w:val="20"/>
              </w:rPr>
            </w:pPr>
            <w:r>
              <w:rPr>
                <w:sz w:val="20"/>
                <w:szCs w:val="20"/>
              </w:rPr>
              <w:t>правовых</w:t>
            </w:r>
            <w:r>
              <w:rPr>
                <w:spacing w:val="-2"/>
                <w:sz w:val="20"/>
                <w:szCs w:val="20"/>
              </w:rPr>
              <w:t xml:space="preserve"> </w:t>
            </w:r>
            <w:r>
              <w:rPr>
                <w:sz w:val="20"/>
                <w:szCs w:val="20"/>
              </w:rPr>
              <w:t>актов</w:t>
            </w:r>
          </w:p>
          <w:p>
            <w:pPr>
              <w:pStyle w:val="para6"/>
              <w:ind w:left="108"/>
              <w:spacing w:line="256" w:lineRule="exact"/>
              <w:jc w:val="center"/>
              <w:rPr>
                <w:sz w:val="20"/>
                <w:szCs w:val="20"/>
              </w:rPr>
            </w:pPr>
            <w:r>
              <w:rPr>
                <w:sz w:val="20"/>
                <w:szCs w:val="20"/>
              </w:rPr>
              <w:t>предоставления</w:t>
            </w:r>
          </w:p>
          <w:p>
            <w:pPr>
              <w:pStyle w:val="para6"/>
              <w:ind w:left="108"/>
              <w:spacing w:line="256" w:lineRule="exact"/>
              <w:jc w:val="center"/>
              <w:rPr>
                <w:sz w:val="20"/>
                <w:szCs w:val="20"/>
              </w:rPr>
            </w:pPr>
            <w:r>
              <w:rPr>
                <w:sz w:val="20"/>
                <w:szCs w:val="20"/>
              </w:rPr>
              <w:t>муниципальной</w:t>
            </w:r>
            <w:r>
              <w:rPr>
                <w:spacing w:val="-4"/>
                <w:sz w:val="20"/>
                <w:szCs w:val="20"/>
              </w:rPr>
              <w:t xml:space="preserve"> </w:t>
            </w:r>
            <w:r>
              <w:rPr>
                <w:sz w:val="20"/>
                <w:szCs w:val="20"/>
              </w:rPr>
              <w:t>услуги</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6" w:lineRule="exact"/>
              <w:jc w:val="center"/>
              <w:rPr>
                <w:sz w:val="20"/>
                <w:szCs w:val="20"/>
              </w:rPr>
            </w:pPr>
            <w:r>
              <w:rPr>
                <w:sz w:val="20"/>
                <w:szCs w:val="20"/>
              </w:rPr>
              <w:t>До</w:t>
            </w:r>
            <w:r>
              <w:rPr>
                <w:spacing w:val="-2"/>
                <w:sz w:val="20"/>
                <w:szCs w:val="20"/>
              </w:rPr>
              <w:t xml:space="preserve"> </w:t>
            </w:r>
            <w:r>
              <w:rPr>
                <w:sz w:val="20"/>
                <w:szCs w:val="20"/>
              </w:rPr>
              <w:t>2</w:t>
            </w:r>
            <w:r>
              <w:rPr>
                <w:spacing w:val="-1"/>
                <w:sz w:val="20"/>
                <w:szCs w:val="20"/>
              </w:rPr>
              <w:t xml:space="preserve"> </w:t>
            </w:r>
            <w:r>
              <w:rPr>
                <w:sz w:val="20"/>
                <w:szCs w:val="20"/>
              </w:rPr>
              <w:t>рабочих</w:t>
            </w:r>
          </w:p>
          <w:p>
            <w:pPr>
              <w:pStyle w:val="para6"/>
              <w:ind w:left="110"/>
              <w:spacing w:line="256" w:lineRule="exact"/>
              <w:jc w:val="center"/>
              <w:rPr>
                <w:sz w:val="20"/>
                <w:szCs w:val="20"/>
              </w:rPr>
            </w:pPr>
            <w:r>
              <w:rPr>
                <w:sz w:val="20"/>
                <w:szCs w:val="20"/>
              </w:rPr>
              <w:t>дней</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jc w:val="center"/>
              <w:rPr>
                <w:sz w:val="20"/>
                <w:szCs w:val="20"/>
              </w:rPr>
            </w:pPr>
            <w:r>
              <w:rPr>
                <w:sz w:val="20"/>
                <w:szCs w:val="20"/>
              </w:rPr>
              <w:t>должностное</w:t>
            </w:r>
            <w:r>
              <w:rPr>
                <w:spacing w:val="-1"/>
                <w:sz w:val="20"/>
                <w:szCs w:val="20"/>
              </w:rPr>
              <w:t xml:space="preserve"> </w:t>
            </w:r>
            <w:r>
              <w:rPr>
                <w:sz w:val="20"/>
                <w:szCs w:val="20"/>
              </w:rPr>
              <w:t>лицо</w:t>
            </w:r>
          </w:p>
          <w:p>
            <w:pPr>
              <w:pStyle w:val="para6"/>
              <w:ind w:left="110"/>
              <w:spacing w:line="256" w:lineRule="exact"/>
              <w:jc w:val="center"/>
              <w:rPr>
                <w:sz w:val="20"/>
                <w:szCs w:val="20"/>
              </w:rPr>
            </w:pPr>
            <w:r>
              <w:rPr>
                <w:sz w:val="20"/>
                <w:szCs w:val="20"/>
              </w:rPr>
              <w:t>Администрации, ответственное</w:t>
            </w:r>
            <w:r>
              <w:rPr>
                <w:spacing w:val="-1"/>
                <w:sz w:val="20"/>
                <w:szCs w:val="20"/>
              </w:rPr>
              <w:t xml:space="preserve"> </w:t>
            </w:r>
            <w:r>
              <w:rPr>
                <w:sz w:val="20"/>
                <w:szCs w:val="20"/>
              </w:rPr>
              <w:t>за</w:t>
            </w:r>
          </w:p>
          <w:p>
            <w:pPr>
              <w:pStyle w:val="para6"/>
              <w:ind w:left="110"/>
              <w:spacing w:line="256" w:lineRule="exact"/>
              <w:jc w:val="center"/>
              <w:rPr>
                <w:sz w:val="20"/>
                <w:szCs w:val="20"/>
              </w:rPr>
            </w:pPr>
            <w:r>
              <w:rPr>
                <w:sz w:val="20"/>
                <w:szCs w:val="20"/>
              </w:rPr>
              <w:t>предоставление</w:t>
            </w:r>
          </w:p>
          <w:p>
            <w:pPr>
              <w:pStyle w:val="para6"/>
              <w:ind w:left="110"/>
              <w:spacing w:line="256" w:lineRule="exact"/>
              <w:jc w:val="center"/>
              <w:rPr>
                <w:sz w:val="20"/>
                <w:szCs w:val="20"/>
              </w:rPr>
            </w:pPr>
            <w:r>
              <w:rPr>
                <w:sz w:val="20"/>
                <w:szCs w:val="20"/>
              </w:rPr>
              <w:t>муниципальной</w:t>
            </w:r>
          </w:p>
          <w:p>
            <w:pPr>
              <w:pStyle w:val="para6"/>
              <w:ind w:left="110"/>
              <w:spacing w:line="256" w:lineRule="exact"/>
              <w:jc w:val="center"/>
              <w:rPr>
                <w:sz w:val="20"/>
                <w:szCs w:val="20"/>
              </w:rPr>
            </w:pPr>
            <w:r>
              <w:rPr>
                <w:sz w:val="20"/>
                <w:szCs w:val="20"/>
              </w:rPr>
              <w:t>услуги</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6" w:lineRule="exact"/>
              <w:jc w:val="center"/>
              <w:rPr>
                <w:sz w:val="20"/>
                <w:szCs w:val="20"/>
              </w:rPr>
            </w:pPr>
            <w:r>
              <w:rPr>
                <w:sz w:val="20"/>
                <w:szCs w:val="20"/>
              </w:rPr>
              <w:t>Администрация</w:t>
            </w:r>
            <w:r>
              <w:rPr>
                <w:spacing w:val="-1"/>
                <w:sz w:val="20"/>
                <w:szCs w:val="20"/>
              </w:rPr>
              <w:t xml:space="preserve"> </w:t>
            </w:r>
            <w:r>
              <w:rPr>
                <w:sz w:val="20"/>
                <w:szCs w:val="20"/>
              </w:rPr>
              <w:t>/ ГИС</w:t>
            </w:r>
            <w:r>
              <w:rPr>
                <w:spacing w:val="-2"/>
                <w:sz w:val="20"/>
                <w:szCs w:val="20"/>
              </w:rPr>
              <w:t xml:space="preserve"> </w:t>
            </w:r>
            <w:r>
              <w:rPr>
                <w:sz w:val="20"/>
                <w:szCs w:val="20"/>
              </w:rPr>
              <w:t>/</w:t>
            </w:r>
          </w:p>
          <w:p>
            <w:pPr>
              <w:pStyle w:val="para6"/>
              <w:ind w:left="110"/>
              <w:spacing w:line="256" w:lineRule="exact"/>
              <w:jc w:val="center"/>
              <w:rPr>
                <w:sz w:val="20"/>
                <w:szCs w:val="20"/>
              </w:rPr>
            </w:pPr>
            <w:r>
              <w:rPr>
                <w:sz w:val="20"/>
                <w:szCs w:val="20"/>
              </w:rPr>
              <w:t>ПГС</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jc w:val="center"/>
              <w:rPr>
                <w:sz w:val="20"/>
                <w:szCs w:val="20"/>
              </w:rPr>
            </w:pPr>
            <w:r>
              <w:rPr>
                <w:sz w:val="20"/>
                <w:szCs w:val="20"/>
              </w:rPr>
              <w:t xml:space="preserve">основания </w:t>
            </w:r>
          </w:p>
          <w:p>
            <w:pPr>
              <w:pStyle w:val="para6"/>
              <w:ind w:left="110"/>
              <w:spacing w:line="256" w:lineRule="exact"/>
              <w:jc w:val="center"/>
              <w:rPr>
                <w:sz w:val="20"/>
                <w:szCs w:val="20"/>
              </w:rPr>
            </w:pPr>
            <w:r>
              <w:rPr>
                <w:sz w:val="20"/>
                <w:szCs w:val="20"/>
              </w:rPr>
              <w:t>отказа</w:t>
            </w:r>
            <w:r>
              <w:rPr>
                <w:spacing w:val="-1"/>
                <w:sz w:val="20"/>
                <w:szCs w:val="20"/>
              </w:rPr>
              <w:t xml:space="preserve"> </w:t>
            </w:r>
            <w:r>
              <w:rPr>
                <w:sz w:val="20"/>
                <w:szCs w:val="20"/>
              </w:rPr>
              <w:t>в</w:t>
            </w:r>
          </w:p>
          <w:p>
            <w:pPr>
              <w:pStyle w:val="para6"/>
              <w:ind w:left="110"/>
              <w:spacing w:line="256" w:lineRule="exact"/>
              <w:jc w:val="center"/>
              <w:rPr>
                <w:sz w:val="20"/>
                <w:szCs w:val="20"/>
              </w:rPr>
            </w:pPr>
            <w:r>
              <w:rPr>
                <w:sz w:val="20"/>
                <w:szCs w:val="20"/>
              </w:rPr>
              <w:t>предоставлении</w:t>
            </w:r>
          </w:p>
          <w:p>
            <w:pPr>
              <w:pStyle w:val="para6"/>
              <w:ind w:left="110"/>
              <w:spacing w:line="256" w:lineRule="exact"/>
              <w:jc w:val="center"/>
              <w:rPr>
                <w:sz w:val="20"/>
                <w:szCs w:val="20"/>
              </w:rPr>
            </w:pPr>
            <w:r>
              <w:rPr>
                <w:sz w:val="20"/>
                <w:szCs w:val="20"/>
              </w:rPr>
              <w:t>муниципальной</w:t>
            </w:r>
          </w:p>
          <w:p>
            <w:pPr>
              <w:pStyle w:val="para6"/>
              <w:ind w:left="110"/>
              <w:spacing w:line="256" w:lineRule="exact"/>
              <w:jc w:val="center"/>
              <w:rPr>
                <w:sz w:val="20"/>
                <w:szCs w:val="20"/>
              </w:rPr>
            </w:pPr>
            <w:r>
              <w:rPr>
                <w:sz w:val="20"/>
                <w:szCs w:val="20"/>
              </w:rPr>
              <w:t>услуги,</w:t>
            </w:r>
          </w:p>
          <w:p>
            <w:pPr>
              <w:pStyle w:val="para6"/>
              <w:ind w:left="110"/>
              <w:spacing w:line="256" w:lineRule="exact"/>
              <w:jc w:val="center"/>
              <w:rPr>
                <w:sz w:val="20"/>
                <w:szCs w:val="20"/>
              </w:rPr>
            </w:pPr>
            <w:r>
              <w:rPr>
                <w:sz w:val="20"/>
                <w:szCs w:val="20"/>
              </w:rPr>
              <w:t>предусмотренные</w:t>
            </w:r>
            <w:r>
              <w:rPr>
                <w:spacing w:val="-2"/>
                <w:sz w:val="20"/>
                <w:szCs w:val="20"/>
              </w:rPr>
              <w:t xml:space="preserve"> </w:t>
            </w:r>
            <w:r>
              <w:rPr>
                <w:sz w:val="20"/>
                <w:szCs w:val="20"/>
              </w:rPr>
              <w:t>пунктом</w:t>
            </w:r>
            <w:r>
              <w:rPr>
                <w:spacing w:val="-1"/>
                <w:sz w:val="20"/>
                <w:szCs w:val="20"/>
              </w:rPr>
              <w:t xml:space="preserve"> </w:t>
            </w:r>
            <w:r>
              <w:rPr>
                <w:sz w:val="20"/>
                <w:szCs w:val="20"/>
              </w:rPr>
              <w:t>2.22</w:t>
            </w:r>
          </w:p>
          <w:p>
            <w:pPr>
              <w:pStyle w:val="para6"/>
              <w:ind w:left="110"/>
              <w:spacing w:line="256" w:lineRule="exact"/>
              <w:jc w:val="center"/>
              <w:rPr>
                <w:sz w:val="20"/>
                <w:szCs w:val="20"/>
              </w:rPr>
            </w:pPr>
            <w:r>
              <w:rPr>
                <w:sz w:val="20"/>
                <w:szCs w:val="20"/>
              </w:rPr>
              <w:t>Административ</w:t>
            </w:r>
          </w:p>
          <w:p>
            <w:pPr>
              <w:pStyle w:val="para6"/>
              <w:ind w:left="110"/>
              <w:spacing w:line="256" w:lineRule="exact"/>
              <w:jc w:val="center"/>
              <w:rPr>
                <w:sz w:val="20"/>
                <w:szCs w:val="20"/>
              </w:rPr>
            </w:pPr>
            <w:r>
              <w:rPr>
                <w:sz w:val="20"/>
                <w:szCs w:val="20"/>
              </w:rPr>
              <w:t>ного</w:t>
            </w:r>
            <w:r>
              <w:rPr>
                <w:spacing w:val="-2"/>
                <w:sz w:val="20"/>
                <w:szCs w:val="20"/>
              </w:rPr>
              <w:t xml:space="preserve"> </w:t>
            </w:r>
            <w:r>
              <w:rPr>
                <w:sz w:val="20"/>
                <w:szCs w:val="20"/>
              </w:rPr>
              <w:t>регламента</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5" w:lineRule="exact"/>
              <w:jc w:val="center"/>
              <w:rPr>
                <w:sz w:val="20"/>
                <w:szCs w:val="20"/>
              </w:rPr>
            </w:pPr>
            <w:r>
              <w:rPr>
                <w:sz w:val="20"/>
                <w:szCs w:val="20"/>
              </w:rPr>
              <w:t>проект</w:t>
            </w:r>
            <w:r>
              <w:rPr>
                <w:spacing w:val="-2"/>
                <w:sz w:val="20"/>
                <w:szCs w:val="20"/>
              </w:rPr>
              <w:t xml:space="preserve"> </w:t>
            </w:r>
            <w:r>
              <w:rPr>
                <w:sz w:val="20"/>
                <w:szCs w:val="20"/>
              </w:rPr>
              <w:t>результата</w:t>
            </w:r>
          </w:p>
          <w:p>
            <w:pPr>
              <w:pStyle w:val="para6"/>
              <w:ind w:left="110"/>
              <w:spacing w:line="256" w:lineRule="exact"/>
              <w:jc w:val="center"/>
              <w:rPr>
                <w:sz w:val="20"/>
                <w:szCs w:val="20"/>
              </w:rPr>
            </w:pPr>
            <w:r>
              <w:rPr>
                <w:sz w:val="20"/>
                <w:szCs w:val="20"/>
              </w:rPr>
              <w:t>предоставления</w:t>
            </w:r>
          </w:p>
          <w:p>
            <w:pPr>
              <w:pStyle w:val="para6"/>
              <w:ind w:left="110"/>
              <w:spacing w:line="256" w:lineRule="exact"/>
              <w:jc w:val="center"/>
              <w:rPr>
                <w:sz w:val="20"/>
                <w:szCs w:val="20"/>
              </w:rPr>
            </w:pPr>
            <w:r>
              <w:rPr>
                <w:sz w:val="20"/>
                <w:szCs w:val="20"/>
              </w:rPr>
              <w:t>муниципальной</w:t>
            </w:r>
          </w:p>
          <w:p>
            <w:pPr>
              <w:pStyle w:val="para6"/>
              <w:ind w:left="110"/>
              <w:spacing w:line="256" w:lineRule="exact"/>
              <w:jc w:val="center"/>
              <w:rPr>
                <w:sz w:val="20"/>
                <w:szCs w:val="20"/>
              </w:rPr>
            </w:pPr>
            <w:r>
              <w:rPr>
                <w:sz w:val="20"/>
                <w:szCs w:val="20"/>
              </w:rPr>
              <w:t>услуги</w:t>
            </w:r>
          </w:p>
        </w:tc>
      </w:tr>
      <w:tr>
        <w:trPr>
          <w:tblHeader w:val="0"/>
          <w:cantSplit w:val="0"/>
          <w:trHeight w:val="180" w:hRule="atLeast"/>
        </w:trPr>
        <w:tc>
          <w:tcPr>
            <w:tcW w:w="15357" w:type="dxa"/>
            <w:gridSpan w:val="7"/>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704" w:hanging="6194"/>
              <w:spacing w:line="270" w:lineRule="exact"/>
              <w:jc w:val="center"/>
              <w:rPr>
                <w:sz w:val="20"/>
                <w:szCs w:val="20"/>
              </w:rPr>
            </w:pPr>
            <w:r>
              <w:rPr>
                <w:sz w:val="20"/>
                <w:szCs w:val="20"/>
              </w:rPr>
              <w:t>4.</w:t>
            </w:r>
            <w:r>
              <w:rPr>
                <w:spacing w:val="48"/>
                <w:sz w:val="20"/>
                <w:szCs w:val="20"/>
              </w:rPr>
              <w:t xml:space="preserve"> </w:t>
            </w:r>
            <w:r>
              <w:rPr>
                <w:sz w:val="20"/>
                <w:szCs w:val="20"/>
              </w:rPr>
              <w:t>Принятие</w:t>
            </w:r>
            <w:r>
              <w:rPr>
                <w:spacing w:val="-2"/>
                <w:sz w:val="20"/>
                <w:szCs w:val="20"/>
              </w:rPr>
              <w:t xml:space="preserve"> </w:t>
            </w:r>
            <w:r>
              <w:rPr>
                <w:sz w:val="20"/>
                <w:szCs w:val="20"/>
              </w:rPr>
              <w:t>решения</w:t>
            </w:r>
          </w:p>
        </w:tc>
      </w:tr>
      <w:tr>
        <w:trPr>
          <w:tblHeader w:val="0"/>
          <w:cantSplit w:val="0"/>
          <w:trHeight w:val="1360" w:hRule="atLeast"/>
        </w:trPr>
        <w:tc>
          <w:tcPr>
            <w:tcW w:w="2441"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1"/>
              <w:spacing w:line="250" w:lineRule="exact"/>
              <w:jc w:val="center"/>
              <w:rPr>
                <w:sz w:val="20"/>
                <w:szCs w:val="20"/>
              </w:rPr>
            </w:pPr>
            <w:r>
              <w:rPr>
                <w:sz w:val="20"/>
                <w:szCs w:val="20"/>
              </w:rPr>
              <w:t>проект</w:t>
            </w:r>
            <w:r>
              <w:rPr>
                <w:spacing w:val="-2"/>
                <w:sz w:val="20"/>
                <w:szCs w:val="20"/>
              </w:rPr>
              <w:t xml:space="preserve"> </w:t>
            </w:r>
            <w:r>
              <w:rPr>
                <w:sz w:val="20"/>
                <w:szCs w:val="20"/>
              </w:rPr>
              <w:t>результата</w:t>
            </w:r>
          </w:p>
          <w:p>
            <w:pPr>
              <w:pStyle w:val="para6"/>
              <w:ind w:left="141"/>
              <w:spacing w:line="246" w:lineRule="exact"/>
              <w:jc w:val="center"/>
              <w:rPr>
                <w:sz w:val="20"/>
                <w:szCs w:val="20"/>
              </w:rPr>
            </w:pPr>
            <w:r>
              <w:rPr>
                <w:sz w:val="20"/>
                <w:szCs w:val="20"/>
              </w:rPr>
              <w:t>предоставления</w:t>
            </w:r>
          </w:p>
          <w:p>
            <w:pPr>
              <w:pStyle w:val="para6"/>
              <w:ind w:left="141"/>
              <w:spacing w:line="246" w:lineRule="exact"/>
              <w:jc w:val="center"/>
              <w:rPr>
                <w:sz w:val="20"/>
                <w:szCs w:val="20"/>
              </w:rPr>
            </w:pPr>
            <w:r>
              <w:rPr>
                <w:sz w:val="20"/>
                <w:szCs w:val="20"/>
              </w:rPr>
              <w:t>муниципальной</w:t>
            </w:r>
          </w:p>
          <w:p>
            <w:pPr>
              <w:pStyle w:val="para6"/>
              <w:ind w:left="141"/>
              <w:spacing w:line="251" w:lineRule="exact"/>
              <w:jc w:val="center"/>
              <w:rPr>
                <w:sz w:val="20"/>
                <w:szCs w:val="20"/>
              </w:rPr>
            </w:pPr>
            <w:r>
              <w:rPr>
                <w:sz w:val="20"/>
                <w:szCs w:val="20"/>
              </w:rPr>
              <w:t>услуги</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jc w:val="center"/>
              <w:rPr>
                <w:sz w:val="20"/>
                <w:szCs w:val="20"/>
              </w:rPr>
            </w:pPr>
            <w:r>
              <w:rPr>
                <w:sz w:val="20"/>
                <w:szCs w:val="20"/>
              </w:rPr>
              <w:t>Принятие</w:t>
            </w:r>
            <w:r>
              <w:rPr>
                <w:spacing w:val="-2"/>
                <w:sz w:val="20"/>
                <w:szCs w:val="20"/>
              </w:rPr>
              <w:t xml:space="preserve"> </w:t>
            </w:r>
            <w:r>
              <w:rPr>
                <w:sz w:val="20"/>
                <w:szCs w:val="20"/>
              </w:rPr>
              <w:t>решения</w:t>
            </w:r>
            <w:r>
              <w:rPr>
                <w:spacing w:val="-2"/>
                <w:sz w:val="20"/>
                <w:szCs w:val="20"/>
              </w:rPr>
              <w:t xml:space="preserve"> </w:t>
            </w:r>
            <w:r>
              <w:rPr>
                <w:sz w:val="20"/>
                <w:szCs w:val="20"/>
              </w:rPr>
              <w:t>о</w:t>
            </w:r>
          </w:p>
          <w:p>
            <w:pPr>
              <w:pStyle w:val="para6"/>
              <w:ind w:left="108"/>
              <w:spacing w:line="246" w:lineRule="exact"/>
              <w:jc w:val="center"/>
              <w:rPr>
                <w:sz w:val="20"/>
                <w:szCs w:val="20"/>
              </w:rPr>
            </w:pPr>
            <w:r>
              <w:rPr>
                <w:sz w:val="20"/>
                <w:szCs w:val="20"/>
              </w:rPr>
              <w:t>предоставления</w:t>
            </w:r>
          </w:p>
          <w:p>
            <w:pPr>
              <w:pStyle w:val="para6"/>
              <w:ind w:left="108"/>
              <w:spacing w:line="246" w:lineRule="exact"/>
              <w:jc w:val="center"/>
              <w:rPr>
                <w:sz w:val="20"/>
                <w:szCs w:val="20"/>
              </w:rPr>
            </w:pPr>
            <w:r>
              <w:rPr>
                <w:sz w:val="20"/>
                <w:szCs w:val="20"/>
              </w:rPr>
              <w:t>муниципальной</w:t>
            </w:r>
            <w:r>
              <w:rPr>
                <w:spacing w:val="-4"/>
                <w:sz w:val="20"/>
                <w:szCs w:val="20"/>
              </w:rPr>
              <w:t xml:space="preserve"> </w:t>
            </w:r>
            <w:r>
              <w:rPr>
                <w:sz w:val="20"/>
                <w:szCs w:val="20"/>
              </w:rPr>
              <w:t>услуги</w:t>
            </w:r>
          </w:p>
          <w:p>
            <w:pPr>
              <w:pStyle w:val="para6"/>
              <w:ind w:left="108"/>
              <w:spacing w:line="246" w:lineRule="exact"/>
              <w:jc w:val="center"/>
              <w:rPr>
                <w:sz w:val="20"/>
                <w:szCs w:val="20"/>
              </w:rPr>
            </w:pPr>
            <w:r>
              <w:rPr>
                <w:sz w:val="20"/>
                <w:szCs w:val="20"/>
              </w:rPr>
            </w:r>
          </w:p>
          <w:p>
            <w:pPr>
              <w:pStyle w:val="para6"/>
              <w:ind w:left="108"/>
              <w:spacing w:line="246" w:lineRule="exact"/>
              <w:jc w:val="center"/>
              <w:rPr>
                <w:sz w:val="20"/>
                <w:szCs w:val="20"/>
              </w:rPr>
            </w:pPr>
            <w:r>
              <w:rPr>
                <w:sz w:val="20"/>
                <w:szCs w:val="20"/>
              </w:rPr>
            </w:r>
          </w:p>
          <w:p>
            <w:pPr>
              <w:pStyle w:val="para6"/>
              <w:ind w:left="108"/>
              <w:spacing w:line="246" w:lineRule="exact"/>
              <w:jc w:val="center"/>
              <w:rPr>
                <w:sz w:val="20"/>
                <w:szCs w:val="20"/>
              </w:rPr>
            </w:pPr>
            <w:r>
              <w:rPr>
                <w:sz w:val="20"/>
                <w:szCs w:val="20"/>
              </w:rPr>
            </w:r>
          </w:p>
        </w:tc>
        <w:tc>
          <w:tcPr>
            <w:tcW w:w="2427"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jc w:val="center"/>
              <w:rPr>
                <w:sz w:val="20"/>
                <w:szCs w:val="20"/>
              </w:rPr>
            </w:pPr>
            <w:r>
              <w:rPr>
                <w:sz w:val="20"/>
                <w:szCs w:val="20"/>
              </w:rPr>
            </w:r>
          </w:p>
        </w:tc>
        <w:tc>
          <w:tcPr>
            <w:tcW w:w="1816"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57"/>
              <w:spacing w:line="250" w:lineRule="exact"/>
              <w:jc w:val="center"/>
              <w:rPr>
                <w:sz w:val="20"/>
                <w:szCs w:val="20"/>
              </w:rPr>
            </w:pPr>
            <w:r>
              <w:rPr>
                <w:sz w:val="20"/>
                <w:szCs w:val="20"/>
              </w:rPr>
              <w:t>должностное</w:t>
            </w:r>
            <w:r>
              <w:rPr>
                <w:spacing w:val="-1"/>
                <w:sz w:val="20"/>
                <w:szCs w:val="20"/>
              </w:rPr>
              <w:t xml:space="preserve"> </w:t>
            </w:r>
            <w:r>
              <w:rPr>
                <w:sz w:val="20"/>
                <w:szCs w:val="20"/>
              </w:rPr>
              <w:t>лицо</w:t>
            </w:r>
          </w:p>
          <w:p>
            <w:pPr>
              <w:pStyle w:val="para6"/>
              <w:ind w:left="57"/>
              <w:spacing w:line="251" w:lineRule="exact"/>
              <w:jc w:val="center"/>
              <w:rPr>
                <w:sz w:val="20"/>
                <w:szCs w:val="20"/>
              </w:rPr>
            </w:pPr>
            <w:r>
              <w:rPr>
                <w:sz w:val="20"/>
                <w:szCs w:val="20"/>
              </w:rPr>
              <w:t>Администрации ответственное</w:t>
            </w:r>
            <w:r>
              <w:rPr>
                <w:spacing w:val="-1"/>
                <w:sz w:val="20"/>
                <w:szCs w:val="20"/>
              </w:rPr>
              <w:t xml:space="preserve"> </w:t>
            </w:r>
            <w:r>
              <w:rPr>
                <w:sz w:val="20"/>
                <w:szCs w:val="20"/>
              </w:rPr>
              <w:t>за</w:t>
            </w:r>
          </w:p>
          <w:p>
            <w:pPr>
              <w:pStyle w:val="para6"/>
              <w:ind w:left="57"/>
              <w:spacing w:line="246" w:lineRule="exact"/>
              <w:jc w:val="center"/>
              <w:rPr>
                <w:sz w:val="20"/>
                <w:szCs w:val="20"/>
              </w:rPr>
            </w:pPr>
            <w:r>
              <w:rPr>
                <w:sz w:val="20"/>
                <w:szCs w:val="20"/>
              </w:rPr>
              <w:t>предоставление</w:t>
            </w:r>
          </w:p>
          <w:p>
            <w:pPr>
              <w:pStyle w:val="para6"/>
              <w:ind w:left="57"/>
              <w:spacing w:line="246" w:lineRule="exact"/>
              <w:jc w:val="center"/>
              <w:rPr>
                <w:sz w:val="20"/>
                <w:szCs w:val="20"/>
              </w:rPr>
            </w:pPr>
            <w:r>
              <w:rPr>
                <w:sz w:val="20"/>
                <w:szCs w:val="20"/>
              </w:rPr>
              <w:t>муниципальной</w:t>
            </w:r>
          </w:p>
          <w:p>
            <w:pPr>
              <w:pStyle w:val="para6"/>
              <w:ind w:left="57"/>
              <w:spacing w:line="246" w:lineRule="exact"/>
              <w:jc w:val="center"/>
              <w:rPr>
                <w:sz w:val="20"/>
                <w:szCs w:val="20"/>
              </w:rPr>
            </w:pPr>
            <w:r>
              <w:rPr>
                <w:sz w:val="20"/>
                <w:szCs w:val="20"/>
              </w:rPr>
              <w:t>услуги;</w:t>
            </w:r>
          </w:p>
          <w:p>
            <w:pPr>
              <w:ind w:left="57"/>
              <w:spacing/>
              <w:jc w:val="center"/>
              <w:rPr>
                <w:sz w:val="20"/>
                <w:szCs w:val="20"/>
              </w:rPr>
            </w:pPr>
            <w:r>
              <w:rPr>
                <w:sz w:val="20"/>
                <w:szCs w:val="20"/>
              </w:rPr>
              <w:t>Глава Нязепетровского муниципального района</w:t>
            </w:r>
          </w:p>
        </w:tc>
        <w:tc>
          <w:tcPr>
            <w:tcW w:w="1573"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46" w:lineRule="exact"/>
              <w:jc w:val="center"/>
              <w:rPr>
                <w:sz w:val="20"/>
                <w:szCs w:val="20"/>
              </w:rPr>
            </w:pPr>
            <w:r>
              <w:rPr>
                <w:sz w:val="20"/>
                <w:szCs w:val="20"/>
              </w:rPr>
              <w:t>Администрация/ ГИС</w:t>
            </w:r>
            <w:r>
              <w:rPr>
                <w:spacing w:val="-2"/>
                <w:sz w:val="20"/>
                <w:szCs w:val="20"/>
              </w:rPr>
              <w:t xml:space="preserve"> </w:t>
            </w:r>
            <w:r>
              <w:rPr>
                <w:sz w:val="20"/>
                <w:szCs w:val="20"/>
              </w:rPr>
              <w:t>/</w:t>
            </w:r>
          </w:p>
          <w:p>
            <w:pPr>
              <w:pStyle w:val="para6"/>
              <w:ind w:left="110"/>
              <w:spacing w:line="246" w:lineRule="exact"/>
              <w:jc w:val="center"/>
              <w:rPr>
                <w:sz w:val="20"/>
                <w:szCs w:val="20"/>
              </w:rPr>
            </w:pPr>
            <w:r>
              <w:rPr>
                <w:sz w:val="20"/>
                <w:szCs w:val="20"/>
              </w:rPr>
              <w:t>ПГС</w:t>
            </w:r>
          </w:p>
        </w:tc>
        <w:tc>
          <w:tcPr>
            <w:tcW w:w="1956"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jc w:val="center"/>
              <w:rPr>
                <w:sz w:val="20"/>
                <w:szCs w:val="20"/>
              </w:rPr>
            </w:pPr>
            <w:r>
              <w:rPr>
                <w:sz w:val="20"/>
                <w:szCs w:val="20"/>
              </w:rPr>
              <w:t>–</w:t>
            </w:r>
          </w:p>
        </w:tc>
        <w:tc>
          <w:tcPr>
            <w:tcW w:w="2508"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jc w:val="center"/>
              <w:rPr>
                <w:sz w:val="20"/>
                <w:szCs w:val="20"/>
              </w:rPr>
            </w:pPr>
            <w:r>
              <w:rPr>
                <w:sz w:val="20"/>
                <w:szCs w:val="20"/>
              </w:rPr>
              <w:t>Результат</w:t>
            </w:r>
          </w:p>
          <w:p>
            <w:pPr>
              <w:pStyle w:val="para6"/>
              <w:ind w:left="110"/>
              <w:spacing w:line="246" w:lineRule="exact"/>
              <w:jc w:val="center"/>
              <w:rPr>
                <w:sz w:val="20"/>
                <w:szCs w:val="20"/>
              </w:rPr>
            </w:pPr>
            <w:r>
              <w:rPr>
                <w:sz w:val="20"/>
                <w:szCs w:val="20"/>
              </w:rPr>
              <w:t>предоставления</w:t>
            </w:r>
          </w:p>
          <w:p>
            <w:pPr>
              <w:pStyle w:val="para6"/>
              <w:ind w:left="110"/>
              <w:spacing w:line="246" w:lineRule="exact"/>
              <w:jc w:val="center"/>
              <w:rPr>
                <w:sz w:val="20"/>
                <w:szCs w:val="20"/>
              </w:rPr>
            </w:pPr>
            <w:r>
              <w:rPr>
                <w:sz w:val="20"/>
                <w:szCs w:val="20"/>
              </w:rPr>
              <w:t>муниципальной</w:t>
            </w:r>
          </w:p>
          <w:p>
            <w:pPr>
              <w:pStyle w:val="para6"/>
              <w:ind w:left="110"/>
              <w:spacing w:line="251" w:lineRule="exact"/>
              <w:jc w:val="center"/>
              <w:rPr>
                <w:sz w:val="20"/>
                <w:szCs w:val="20"/>
              </w:rPr>
            </w:pPr>
            <w:r>
              <w:rPr>
                <w:sz w:val="20"/>
                <w:szCs w:val="20"/>
              </w:rPr>
              <w:t>услуги,</w:t>
            </w:r>
            <w:r>
              <w:rPr>
                <w:spacing w:val="-3"/>
                <w:sz w:val="20"/>
                <w:szCs w:val="20"/>
              </w:rPr>
              <w:t xml:space="preserve"> </w:t>
            </w:r>
            <w:r>
              <w:rPr>
                <w:sz w:val="20"/>
                <w:szCs w:val="20"/>
              </w:rPr>
              <w:t>подписанный усиленной</w:t>
            </w:r>
          </w:p>
          <w:p>
            <w:pPr>
              <w:pStyle w:val="para6"/>
              <w:ind w:left="110"/>
              <w:spacing w:line="246" w:lineRule="exact"/>
              <w:jc w:val="center"/>
              <w:rPr>
                <w:sz w:val="20"/>
                <w:szCs w:val="20"/>
              </w:rPr>
            </w:pPr>
            <w:r>
              <w:rPr>
                <w:sz w:val="20"/>
                <w:szCs w:val="20"/>
              </w:rPr>
              <w:t>квалифицированной</w:t>
            </w:r>
          </w:p>
          <w:p>
            <w:pPr>
              <w:pStyle w:val="para6"/>
              <w:ind w:left="110"/>
              <w:spacing w:line="246" w:lineRule="exact"/>
              <w:jc w:val="center"/>
              <w:rPr>
                <w:sz w:val="20"/>
                <w:szCs w:val="20"/>
              </w:rPr>
            </w:pPr>
            <w:r>
              <w:rPr>
                <w:sz w:val="20"/>
                <w:szCs w:val="20"/>
              </w:rPr>
              <w:t>подписью главы Нязепетровского муниципального района</w:t>
            </w:r>
          </w:p>
        </w:tc>
      </w:tr>
      <w:tr>
        <w:trPr>
          <w:tblHeader w:val="0"/>
          <w:cantSplit w:val="0"/>
          <w:trHeight w:val="853"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rPr>
                <w:sz w:val="20"/>
                <w:szCs w:val="20"/>
              </w:rPr>
            </w:pPr>
            <w:r>
              <w:rPr>
                <w:sz w:val="20"/>
                <w:szCs w:val="20"/>
              </w:rPr>
              <w:t>Формирование</w:t>
            </w:r>
            <w:r>
              <w:rPr>
                <w:spacing w:val="-2"/>
                <w:sz w:val="20"/>
                <w:szCs w:val="20"/>
              </w:rPr>
              <w:t xml:space="preserve"> </w:t>
            </w:r>
            <w:r>
              <w:rPr>
                <w:sz w:val="20"/>
                <w:szCs w:val="20"/>
              </w:rPr>
              <w:t>решения</w:t>
            </w:r>
            <w:r>
              <w:rPr>
                <w:spacing w:val="-1"/>
                <w:sz w:val="20"/>
                <w:szCs w:val="20"/>
              </w:rPr>
              <w:t xml:space="preserve"> </w:t>
            </w:r>
            <w:r>
              <w:rPr>
                <w:sz w:val="20"/>
                <w:szCs w:val="20"/>
              </w:rPr>
              <w:t>о</w:t>
            </w:r>
          </w:p>
          <w:p>
            <w:pPr>
              <w:pStyle w:val="para6"/>
              <w:ind w:left="108"/>
              <w:spacing w:line="246" w:lineRule="exact"/>
              <w:rPr>
                <w:sz w:val="20"/>
                <w:szCs w:val="20"/>
              </w:rPr>
            </w:pPr>
            <w:r>
              <w:rPr>
                <w:sz w:val="20"/>
                <w:szCs w:val="20"/>
              </w:rPr>
              <w:t>предоставлении</w:t>
            </w:r>
          </w:p>
          <w:p>
            <w:pPr>
              <w:pStyle w:val="para6"/>
              <w:ind w:left="108"/>
              <w:spacing w:line="246" w:lineRule="exact"/>
              <w:rPr>
                <w:sz w:val="20"/>
                <w:szCs w:val="20"/>
              </w:rPr>
            </w:pPr>
            <w:r>
              <w:rPr>
                <w:sz w:val="20"/>
                <w:szCs w:val="20"/>
              </w:rPr>
              <w:t>муниципальной</w:t>
            </w:r>
            <w:r>
              <w:rPr>
                <w:spacing w:val="-4"/>
                <w:sz w:val="20"/>
                <w:szCs w:val="20"/>
              </w:rPr>
              <w:t xml:space="preserve"> </w:t>
            </w:r>
            <w:r>
              <w:rPr>
                <w:sz w:val="20"/>
                <w:szCs w:val="20"/>
              </w:rPr>
              <w:t>услуги</w:t>
            </w:r>
          </w:p>
          <w:p>
            <w:pPr/>
            <w:r/>
          </w:p>
        </w:tc>
        <w:tc>
          <w:tcPr>
            <w:tcW w:w="2427"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816"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573"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956"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508"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r>
      <w:tr>
        <w:trPr>
          <w:tblHeader w:val="0"/>
          <w:cantSplit w:val="0"/>
          <w:trHeight w:val="340"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spacing w:line="250" w:lineRule="exact"/>
              <w:rPr>
                <w:sz w:val="20"/>
                <w:szCs w:val="20"/>
              </w:rPr>
            </w:pPr>
            <w:r>
              <w:rPr>
                <w:sz w:val="20"/>
                <w:szCs w:val="20"/>
              </w:rPr>
              <w:t>Принятие</w:t>
            </w:r>
            <w:r>
              <w:rPr>
                <w:spacing w:val="-2"/>
                <w:sz w:val="20"/>
                <w:szCs w:val="20"/>
              </w:rPr>
              <w:t xml:space="preserve"> </w:t>
            </w:r>
            <w:r>
              <w:rPr>
                <w:sz w:val="20"/>
                <w:szCs w:val="20"/>
              </w:rPr>
              <w:t>решения</w:t>
            </w:r>
            <w:r>
              <w:rPr>
                <w:spacing w:val="-1"/>
                <w:sz w:val="20"/>
                <w:szCs w:val="20"/>
              </w:rPr>
              <w:t xml:space="preserve"> </w:t>
            </w:r>
            <w:r>
              <w:rPr>
                <w:sz w:val="20"/>
                <w:szCs w:val="20"/>
              </w:rPr>
              <w:t>об</w:t>
            </w:r>
            <w:r>
              <w:rPr>
                <w:spacing w:val="-2"/>
                <w:sz w:val="20"/>
                <w:szCs w:val="20"/>
              </w:rPr>
              <w:t xml:space="preserve"> </w:t>
            </w:r>
            <w:r>
              <w:rPr>
                <w:sz w:val="20"/>
                <w:szCs w:val="20"/>
              </w:rPr>
              <w:t>отказе</w:t>
            </w:r>
            <w:r>
              <w:rPr>
                <w:spacing w:val="-2"/>
                <w:sz w:val="20"/>
                <w:szCs w:val="20"/>
              </w:rPr>
              <w:t xml:space="preserve"> </w:t>
            </w:r>
            <w:r>
              <w:rPr>
                <w:sz w:val="20"/>
                <w:szCs w:val="20"/>
              </w:rPr>
              <w:t>в предоставлении</w:t>
            </w:r>
            <w:r>
              <w:rPr>
                <w:spacing w:val="-2"/>
                <w:sz w:val="20"/>
                <w:szCs w:val="20"/>
              </w:rPr>
              <w:t xml:space="preserve"> </w:t>
            </w:r>
            <w:r>
              <w:rPr>
                <w:sz w:val="20"/>
                <w:szCs w:val="20"/>
              </w:rPr>
              <w:t>муниципальной услуги</w:t>
            </w:r>
          </w:p>
          <w:p>
            <w:pPr/>
            <w:r/>
          </w:p>
        </w:tc>
        <w:tc>
          <w:tcPr>
            <w:tcW w:w="2427"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4"/>
              </w:rPr>
            </w:pPr>
            <w:r>
              <w:rPr>
                <w:sz w:val="24"/>
              </w:rPr>
            </w:r>
          </w:p>
        </w:tc>
        <w:tc>
          <w:tcPr>
            <w:tcW w:w="1816"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r/>
          </w:p>
        </w:tc>
        <w:tc>
          <w:tcPr>
            <w:tcW w:w="1573"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46" w:lineRule="exact"/>
              <w:rPr>
                <w:sz w:val="24"/>
              </w:rPr>
            </w:pPr>
            <w:r>
              <w:rPr>
                <w:sz w:val="24"/>
              </w:rPr>
            </w:r>
          </w:p>
        </w:tc>
        <w:tc>
          <w:tcPr>
            <w:tcW w:w="1956"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rPr>
                <w:sz w:val="24"/>
              </w:rPr>
            </w:pPr>
            <w:r>
              <w:rPr>
                <w:sz w:val="24"/>
              </w:rPr>
            </w:r>
          </w:p>
        </w:tc>
        <w:tc>
          <w:tcPr>
            <w:tcW w:w="2508" w:type="dxa"/>
            <w:vMerge w:val="restart"/>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50" w:lineRule="exact"/>
              <w:jc w:val="center"/>
              <w:rPr>
                <w:sz w:val="20"/>
                <w:szCs w:val="20"/>
              </w:rPr>
            </w:pPr>
            <w:r>
              <w:rPr>
                <w:sz w:val="20"/>
                <w:szCs w:val="20"/>
              </w:rPr>
              <w:t>Результат предоставления</w:t>
            </w:r>
          </w:p>
          <w:p>
            <w:pPr>
              <w:pStyle w:val="para6"/>
              <w:ind w:left="110"/>
              <w:spacing w:line="246" w:lineRule="exact"/>
              <w:jc w:val="center"/>
              <w:rPr>
                <w:sz w:val="20"/>
                <w:szCs w:val="20"/>
              </w:rPr>
            </w:pPr>
            <w:r>
              <w:rPr>
                <w:sz w:val="20"/>
                <w:szCs w:val="20"/>
              </w:rPr>
              <w:t>муниципальной услуги</w:t>
            </w:r>
            <w:r>
              <w:rPr>
                <w:spacing w:val="-2"/>
                <w:sz w:val="20"/>
                <w:szCs w:val="20"/>
              </w:rPr>
              <w:t xml:space="preserve"> </w:t>
            </w:r>
            <w:r>
              <w:rPr>
                <w:sz w:val="20"/>
                <w:szCs w:val="20"/>
              </w:rPr>
              <w:t>по</w:t>
            </w:r>
            <w:r>
              <w:rPr>
                <w:spacing w:val="-2"/>
                <w:sz w:val="20"/>
                <w:szCs w:val="20"/>
              </w:rPr>
              <w:t xml:space="preserve"> </w:t>
            </w:r>
            <w:r>
              <w:rPr>
                <w:sz w:val="20"/>
                <w:szCs w:val="20"/>
              </w:rPr>
              <w:t>форме, приведенной</w:t>
            </w:r>
            <w:r>
              <w:rPr>
                <w:spacing w:val="-2"/>
                <w:sz w:val="20"/>
                <w:szCs w:val="20"/>
              </w:rPr>
              <w:t xml:space="preserve"> </w:t>
            </w:r>
            <w:r>
              <w:rPr>
                <w:sz w:val="20"/>
                <w:szCs w:val="20"/>
              </w:rPr>
              <w:t>в</w:t>
            </w:r>
          </w:p>
          <w:p>
            <w:pPr>
              <w:pStyle w:val="para6"/>
              <w:ind w:left="110"/>
              <w:spacing w:line="246" w:lineRule="exact"/>
              <w:jc w:val="center"/>
              <w:rPr>
                <w:sz w:val="20"/>
                <w:szCs w:val="20"/>
              </w:rPr>
            </w:pPr>
            <w:r>
              <w:rPr>
                <w:sz w:val="20"/>
                <w:szCs w:val="20"/>
              </w:rPr>
              <w:t>приложении</w:t>
            </w:r>
            <w:r>
              <w:rPr>
                <w:spacing w:val="-2"/>
                <w:sz w:val="20"/>
                <w:szCs w:val="20"/>
              </w:rPr>
              <w:t xml:space="preserve"> </w:t>
            </w:r>
            <w:r>
              <w:rPr>
                <w:sz w:val="20"/>
                <w:szCs w:val="20"/>
              </w:rPr>
              <w:t>№3</w:t>
            </w:r>
            <w:r>
              <w:rPr>
                <w:spacing w:val="-1"/>
                <w:sz w:val="20"/>
                <w:szCs w:val="20"/>
              </w:rPr>
              <w:t xml:space="preserve"> </w:t>
            </w:r>
            <w:r>
              <w:rPr>
                <w:sz w:val="20"/>
                <w:szCs w:val="20"/>
              </w:rPr>
              <w:t>к</w:t>
            </w:r>
          </w:p>
          <w:p>
            <w:pPr>
              <w:pStyle w:val="para6"/>
              <w:ind w:left="110"/>
              <w:spacing w:line="246" w:lineRule="exact"/>
              <w:jc w:val="center"/>
              <w:rPr>
                <w:sz w:val="20"/>
                <w:szCs w:val="20"/>
              </w:rPr>
            </w:pPr>
            <w:r>
              <w:rPr>
                <w:sz w:val="20"/>
                <w:szCs w:val="20"/>
              </w:rPr>
              <w:t>Административному</w:t>
            </w:r>
          </w:p>
          <w:p>
            <w:pPr>
              <w:pStyle w:val="para6"/>
              <w:ind w:left="57" w:right="60"/>
              <w:spacing/>
              <w:jc w:val="center"/>
              <w:rPr>
                <w:sz w:val="20"/>
                <w:szCs w:val="20"/>
              </w:rPr>
            </w:pPr>
            <w:r>
              <w:rPr>
                <w:sz w:val="20"/>
                <w:szCs w:val="20"/>
              </w:rPr>
              <w:t>регламенту,</w:t>
            </w:r>
            <w:r>
              <w:rPr>
                <w:spacing w:val="1"/>
                <w:sz w:val="20"/>
                <w:szCs w:val="20"/>
              </w:rPr>
              <w:t xml:space="preserve"> </w:t>
            </w:r>
            <w:r>
              <w:rPr>
                <w:sz w:val="20"/>
                <w:szCs w:val="20"/>
              </w:rPr>
              <w:t>подписанный</w:t>
            </w:r>
            <w:r>
              <w:rPr>
                <w:spacing w:val="1"/>
                <w:sz w:val="20"/>
                <w:szCs w:val="20"/>
              </w:rPr>
              <w:t xml:space="preserve"> </w:t>
            </w:r>
            <w:r>
              <w:rPr>
                <w:sz w:val="20"/>
                <w:szCs w:val="20"/>
              </w:rPr>
              <w:t>усиленной</w:t>
            </w:r>
          </w:p>
          <w:p>
            <w:pPr>
              <w:pStyle w:val="para6"/>
              <w:ind w:left="110" w:right="294"/>
              <w:spacing w:line="270" w:lineRule="atLeast"/>
              <w:jc w:val="center"/>
              <w:rPr>
                <w:sz w:val="20"/>
                <w:szCs w:val="20"/>
              </w:rPr>
            </w:pPr>
            <w:r>
              <w:rPr>
                <w:spacing w:val="-1"/>
                <w:sz w:val="20"/>
                <w:szCs w:val="20"/>
              </w:rPr>
              <w:t>квалифицированной</w:t>
            </w:r>
            <w:r>
              <w:rPr>
                <w:spacing w:val="-40"/>
                <w:sz w:val="20"/>
                <w:szCs w:val="20"/>
              </w:rPr>
              <w:t xml:space="preserve"> </w:t>
            </w:r>
            <w:r>
              <w:rPr>
                <w:sz w:val="20"/>
                <w:szCs w:val="20"/>
              </w:rPr>
              <w:t>подписью главы Нязепетровского муниципального района</w:t>
            </w:r>
          </w:p>
        </w:tc>
      </w:tr>
      <w:tr>
        <w:trPr>
          <w:tblHeader w:val="0"/>
          <w:cantSplit w:val="0"/>
          <w:trHeight w:val="340" w:hRule="atLeast"/>
        </w:trPr>
        <w:tc>
          <w:tcPr>
            <w:tcW w:w="2441"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480"/>
              <w:rPr>
                <w:sz w:val="20"/>
                <w:szCs w:val="20"/>
              </w:rPr>
            </w:pPr>
            <w:r>
              <w:rPr>
                <w:sz w:val="20"/>
                <w:szCs w:val="20"/>
              </w:rPr>
              <w:t>Формирование решения об</w:t>
            </w:r>
            <w:r>
              <w:rPr>
                <w:spacing w:val="-40"/>
                <w:sz w:val="20"/>
                <w:szCs w:val="20"/>
              </w:rPr>
              <w:t xml:space="preserve"> </w:t>
            </w:r>
            <w:r>
              <w:rPr>
                <w:sz w:val="20"/>
                <w:szCs w:val="20"/>
              </w:rPr>
              <w:t xml:space="preserve"> отказе в предоставлении</w:t>
            </w:r>
            <w:r>
              <w:rPr>
                <w:spacing w:val="1"/>
                <w:sz w:val="20"/>
                <w:szCs w:val="20"/>
              </w:rPr>
              <w:t xml:space="preserve"> </w:t>
            </w:r>
            <w:r>
              <w:rPr>
                <w:sz w:val="20"/>
                <w:szCs w:val="20"/>
              </w:rPr>
              <w:t>муниципальной</w:t>
            </w:r>
            <w:r>
              <w:rPr>
                <w:spacing w:val="-2"/>
                <w:sz w:val="20"/>
                <w:szCs w:val="20"/>
              </w:rPr>
              <w:t xml:space="preserve"> </w:t>
            </w:r>
            <w:r>
              <w:rPr>
                <w:sz w:val="20"/>
                <w:szCs w:val="20"/>
              </w:rPr>
              <w:t>услуги</w:t>
            </w:r>
          </w:p>
        </w:tc>
        <w:tc>
          <w:tcPr>
            <w:tcW w:w="2427"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816"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573"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1956"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c>
          <w:tcPr>
            <w:tcW w:w="2508" w:type="dxa"/>
            <w:vMerge/>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tc>
      </w:tr>
      <w:tr>
        <w:trPr>
          <w:tblHeader w:val="0"/>
          <w:cantSplit w:val="0"/>
          <w:trHeight w:val="340"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54" w:right="247" w:firstLine="3"/>
              <w:spacing w:before="1"/>
              <w:jc w:val="center"/>
              <w:rPr>
                <w:sz w:val="20"/>
                <w:szCs w:val="20"/>
              </w:rPr>
            </w:pPr>
            <w:r>
              <w:rPr>
                <w:sz w:val="20"/>
                <w:szCs w:val="20"/>
              </w:rPr>
              <w:t>Основание для</w:t>
            </w:r>
            <w:r>
              <w:rPr>
                <w:spacing w:val="1"/>
                <w:sz w:val="20"/>
                <w:szCs w:val="20"/>
              </w:rPr>
              <w:t xml:space="preserve"> </w:t>
            </w:r>
            <w:r>
              <w:rPr>
                <w:sz w:val="20"/>
                <w:szCs w:val="20"/>
              </w:rPr>
              <w:t>начала</w:t>
            </w:r>
            <w:r>
              <w:rPr>
                <w:spacing w:val="1"/>
                <w:sz w:val="20"/>
                <w:szCs w:val="20"/>
              </w:rPr>
              <w:t xml:space="preserve"> </w:t>
            </w:r>
            <w:r>
              <w:rPr>
                <w:sz w:val="20"/>
                <w:szCs w:val="20"/>
              </w:rPr>
              <w:t>административной</w:t>
            </w:r>
            <w:r>
              <w:rPr>
                <w:spacing w:val="-40"/>
                <w:sz w:val="20"/>
                <w:szCs w:val="20"/>
              </w:rPr>
              <w:t xml:space="preserve"> </w:t>
            </w:r>
            <w:r>
              <w:rPr>
                <w:sz w:val="20"/>
                <w:szCs w:val="20"/>
              </w:rPr>
              <w:t>процедуры</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20" w:right="203" w:firstLine="7"/>
              <w:spacing w:before="1"/>
              <w:jc w:val="center"/>
              <w:rPr>
                <w:sz w:val="20"/>
                <w:szCs w:val="20"/>
              </w:rPr>
            </w:pPr>
            <w:r>
              <w:rPr>
                <w:sz w:val="20"/>
                <w:szCs w:val="20"/>
              </w:rPr>
              <w:t>Содержание</w:t>
            </w:r>
            <w:r>
              <w:rPr>
                <w:spacing w:val="1"/>
                <w:sz w:val="20"/>
                <w:szCs w:val="20"/>
              </w:rPr>
              <w:t xml:space="preserve"> </w:t>
            </w:r>
            <w:r>
              <w:rPr>
                <w:sz w:val="20"/>
                <w:szCs w:val="20"/>
              </w:rPr>
              <w:t>административных</w:t>
            </w:r>
            <w:r>
              <w:rPr>
                <w:spacing w:val="-11"/>
                <w:sz w:val="20"/>
                <w:szCs w:val="20"/>
              </w:rPr>
              <w:t xml:space="preserve"> </w:t>
            </w:r>
            <w:r>
              <w:rPr>
                <w:sz w:val="20"/>
                <w:szCs w:val="20"/>
              </w:rPr>
              <w:t>действий</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5"/>
              <w:rPr>
                <w:b/>
                <w:sz w:val="20"/>
                <w:szCs w:val="20"/>
              </w:rPr>
            </w:pPr>
            <w:r>
              <w:rPr>
                <w:b/>
                <w:sz w:val="20"/>
                <w:szCs w:val="20"/>
              </w:rPr>
            </w:r>
          </w:p>
          <w:p>
            <w:pPr>
              <w:pStyle w:val="para6"/>
              <w:ind w:left="134" w:right="117" w:hanging="4"/>
              <w:spacing/>
              <w:jc w:val="center"/>
              <w:rPr>
                <w:sz w:val="20"/>
                <w:szCs w:val="20"/>
              </w:rPr>
            </w:pPr>
            <w:r>
              <w:rPr>
                <w:sz w:val="20"/>
                <w:szCs w:val="20"/>
              </w:rPr>
              <w:t>Срок</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w:t>
            </w:r>
            <w:r>
              <w:rPr>
                <w:spacing w:val="-40"/>
                <w:sz w:val="20"/>
                <w:szCs w:val="20"/>
              </w:rPr>
              <w:t xml:space="preserve"> </w:t>
            </w:r>
            <w:r>
              <w:rPr>
                <w:sz w:val="20"/>
                <w:szCs w:val="20"/>
              </w:rPr>
              <w:t>вных</w:t>
            </w:r>
            <w:r>
              <w:rPr>
                <w:spacing w:val="1"/>
                <w:sz w:val="20"/>
                <w:szCs w:val="20"/>
              </w:rPr>
              <w:t xml:space="preserve"> </w:t>
            </w:r>
            <w:r>
              <w:rPr>
                <w:sz w:val="20"/>
                <w:szCs w:val="20"/>
              </w:rPr>
              <w:t>действий</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1" w:right="115"/>
              <w:spacing/>
              <w:jc w:val="center"/>
              <w:rPr>
                <w:sz w:val="20"/>
                <w:szCs w:val="20"/>
              </w:rPr>
            </w:pPr>
            <w:r>
              <w:rPr>
                <w:spacing w:val="-1"/>
                <w:sz w:val="20"/>
                <w:szCs w:val="20"/>
              </w:rPr>
              <w:t>Должностн</w:t>
            </w:r>
            <w:r>
              <w:rPr>
                <w:spacing w:val="-40"/>
                <w:sz w:val="20"/>
                <w:szCs w:val="20"/>
              </w:rPr>
              <w:t xml:space="preserve"> </w:t>
            </w:r>
            <w:r>
              <w:rPr>
                <w:sz w:val="20"/>
                <w:szCs w:val="20"/>
              </w:rPr>
              <w:t>ое лицо,</w:t>
            </w:r>
            <w:r>
              <w:rPr>
                <w:spacing w:val="1"/>
                <w:sz w:val="20"/>
                <w:szCs w:val="20"/>
              </w:rPr>
              <w:t xml:space="preserve"> </w:t>
            </w:r>
            <w:r>
              <w:rPr>
                <w:sz w:val="20"/>
                <w:szCs w:val="20"/>
              </w:rPr>
              <w:t>ответственное за</w:t>
            </w:r>
            <w:r>
              <w:rPr>
                <w:spacing w:val="1"/>
                <w:sz w:val="20"/>
                <w:szCs w:val="20"/>
              </w:rPr>
              <w:t xml:space="preserve"> </w:t>
            </w:r>
            <w:r>
              <w:rPr>
                <w:sz w:val="20"/>
                <w:szCs w:val="20"/>
              </w:rPr>
              <w:t>выполнени</w:t>
            </w:r>
            <w:r>
              <w:rPr>
                <w:spacing w:val="-40"/>
                <w:sz w:val="20"/>
                <w:szCs w:val="20"/>
              </w:rPr>
              <w:t xml:space="preserve"> </w:t>
            </w:r>
            <w:r>
              <w:rPr>
                <w:sz w:val="20"/>
                <w:szCs w:val="20"/>
              </w:rPr>
              <w:t>е</w:t>
            </w:r>
            <w:r>
              <w:rPr>
                <w:spacing w:val="1"/>
                <w:sz w:val="20"/>
                <w:szCs w:val="20"/>
              </w:rPr>
              <w:t xml:space="preserve"> </w:t>
            </w:r>
            <w:r>
              <w:rPr>
                <w:sz w:val="20"/>
                <w:szCs w:val="20"/>
              </w:rPr>
              <w:t>административного</w:t>
            </w:r>
            <w:r>
              <w:rPr>
                <w:spacing w:val="-40"/>
                <w:sz w:val="20"/>
                <w:szCs w:val="20"/>
              </w:rPr>
              <w:t xml:space="preserve"> </w:t>
            </w:r>
            <w:r>
              <w:rPr>
                <w:sz w:val="20"/>
                <w:szCs w:val="20"/>
              </w:rPr>
              <w:t>действия</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spacing w:before="5"/>
              <w:rPr>
                <w:b/>
                <w:sz w:val="20"/>
                <w:szCs w:val="20"/>
              </w:rPr>
            </w:pPr>
            <w:r>
              <w:rPr>
                <w:b/>
                <w:sz w:val="20"/>
                <w:szCs w:val="20"/>
              </w:rPr>
            </w:r>
          </w:p>
          <w:p>
            <w:pPr>
              <w:pStyle w:val="para6"/>
              <w:ind w:left="129" w:right="112" w:hanging="4"/>
              <w:spacing/>
              <w:jc w:val="center"/>
              <w:rPr>
                <w:sz w:val="20"/>
                <w:szCs w:val="20"/>
              </w:rPr>
            </w:pPr>
            <w:r>
              <w:rPr>
                <w:sz w:val="20"/>
                <w:szCs w:val="20"/>
              </w:rPr>
              <w:t>Место</w:t>
            </w:r>
            <w:r>
              <w:rPr>
                <w:spacing w:val="1"/>
                <w:sz w:val="20"/>
                <w:szCs w:val="20"/>
              </w:rPr>
              <w:t xml:space="preserve"> </w:t>
            </w:r>
            <w:r>
              <w:rPr>
                <w:sz w:val="20"/>
                <w:szCs w:val="20"/>
              </w:rPr>
              <w:t>выполнения</w:t>
            </w:r>
            <w:r>
              <w:rPr>
                <w:spacing w:val="1"/>
                <w:sz w:val="20"/>
                <w:szCs w:val="20"/>
              </w:rPr>
              <w:t xml:space="preserve"> </w:t>
            </w:r>
            <w:r>
              <w:rPr>
                <w:sz w:val="20"/>
                <w:szCs w:val="20"/>
              </w:rPr>
              <w:t>административн</w:t>
            </w:r>
            <w:r>
              <w:rPr>
                <w:spacing w:val="-40"/>
                <w:sz w:val="20"/>
                <w:szCs w:val="20"/>
              </w:rPr>
              <w:t xml:space="preserve"> </w:t>
            </w:r>
            <w:r>
              <w:rPr>
                <w:sz w:val="20"/>
                <w:szCs w:val="20"/>
              </w:rPr>
              <w:t>ого действия/</w:t>
            </w:r>
            <w:r>
              <w:rPr>
                <w:spacing w:val="1"/>
                <w:sz w:val="20"/>
                <w:szCs w:val="20"/>
              </w:rPr>
              <w:t xml:space="preserve"> </w:t>
            </w:r>
            <w:r>
              <w:rPr>
                <w:sz w:val="20"/>
                <w:szCs w:val="20"/>
              </w:rPr>
              <w:t>используемая</w:t>
            </w:r>
            <w:r>
              <w:rPr>
                <w:spacing w:val="1"/>
                <w:sz w:val="20"/>
                <w:szCs w:val="20"/>
              </w:rPr>
              <w:t xml:space="preserve"> </w:t>
            </w:r>
            <w:r>
              <w:rPr>
                <w:sz w:val="20"/>
                <w:szCs w:val="20"/>
              </w:rPr>
              <w:t>информационна</w:t>
            </w:r>
            <w:r>
              <w:rPr>
                <w:spacing w:val="-40"/>
                <w:sz w:val="20"/>
                <w:szCs w:val="20"/>
              </w:rPr>
              <w:t xml:space="preserve"> </w:t>
            </w:r>
            <w:r>
              <w:rPr>
                <w:sz w:val="20"/>
                <w:szCs w:val="20"/>
              </w:rPr>
              <w:t>я</w:t>
            </w:r>
            <w:r>
              <w:rPr>
                <w:spacing w:val="-1"/>
                <w:sz w:val="20"/>
                <w:szCs w:val="20"/>
              </w:rPr>
              <w:t xml:space="preserve"> </w:t>
            </w:r>
            <w:r>
              <w:rPr>
                <w:sz w:val="20"/>
                <w:szCs w:val="20"/>
              </w:rPr>
              <w:t>система</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rPr>
                <w:b/>
                <w:sz w:val="20"/>
                <w:szCs w:val="20"/>
              </w:rPr>
            </w:pPr>
            <w:r>
              <w:rPr>
                <w:b/>
                <w:sz w:val="20"/>
                <w:szCs w:val="20"/>
              </w:rPr>
            </w:r>
          </w:p>
          <w:p>
            <w:pPr>
              <w:pStyle w:val="para6"/>
              <w:ind w:left="499" w:right="467" w:hanging="20"/>
              <w:spacing w:before="224"/>
              <w:jc w:val="both"/>
              <w:rPr>
                <w:sz w:val="20"/>
                <w:szCs w:val="20"/>
              </w:rPr>
            </w:pPr>
            <w:r>
              <w:rPr>
                <w:sz w:val="20"/>
                <w:szCs w:val="20"/>
              </w:rPr>
              <w:t>Критерии</w:t>
            </w:r>
            <w:r>
              <w:rPr>
                <w:spacing w:val="-40"/>
                <w:sz w:val="20"/>
                <w:szCs w:val="20"/>
              </w:rPr>
              <w:t xml:space="preserve"> </w:t>
            </w:r>
            <w:r>
              <w:rPr>
                <w:sz w:val="20"/>
                <w:szCs w:val="20"/>
              </w:rPr>
              <w:t>принятия</w:t>
            </w:r>
            <w:r>
              <w:rPr>
                <w:spacing w:val="-40"/>
                <w:sz w:val="20"/>
                <w:szCs w:val="20"/>
              </w:rPr>
              <w:t xml:space="preserve"> </w:t>
            </w:r>
            <w:r>
              <w:rPr>
                <w:sz w:val="20"/>
                <w:szCs w:val="20"/>
              </w:rPr>
              <w:t>решения</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b/>
                <w:sz w:val="20"/>
                <w:szCs w:val="20"/>
              </w:rPr>
            </w:pPr>
            <w:r>
              <w:rPr>
                <w:b/>
                <w:sz w:val="20"/>
                <w:szCs w:val="20"/>
              </w:rPr>
            </w:r>
          </w:p>
          <w:p>
            <w:pPr>
              <w:pStyle w:val="para6"/>
              <w:spacing w:before="6"/>
              <w:rPr>
                <w:b/>
                <w:sz w:val="20"/>
                <w:szCs w:val="20"/>
              </w:rPr>
            </w:pPr>
            <w:r>
              <w:rPr>
                <w:b/>
                <w:sz w:val="20"/>
                <w:szCs w:val="20"/>
              </w:rPr>
            </w:r>
          </w:p>
          <w:p>
            <w:pPr>
              <w:pStyle w:val="para6"/>
              <w:ind w:left="244" w:right="231" w:hanging="1"/>
              <w:spacing w:before="1"/>
              <w:jc w:val="center"/>
              <w:rPr>
                <w:sz w:val="20"/>
                <w:szCs w:val="20"/>
              </w:rPr>
            </w:pPr>
            <w:r>
              <w:rPr>
                <w:sz w:val="20"/>
                <w:szCs w:val="20"/>
              </w:rPr>
              <w:t>Результат</w:t>
            </w:r>
            <w:r>
              <w:rPr>
                <w:spacing w:val="1"/>
                <w:sz w:val="20"/>
                <w:szCs w:val="20"/>
              </w:rPr>
              <w:t xml:space="preserve"> </w:t>
            </w:r>
            <w:r>
              <w:rPr>
                <w:sz w:val="20"/>
                <w:szCs w:val="20"/>
              </w:rPr>
              <w:t>административного</w:t>
            </w:r>
            <w:r>
              <w:rPr>
                <w:spacing w:val="-40"/>
                <w:sz w:val="20"/>
                <w:szCs w:val="20"/>
              </w:rPr>
              <w:t xml:space="preserve"> </w:t>
            </w:r>
            <w:r>
              <w:rPr>
                <w:sz w:val="20"/>
                <w:szCs w:val="20"/>
              </w:rPr>
              <w:t>действия, способ</w:t>
            </w:r>
            <w:r>
              <w:rPr>
                <w:spacing w:val="1"/>
                <w:sz w:val="20"/>
                <w:szCs w:val="20"/>
              </w:rPr>
              <w:t xml:space="preserve"> </w:t>
            </w:r>
            <w:r>
              <w:rPr>
                <w:sz w:val="20"/>
                <w:szCs w:val="20"/>
              </w:rPr>
              <w:t>фиксации</w:t>
            </w:r>
          </w:p>
        </w:tc>
      </w:tr>
      <w:tr>
        <w:trPr>
          <w:tblHeader w:val="0"/>
          <w:cantSplit w:val="0"/>
          <w:trHeight w:val="215"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7"/>
              <w:spacing w:line="258" w:lineRule="exact"/>
              <w:jc w:val="center"/>
              <w:rPr>
                <w:sz w:val="20"/>
                <w:szCs w:val="20"/>
              </w:rPr>
            </w:pPr>
            <w:r>
              <w:rPr>
                <w:sz w:val="20"/>
                <w:szCs w:val="20"/>
              </w:rPr>
              <w:t>1</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
              <w:spacing w:line="258" w:lineRule="exact"/>
              <w:jc w:val="center"/>
              <w:rPr>
                <w:sz w:val="20"/>
                <w:szCs w:val="20"/>
              </w:rPr>
            </w:pPr>
            <w:r>
              <w:rPr>
                <w:sz w:val="20"/>
                <w:szCs w:val="20"/>
              </w:rPr>
              <w:t>2</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3</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4</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
              <w:spacing w:line="258" w:lineRule="exact"/>
              <w:jc w:val="center"/>
              <w:rPr>
                <w:sz w:val="20"/>
                <w:szCs w:val="20"/>
              </w:rPr>
            </w:pPr>
            <w:r>
              <w:rPr>
                <w:sz w:val="20"/>
                <w:szCs w:val="20"/>
              </w:rPr>
              <w:t>5</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2"/>
              <w:spacing w:line="258" w:lineRule="exact"/>
              <w:jc w:val="center"/>
              <w:rPr>
                <w:sz w:val="20"/>
                <w:szCs w:val="20"/>
              </w:rPr>
            </w:pPr>
            <w:r>
              <w:rPr>
                <w:sz w:val="20"/>
                <w:szCs w:val="20"/>
              </w:rPr>
              <w:t>6</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
              <w:spacing w:line="258" w:lineRule="exact"/>
              <w:jc w:val="center"/>
              <w:rPr>
                <w:sz w:val="20"/>
                <w:szCs w:val="20"/>
              </w:rPr>
            </w:pPr>
            <w:r>
              <w:rPr>
                <w:sz w:val="20"/>
                <w:szCs w:val="20"/>
              </w:rPr>
              <w:t>7</w:t>
            </w:r>
          </w:p>
        </w:tc>
      </w:tr>
      <w:tr>
        <w:trPr>
          <w:tblHeader w:val="0"/>
          <w:cantSplit w:val="0"/>
          <w:trHeight w:val="284" w:hRule="atLeast"/>
        </w:trPr>
        <w:tc>
          <w:tcPr>
            <w:tcW w:w="15357" w:type="dxa"/>
            <w:gridSpan w:val="7"/>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6713"/>
              <w:spacing w:line="270" w:lineRule="exact"/>
              <w:rPr>
                <w:sz w:val="20"/>
                <w:szCs w:val="20"/>
              </w:rPr>
            </w:pPr>
            <w:r>
              <w:rPr>
                <w:sz w:val="20"/>
                <w:szCs w:val="20"/>
              </w:rPr>
              <w:t>5.</w:t>
            </w:r>
            <w:r>
              <w:rPr>
                <w:spacing w:val="49"/>
                <w:sz w:val="20"/>
                <w:szCs w:val="20"/>
              </w:rPr>
              <w:t xml:space="preserve"> </w:t>
            </w:r>
            <w:r>
              <w:rPr>
                <w:sz w:val="20"/>
                <w:szCs w:val="20"/>
              </w:rPr>
              <w:t>Выдача</w:t>
            </w:r>
            <w:r>
              <w:rPr>
                <w:spacing w:val="-2"/>
                <w:sz w:val="20"/>
                <w:szCs w:val="20"/>
              </w:rPr>
              <w:t xml:space="preserve"> </w:t>
            </w:r>
            <w:r>
              <w:rPr>
                <w:sz w:val="20"/>
                <w:szCs w:val="20"/>
              </w:rPr>
              <w:t>результата</w:t>
            </w:r>
          </w:p>
        </w:tc>
      </w:tr>
      <w:tr>
        <w:trPr>
          <w:tblHeader w:val="0"/>
          <w:cantSplit w:val="0"/>
          <w:trHeight w:val="340" w:hRule="atLeast"/>
        </w:trPr>
        <w:tc>
          <w:tcPr>
            <w:tcW w:w="2441"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41" w:right="50"/>
              <w:rPr>
                <w:sz w:val="20"/>
                <w:szCs w:val="20"/>
              </w:rPr>
            </w:pPr>
            <w:r>
              <w:rPr>
                <w:sz w:val="20"/>
                <w:szCs w:val="20"/>
              </w:rPr>
              <w:t>формирование и</w:t>
            </w:r>
            <w:r>
              <w:rPr>
                <w:spacing w:val="1"/>
                <w:sz w:val="20"/>
                <w:szCs w:val="20"/>
              </w:rPr>
              <w:t xml:space="preserve"> </w:t>
            </w:r>
            <w:r>
              <w:rPr>
                <w:sz w:val="20"/>
                <w:szCs w:val="20"/>
              </w:rPr>
              <w:t>регистрация</w:t>
            </w:r>
            <w:r>
              <w:rPr>
                <w:spacing w:val="1"/>
                <w:sz w:val="20"/>
                <w:szCs w:val="20"/>
              </w:rPr>
              <w:t xml:space="preserve"> </w:t>
            </w:r>
            <w:r>
              <w:rPr>
                <w:sz w:val="20"/>
                <w:szCs w:val="20"/>
              </w:rPr>
              <w:t>результата</w:t>
            </w:r>
            <w:r>
              <w:rPr>
                <w:spacing w:val="1"/>
                <w:sz w:val="20"/>
                <w:szCs w:val="20"/>
              </w:rPr>
              <w:t xml:space="preserve"> </w:t>
            </w:r>
            <w:r>
              <w:rPr>
                <w:sz w:val="20"/>
                <w:szCs w:val="20"/>
              </w:rPr>
              <w:t>муниципальной</w:t>
            </w:r>
            <w:r>
              <w:rPr>
                <w:spacing w:val="1"/>
                <w:sz w:val="20"/>
                <w:szCs w:val="20"/>
              </w:rPr>
              <w:t xml:space="preserve"> </w:t>
            </w:r>
            <w:r>
              <w:rPr>
                <w:sz w:val="20"/>
                <w:szCs w:val="20"/>
              </w:rPr>
              <w:t>услуги, указанного в</w:t>
            </w:r>
            <w:r>
              <w:rPr>
                <w:spacing w:val="-40"/>
                <w:sz w:val="20"/>
                <w:szCs w:val="20"/>
              </w:rPr>
              <w:t xml:space="preserve"> </w:t>
            </w:r>
            <w:r>
              <w:rPr>
                <w:sz w:val="20"/>
                <w:szCs w:val="20"/>
              </w:rPr>
              <w:t>пункте 2.20</w:t>
            </w:r>
            <w:r>
              <w:rPr>
                <w:spacing w:val="1"/>
                <w:sz w:val="20"/>
                <w:szCs w:val="20"/>
              </w:rPr>
              <w:t xml:space="preserve"> </w:t>
            </w:r>
            <w:r>
              <w:rPr>
                <w:sz w:val="20"/>
                <w:szCs w:val="20"/>
              </w:rPr>
              <w:t>Административного</w:t>
            </w:r>
            <w:r>
              <w:rPr>
                <w:spacing w:val="1"/>
                <w:sz w:val="20"/>
                <w:szCs w:val="20"/>
              </w:rPr>
              <w:t xml:space="preserve"> </w:t>
            </w:r>
            <w:r>
              <w:rPr>
                <w:sz w:val="20"/>
                <w:szCs w:val="20"/>
              </w:rPr>
              <w:t>регламента,</w:t>
            </w:r>
            <w:r>
              <w:rPr>
                <w:spacing w:val="41"/>
                <w:sz w:val="20"/>
                <w:szCs w:val="20"/>
              </w:rPr>
              <w:t xml:space="preserve"> </w:t>
            </w:r>
            <w:r>
              <w:rPr>
                <w:sz w:val="20"/>
                <w:szCs w:val="20"/>
              </w:rPr>
              <w:t>в</w:t>
            </w:r>
            <w:r>
              <w:rPr>
                <w:spacing w:val="-5"/>
                <w:sz w:val="20"/>
                <w:szCs w:val="20"/>
              </w:rPr>
              <w:t xml:space="preserve"> </w:t>
            </w:r>
            <w:r>
              <w:rPr>
                <w:sz w:val="20"/>
                <w:szCs w:val="20"/>
              </w:rPr>
              <w:t>форме</w:t>
            </w:r>
            <w:r>
              <w:rPr>
                <w:spacing w:val="-40"/>
                <w:sz w:val="20"/>
                <w:szCs w:val="20"/>
              </w:rPr>
              <w:t xml:space="preserve"> </w:t>
            </w:r>
            <w:r>
              <w:rPr>
                <w:sz w:val="20"/>
                <w:szCs w:val="20"/>
              </w:rPr>
              <w:t>электронного</w:t>
            </w:r>
            <w:r>
              <w:rPr>
                <w:spacing w:val="1"/>
                <w:sz w:val="20"/>
                <w:szCs w:val="20"/>
              </w:rPr>
              <w:t xml:space="preserve"> </w:t>
            </w:r>
            <w:r>
              <w:rPr>
                <w:sz w:val="20"/>
                <w:szCs w:val="20"/>
              </w:rPr>
              <w:t>документа</w:t>
            </w:r>
            <w:r>
              <w:rPr>
                <w:spacing w:val="-1"/>
                <w:sz w:val="20"/>
                <w:szCs w:val="20"/>
              </w:rPr>
              <w:t xml:space="preserve"> </w:t>
            </w:r>
            <w:r>
              <w:rPr>
                <w:sz w:val="20"/>
                <w:szCs w:val="20"/>
              </w:rPr>
              <w:t>в</w:t>
            </w:r>
            <w:r>
              <w:rPr>
                <w:spacing w:val="-2"/>
                <w:sz w:val="20"/>
                <w:szCs w:val="20"/>
              </w:rPr>
              <w:t xml:space="preserve"> </w:t>
            </w:r>
            <w:r>
              <w:rPr>
                <w:sz w:val="20"/>
                <w:szCs w:val="20"/>
              </w:rPr>
              <w:t>ГИС</w:t>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32"/>
              <w:rPr>
                <w:sz w:val="20"/>
                <w:szCs w:val="20"/>
              </w:rPr>
            </w:pPr>
            <w:r>
              <w:rPr>
                <w:sz w:val="20"/>
                <w:szCs w:val="20"/>
              </w:rPr>
              <w:t>Регистрация результата</w:t>
            </w:r>
            <w:r>
              <w:rPr>
                <w:spacing w:val="1"/>
                <w:sz w:val="20"/>
                <w:szCs w:val="20"/>
              </w:rPr>
              <w:t xml:space="preserve"> </w:t>
            </w:r>
            <w:r>
              <w:rPr>
                <w:sz w:val="20"/>
                <w:szCs w:val="20"/>
              </w:rPr>
              <w:t>предоставления</w:t>
            </w:r>
            <w:r>
              <w:rPr>
                <w:spacing w:val="1"/>
                <w:sz w:val="20"/>
                <w:szCs w:val="20"/>
              </w:rPr>
              <w:t xml:space="preserve"> </w:t>
            </w:r>
            <w:r>
              <w:rPr>
                <w:sz w:val="20"/>
                <w:szCs w:val="20"/>
              </w:rPr>
              <w:t>муниципальной</w:t>
            </w:r>
            <w:r>
              <w:rPr>
                <w:spacing w:val="-9"/>
                <w:sz w:val="20"/>
                <w:szCs w:val="20"/>
              </w:rPr>
              <w:t xml:space="preserve"> </w:t>
            </w:r>
            <w:r>
              <w:rPr>
                <w:sz w:val="20"/>
                <w:szCs w:val="20"/>
              </w:rPr>
              <w:t>услуги</w:t>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61"/>
              <w:rPr>
                <w:sz w:val="20"/>
                <w:szCs w:val="20"/>
              </w:rPr>
            </w:pPr>
            <w:r>
              <w:rPr>
                <w:sz w:val="20"/>
                <w:szCs w:val="20"/>
              </w:rPr>
              <w:t>после</w:t>
            </w:r>
            <w:r>
              <w:rPr>
                <w:spacing w:val="1"/>
                <w:sz w:val="20"/>
                <w:szCs w:val="20"/>
              </w:rPr>
              <w:t xml:space="preserve"> </w:t>
            </w:r>
            <w:r>
              <w:rPr>
                <w:sz w:val="20"/>
                <w:szCs w:val="20"/>
              </w:rPr>
              <w:t>окончания</w:t>
            </w:r>
            <w:r>
              <w:rPr>
                <w:spacing w:val="1"/>
                <w:sz w:val="20"/>
                <w:szCs w:val="20"/>
              </w:rPr>
              <w:t xml:space="preserve"> </w:t>
            </w:r>
            <w:r>
              <w:rPr>
                <w:sz w:val="20"/>
                <w:szCs w:val="20"/>
              </w:rPr>
              <w:t>процедуры</w:t>
            </w:r>
            <w:r>
              <w:rPr>
                <w:spacing w:val="1"/>
                <w:sz w:val="20"/>
                <w:szCs w:val="20"/>
              </w:rPr>
              <w:t xml:space="preserve"> </w:t>
            </w:r>
            <w:r>
              <w:rPr>
                <w:sz w:val="20"/>
                <w:szCs w:val="20"/>
              </w:rPr>
              <w:t>принятия</w:t>
            </w:r>
            <w:r>
              <w:rPr>
                <w:spacing w:val="1"/>
                <w:sz w:val="20"/>
                <w:szCs w:val="20"/>
              </w:rPr>
              <w:t xml:space="preserve"> </w:t>
            </w:r>
            <w:r>
              <w:rPr>
                <w:sz w:val="20"/>
                <w:szCs w:val="20"/>
              </w:rPr>
              <w:t>решения (в</w:t>
            </w:r>
            <w:r>
              <w:rPr>
                <w:spacing w:val="1"/>
                <w:sz w:val="20"/>
                <w:szCs w:val="20"/>
              </w:rPr>
              <w:t xml:space="preserve"> </w:t>
            </w:r>
            <w:r>
              <w:rPr>
                <w:sz w:val="20"/>
                <w:szCs w:val="20"/>
              </w:rPr>
              <w:t>общий срок</w:t>
            </w:r>
            <w:r>
              <w:rPr>
                <w:spacing w:val="1"/>
                <w:sz w:val="20"/>
                <w:szCs w:val="20"/>
              </w:rPr>
              <w:t xml:space="preserve"> </w:t>
            </w:r>
            <w:r>
              <w:rPr>
                <w:spacing w:val="-1"/>
                <w:sz w:val="20"/>
                <w:szCs w:val="20"/>
              </w:rPr>
              <w:t>предоставлен</w:t>
            </w:r>
            <w:r>
              <w:rPr>
                <w:spacing w:val="-40"/>
                <w:sz w:val="20"/>
                <w:szCs w:val="20"/>
              </w:rPr>
              <w:t xml:space="preserve"> </w:t>
            </w:r>
            <w:r>
              <w:rPr>
                <w:sz w:val="20"/>
                <w:szCs w:val="20"/>
              </w:rPr>
              <w:t>ия</w:t>
            </w:r>
            <w:r>
              <w:rPr>
                <w:spacing w:val="1"/>
                <w:sz w:val="20"/>
                <w:szCs w:val="20"/>
              </w:rPr>
              <w:t xml:space="preserve"> </w:t>
            </w:r>
            <w:r>
              <w:rPr>
                <w:sz w:val="20"/>
                <w:szCs w:val="20"/>
              </w:rPr>
              <w:t>муниципаль</w:t>
            </w:r>
            <w:r>
              <w:rPr>
                <w:spacing w:val="-40"/>
                <w:sz w:val="20"/>
                <w:szCs w:val="20"/>
              </w:rPr>
              <w:t xml:space="preserve"> </w:t>
            </w:r>
            <w:r>
              <w:rPr>
                <w:sz w:val="20"/>
                <w:szCs w:val="20"/>
              </w:rPr>
              <w:t>ной услуги</w:t>
            </w:r>
            <w:r>
              <w:rPr>
                <w:spacing w:val="1"/>
                <w:sz w:val="20"/>
                <w:szCs w:val="20"/>
              </w:rPr>
              <w:t xml:space="preserve"> </w:t>
            </w:r>
            <w:r>
              <w:rPr>
                <w:sz w:val="20"/>
                <w:szCs w:val="20"/>
              </w:rPr>
              <w:t>не</w:t>
            </w:r>
            <w:r>
              <w:rPr>
                <w:spacing w:val="1"/>
                <w:sz w:val="20"/>
                <w:szCs w:val="20"/>
              </w:rPr>
              <w:t xml:space="preserve"> </w:t>
            </w:r>
            <w:r>
              <w:rPr>
                <w:sz w:val="20"/>
                <w:szCs w:val="20"/>
              </w:rPr>
              <w:t>включается)</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08"/>
              <w:rPr>
                <w:sz w:val="20"/>
                <w:szCs w:val="20"/>
              </w:rPr>
            </w:pPr>
            <w:r>
              <w:rPr>
                <w:sz w:val="20"/>
                <w:szCs w:val="20"/>
              </w:rPr>
              <w:t>должностн</w:t>
            </w:r>
            <w:r>
              <w:rPr>
                <w:spacing w:val="-40"/>
                <w:sz w:val="20"/>
                <w:szCs w:val="20"/>
              </w:rPr>
              <w:t xml:space="preserve"> </w:t>
            </w:r>
            <w:r>
              <w:rPr>
                <w:sz w:val="20"/>
                <w:szCs w:val="20"/>
              </w:rPr>
              <w:t>ое лицо</w:t>
            </w:r>
            <w:r>
              <w:rPr>
                <w:spacing w:val="1"/>
                <w:sz w:val="20"/>
                <w:szCs w:val="20"/>
              </w:rPr>
              <w:t xml:space="preserve"> Администрации</w:t>
            </w:r>
            <w:r>
              <w:rPr>
                <w:sz w:val="20"/>
                <w:szCs w:val="20"/>
              </w:rPr>
              <w:t>,</w:t>
            </w:r>
            <w:r>
              <w:rPr>
                <w:spacing w:val="1"/>
                <w:sz w:val="20"/>
                <w:szCs w:val="20"/>
              </w:rPr>
              <w:t xml:space="preserve"> </w:t>
            </w:r>
            <w:r>
              <w:rPr>
                <w:sz w:val="20"/>
                <w:szCs w:val="20"/>
              </w:rPr>
              <w:t>ответствен</w:t>
            </w:r>
            <w:r>
              <w:rPr>
                <w:spacing w:val="-40"/>
                <w:sz w:val="20"/>
                <w:szCs w:val="20"/>
              </w:rPr>
              <w:t xml:space="preserve"> </w:t>
            </w:r>
            <w:r>
              <w:rPr>
                <w:sz w:val="20"/>
                <w:szCs w:val="20"/>
              </w:rPr>
              <w:t>ное за</w:t>
            </w:r>
            <w:r>
              <w:rPr>
                <w:spacing w:val="1"/>
                <w:sz w:val="20"/>
                <w:szCs w:val="20"/>
              </w:rPr>
              <w:t xml:space="preserve"> </w:t>
            </w:r>
            <w:r>
              <w:rPr>
                <w:spacing w:val="-1"/>
                <w:sz w:val="20"/>
                <w:szCs w:val="20"/>
              </w:rPr>
              <w:t>предоставл</w:t>
            </w:r>
            <w:r>
              <w:rPr>
                <w:spacing w:val="-40"/>
                <w:sz w:val="20"/>
                <w:szCs w:val="20"/>
              </w:rPr>
              <w:t xml:space="preserve"> </w:t>
            </w:r>
            <w:r>
              <w:rPr>
                <w:sz w:val="20"/>
                <w:szCs w:val="20"/>
              </w:rPr>
              <w:t>ение</w:t>
            </w:r>
            <w:r>
              <w:rPr>
                <w:spacing w:val="1"/>
                <w:sz w:val="20"/>
                <w:szCs w:val="20"/>
              </w:rPr>
              <w:t xml:space="preserve"> </w:t>
            </w:r>
            <w:r>
              <w:rPr>
                <w:sz w:val="20"/>
                <w:szCs w:val="20"/>
              </w:rPr>
              <w:t>муниципа</w:t>
            </w:r>
            <w:r>
              <w:rPr>
                <w:spacing w:val="-40"/>
                <w:sz w:val="20"/>
                <w:szCs w:val="20"/>
              </w:rPr>
              <w:t xml:space="preserve"> </w:t>
            </w:r>
            <w:r>
              <w:rPr>
                <w:sz w:val="20"/>
                <w:szCs w:val="20"/>
              </w:rPr>
              <w:t>льной</w:t>
            </w:r>
            <w:r>
              <w:rPr>
                <w:spacing w:val="1"/>
                <w:sz w:val="20"/>
                <w:szCs w:val="20"/>
              </w:rPr>
              <w:t xml:space="preserve"> </w:t>
            </w:r>
            <w:r>
              <w:rPr>
                <w:sz w:val="20"/>
                <w:szCs w:val="20"/>
              </w:rPr>
              <w:t>услуги</w:t>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20"/>
              <w:rPr>
                <w:sz w:val="20"/>
                <w:szCs w:val="20"/>
              </w:rPr>
            </w:pPr>
            <w:r>
              <w:rPr>
                <w:sz w:val="20"/>
                <w:szCs w:val="20"/>
              </w:rPr>
              <w:t>Администрация</w:t>
            </w:r>
            <w:r>
              <w:rPr>
                <w:spacing w:val="-4"/>
                <w:sz w:val="20"/>
                <w:szCs w:val="20"/>
              </w:rPr>
              <w:t xml:space="preserve"> </w:t>
            </w:r>
            <w:r>
              <w:rPr>
                <w:sz w:val="20"/>
                <w:szCs w:val="20"/>
              </w:rPr>
              <w:t>/</w:t>
            </w:r>
            <w:r>
              <w:rPr>
                <w:spacing w:val="-4"/>
                <w:sz w:val="20"/>
                <w:szCs w:val="20"/>
              </w:rPr>
              <w:t xml:space="preserve"> </w:t>
            </w:r>
            <w:r>
              <w:rPr>
                <w:sz w:val="20"/>
                <w:szCs w:val="20"/>
              </w:rPr>
              <w:t>ГИС</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spacing w:line="270" w:lineRule="exact"/>
              <w:rPr>
                <w:sz w:val="20"/>
                <w:szCs w:val="20"/>
              </w:rPr>
            </w:pPr>
            <w:r>
              <w:rPr>
                <w:sz w:val="20"/>
                <w:szCs w:val="20"/>
              </w:rPr>
              <w:t>–</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58" w:right="168"/>
              <w:rPr>
                <w:sz w:val="20"/>
                <w:szCs w:val="20"/>
              </w:rPr>
            </w:pPr>
            <w:r>
              <w:rPr>
                <w:sz w:val="20"/>
                <w:szCs w:val="20"/>
              </w:rPr>
              <w:t>Внесение сведений о</w:t>
            </w:r>
            <w:r>
              <w:rPr>
                <w:spacing w:val="-40"/>
                <w:sz w:val="20"/>
                <w:szCs w:val="20"/>
              </w:rPr>
              <w:t xml:space="preserve"> </w:t>
            </w:r>
            <w:r>
              <w:rPr>
                <w:sz w:val="20"/>
                <w:szCs w:val="20"/>
              </w:rPr>
              <w:t>конечном результате</w:t>
            </w:r>
            <w:r>
              <w:rPr>
                <w:spacing w:val="-40"/>
                <w:sz w:val="20"/>
                <w:szCs w:val="20"/>
              </w:rPr>
              <w:t xml:space="preserve"> </w:t>
            </w:r>
            <w:r>
              <w:rPr>
                <w:sz w:val="20"/>
                <w:szCs w:val="20"/>
              </w:rPr>
              <w:t>предоставления</w:t>
            </w:r>
            <w:r>
              <w:rPr>
                <w:spacing w:val="1"/>
                <w:sz w:val="20"/>
                <w:szCs w:val="20"/>
              </w:rPr>
              <w:t xml:space="preserve"> </w:t>
            </w:r>
            <w:r>
              <w:rPr>
                <w:sz w:val="20"/>
                <w:szCs w:val="20"/>
              </w:rPr>
              <w:t>муниципальной</w:t>
            </w:r>
            <w:r>
              <w:rPr>
                <w:spacing w:val="1"/>
                <w:sz w:val="20"/>
                <w:szCs w:val="20"/>
              </w:rPr>
              <w:t xml:space="preserve"> </w:t>
            </w:r>
            <w:r>
              <w:rPr>
                <w:sz w:val="20"/>
                <w:szCs w:val="20"/>
              </w:rPr>
              <w:t>услуги</w:t>
            </w:r>
          </w:p>
        </w:tc>
      </w:tr>
      <w:tr>
        <w:trPr>
          <w:tblHeader w:val="0"/>
          <w:cantSplit w:val="0"/>
          <w:trHeight w:val="3538" w:hRule="atLeast"/>
        </w:trPr>
        <w:tc>
          <w:tcPr>
            <w:tcW w:w="2441" w:type="dxa"/>
            <w:shd w:val="none"/>
            <w:tcMar>
              <w:top w:w="0" w:type="dxa"/>
              <w:left w:w="0" w:type="dxa"/>
              <w:bottom w:w="0" w:type="dxa"/>
              <w:right w:w="0" w:type="dxa"/>
            </w:tcMar>
            <w:tcBorders>
              <w:top w:val="nil" w:sz="0" w:space="0" w:color="000000" tmln="2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rPr>
                <w:sz w:val="20"/>
                <w:szCs w:val="20"/>
              </w:rPr>
            </w:pPr>
            <w:r>
              <w:rPr>
                <w:sz w:val="20"/>
                <w:szCs w:val="20"/>
              </w:rPr>
            </w:r>
          </w:p>
        </w:tc>
        <w:tc>
          <w:tcPr>
            <w:tcW w:w="263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08" w:right="226"/>
              <w:rPr>
                <w:sz w:val="20"/>
                <w:szCs w:val="20"/>
              </w:rPr>
            </w:pPr>
            <w:r>
              <w:rPr>
                <w:sz w:val="20"/>
                <w:szCs w:val="20"/>
              </w:rPr>
              <w:t>Направление в</w:t>
            </w:r>
            <w:r>
              <w:rPr>
                <w:spacing w:val="1"/>
                <w:sz w:val="20"/>
                <w:szCs w:val="20"/>
              </w:rPr>
              <w:t xml:space="preserve"> </w:t>
            </w:r>
            <w:r>
              <w:rPr>
                <w:sz w:val="20"/>
                <w:szCs w:val="20"/>
              </w:rPr>
              <w:t>многофункциональный</w:t>
            </w:r>
            <w:r>
              <w:rPr>
                <w:spacing w:val="-10"/>
                <w:sz w:val="20"/>
                <w:szCs w:val="20"/>
              </w:rPr>
              <w:t xml:space="preserve"> </w:t>
            </w:r>
            <w:r>
              <w:rPr>
                <w:sz w:val="20"/>
                <w:szCs w:val="20"/>
              </w:rPr>
              <w:t>центр</w:t>
            </w:r>
            <w:r>
              <w:rPr>
                <w:spacing w:val="-40"/>
                <w:sz w:val="20"/>
                <w:szCs w:val="20"/>
              </w:rPr>
              <w:t xml:space="preserve"> </w:t>
            </w:r>
            <w:r>
              <w:rPr>
                <w:sz w:val="20"/>
                <w:szCs w:val="20"/>
              </w:rPr>
              <w:t>результата муниципальной услуги,</w:t>
            </w:r>
            <w:r>
              <w:rPr>
                <w:spacing w:val="1"/>
                <w:sz w:val="20"/>
                <w:szCs w:val="20"/>
              </w:rPr>
              <w:t xml:space="preserve"> </w:t>
            </w:r>
            <w:r>
              <w:rPr>
                <w:sz w:val="20"/>
                <w:szCs w:val="20"/>
              </w:rPr>
              <w:t>указанного в пункте 2.20</w:t>
            </w:r>
            <w:r>
              <w:rPr>
                <w:spacing w:val="1"/>
                <w:sz w:val="20"/>
                <w:szCs w:val="20"/>
              </w:rPr>
              <w:t xml:space="preserve"> </w:t>
            </w:r>
            <w:r>
              <w:rPr>
                <w:sz w:val="20"/>
                <w:szCs w:val="20"/>
              </w:rPr>
              <w:t>Административного</w:t>
            </w:r>
            <w:r>
              <w:rPr>
                <w:spacing w:val="1"/>
                <w:sz w:val="20"/>
                <w:szCs w:val="20"/>
              </w:rPr>
              <w:t xml:space="preserve"> </w:t>
            </w:r>
            <w:r>
              <w:rPr>
                <w:sz w:val="20"/>
                <w:szCs w:val="20"/>
              </w:rPr>
              <w:t>регламента, в форме</w:t>
            </w:r>
            <w:r>
              <w:rPr>
                <w:spacing w:val="1"/>
                <w:sz w:val="20"/>
                <w:szCs w:val="20"/>
              </w:rPr>
              <w:t xml:space="preserve"> </w:t>
            </w:r>
            <w:r>
              <w:rPr>
                <w:sz w:val="20"/>
                <w:szCs w:val="20"/>
              </w:rPr>
              <w:t>электронного документа,</w:t>
            </w:r>
            <w:r>
              <w:rPr>
                <w:spacing w:val="1"/>
                <w:sz w:val="20"/>
                <w:szCs w:val="20"/>
              </w:rPr>
              <w:t xml:space="preserve"> </w:t>
            </w:r>
            <w:r>
              <w:rPr>
                <w:sz w:val="20"/>
                <w:szCs w:val="20"/>
              </w:rPr>
              <w:t>подписанного усиленной</w:t>
            </w:r>
          </w:p>
          <w:p>
            <w:pPr>
              <w:pStyle w:val="para6"/>
              <w:ind w:left="108" w:right="132"/>
              <w:spacing w:line="270" w:lineRule="atLeast"/>
              <w:rPr>
                <w:sz w:val="20"/>
                <w:szCs w:val="20"/>
              </w:rPr>
            </w:pPr>
            <w:r>
              <w:rPr>
                <w:sz w:val="20"/>
                <w:szCs w:val="20"/>
              </w:rPr>
              <w:t>квалифицированной</w:t>
            </w:r>
            <w:r>
              <w:rPr>
                <w:spacing w:val="1"/>
                <w:sz w:val="20"/>
                <w:szCs w:val="20"/>
              </w:rPr>
              <w:t xml:space="preserve"> </w:t>
            </w:r>
            <w:r>
              <w:rPr>
                <w:sz w:val="20"/>
                <w:szCs w:val="20"/>
              </w:rPr>
              <w:t>электронной</w:t>
            </w:r>
            <w:r>
              <w:rPr>
                <w:spacing w:val="-8"/>
                <w:sz w:val="20"/>
                <w:szCs w:val="20"/>
              </w:rPr>
              <w:t xml:space="preserve"> </w:t>
            </w:r>
            <w:r>
              <w:rPr>
                <w:sz w:val="20"/>
                <w:szCs w:val="20"/>
              </w:rPr>
              <w:t>подписью главы Нязепетровского муниципального района</w:t>
            </w:r>
          </w:p>
          <w:p>
            <w:pPr>
              <w:pStyle w:val="para6"/>
              <w:ind w:left="108" w:right="892"/>
              <w:spacing w:line="270" w:lineRule="atLeast"/>
              <w:rPr>
                <w:sz w:val="20"/>
                <w:szCs w:val="20"/>
              </w:rPr>
            </w:pPr>
            <w:r>
              <w:rPr>
                <w:sz w:val="20"/>
                <w:szCs w:val="20"/>
              </w:rPr>
            </w:r>
          </w:p>
        </w:tc>
        <w:tc>
          <w:tcPr>
            <w:tcW w:w="2427"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117"/>
              <w:rPr>
                <w:spacing w:val="1"/>
                <w:sz w:val="20"/>
                <w:szCs w:val="20"/>
              </w:rPr>
            </w:pPr>
            <w:r>
              <w:rPr>
                <w:sz w:val="20"/>
                <w:szCs w:val="20"/>
              </w:rPr>
              <w:t>в сроки,</w:t>
            </w:r>
            <w:r>
              <w:rPr>
                <w:spacing w:val="1"/>
                <w:sz w:val="20"/>
                <w:szCs w:val="20"/>
              </w:rPr>
              <w:t xml:space="preserve"> </w:t>
            </w:r>
            <w:r>
              <w:rPr>
                <w:sz w:val="20"/>
                <w:szCs w:val="20"/>
              </w:rPr>
              <w:t>установленны</w:t>
            </w:r>
            <w:r>
              <w:rPr>
                <w:spacing w:val="-40"/>
                <w:sz w:val="20"/>
                <w:szCs w:val="20"/>
              </w:rPr>
              <w:t xml:space="preserve"> </w:t>
            </w:r>
            <w:r>
              <w:rPr>
                <w:sz w:val="20"/>
                <w:szCs w:val="20"/>
              </w:rPr>
              <w:t>е</w:t>
            </w:r>
            <w:r>
              <w:rPr>
                <w:spacing w:val="1"/>
                <w:sz w:val="20"/>
                <w:szCs w:val="20"/>
              </w:rPr>
              <w:t xml:space="preserve"> </w:t>
            </w:r>
            <w:r>
              <w:rPr>
                <w:sz w:val="20"/>
                <w:szCs w:val="20"/>
              </w:rPr>
              <w:t>соглашением</w:t>
            </w:r>
            <w:r>
              <w:rPr>
                <w:spacing w:val="1"/>
                <w:sz w:val="20"/>
                <w:szCs w:val="20"/>
              </w:rPr>
              <w:t xml:space="preserve"> </w:t>
            </w:r>
            <w:r>
              <w:rPr>
                <w:sz w:val="20"/>
                <w:szCs w:val="20"/>
              </w:rPr>
              <w:t>о</w:t>
            </w:r>
            <w:r>
              <w:rPr>
                <w:spacing w:val="1"/>
                <w:sz w:val="20"/>
                <w:szCs w:val="20"/>
              </w:rPr>
              <w:t xml:space="preserve"> </w:t>
            </w:r>
            <w:r>
              <w:rPr>
                <w:sz w:val="20"/>
                <w:szCs w:val="20"/>
              </w:rPr>
              <w:t>взаимодейств</w:t>
            </w:r>
            <w:r>
              <w:rPr>
                <w:spacing w:val="-40"/>
                <w:sz w:val="20"/>
                <w:szCs w:val="20"/>
              </w:rPr>
              <w:t xml:space="preserve"> </w:t>
            </w:r>
            <w:r>
              <w:rPr>
                <w:sz w:val="20"/>
                <w:szCs w:val="20"/>
              </w:rPr>
              <w:t>ии между</w:t>
            </w:r>
            <w:r>
              <w:rPr>
                <w:spacing w:val="1"/>
                <w:sz w:val="20"/>
                <w:szCs w:val="20"/>
              </w:rPr>
              <w:t xml:space="preserve"> Администрацией</w:t>
            </w:r>
            <w:r>
              <w:rPr>
                <w:spacing w:val="1"/>
                <w:sz w:val="20"/>
                <w:szCs w:val="20"/>
              </w:rPr>
            </w:r>
          </w:p>
          <w:p>
            <w:pPr>
              <w:pStyle w:val="para6"/>
              <w:ind w:left="110" w:right="36"/>
              <w:spacing w:line="270" w:lineRule="atLeast"/>
              <w:rPr>
                <w:sz w:val="20"/>
                <w:szCs w:val="20"/>
              </w:rPr>
            </w:pPr>
            <w:r>
              <w:rPr>
                <w:sz w:val="20"/>
                <w:szCs w:val="20"/>
              </w:rPr>
              <w:t>и</w:t>
            </w:r>
            <w:r>
              <w:rPr>
                <w:spacing w:val="1"/>
                <w:sz w:val="20"/>
                <w:szCs w:val="20"/>
              </w:rPr>
              <w:t xml:space="preserve"> </w:t>
            </w:r>
            <w:r>
              <w:rPr>
                <w:spacing w:val="-1"/>
                <w:sz w:val="20"/>
                <w:szCs w:val="20"/>
              </w:rPr>
              <w:t>многофункци</w:t>
            </w:r>
            <w:r>
              <w:rPr>
                <w:sz w:val="20"/>
                <w:szCs w:val="20"/>
              </w:rPr>
              <w:t>ональным</w:t>
            </w:r>
            <w:r>
              <w:rPr>
                <w:spacing w:val="-40"/>
                <w:sz w:val="20"/>
                <w:szCs w:val="20"/>
              </w:rPr>
              <w:t xml:space="preserve"> </w:t>
            </w:r>
            <w:r>
              <w:rPr>
                <w:sz w:val="20"/>
                <w:szCs w:val="20"/>
              </w:rPr>
              <w:t>центром</w:t>
            </w:r>
          </w:p>
        </w:tc>
        <w:tc>
          <w:tcPr>
            <w:tcW w:w="181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96"/>
              <w:rPr>
                <w:sz w:val="20"/>
                <w:szCs w:val="20"/>
              </w:rPr>
            </w:pPr>
            <w:r>
              <w:rPr>
                <w:sz w:val="20"/>
                <w:szCs w:val="20"/>
              </w:rPr>
              <w:t>должностн</w:t>
            </w:r>
            <w:r>
              <w:rPr>
                <w:spacing w:val="1"/>
                <w:sz w:val="20"/>
                <w:szCs w:val="20"/>
              </w:rPr>
              <w:t xml:space="preserve"> </w:t>
            </w:r>
            <w:r>
              <w:rPr>
                <w:sz w:val="20"/>
                <w:szCs w:val="20"/>
              </w:rPr>
              <w:t>ое лицо</w:t>
            </w:r>
            <w:r>
              <w:rPr>
                <w:spacing w:val="1"/>
                <w:sz w:val="20"/>
                <w:szCs w:val="20"/>
              </w:rPr>
              <w:t xml:space="preserve"> Администрации</w:t>
            </w:r>
            <w:r>
              <w:rPr>
                <w:sz w:val="20"/>
                <w:szCs w:val="20"/>
              </w:rPr>
              <w:t>,</w:t>
            </w:r>
            <w:r>
              <w:rPr>
                <w:spacing w:val="1"/>
                <w:sz w:val="20"/>
                <w:szCs w:val="20"/>
              </w:rPr>
              <w:t xml:space="preserve"> </w:t>
            </w:r>
            <w:r>
              <w:rPr>
                <w:sz w:val="20"/>
                <w:szCs w:val="20"/>
              </w:rPr>
              <w:t>ответствен</w:t>
            </w:r>
            <w:r>
              <w:rPr>
                <w:spacing w:val="1"/>
                <w:sz w:val="20"/>
                <w:szCs w:val="20"/>
              </w:rPr>
              <w:t xml:space="preserve"> </w:t>
            </w:r>
            <w:r>
              <w:rPr>
                <w:sz w:val="20"/>
                <w:szCs w:val="20"/>
              </w:rPr>
              <w:t>ное за</w:t>
            </w:r>
            <w:r>
              <w:rPr>
                <w:spacing w:val="1"/>
                <w:sz w:val="20"/>
                <w:szCs w:val="20"/>
              </w:rPr>
              <w:t xml:space="preserve"> </w:t>
            </w:r>
            <w:r>
              <w:rPr>
                <w:sz w:val="20"/>
                <w:szCs w:val="20"/>
              </w:rPr>
              <w:t>предоставл</w:t>
            </w:r>
            <w:r>
              <w:rPr>
                <w:spacing w:val="-40"/>
                <w:sz w:val="20"/>
                <w:szCs w:val="20"/>
              </w:rPr>
              <w:t xml:space="preserve"> </w:t>
            </w:r>
            <w:r>
              <w:rPr>
                <w:sz w:val="20"/>
                <w:szCs w:val="20"/>
              </w:rPr>
              <w:t>ение муниципа</w:t>
            </w:r>
            <w:r>
              <w:rPr>
                <w:spacing w:val="-40"/>
                <w:sz w:val="20"/>
                <w:szCs w:val="20"/>
              </w:rPr>
              <w:t xml:space="preserve"> </w:t>
            </w:r>
            <w:r>
              <w:rPr>
                <w:sz w:val="20"/>
                <w:szCs w:val="20"/>
              </w:rPr>
              <w:t>льной</w:t>
            </w:r>
            <w:r>
              <w:rPr>
                <w:spacing w:val="1"/>
                <w:sz w:val="20"/>
                <w:szCs w:val="20"/>
              </w:rPr>
              <w:t xml:space="preserve"> </w:t>
            </w:r>
            <w:r>
              <w:rPr>
                <w:sz w:val="20"/>
                <w:szCs w:val="20"/>
              </w:rPr>
              <w:t>услуги</w:t>
            </w:r>
          </w:p>
          <w:p>
            <w:pPr>
              <w:pStyle w:val="para6"/>
              <w:ind w:left="110" w:right="167"/>
              <w:spacing w:line="270" w:lineRule="atLeast"/>
              <w:rPr>
                <w:sz w:val="20"/>
                <w:szCs w:val="20"/>
              </w:rPr>
            </w:pPr>
            <w:r>
              <w:rPr>
                <w:sz w:val="20"/>
                <w:szCs w:val="20"/>
              </w:rPr>
            </w:r>
          </w:p>
        </w:tc>
        <w:tc>
          <w:tcPr>
            <w:tcW w:w="1573"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91"/>
              <w:rPr>
                <w:sz w:val="20"/>
                <w:szCs w:val="20"/>
              </w:rPr>
            </w:pPr>
            <w:r>
              <w:rPr>
                <w:sz w:val="20"/>
                <w:szCs w:val="20"/>
              </w:rPr>
              <w:t>Администрация / АИС</w:t>
            </w:r>
            <w:r>
              <w:rPr>
                <w:spacing w:val="1"/>
                <w:sz w:val="20"/>
                <w:szCs w:val="20"/>
              </w:rPr>
              <w:t xml:space="preserve"> </w:t>
            </w:r>
            <w:r>
              <w:rPr>
                <w:sz w:val="20"/>
                <w:szCs w:val="20"/>
              </w:rPr>
              <w:t>МФЦ</w:t>
            </w:r>
          </w:p>
        </w:tc>
        <w:tc>
          <w:tcPr>
            <w:tcW w:w="1956"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100"/>
              <w:rPr>
                <w:sz w:val="20"/>
                <w:szCs w:val="20"/>
              </w:rPr>
            </w:pPr>
            <w:r>
              <w:rPr>
                <w:sz w:val="20"/>
                <w:szCs w:val="20"/>
              </w:rPr>
              <w:t>Указание</w:t>
            </w:r>
            <w:r>
              <w:rPr>
                <w:spacing w:val="1"/>
                <w:sz w:val="20"/>
                <w:szCs w:val="20"/>
              </w:rPr>
              <w:t xml:space="preserve"> </w:t>
            </w:r>
            <w:r>
              <w:rPr>
                <w:sz w:val="20"/>
                <w:szCs w:val="20"/>
              </w:rPr>
              <w:t>заявителем в</w:t>
            </w:r>
            <w:r>
              <w:rPr>
                <w:spacing w:val="1"/>
                <w:sz w:val="20"/>
                <w:szCs w:val="20"/>
              </w:rPr>
              <w:t xml:space="preserve"> </w:t>
            </w:r>
            <w:r>
              <w:rPr>
                <w:sz w:val="20"/>
                <w:szCs w:val="20"/>
              </w:rPr>
              <w:t>запросе способа</w:t>
            </w:r>
            <w:r>
              <w:rPr>
                <w:spacing w:val="-40"/>
                <w:sz w:val="20"/>
                <w:szCs w:val="20"/>
              </w:rPr>
              <w:t xml:space="preserve"> </w:t>
            </w:r>
            <w:r>
              <w:rPr>
                <w:sz w:val="20"/>
                <w:szCs w:val="20"/>
              </w:rPr>
              <w:t>выдачи</w:t>
            </w:r>
            <w:r>
              <w:rPr>
                <w:spacing w:val="1"/>
                <w:sz w:val="20"/>
                <w:szCs w:val="20"/>
              </w:rPr>
              <w:t xml:space="preserve"> </w:t>
            </w:r>
            <w:r>
              <w:rPr>
                <w:sz w:val="20"/>
                <w:szCs w:val="20"/>
              </w:rPr>
              <w:t>результата</w:t>
            </w:r>
            <w:r>
              <w:rPr>
                <w:spacing w:val="1"/>
                <w:sz w:val="20"/>
                <w:szCs w:val="20"/>
              </w:rPr>
              <w:t xml:space="preserve"> </w:t>
            </w:r>
            <w:r>
              <w:rPr>
                <w:sz w:val="20"/>
                <w:szCs w:val="20"/>
              </w:rPr>
              <w:t>муниципальной) услуги в</w:t>
            </w:r>
            <w:r>
              <w:rPr>
                <w:spacing w:val="1"/>
                <w:sz w:val="20"/>
                <w:szCs w:val="20"/>
              </w:rPr>
              <w:t xml:space="preserve"> </w:t>
            </w:r>
            <w:r>
              <w:rPr>
                <w:sz w:val="20"/>
                <w:szCs w:val="20"/>
              </w:rPr>
              <w:t>многофункцион</w:t>
            </w:r>
            <w:r>
              <w:rPr>
                <w:spacing w:val="1"/>
                <w:sz w:val="20"/>
                <w:szCs w:val="20"/>
              </w:rPr>
              <w:t xml:space="preserve"> </w:t>
            </w:r>
            <w:r>
              <w:rPr>
                <w:sz w:val="20"/>
                <w:szCs w:val="20"/>
              </w:rPr>
              <w:t>альном центре, а</w:t>
            </w:r>
            <w:r>
              <w:rPr>
                <w:spacing w:val="-40"/>
                <w:sz w:val="20"/>
                <w:szCs w:val="20"/>
              </w:rPr>
              <w:t xml:space="preserve"> </w:t>
            </w:r>
            <w:r>
              <w:rPr>
                <w:sz w:val="20"/>
                <w:szCs w:val="20"/>
              </w:rPr>
              <w:t>также</w:t>
            </w:r>
            <w:r>
              <w:rPr>
                <w:spacing w:val="-1"/>
                <w:sz w:val="20"/>
                <w:szCs w:val="20"/>
              </w:rPr>
              <w:t xml:space="preserve"> </w:t>
            </w:r>
            <w:r>
              <w:rPr>
                <w:sz w:val="20"/>
                <w:szCs w:val="20"/>
              </w:rPr>
              <w:t>подача запроса через</w:t>
            </w:r>
            <w:r>
              <w:rPr>
                <w:spacing w:val="1"/>
                <w:sz w:val="20"/>
                <w:szCs w:val="20"/>
              </w:rPr>
              <w:t xml:space="preserve"> </w:t>
            </w:r>
            <w:r>
              <w:rPr>
                <w:spacing w:val="-1"/>
                <w:sz w:val="20"/>
                <w:szCs w:val="20"/>
              </w:rPr>
              <w:t>многофункцион</w:t>
            </w:r>
            <w:r>
              <w:rPr>
                <w:spacing w:val="-40"/>
                <w:sz w:val="20"/>
                <w:szCs w:val="20"/>
              </w:rPr>
              <w:t xml:space="preserve"> </w:t>
            </w:r>
            <w:r>
              <w:rPr>
                <w:sz w:val="20"/>
                <w:szCs w:val="20"/>
              </w:rPr>
              <w:t>альный</w:t>
            </w:r>
            <w:r>
              <w:rPr>
                <w:spacing w:val="-1"/>
                <w:sz w:val="20"/>
                <w:szCs w:val="20"/>
              </w:rPr>
              <w:t xml:space="preserve"> </w:t>
            </w:r>
            <w:r>
              <w:rPr>
                <w:sz w:val="20"/>
                <w:szCs w:val="20"/>
              </w:rPr>
              <w:t>центр</w:t>
            </w:r>
          </w:p>
        </w:tc>
        <w:tc>
          <w:tcPr>
            <w:tcW w:w="2508" w:type="dxa"/>
            <w:shd w:val="none"/>
            <w:tcMar>
              <w:top w:w="0" w:type="dxa"/>
              <w:left w:w="0" w:type="dxa"/>
              <w:bottom w:w="0" w:type="dxa"/>
              <w:right w:w="0"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57" w:right="60"/>
              <w:tabs defTabSz="720">
                <w:tab w:val="left" w:pos="2381" w:leader="none"/>
              </w:tabs>
              <w:rPr>
                <w:sz w:val="20"/>
                <w:szCs w:val="20"/>
              </w:rPr>
            </w:pPr>
            <w:r>
              <w:rPr>
                <w:sz w:val="20"/>
                <w:szCs w:val="20"/>
              </w:rPr>
              <w:t>выдача результата</w:t>
            </w:r>
            <w:r>
              <w:rPr>
                <w:spacing w:val="1"/>
                <w:sz w:val="20"/>
                <w:szCs w:val="20"/>
              </w:rPr>
              <w:t xml:space="preserve"> </w:t>
            </w:r>
            <w:r>
              <w:rPr>
                <w:sz w:val="20"/>
                <w:szCs w:val="20"/>
              </w:rPr>
              <w:t>муниципальной</w:t>
            </w:r>
            <w:r>
              <w:rPr>
                <w:spacing w:val="1"/>
                <w:sz w:val="20"/>
                <w:szCs w:val="20"/>
              </w:rPr>
              <w:t xml:space="preserve"> </w:t>
            </w:r>
            <w:r>
              <w:rPr>
                <w:sz w:val="20"/>
                <w:szCs w:val="20"/>
              </w:rPr>
              <w:t>услуги</w:t>
            </w:r>
            <w:r>
              <w:rPr>
                <w:spacing w:val="-7"/>
                <w:sz w:val="20"/>
                <w:szCs w:val="20"/>
              </w:rPr>
              <w:t xml:space="preserve"> </w:t>
            </w:r>
            <w:r>
              <w:rPr>
                <w:sz w:val="20"/>
                <w:szCs w:val="20"/>
              </w:rPr>
              <w:t>заявителю</w:t>
            </w:r>
            <w:r>
              <w:rPr>
                <w:spacing w:val="-6"/>
                <w:sz w:val="20"/>
                <w:szCs w:val="20"/>
              </w:rPr>
              <w:t xml:space="preserve"> </w:t>
            </w:r>
            <w:r>
              <w:rPr>
                <w:sz w:val="20"/>
                <w:szCs w:val="20"/>
              </w:rPr>
              <w:t>в</w:t>
            </w:r>
            <w:r>
              <w:rPr>
                <w:spacing w:val="-40"/>
                <w:sz w:val="20"/>
                <w:szCs w:val="20"/>
              </w:rPr>
              <w:t xml:space="preserve"> </w:t>
            </w:r>
            <w:r>
              <w:rPr>
                <w:sz w:val="20"/>
                <w:szCs w:val="20"/>
              </w:rPr>
              <w:t>форме бумажного</w:t>
            </w:r>
            <w:r>
              <w:rPr>
                <w:spacing w:val="1"/>
                <w:sz w:val="20"/>
                <w:szCs w:val="20"/>
              </w:rPr>
              <w:t xml:space="preserve"> </w:t>
            </w:r>
            <w:r>
              <w:rPr>
                <w:sz w:val="20"/>
                <w:szCs w:val="20"/>
              </w:rPr>
              <w:t>документа,</w:t>
            </w:r>
            <w:r>
              <w:rPr>
                <w:spacing w:val="1"/>
                <w:sz w:val="20"/>
                <w:szCs w:val="20"/>
              </w:rPr>
              <w:t xml:space="preserve"> </w:t>
            </w:r>
            <w:r>
              <w:rPr>
                <w:sz w:val="20"/>
                <w:szCs w:val="20"/>
              </w:rPr>
              <w:t>подтверждающего</w:t>
            </w:r>
            <w:r>
              <w:rPr>
                <w:spacing w:val="1"/>
                <w:sz w:val="20"/>
                <w:szCs w:val="20"/>
              </w:rPr>
              <w:t xml:space="preserve"> </w:t>
            </w:r>
            <w:r>
              <w:rPr>
                <w:sz w:val="20"/>
                <w:szCs w:val="20"/>
              </w:rPr>
              <w:t>содержание</w:t>
            </w:r>
            <w:r>
              <w:rPr>
                <w:spacing w:val="1"/>
                <w:sz w:val="20"/>
                <w:szCs w:val="20"/>
              </w:rPr>
              <w:t xml:space="preserve"> </w:t>
            </w:r>
            <w:r>
              <w:rPr>
                <w:sz w:val="20"/>
                <w:szCs w:val="20"/>
              </w:rPr>
              <w:t>электронного</w:t>
            </w:r>
          </w:p>
          <w:p>
            <w:pPr>
              <w:pStyle w:val="para6"/>
              <w:ind w:left="57" w:right="60"/>
              <w:spacing w:line="270" w:lineRule="atLeast"/>
              <w:rPr>
                <w:sz w:val="20"/>
                <w:szCs w:val="20"/>
              </w:rPr>
            </w:pPr>
            <w:r>
              <w:rPr>
                <w:sz w:val="20"/>
                <w:szCs w:val="20"/>
              </w:rPr>
              <w:t>документа,</w:t>
            </w:r>
            <w:r>
              <w:rPr>
                <w:spacing w:val="1"/>
                <w:sz w:val="20"/>
                <w:szCs w:val="20"/>
              </w:rPr>
              <w:t xml:space="preserve"> </w:t>
            </w:r>
            <w:r>
              <w:rPr>
                <w:sz w:val="20"/>
                <w:szCs w:val="20"/>
              </w:rPr>
              <w:t>заверенного</w:t>
            </w:r>
            <w:r>
              <w:rPr>
                <w:spacing w:val="-12"/>
                <w:sz w:val="20"/>
                <w:szCs w:val="20"/>
              </w:rPr>
              <w:t xml:space="preserve"> </w:t>
            </w:r>
            <w:r>
              <w:rPr>
                <w:sz w:val="20"/>
                <w:szCs w:val="20"/>
              </w:rPr>
              <w:t>печатью многофункционально</w:t>
            </w:r>
            <w:r>
              <w:rPr>
                <w:spacing w:val="-40"/>
                <w:sz w:val="20"/>
                <w:szCs w:val="20"/>
              </w:rPr>
              <w:t xml:space="preserve"> </w:t>
            </w:r>
            <w:r>
              <w:rPr>
                <w:sz w:val="20"/>
                <w:szCs w:val="20"/>
              </w:rPr>
              <w:t>го</w:t>
            </w:r>
            <w:r>
              <w:rPr>
                <w:spacing w:val="-2"/>
                <w:sz w:val="20"/>
                <w:szCs w:val="20"/>
              </w:rPr>
              <w:t xml:space="preserve"> </w:t>
            </w:r>
            <w:r>
              <w:rPr>
                <w:sz w:val="20"/>
                <w:szCs w:val="20"/>
              </w:rPr>
              <w:t>центра;</w:t>
            </w:r>
          </w:p>
          <w:p>
            <w:pPr>
              <w:pStyle w:val="para6"/>
              <w:ind w:left="110" w:right="269"/>
              <w:spacing w:line="270" w:lineRule="atLeast"/>
              <w:rPr>
                <w:sz w:val="20"/>
                <w:szCs w:val="20"/>
              </w:rPr>
            </w:pPr>
            <w:r>
              <w:rPr>
                <w:sz w:val="20"/>
                <w:szCs w:val="20"/>
              </w:rPr>
              <w:t>внесение сведений в</w:t>
            </w:r>
            <w:r>
              <w:rPr>
                <w:spacing w:val="-40"/>
                <w:sz w:val="20"/>
                <w:szCs w:val="20"/>
              </w:rPr>
              <w:t xml:space="preserve"> </w:t>
            </w:r>
            <w:r>
              <w:rPr>
                <w:sz w:val="20"/>
                <w:szCs w:val="20"/>
              </w:rPr>
              <w:t>ГИС о выдаче</w:t>
            </w:r>
            <w:r>
              <w:rPr>
                <w:spacing w:val="1"/>
                <w:sz w:val="20"/>
                <w:szCs w:val="20"/>
              </w:rPr>
              <w:t xml:space="preserve"> </w:t>
            </w:r>
            <w:r>
              <w:rPr>
                <w:sz w:val="20"/>
                <w:szCs w:val="20"/>
              </w:rPr>
              <w:t>результата</w:t>
            </w:r>
            <w:r>
              <w:rPr>
                <w:spacing w:val="1"/>
                <w:sz w:val="20"/>
                <w:szCs w:val="20"/>
              </w:rPr>
              <w:t xml:space="preserve"> </w:t>
            </w:r>
            <w:r>
              <w:rPr>
                <w:sz w:val="20"/>
                <w:szCs w:val="20"/>
              </w:rPr>
              <w:t>муниципальной</w:t>
            </w:r>
            <w:r>
              <w:rPr>
                <w:spacing w:val="1"/>
                <w:sz w:val="20"/>
                <w:szCs w:val="20"/>
              </w:rPr>
              <w:t xml:space="preserve"> </w:t>
            </w:r>
            <w:r>
              <w:rPr>
                <w:sz w:val="20"/>
                <w:szCs w:val="20"/>
              </w:rPr>
              <w:t>услуги</w:t>
            </w:r>
          </w:p>
        </w:tc>
      </w:tr>
      <w:tr>
        <w:trPr>
          <w:tblHeader w:val="0"/>
          <w:cantSplit w:val="0"/>
          <w:trHeight w:val="340" w:hRule="atLeast"/>
        </w:trPr>
        <w:tc>
          <w:tcPr>
            <w:tcW w:w="2441" w:type="dxa"/>
            <w:shd w:val="none"/>
            <w:tcMar>
              <w:top w:w="0" w:type="dxa"/>
              <w:left w:w="0" w:type="dxa"/>
              <w:bottom w:w="0" w:type="dxa"/>
              <w:right w:w="0" w:type="dxa"/>
            </w:tcMar>
            <w:tcBorders>
              <w:top w:val="nil" w:sz="0" w:space="0" w:color="000000" tmln="2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rPr>
                <w:sz w:val="20"/>
                <w:szCs w:val="20"/>
              </w:rPr>
            </w:pPr>
            <w:r>
              <w:rPr>
                <w:sz w:val="20"/>
                <w:szCs w:val="20"/>
              </w:rPr>
            </w:r>
          </w:p>
        </w:tc>
        <w:tc>
          <w:tcPr>
            <w:tcW w:w="2636"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417"/>
              <w:rPr>
                <w:sz w:val="20"/>
                <w:szCs w:val="20"/>
              </w:rPr>
            </w:pPr>
            <w:r>
              <w:rPr>
                <w:sz w:val="20"/>
                <w:szCs w:val="20"/>
              </w:rPr>
              <w:t>Направление заявителю</w:t>
            </w:r>
            <w:r>
              <w:rPr>
                <w:spacing w:val="1"/>
                <w:sz w:val="20"/>
                <w:szCs w:val="20"/>
              </w:rPr>
              <w:t xml:space="preserve"> </w:t>
            </w:r>
            <w:r>
              <w:rPr>
                <w:sz w:val="20"/>
                <w:szCs w:val="20"/>
              </w:rPr>
              <w:t>результата предоставления</w:t>
            </w:r>
            <w:r>
              <w:rPr>
                <w:spacing w:val="-40"/>
                <w:sz w:val="20"/>
                <w:szCs w:val="20"/>
              </w:rPr>
              <w:t xml:space="preserve"> </w:t>
            </w:r>
            <w:r>
              <w:rPr>
                <w:sz w:val="20"/>
                <w:szCs w:val="20"/>
              </w:rPr>
              <w:t>муниципальной услуги в</w:t>
            </w:r>
            <w:r>
              <w:rPr>
                <w:spacing w:val="1"/>
                <w:sz w:val="20"/>
                <w:szCs w:val="20"/>
              </w:rPr>
              <w:t xml:space="preserve"> </w:t>
            </w:r>
            <w:r>
              <w:rPr>
                <w:sz w:val="20"/>
                <w:szCs w:val="20"/>
              </w:rPr>
              <w:t>личный кабинет на Едином</w:t>
            </w:r>
            <w:r>
              <w:rPr>
                <w:spacing w:val="-40"/>
                <w:sz w:val="20"/>
                <w:szCs w:val="20"/>
              </w:rPr>
              <w:t xml:space="preserve"> </w:t>
            </w:r>
            <w:r>
              <w:rPr>
                <w:sz w:val="20"/>
                <w:szCs w:val="20"/>
              </w:rPr>
              <w:t xml:space="preserve"> портале</w:t>
            </w:r>
          </w:p>
        </w:tc>
        <w:tc>
          <w:tcPr>
            <w:tcW w:w="2427"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61"/>
              <w:rPr>
                <w:sz w:val="20"/>
                <w:szCs w:val="20"/>
              </w:rPr>
            </w:pPr>
            <w:r>
              <w:rPr>
                <w:sz w:val="20"/>
                <w:szCs w:val="20"/>
              </w:rPr>
              <w:t>В день</w:t>
            </w:r>
            <w:r>
              <w:rPr>
                <w:spacing w:val="1"/>
                <w:sz w:val="20"/>
                <w:szCs w:val="20"/>
              </w:rPr>
              <w:t xml:space="preserve"> </w:t>
            </w:r>
            <w:r>
              <w:rPr>
                <w:sz w:val="20"/>
                <w:szCs w:val="20"/>
              </w:rPr>
              <w:t>регистрации</w:t>
            </w:r>
            <w:r>
              <w:rPr>
                <w:spacing w:val="1"/>
                <w:sz w:val="20"/>
                <w:szCs w:val="20"/>
              </w:rPr>
              <w:t xml:space="preserve"> </w:t>
            </w:r>
            <w:r>
              <w:rPr>
                <w:sz w:val="20"/>
                <w:szCs w:val="20"/>
              </w:rPr>
              <w:t>результата</w:t>
            </w:r>
            <w:r>
              <w:rPr>
                <w:spacing w:val="1"/>
                <w:sz w:val="20"/>
                <w:szCs w:val="20"/>
              </w:rPr>
              <w:t xml:space="preserve"> </w:t>
            </w:r>
            <w:r>
              <w:rPr>
                <w:spacing w:val="-1"/>
                <w:sz w:val="20"/>
                <w:szCs w:val="20"/>
              </w:rPr>
              <w:t>предоставлен</w:t>
            </w:r>
            <w:r>
              <w:rPr>
                <w:sz w:val="20"/>
                <w:szCs w:val="20"/>
              </w:rPr>
              <w:t>ия</w:t>
            </w:r>
            <w:r>
              <w:rPr>
                <w:spacing w:val="1"/>
                <w:sz w:val="20"/>
                <w:szCs w:val="20"/>
              </w:rPr>
              <w:t xml:space="preserve"> </w:t>
            </w:r>
            <w:r>
              <w:rPr>
                <w:sz w:val="20"/>
                <w:szCs w:val="20"/>
              </w:rPr>
              <w:t>муниципаль</w:t>
            </w:r>
            <w:r>
              <w:rPr>
                <w:spacing w:val="-40"/>
                <w:sz w:val="20"/>
                <w:szCs w:val="20"/>
              </w:rPr>
              <w:t xml:space="preserve"> </w:t>
            </w:r>
            <w:r>
              <w:rPr>
                <w:sz w:val="20"/>
                <w:szCs w:val="20"/>
              </w:rPr>
              <w:t>ной</w:t>
            </w:r>
            <w:r>
              <w:rPr>
                <w:spacing w:val="-2"/>
                <w:sz w:val="20"/>
                <w:szCs w:val="20"/>
              </w:rPr>
              <w:t xml:space="preserve"> </w:t>
            </w:r>
            <w:r>
              <w:rPr>
                <w:sz w:val="20"/>
                <w:szCs w:val="20"/>
              </w:rPr>
              <w:t>услуги</w:t>
            </w:r>
          </w:p>
        </w:tc>
        <w:tc>
          <w:tcPr>
            <w:tcW w:w="1816"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right="108"/>
              <w:rPr>
                <w:sz w:val="20"/>
                <w:szCs w:val="20"/>
              </w:rPr>
            </w:pPr>
            <w:r>
              <w:rPr>
                <w:sz w:val="20"/>
                <w:szCs w:val="20"/>
              </w:rPr>
              <w:t>должностн</w:t>
            </w:r>
            <w:r>
              <w:rPr>
                <w:spacing w:val="-40"/>
                <w:sz w:val="20"/>
                <w:szCs w:val="20"/>
              </w:rPr>
              <w:t xml:space="preserve"> </w:t>
            </w:r>
            <w:r>
              <w:rPr>
                <w:sz w:val="20"/>
                <w:szCs w:val="20"/>
              </w:rPr>
              <w:t>ое лицо</w:t>
            </w:r>
            <w:r>
              <w:rPr>
                <w:spacing w:val="1"/>
                <w:sz w:val="20"/>
                <w:szCs w:val="20"/>
              </w:rPr>
              <w:t xml:space="preserve"> Администрации</w:t>
            </w:r>
            <w:r>
              <w:rPr>
                <w:sz w:val="20"/>
                <w:szCs w:val="20"/>
              </w:rPr>
              <w:t>,</w:t>
            </w:r>
            <w:r>
              <w:rPr>
                <w:spacing w:val="1"/>
                <w:sz w:val="20"/>
                <w:szCs w:val="20"/>
              </w:rPr>
              <w:t xml:space="preserve"> </w:t>
            </w:r>
            <w:r>
              <w:rPr>
                <w:sz w:val="20"/>
                <w:szCs w:val="20"/>
              </w:rPr>
              <w:t>ответствен</w:t>
            </w:r>
            <w:r>
              <w:rPr>
                <w:spacing w:val="-40"/>
                <w:sz w:val="20"/>
                <w:szCs w:val="20"/>
              </w:rPr>
              <w:t xml:space="preserve"> </w:t>
            </w:r>
            <w:r>
              <w:rPr>
                <w:sz w:val="20"/>
                <w:szCs w:val="20"/>
              </w:rPr>
              <w:t>ное за</w:t>
            </w:r>
            <w:r>
              <w:rPr>
                <w:spacing w:val="1"/>
                <w:sz w:val="20"/>
                <w:szCs w:val="20"/>
              </w:rPr>
              <w:t xml:space="preserve"> </w:t>
            </w:r>
            <w:r>
              <w:rPr>
                <w:spacing w:val="-1"/>
                <w:sz w:val="20"/>
                <w:szCs w:val="20"/>
              </w:rPr>
              <w:t>предоставл</w:t>
            </w:r>
            <w:r>
              <w:rPr>
                <w:spacing w:val="-40"/>
                <w:sz w:val="20"/>
                <w:szCs w:val="20"/>
              </w:rPr>
              <w:t xml:space="preserve"> </w:t>
            </w:r>
            <w:r>
              <w:rPr>
                <w:sz w:val="20"/>
                <w:szCs w:val="20"/>
              </w:rPr>
              <w:t>ение</w:t>
            </w:r>
            <w:r>
              <w:rPr>
                <w:spacing w:val="1"/>
                <w:sz w:val="20"/>
                <w:szCs w:val="20"/>
              </w:rPr>
              <w:t xml:space="preserve"> </w:t>
            </w:r>
            <w:r>
              <w:rPr>
                <w:sz w:val="20"/>
                <w:szCs w:val="20"/>
              </w:rPr>
              <w:t>муниципальной</w:t>
            </w:r>
            <w:r>
              <w:rPr>
                <w:spacing w:val="-40"/>
                <w:sz w:val="20"/>
                <w:szCs w:val="20"/>
              </w:rPr>
              <w:t xml:space="preserve"> </w:t>
            </w:r>
            <w:r>
              <w:rPr>
                <w:spacing w:val="-1"/>
                <w:sz w:val="20"/>
                <w:szCs w:val="20"/>
              </w:rPr>
              <w:t>услуги</w:t>
            </w:r>
            <w:r>
              <w:rPr>
                <w:sz w:val="20"/>
                <w:szCs w:val="20"/>
              </w:rPr>
            </w:r>
          </w:p>
        </w:tc>
        <w:tc>
          <w:tcPr>
            <w:tcW w:w="1573"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39"/>
              <w:spacing w:line="265" w:lineRule="exact"/>
              <w:rPr>
                <w:sz w:val="20"/>
                <w:szCs w:val="20"/>
              </w:rPr>
            </w:pPr>
            <w:r>
              <w:rPr>
                <w:sz w:val="20"/>
                <w:szCs w:val="20"/>
              </w:rPr>
              <w:t>ГИС</w:t>
            </w:r>
          </w:p>
        </w:tc>
        <w:tc>
          <w:tcPr>
            <w:tcW w:w="1956"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rPr>
                <w:sz w:val="20"/>
                <w:szCs w:val="20"/>
              </w:rPr>
            </w:pPr>
            <w:r>
              <w:rPr>
                <w:sz w:val="20"/>
                <w:szCs w:val="20"/>
              </w:rPr>
            </w:r>
          </w:p>
        </w:tc>
        <w:tc>
          <w:tcPr>
            <w:tcW w:w="2508" w:type="dxa"/>
            <w:shd w:val="none"/>
            <w:tcMar>
              <w:top w:w="0" w:type="dxa"/>
              <w:left w:w="0" w:type="dxa"/>
              <w:bottom w:w="0" w:type="dxa"/>
              <w:right w:w="0" w:type="dxa"/>
            </w:tcMar>
            <w:tcBorders>
              <w:top w:val="single" w:sz="6" w:space="0" w:color="000000" tmln="15,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54495975" protected="0"/>
          </w:tcPr>
          <w:p>
            <w:pPr>
              <w:pStyle w:val="para6"/>
              <w:ind w:left="110" w:right="93"/>
              <w:tabs defTabSz="720">
                <w:tab w:val="left" w:pos="1146" w:leader="none"/>
                <w:tab w:val="left" w:pos="1605" w:leader="none"/>
              </w:tabs>
              <w:rPr>
                <w:sz w:val="20"/>
                <w:szCs w:val="20"/>
              </w:rPr>
            </w:pPr>
            <w:r>
              <w:rPr>
                <w:sz w:val="20"/>
                <w:szCs w:val="20"/>
              </w:rPr>
              <w:t>Результат</w:t>
            </w:r>
            <w:r>
              <w:rPr>
                <w:spacing w:val="1"/>
                <w:sz w:val="20"/>
                <w:szCs w:val="20"/>
              </w:rPr>
              <w:t xml:space="preserve"> </w:t>
            </w:r>
            <w:r>
              <w:rPr>
                <w:sz w:val="20"/>
                <w:szCs w:val="20"/>
              </w:rPr>
              <w:t>муниципальной</w:t>
            </w:r>
            <w:r>
              <w:rPr>
                <w:spacing w:val="1"/>
                <w:sz w:val="20"/>
                <w:szCs w:val="20"/>
              </w:rPr>
              <w:t xml:space="preserve"> </w:t>
            </w:r>
            <w:r>
              <w:rPr>
                <w:sz w:val="20"/>
                <w:szCs w:val="20"/>
              </w:rPr>
              <w:t>услуги, направленный</w:t>
            </w:r>
            <w:r>
              <w:rPr>
                <w:spacing w:val="-40"/>
                <w:sz w:val="20"/>
                <w:szCs w:val="20"/>
              </w:rPr>
              <w:t xml:space="preserve"> </w:t>
            </w:r>
            <w:r>
              <w:rPr>
                <w:sz w:val="20"/>
                <w:szCs w:val="20"/>
              </w:rPr>
              <w:t>заявителю</w:t>
            </w:r>
            <w:r>
              <w:rPr>
                <w:spacing w:val="31"/>
                <w:sz w:val="20"/>
                <w:szCs w:val="20"/>
              </w:rPr>
              <w:t xml:space="preserve"> </w:t>
            </w:r>
            <w:r>
              <w:rPr>
                <w:sz w:val="20"/>
                <w:szCs w:val="20"/>
              </w:rPr>
              <w:t>в</w:t>
            </w:r>
            <w:r>
              <w:rPr>
                <w:spacing w:val="29"/>
                <w:sz w:val="20"/>
                <w:szCs w:val="20"/>
              </w:rPr>
              <w:t xml:space="preserve"> </w:t>
            </w:r>
            <w:r>
              <w:rPr>
                <w:sz w:val="20"/>
                <w:szCs w:val="20"/>
              </w:rPr>
              <w:t>личный</w:t>
            </w:r>
            <w:r>
              <w:rPr>
                <w:spacing w:val="-40"/>
                <w:sz w:val="20"/>
                <w:szCs w:val="20"/>
              </w:rPr>
              <w:t xml:space="preserve"> </w:t>
            </w:r>
            <w:r>
              <w:rPr>
                <w:sz w:val="20"/>
                <w:szCs w:val="20"/>
              </w:rPr>
              <w:t>кабинет</w:t>
              <w:tab/>
              <w:t>на</w:t>
              <w:tab/>
            </w:r>
            <w:r>
              <w:rPr>
                <w:spacing w:val="-1"/>
                <w:sz w:val="20"/>
                <w:szCs w:val="20"/>
              </w:rPr>
              <w:t>Едином</w:t>
            </w:r>
            <w:r>
              <w:rPr>
                <w:spacing w:val="-40"/>
                <w:sz w:val="20"/>
                <w:szCs w:val="20"/>
              </w:rPr>
              <w:t xml:space="preserve"> </w:t>
            </w:r>
            <w:r>
              <w:rPr>
                <w:sz w:val="20"/>
                <w:szCs w:val="20"/>
              </w:rPr>
              <w:t>портале</w:t>
            </w:r>
          </w:p>
        </w:tc>
      </w:tr>
    </w:tbl>
    <w:p>
      <w:pPr>
        <w:sectPr>
          <w:footnotePr>
            <w:pos w:val="pageBottom"/>
            <w:numFmt w:val="decimal"/>
            <w:numStart w:val="1"/>
            <w:numRestart w:val="continuous"/>
          </w:footnotePr>
          <w:endnotePr>
            <w:pos w:val="docEnd"/>
            <w:numFmt w:val="decimal"/>
            <w:numStart w:val="1"/>
            <w:numRestart w:val="continuous"/>
          </w:endnotePr>
          <w:type w:val="nextPage"/>
          <w:pgSz w:h="11910" w:w="16840" w:orient="landscape"/>
          <w:pgMar w:left="700" w:top="1100" w:right="540" w:bottom="28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0"/>
        <w:spacing w:before="9" w:after="1"/>
        <w:rPr>
          <w:b/>
          <w:sz w:val="12"/>
        </w:rPr>
      </w:pPr>
      <w:r>
        <w:rPr>
          <w:b/>
          <w:sz w:val="12"/>
        </w:rPr>
      </w:r>
    </w:p>
    <w:p>
      <w:pPr>
        <w:ind w:left="125"/>
        <w:suppressAutoHyphens/>
        <w:hyphenationLines w:val="0"/>
      </w:pPr>
      <w:r/>
    </w:p>
    <w:sectPr>
      <w:footnotePr>
        <w:pos w:val="pageBottom"/>
        <w:numFmt w:val="decimal"/>
        <w:numStart w:val="1"/>
        <w:numRestart w:val="continuous"/>
      </w:footnotePr>
      <w:endnotePr>
        <w:pos w:val="docEnd"/>
        <w:numFmt w:val="decimal"/>
        <w:numStart w:val="1"/>
        <w:numRestart w:val="continuous"/>
      </w:endnotePr>
      <w:type w:val="nextPage"/>
      <w:pgSz w:h="11910" w:w="16840" w:orient="landscape"/>
      <w:pgMar w:left="700" w:top="1100" w:right="540" w:bottom="280" w:header="0" w:footer="0"/>
      <w:paperSrc w:first="7" w:other="7"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Calibri">
    <w:panose1 w:val="020F0502020204030204"/>
    <w:charset w:val="cc"/>
    <w:family w:val="swiss"/>
    <w:pitch w:val="default"/>
  </w:font>
  <w:font w:name="Georgia">
    <w:panose1 w:val="02040502050405020303"/>
    <w:charset w:val="cc"/>
    <w:family w:val="roman"/>
    <w:pitch w:val="default"/>
  </w:font>
  <w:font w:name="Microsoft Sans Serif">
    <w:panose1 w:val="020B0604020202020204"/>
    <w:charset w:val="cc"/>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6"/>
      <w:numFmt w:val="decimal"/>
      <w:suff w:val="tab"/>
      <w:lvlText w:val="%1"/>
      <w:lvlJc w:val="left"/>
      <w:pPr>
        <w:ind w:left="-663" w:hanging="0"/>
      </w:pPr>
      <w:rPr>
        <w:lang w:val="ru-ru" w:bidi="ar-sa"/>
      </w:rPr>
    </w:lvl>
    <w:lvl w:ilvl="1">
      <w:start w:val="2"/>
      <w:numFmt w:val="decimal"/>
      <w:suff w:val="tab"/>
      <w:lvlText w:val="%1.%2."/>
      <w:lvlJc w:val="left"/>
      <w:pPr>
        <w:ind w:left="-663" w:hanging="0"/>
      </w:pPr>
      <w:rPr>
        <w:rFonts w:ascii="Times New Roman" w:hAnsi="Times New Roman" w:eastAsia="Times New Roman" w:cs="Times New Roman"/>
        <w:w w:val="100"/>
        <w:sz w:val="28"/>
        <w:szCs w:val="28"/>
        <w:lang w:val="ru-ru" w:bidi="ar-sa"/>
      </w:rPr>
    </w:lvl>
    <w:lvl w:ilvl="2">
      <w:start w:val="1"/>
      <w:numFmt w:val="decimal"/>
      <w:suff w:val="tab"/>
      <w:lvlText w:val="%3."/>
      <w:lvlJc w:val="left"/>
      <w:pPr>
        <w:ind w:left="3816" w:hanging="0"/>
      </w:pPr>
      <w:rPr>
        <w:rFonts w:ascii="Times New Roman" w:hAnsi="Times New Roman" w:eastAsia="Times New Roman" w:cs="Times New Roman"/>
        <w:w w:val="100"/>
        <w:sz w:val="28"/>
        <w:szCs w:val="28"/>
        <w:lang w:val="ru-ru" w:bidi="ar-sa"/>
      </w:rPr>
    </w:lvl>
    <w:lvl w:ilvl="3">
      <w:start w:val="1"/>
      <w:numFmt w:val="decimal"/>
      <w:suff w:val="tab"/>
      <w:lvlText w:val="%4."/>
      <w:lvlJc w:val="left"/>
      <w:pPr>
        <w:ind w:left="3636" w:hanging="0"/>
      </w:pPr>
      <w:rPr>
        <w:rFonts w:ascii="Times New Roman" w:hAnsi="Times New Roman" w:eastAsia="Times New Roman" w:cs="Times New Roman"/>
        <w:w w:val="100"/>
        <w:sz w:val="28"/>
        <w:szCs w:val="28"/>
        <w:lang w:val="ru-ru" w:bidi="ar-sa"/>
      </w:rPr>
    </w:lvl>
    <w:lvl w:ilvl="4">
      <w:start w:val="1"/>
      <w:numFmt w:val="decimal"/>
      <w:suff w:val="tab"/>
      <w:lvlText w:val="%5."/>
      <w:lvlJc w:val="left"/>
      <w:pPr>
        <w:ind w:left="3816" w:hanging="0"/>
      </w:pPr>
      <w:rPr>
        <w:rFonts w:ascii="Times New Roman" w:hAnsi="Times New Roman" w:eastAsia="Times New Roman" w:cs="Times New Roman"/>
        <w:w w:val="100"/>
        <w:sz w:val="28"/>
        <w:szCs w:val="28"/>
        <w:lang w:val="ru-ru" w:bidi="ar-sa"/>
      </w:rPr>
    </w:lvl>
    <w:lvl w:ilvl="5">
      <w:start w:val="1"/>
      <w:numFmt w:val="decimal"/>
      <w:suff w:val="tab"/>
      <w:lvlText w:val="%6."/>
      <w:lvlJc w:val="left"/>
      <w:pPr>
        <w:ind w:left="3816" w:hanging="0"/>
      </w:pPr>
      <w:rPr>
        <w:rFonts w:ascii="Times New Roman" w:hAnsi="Times New Roman" w:eastAsia="Times New Roman" w:cs="Times New Roman"/>
        <w:w w:val="100"/>
        <w:sz w:val="28"/>
        <w:szCs w:val="28"/>
        <w:lang w:val="ru-ru" w:bidi="ar-sa"/>
      </w:rPr>
    </w:lvl>
    <w:lvl w:ilvl="6">
      <w:numFmt w:val="bullet"/>
      <w:suff w:val="tab"/>
      <w:lvlText w:val="•"/>
      <w:lvlJc w:val="left"/>
      <w:pPr>
        <w:ind w:left="6951" w:hanging="0"/>
      </w:pPr>
      <w:rPr>
        <w:lang w:val="ru-ru" w:bidi="ar-sa"/>
      </w:rPr>
    </w:lvl>
    <w:lvl w:ilvl="7">
      <w:numFmt w:val="bullet"/>
      <w:suff w:val="tab"/>
      <w:lvlText w:val="•"/>
      <w:lvlJc w:val="left"/>
      <w:pPr>
        <w:ind w:left="7735" w:hanging="0"/>
      </w:pPr>
      <w:rPr>
        <w:lang w:val="ru-ru" w:bidi="ar-sa"/>
      </w:rPr>
    </w:lvl>
    <w:lvl w:ilvl="8">
      <w:numFmt w:val="bullet"/>
      <w:suff w:val="tab"/>
      <w:lvlText w:val="•"/>
      <w:lvlJc w:val="left"/>
      <w:pPr>
        <w:ind w:left="8518" w:hanging="0"/>
      </w:pPr>
      <w:rPr>
        <w:lang w:val="ru-ru" w:bidi="ar-sa"/>
      </w:rPr>
    </w:lvl>
  </w:abstractNum>
  <w:abstractNum w:abstractNumId="2">
    <w:multiLevelType w:val="hybridMultilevel"/>
    <w:name w:val="Нумерованный список 2"/>
    <w:lvl w:ilvl="0">
      <w:start w:val="5"/>
      <w:numFmt w:val="decimal"/>
      <w:suff w:val="tab"/>
      <w:lvlText w:val="%1"/>
      <w:lvlJc w:val="left"/>
      <w:pPr>
        <w:ind w:left="-473" w:hanging="0"/>
      </w:pPr>
      <w:rPr>
        <w:lang w:val="ru-ru" w:bidi="ar-sa"/>
      </w:rPr>
    </w:lvl>
    <w:lvl w:ilvl="1">
      <w:start w:val="1"/>
      <w:numFmt w:val="decimal"/>
      <w:suff w:val="tab"/>
      <w:lvlText w:val="%1.%2."/>
      <w:lvlJc w:val="left"/>
      <w:pPr>
        <w:ind w:left="-473" w:hanging="0"/>
      </w:pPr>
      <w:rPr>
        <w:rFonts w:ascii="Times New Roman" w:hAnsi="Times New Roman" w:eastAsia="Times New Roman" w:cs="Times New Roman"/>
        <w:w w:val="100"/>
        <w:sz w:val="28"/>
        <w:szCs w:val="28"/>
        <w:lang w:val="ru-ru" w:bidi="ar-sa"/>
      </w:rPr>
    </w:lvl>
    <w:lvl w:ilvl="2">
      <w:numFmt w:val="bullet"/>
      <w:suff w:val="tab"/>
      <w:lvlText w:val="•"/>
      <w:lvlJc w:val="left"/>
      <w:pPr>
        <w:ind w:left="1584" w:hanging="0"/>
      </w:pPr>
      <w:rPr>
        <w:lang w:val="ru-ru" w:bidi="ar-sa"/>
      </w:rPr>
    </w:lvl>
    <w:lvl w:ilvl="3">
      <w:numFmt w:val="bullet"/>
      <w:suff w:val="tab"/>
      <w:lvlText w:val="•"/>
      <w:lvlJc w:val="left"/>
      <w:pPr>
        <w:ind w:left="2608" w:hanging="0"/>
      </w:pPr>
      <w:rPr>
        <w:lang w:val="ru-ru" w:bidi="ar-sa"/>
      </w:rPr>
    </w:lvl>
    <w:lvl w:ilvl="4">
      <w:numFmt w:val="bullet"/>
      <w:suff w:val="tab"/>
      <w:lvlText w:val="•"/>
      <w:lvlJc w:val="left"/>
      <w:pPr>
        <w:ind w:left="3633" w:hanging="0"/>
      </w:pPr>
      <w:rPr>
        <w:lang w:val="ru-ru" w:bidi="ar-sa"/>
      </w:rPr>
    </w:lvl>
    <w:lvl w:ilvl="5">
      <w:numFmt w:val="bullet"/>
      <w:suff w:val="tab"/>
      <w:lvlText w:val="•"/>
      <w:lvlJc w:val="left"/>
      <w:pPr>
        <w:ind w:left="4657" w:hanging="0"/>
      </w:pPr>
      <w:rPr>
        <w:lang w:val="ru-ru" w:bidi="ar-sa"/>
      </w:rPr>
    </w:lvl>
    <w:lvl w:ilvl="6">
      <w:numFmt w:val="bullet"/>
      <w:suff w:val="tab"/>
      <w:lvlText w:val="•"/>
      <w:lvlJc w:val="left"/>
      <w:pPr>
        <w:ind w:left="5682" w:hanging="0"/>
      </w:pPr>
      <w:rPr>
        <w:lang w:val="ru-ru" w:bidi="ar-sa"/>
      </w:rPr>
    </w:lvl>
    <w:lvl w:ilvl="7">
      <w:numFmt w:val="bullet"/>
      <w:suff w:val="tab"/>
      <w:lvlText w:val="•"/>
      <w:lvlJc w:val="left"/>
      <w:pPr>
        <w:ind w:left="6706" w:hanging="0"/>
      </w:pPr>
      <w:rPr>
        <w:lang w:val="ru-ru" w:bidi="ar-sa"/>
      </w:rPr>
    </w:lvl>
    <w:lvl w:ilvl="8">
      <w:numFmt w:val="bullet"/>
      <w:suff w:val="tab"/>
      <w:lvlText w:val="•"/>
      <w:lvlJc w:val="left"/>
      <w:pPr>
        <w:ind w:left="7731" w:hanging="0"/>
      </w:pPr>
      <w:rPr>
        <w:lang w:val="ru-ru" w:bidi="ar-sa"/>
      </w:rPr>
    </w:lvl>
  </w:abstractNum>
  <w:abstractNum w:abstractNumId="3">
    <w:multiLevelType w:val="hybridMultilevel"/>
    <w:name w:val="Нумерованный список 3"/>
    <w:lvl w:ilvl="0">
      <w:start w:val="4"/>
      <w:numFmt w:val="decimal"/>
      <w:suff w:val="tab"/>
      <w:lvlText w:val="%1"/>
      <w:lvlJc w:val="left"/>
      <w:pPr>
        <w:ind w:left="-428" w:hanging="0"/>
      </w:pPr>
      <w:rPr>
        <w:lang w:val="ru-ru" w:bidi="ar-sa"/>
      </w:rPr>
    </w:lvl>
    <w:lvl w:ilvl="1">
      <w:start w:val="5"/>
      <w:numFmt w:val="decimal"/>
      <w:suff w:val="tab"/>
      <w:lvlText w:val="%1.%2."/>
      <w:lvlJc w:val="left"/>
      <w:pPr>
        <w:ind w:left="-428" w:hanging="0"/>
      </w:pPr>
      <w:rPr>
        <w:rFonts w:ascii="Times New Roman" w:hAnsi="Times New Roman" w:eastAsia="Times New Roman" w:cs="Times New Roman"/>
        <w:w w:val="100"/>
        <w:sz w:val="28"/>
        <w:szCs w:val="28"/>
        <w:lang w:val="ru-ru" w:bidi="ar-sa"/>
      </w:rPr>
    </w:lvl>
    <w:lvl w:ilvl="2">
      <w:numFmt w:val="bullet"/>
      <w:suff w:val="tab"/>
      <w:lvlText w:val="•"/>
      <w:lvlJc w:val="left"/>
      <w:pPr>
        <w:ind w:left="1629" w:hanging="0"/>
      </w:pPr>
      <w:rPr>
        <w:lang w:val="ru-ru" w:bidi="ar-sa"/>
      </w:rPr>
    </w:lvl>
    <w:lvl w:ilvl="3">
      <w:numFmt w:val="bullet"/>
      <w:suff w:val="tab"/>
      <w:lvlText w:val="•"/>
      <w:lvlJc w:val="left"/>
      <w:pPr>
        <w:ind w:left="2653" w:hanging="0"/>
      </w:pPr>
      <w:rPr>
        <w:lang w:val="ru-ru" w:bidi="ar-sa"/>
      </w:rPr>
    </w:lvl>
    <w:lvl w:ilvl="4">
      <w:numFmt w:val="bullet"/>
      <w:suff w:val="tab"/>
      <w:lvlText w:val="•"/>
      <w:lvlJc w:val="left"/>
      <w:pPr>
        <w:ind w:left="3678" w:hanging="0"/>
      </w:pPr>
      <w:rPr>
        <w:lang w:val="ru-ru" w:bidi="ar-sa"/>
      </w:rPr>
    </w:lvl>
    <w:lvl w:ilvl="5">
      <w:numFmt w:val="bullet"/>
      <w:suff w:val="tab"/>
      <w:lvlText w:val="•"/>
      <w:lvlJc w:val="left"/>
      <w:pPr>
        <w:ind w:left="4702" w:hanging="0"/>
      </w:pPr>
      <w:rPr>
        <w:lang w:val="ru-ru" w:bidi="ar-sa"/>
      </w:rPr>
    </w:lvl>
    <w:lvl w:ilvl="6">
      <w:numFmt w:val="bullet"/>
      <w:suff w:val="tab"/>
      <w:lvlText w:val="•"/>
      <w:lvlJc w:val="left"/>
      <w:pPr>
        <w:ind w:left="5727" w:hanging="0"/>
      </w:pPr>
      <w:rPr>
        <w:lang w:val="ru-ru" w:bidi="ar-sa"/>
      </w:rPr>
    </w:lvl>
    <w:lvl w:ilvl="7">
      <w:numFmt w:val="bullet"/>
      <w:suff w:val="tab"/>
      <w:lvlText w:val="•"/>
      <w:lvlJc w:val="left"/>
      <w:pPr>
        <w:ind w:left="6751" w:hanging="0"/>
      </w:pPr>
      <w:rPr>
        <w:lang w:val="ru-ru" w:bidi="ar-sa"/>
      </w:rPr>
    </w:lvl>
    <w:lvl w:ilvl="8">
      <w:numFmt w:val="bullet"/>
      <w:suff w:val="tab"/>
      <w:lvlText w:val="•"/>
      <w:lvlJc w:val="left"/>
      <w:pPr>
        <w:ind w:left="7776" w:hanging="0"/>
      </w:pPr>
      <w:rPr>
        <w:lang w:val="ru-ru" w:bidi="ar-sa"/>
      </w:rPr>
    </w:lvl>
  </w:abstractNum>
  <w:abstractNum w:abstractNumId="4">
    <w:multiLevelType w:val="hybridMultilevel"/>
    <w:name w:val="Нумерованный список 4"/>
    <w:lvl w:ilvl="0">
      <w:start w:val="4"/>
      <w:numFmt w:val="decimal"/>
      <w:suff w:val="tab"/>
      <w:lvlText w:val="%1"/>
      <w:lvlJc w:val="left"/>
      <w:pPr>
        <w:ind w:left="-567" w:hanging="0"/>
      </w:pPr>
      <w:rPr>
        <w:lang w:val="ru-ru" w:bidi="ar-sa"/>
      </w:rPr>
    </w:lvl>
    <w:lvl w:ilvl="1">
      <w:start w:val="1"/>
      <w:numFmt w:val="decimal"/>
      <w:suff w:val="tab"/>
      <w:lvlText w:val="%1.%2."/>
      <w:lvlJc w:val="left"/>
      <w:pPr>
        <w:ind w:left="-567" w:hanging="0"/>
      </w:pPr>
      <w:rPr>
        <w:rFonts w:ascii="Times New Roman" w:hAnsi="Times New Roman" w:eastAsia="Times New Roman" w:cs="Times New Roman"/>
        <w:w w:val="100"/>
        <w:sz w:val="28"/>
        <w:szCs w:val="28"/>
        <w:lang w:val="ru-ru" w:bidi="ar-sa"/>
      </w:rPr>
    </w:lvl>
    <w:lvl w:ilvl="2">
      <w:numFmt w:val="bullet"/>
      <w:suff w:val="tab"/>
      <w:lvlText w:val="•"/>
      <w:lvlJc w:val="left"/>
      <w:pPr>
        <w:ind w:left="1490" w:hanging="0"/>
      </w:pPr>
      <w:rPr>
        <w:lang w:val="ru-ru" w:bidi="ar-sa"/>
      </w:rPr>
    </w:lvl>
    <w:lvl w:ilvl="3">
      <w:numFmt w:val="bullet"/>
      <w:suff w:val="tab"/>
      <w:lvlText w:val="•"/>
      <w:lvlJc w:val="left"/>
      <w:pPr>
        <w:ind w:left="2514" w:hanging="0"/>
      </w:pPr>
      <w:rPr>
        <w:lang w:val="ru-ru" w:bidi="ar-sa"/>
      </w:rPr>
    </w:lvl>
    <w:lvl w:ilvl="4">
      <w:numFmt w:val="bullet"/>
      <w:suff w:val="tab"/>
      <w:lvlText w:val="•"/>
      <w:lvlJc w:val="left"/>
      <w:pPr>
        <w:ind w:left="3539" w:hanging="0"/>
      </w:pPr>
      <w:rPr>
        <w:lang w:val="ru-ru" w:bidi="ar-sa"/>
      </w:rPr>
    </w:lvl>
    <w:lvl w:ilvl="5">
      <w:numFmt w:val="bullet"/>
      <w:suff w:val="tab"/>
      <w:lvlText w:val="•"/>
      <w:lvlJc w:val="left"/>
      <w:pPr>
        <w:ind w:left="4563" w:hanging="0"/>
      </w:pPr>
      <w:rPr>
        <w:lang w:val="ru-ru" w:bidi="ar-sa"/>
      </w:rPr>
    </w:lvl>
    <w:lvl w:ilvl="6">
      <w:numFmt w:val="bullet"/>
      <w:suff w:val="tab"/>
      <w:lvlText w:val="•"/>
      <w:lvlJc w:val="left"/>
      <w:pPr>
        <w:ind w:left="5588" w:hanging="0"/>
      </w:pPr>
      <w:rPr>
        <w:lang w:val="ru-ru" w:bidi="ar-sa"/>
      </w:rPr>
    </w:lvl>
    <w:lvl w:ilvl="7">
      <w:numFmt w:val="bullet"/>
      <w:suff w:val="tab"/>
      <w:lvlText w:val="•"/>
      <w:lvlJc w:val="left"/>
      <w:pPr>
        <w:ind w:left="6612" w:hanging="0"/>
      </w:pPr>
      <w:rPr>
        <w:lang w:val="ru-ru" w:bidi="ar-sa"/>
      </w:rPr>
    </w:lvl>
    <w:lvl w:ilvl="8">
      <w:numFmt w:val="bullet"/>
      <w:suff w:val="tab"/>
      <w:lvlText w:val="•"/>
      <w:lvlJc w:val="left"/>
      <w:pPr>
        <w:ind w:left="7637" w:hanging="0"/>
      </w:pPr>
      <w:rPr>
        <w:lang w:val="ru-ru" w:bidi="ar-sa"/>
      </w:rPr>
    </w:lvl>
  </w:abstractNum>
  <w:abstractNum w:abstractNumId="5">
    <w:multiLevelType w:val="hybridMultilevel"/>
    <w:name w:val="Нумерованный список 5"/>
    <w:lvl w:ilvl="0">
      <w:start w:val="3"/>
      <w:numFmt w:val="decimal"/>
      <w:suff w:val="tab"/>
      <w:lvlText w:val="%1"/>
      <w:lvlJc w:val="left"/>
      <w:pPr>
        <w:ind w:left="-400" w:hanging="0"/>
      </w:pPr>
      <w:rPr>
        <w:lang w:val="ru-ru" w:bidi="ar-sa"/>
      </w:rPr>
    </w:lvl>
    <w:lvl w:ilvl="1">
      <w:start w:val="1"/>
      <w:numFmt w:val="decimal"/>
      <w:suff w:val="tab"/>
      <w:lvlText w:val="%1.%2."/>
      <w:lvlJc w:val="left"/>
      <w:pPr>
        <w:ind w:left="-400" w:hanging="0"/>
      </w:pPr>
      <w:rPr>
        <w:rFonts w:ascii="Times New Roman" w:hAnsi="Times New Roman" w:eastAsia="Times New Roman" w:cs="Times New Roman"/>
        <w:w w:val="100"/>
        <w:sz w:val="28"/>
        <w:szCs w:val="28"/>
        <w:lang w:val="ru-ru" w:bidi="ar-sa"/>
      </w:rPr>
    </w:lvl>
    <w:lvl w:ilvl="2">
      <w:numFmt w:val="bullet"/>
      <w:suff w:val="tab"/>
      <w:lvlText w:val="•"/>
      <w:lvlJc w:val="left"/>
      <w:pPr>
        <w:ind w:left="1657" w:hanging="0"/>
      </w:pPr>
      <w:rPr>
        <w:lang w:val="ru-ru" w:bidi="ar-sa"/>
      </w:rPr>
    </w:lvl>
    <w:lvl w:ilvl="3">
      <w:numFmt w:val="bullet"/>
      <w:suff w:val="tab"/>
      <w:lvlText w:val="•"/>
      <w:lvlJc w:val="left"/>
      <w:pPr>
        <w:ind w:left="2681" w:hanging="0"/>
      </w:pPr>
      <w:rPr>
        <w:lang w:val="ru-ru" w:bidi="ar-sa"/>
      </w:rPr>
    </w:lvl>
    <w:lvl w:ilvl="4">
      <w:numFmt w:val="bullet"/>
      <w:suff w:val="tab"/>
      <w:lvlText w:val="•"/>
      <w:lvlJc w:val="left"/>
      <w:pPr>
        <w:ind w:left="3706" w:hanging="0"/>
      </w:pPr>
      <w:rPr>
        <w:lang w:val="ru-ru" w:bidi="ar-sa"/>
      </w:rPr>
    </w:lvl>
    <w:lvl w:ilvl="5">
      <w:numFmt w:val="bullet"/>
      <w:suff w:val="tab"/>
      <w:lvlText w:val="•"/>
      <w:lvlJc w:val="left"/>
      <w:pPr>
        <w:ind w:left="4730" w:hanging="0"/>
      </w:pPr>
      <w:rPr>
        <w:lang w:val="ru-ru" w:bidi="ar-sa"/>
      </w:rPr>
    </w:lvl>
    <w:lvl w:ilvl="6">
      <w:numFmt w:val="bullet"/>
      <w:suff w:val="tab"/>
      <w:lvlText w:val="•"/>
      <w:lvlJc w:val="left"/>
      <w:pPr>
        <w:ind w:left="5755" w:hanging="0"/>
      </w:pPr>
      <w:rPr>
        <w:lang w:val="ru-ru" w:bidi="ar-sa"/>
      </w:rPr>
    </w:lvl>
    <w:lvl w:ilvl="7">
      <w:numFmt w:val="bullet"/>
      <w:suff w:val="tab"/>
      <w:lvlText w:val="•"/>
      <w:lvlJc w:val="left"/>
      <w:pPr>
        <w:ind w:left="6779" w:hanging="0"/>
      </w:pPr>
      <w:rPr>
        <w:lang w:val="ru-ru" w:bidi="ar-sa"/>
      </w:rPr>
    </w:lvl>
    <w:lvl w:ilvl="8">
      <w:numFmt w:val="bullet"/>
      <w:suff w:val="tab"/>
      <w:lvlText w:val="•"/>
      <w:lvlJc w:val="left"/>
      <w:pPr>
        <w:ind w:left="7804" w:hanging="0"/>
      </w:pPr>
      <w:rPr>
        <w:lang w:val="ru-ru" w:bidi="ar-sa"/>
      </w:rPr>
    </w:lvl>
  </w:abstractNum>
  <w:abstractNum w:abstractNumId="6">
    <w:multiLevelType w:val="hybridMultilevel"/>
    <w:name w:val="Нумерованный список 6"/>
    <w:lvl w:ilvl="0">
      <w:start w:val="1"/>
      <w:numFmt w:val="decimal"/>
      <w:suff w:val="tab"/>
      <w:lvlText w:val="%1)"/>
      <w:lvlJc w:val="left"/>
      <w:pPr>
        <w:ind w:left="-222" w:hanging="0"/>
      </w:pPr>
      <w:rPr>
        <w:rFonts w:ascii="Times New Roman" w:hAnsi="Times New Roman" w:eastAsia="Times New Roman" w:cs="Times New Roman"/>
        <w:spacing w:val="0"/>
        <w:w w:val="100"/>
        <w:sz w:val="28"/>
        <w:szCs w:val="28"/>
        <w:lang w:val="ru-ru" w:bidi="ar-sa"/>
      </w:rPr>
    </w:lvl>
    <w:lvl w:ilvl="1">
      <w:numFmt w:val="bullet"/>
      <w:suff w:val="tab"/>
      <w:lvlText w:val="•"/>
      <w:lvlJc w:val="left"/>
      <w:pPr>
        <w:ind w:left="810" w:hanging="0"/>
      </w:pPr>
      <w:rPr>
        <w:lang w:val="ru-ru" w:bidi="ar-sa"/>
      </w:rPr>
    </w:lvl>
    <w:lvl w:ilvl="2">
      <w:numFmt w:val="bullet"/>
      <w:suff w:val="tab"/>
      <w:lvlText w:val="•"/>
      <w:lvlJc w:val="left"/>
      <w:pPr>
        <w:ind w:left="1835" w:hanging="0"/>
      </w:pPr>
      <w:rPr>
        <w:lang w:val="ru-ru" w:bidi="ar-sa"/>
      </w:rPr>
    </w:lvl>
    <w:lvl w:ilvl="3">
      <w:numFmt w:val="bullet"/>
      <w:suff w:val="tab"/>
      <w:lvlText w:val="•"/>
      <w:lvlJc w:val="left"/>
      <w:pPr>
        <w:ind w:left="2859" w:hanging="0"/>
      </w:pPr>
      <w:rPr>
        <w:lang w:val="ru-ru" w:bidi="ar-sa"/>
      </w:rPr>
    </w:lvl>
    <w:lvl w:ilvl="4">
      <w:numFmt w:val="bullet"/>
      <w:suff w:val="tab"/>
      <w:lvlText w:val="•"/>
      <w:lvlJc w:val="left"/>
      <w:pPr>
        <w:ind w:left="3884" w:hanging="0"/>
      </w:pPr>
      <w:rPr>
        <w:lang w:val="ru-ru" w:bidi="ar-sa"/>
      </w:rPr>
    </w:lvl>
    <w:lvl w:ilvl="5">
      <w:numFmt w:val="bullet"/>
      <w:suff w:val="tab"/>
      <w:lvlText w:val="•"/>
      <w:lvlJc w:val="left"/>
      <w:pPr>
        <w:ind w:left="4908" w:hanging="0"/>
      </w:pPr>
      <w:rPr>
        <w:lang w:val="ru-ru" w:bidi="ar-sa"/>
      </w:rPr>
    </w:lvl>
    <w:lvl w:ilvl="6">
      <w:numFmt w:val="bullet"/>
      <w:suff w:val="tab"/>
      <w:lvlText w:val="•"/>
      <w:lvlJc w:val="left"/>
      <w:pPr>
        <w:ind w:left="5933" w:hanging="0"/>
      </w:pPr>
      <w:rPr>
        <w:lang w:val="ru-ru" w:bidi="ar-sa"/>
      </w:rPr>
    </w:lvl>
    <w:lvl w:ilvl="7">
      <w:numFmt w:val="bullet"/>
      <w:suff w:val="tab"/>
      <w:lvlText w:val="•"/>
      <w:lvlJc w:val="left"/>
      <w:pPr>
        <w:ind w:left="6957" w:hanging="0"/>
      </w:pPr>
      <w:rPr>
        <w:lang w:val="ru-ru" w:bidi="ar-sa"/>
      </w:rPr>
    </w:lvl>
    <w:lvl w:ilvl="8">
      <w:numFmt w:val="bullet"/>
      <w:suff w:val="tab"/>
      <w:lvlText w:val="•"/>
      <w:lvlJc w:val="left"/>
      <w:pPr>
        <w:ind w:left="7982" w:hanging="0"/>
      </w:pPr>
      <w:rPr>
        <w:lang w:val="ru-ru" w:bidi="ar-sa"/>
      </w:rPr>
    </w:lvl>
  </w:abstractNum>
  <w:abstractNum w:abstractNumId="7">
    <w:multiLevelType w:val="hybridMultilevel"/>
    <w:name w:val="Нумерованный список 7"/>
    <w:lvl w:ilvl="0">
      <w:start w:val="2"/>
      <w:numFmt w:val="decimal"/>
      <w:suff w:val="tab"/>
      <w:lvlText w:val="%1"/>
      <w:lvlJc w:val="left"/>
      <w:pPr>
        <w:ind w:left="-380" w:hanging="0"/>
      </w:pPr>
      <w:rPr>
        <w:lang w:val="ru-ru" w:bidi="ar-sa"/>
      </w:rPr>
    </w:lvl>
    <w:lvl w:ilvl="1">
      <w:start w:val="1"/>
      <w:numFmt w:val="decimal"/>
      <w:suff w:val="tab"/>
      <w:lvlText w:val="%1.%2."/>
      <w:lvlJc w:val="left"/>
      <w:pPr>
        <w:ind w:left="-380" w:hanging="0"/>
      </w:pPr>
      <w:rPr>
        <w:rFonts w:ascii="Times New Roman" w:hAnsi="Times New Roman" w:eastAsia="Times New Roman" w:cs="Times New Roman"/>
        <w:w w:val="100"/>
        <w:sz w:val="28"/>
        <w:szCs w:val="28"/>
        <w:lang w:val="ru-ru" w:bidi="ar-sa"/>
      </w:rPr>
    </w:lvl>
    <w:lvl w:ilvl="2">
      <w:numFmt w:val="bullet"/>
      <w:suff w:val="tab"/>
      <w:lvlText w:val="•"/>
      <w:lvlJc w:val="left"/>
      <w:pPr>
        <w:ind w:left="1677" w:hanging="0"/>
      </w:pPr>
      <w:rPr>
        <w:lang w:val="ru-ru" w:bidi="ar-sa"/>
      </w:rPr>
    </w:lvl>
    <w:lvl w:ilvl="3">
      <w:numFmt w:val="bullet"/>
      <w:suff w:val="tab"/>
      <w:lvlText w:val="•"/>
      <w:lvlJc w:val="left"/>
      <w:pPr>
        <w:ind w:left="2701" w:hanging="0"/>
      </w:pPr>
      <w:rPr>
        <w:lang w:val="ru-ru" w:bidi="ar-sa"/>
      </w:rPr>
    </w:lvl>
    <w:lvl w:ilvl="4">
      <w:numFmt w:val="bullet"/>
      <w:suff w:val="tab"/>
      <w:lvlText w:val="•"/>
      <w:lvlJc w:val="left"/>
      <w:pPr>
        <w:ind w:left="3726" w:hanging="0"/>
      </w:pPr>
      <w:rPr>
        <w:lang w:val="ru-ru" w:bidi="ar-sa"/>
      </w:rPr>
    </w:lvl>
    <w:lvl w:ilvl="5">
      <w:numFmt w:val="bullet"/>
      <w:suff w:val="tab"/>
      <w:lvlText w:val="•"/>
      <w:lvlJc w:val="left"/>
      <w:pPr>
        <w:ind w:left="4750" w:hanging="0"/>
      </w:pPr>
      <w:rPr>
        <w:lang w:val="ru-ru" w:bidi="ar-sa"/>
      </w:rPr>
    </w:lvl>
    <w:lvl w:ilvl="6">
      <w:numFmt w:val="bullet"/>
      <w:suff w:val="tab"/>
      <w:lvlText w:val="•"/>
      <w:lvlJc w:val="left"/>
      <w:pPr>
        <w:ind w:left="5775" w:hanging="0"/>
      </w:pPr>
      <w:rPr>
        <w:lang w:val="ru-ru" w:bidi="ar-sa"/>
      </w:rPr>
    </w:lvl>
    <w:lvl w:ilvl="7">
      <w:numFmt w:val="bullet"/>
      <w:suff w:val="tab"/>
      <w:lvlText w:val="•"/>
      <w:lvlJc w:val="left"/>
      <w:pPr>
        <w:ind w:left="6799" w:hanging="0"/>
      </w:pPr>
      <w:rPr>
        <w:lang w:val="ru-ru" w:bidi="ar-sa"/>
      </w:rPr>
    </w:lvl>
    <w:lvl w:ilvl="8">
      <w:numFmt w:val="bullet"/>
      <w:suff w:val="tab"/>
      <w:lvlText w:val="•"/>
      <w:lvlJc w:val="left"/>
      <w:pPr>
        <w:ind w:left="7824" w:hanging="0"/>
      </w:pPr>
      <w:rPr>
        <w:lang w:val="ru-ru" w:bidi="ar-sa"/>
      </w:rPr>
    </w:lvl>
  </w:abstractNum>
  <w:abstractNum w:abstractNumId="8">
    <w:multiLevelType w:val="hybridMultilevel"/>
    <w:name w:val="Нумерованный список 8"/>
    <w:lvl w:ilvl="0">
      <w:start w:val="1"/>
      <w:numFmt w:val="decimal"/>
      <w:suff w:val="tab"/>
      <w:lvlText w:val="%1)"/>
      <w:lvlJc w:val="left"/>
      <w:pPr>
        <w:ind w:left="-209" w:hanging="0"/>
      </w:pPr>
      <w:rPr>
        <w:rFonts w:ascii="Times New Roman" w:hAnsi="Times New Roman" w:eastAsia="Times New Roman" w:cs="Times New Roman"/>
        <w:w w:val="100"/>
        <w:sz w:val="28"/>
        <w:szCs w:val="28"/>
        <w:lang w:val="ru-ru" w:bidi="ar-sa"/>
      </w:rPr>
    </w:lvl>
    <w:lvl w:ilvl="1">
      <w:numFmt w:val="bullet"/>
      <w:suff w:val="tab"/>
      <w:lvlText w:val="•"/>
      <w:lvlJc w:val="left"/>
      <w:pPr>
        <w:ind w:left="823" w:hanging="0"/>
      </w:pPr>
      <w:rPr>
        <w:lang w:val="ru-ru" w:bidi="ar-sa"/>
      </w:rPr>
    </w:lvl>
    <w:lvl w:ilvl="2">
      <w:numFmt w:val="bullet"/>
      <w:suff w:val="tab"/>
      <w:lvlText w:val="•"/>
      <w:lvlJc w:val="left"/>
      <w:pPr>
        <w:ind w:left="1848" w:hanging="0"/>
      </w:pPr>
      <w:rPr>
        <w:lang w:val="ru-ru" w:bidi="ar-sa"/>
      </w:rPr>
    </w:lvl>
    <w:lvl w:ilvl="3">
      <w:numFmt w:val="bullet"/>
      <w:suff w:val="tab"/>
      <w:lvlText w:val="•"/>
      <w:lvlJc w:val="left"/>
      <w:pPr>
        <w:ind w:left="2872" w:hanging="0"/>
      </w:pPr>
      <w:rPr>
        <w:lang w:val="ru-ru" w:bidi="ar-sa"/>
      </w:rPr>
    </w:lvl>
    <w:lvl w:ilvl="4">
      <w:numFmt w:val="bullet"/>
      <w:suff w:val="tab"/>
      <w:lvlText w:val="•"/>
      <w:lvlJc w:val="left"/>
      <w:pPr>
        <w:ind w:left="3897" w:hanging="0"/>
      </w:pPr>
      <w:rPr>
        <w:lang w:val="ru-ru" w:bidi="ar-sa"/>
      </w:rPr>
    </w:lvl>
    <w:lvl w:ilvl="5">
      <w:numFmt w:val="bullet"/>
      <w:suff w:val="tab"/>
      <w:lvlText w:val="•"/>
      <w:lvlJc w:val="left"/>
      <w:pPr>
        <w:ind w:left="4921" w:hanging="0"/>
      </w:pPr>
      <w:rPr>
        <w:lang w:val="ru-ru" w:bidi="ar-sa"/>
      </w:rPr>
    </w:lvl>
    <w:lvl w:ilvl="6">
      <w:numFmt w:val="bullet"/>
      <w:suff w:val="tab"/>
      <w:lvlText w:val="•"/>
      <w:lvlJc w:val="left"/>
      <w:pPr>
        <w:ind w:left="5946" w:hanging="0"/>
      </w:pPr>
      <w:rPr>
        <w:lang w:val="ru-ru" w:bidi="ar-sa"/>
      </w:rPr>
    </w:lvl>
    <w:lvl w:ilvl="7">
      <w:numFmt w:val="bullet"/>
      <w:suff w:val="tab"/>
      <w:lvlText w:val="•"/>
      <w:lvlJc w:val="left"/>
      <w:pPr>
        <w:ind w:left="6970" w:hanging="0"/>
      </w:pPr>
      <w:rPr>
        <w:lang w:val="ru-ru" w:bidi="ar-sa"/>
      </w:rPr>
    </w:lvl>
    <w:lvl w:ilvl="8">
      <w:numFmt w:val="bullet"/>
      <w:suff w:val="tab"/>
      <w:lvlText w:val="•"/>
      <w:lvlJc w:val="left"/>
      <w:pPr>
        <w:ind w:left="7995" w:hanging="0"/>
      </w:pPr>
      <w:rPr>
        <w:lang w:val="ru-ru" w:bidi="ar-sa"/>
      </w:rPr>
    </w:lvl>
  </w:abstractNum>
  <w:abstractNum w:abstractNumId="9">
    <w:multiLevelType w:val="hybridMultilevel"/>
    <w:name w:val="Нумерованный список 9"/>
    <w:lvl w:ilvl="0">
      <w:start w:val="1"/>
      <w:numFmt w:val="decimal"/>
      <w:suff w:val="tab"/>
      <w:lvlText w:val="%1"/>
      <w:lvlJc w:val="left"/>
      <w:pPr>
        <w:ind w:left="-596" w:hanging="0"/>
      </w:pPr>
      <w:rPr>
        <w:lang w:val="ru-ru" w:bidi="ar-sa"/>
      </w:rPr>
    </w:lvl>
    <w:lvl w:ilvl="1">
      <w:start w:val="1"/>
      <w:numFmt w:val="decimal"/>
      <w:suff w:val="tab"/>
      <w:lvlText w:val="%1.%2."/>
      <w:lvlJc w:val="left"/>
      <w:pPr>
        <w:ind w:left="-596" w:hanging="0"/>
      </w:pPr>
      <w:rPr>
        <w:rFonts w:ascii="Times New Roman" w:hAnsi="Times New Roman" w:eastAsia="Times New Roman" w:cs="Times New Roman"/>
        <w:w w:val="100"/>
        <w:sz w:val="28"/>
        <w:szCs w:val="28"/>
        <w:lang w:val="ru-ru" w:bidi="ar-sa"/>
      </w:rPr>
    </w:lvl>
    <w:lvl w:ilvl="2">
      <w:numFmt w:val="bullet"/>
      <w:suff w:val="tab"/>
      <w:lvlText w:val="•"/>
      <w:lvlJc w:val="left"/>
      <w:pPr>
        <w:ind w:left="1461" w:hanging="0"/>
      </w:pPr>
      <w:rPr>
        <w:lang w:val="ru-ru" w:bidi="ar-sa"/>
      </w:rPr>
    </w:lvl>
    <w:lvl w:ilvl="3">
      <w:numFmt w:val="bullet"/>
      <w:suff w:val="tab"/>
      <w:lvlText w:val="•"/>
      <w:lvlJc w:val="left"/>
      <w:pPr>
        <w:ind w:left="2485" w:hanging="0"/>
      </w:pPr>
      <w:rPr>
        <w:lang w:val="ru-ru" w:bidi="ar-sa"/>
      </w:rPr>
    </w:lvl>
    <w:lvl w:ilvl="4">
      <w:numFmt w:val="bullet"/>
      <w:suff w:val="tab"/>
      <w:lvlText w:val="•"/>
      <w:lvlJc w:val="left"/>
      <w:pPr>
        <w:ind w:left="3510" w:hanging="0"/>
      </w:pPr>
      <w:rPr>
        <w:lang w:val="ru-ru" w:bidi="ar-sa"/>
      </w:rPr>
    </w:lvl>
    <w:lvl w:ilvl="5">
      <w:numFmt w:val="bullet"/>
      <w:suff w:val="tab"/>
      <w:lvlText w:val="•"/>
      <w:lvlJc w:val="left"/>
      <w:pPr>
        <w:ind w:left="4534" w:hanging="0"/>
      </w:pPr>
      <w:rPr>
        <w:lang w:val="ru-ru" w:bidi="ar-sa"/>
      </w:rPr>
    </w:lvl>
    <w:lvl w:ilvl="6">
      <w:numFmt w:val="bullet"/>
      <w:suff w:val="tab"/>
      <w:lvlText w:val="•"/>
      <w:lvlJc w:val="left"/>
      <w:pPr>
        <w:ind w:left="5559" w:hanging="0"/>
      </w:pPr>
      <w:rPr>
        <w:lang w:val="ru-ru" w:bidi="ar-sa"/>
      </w:rPr>
    </w:lvl>
    <w:lvl w:ilvl="7">
      <w:numFmt w:val="bullet"/>
      <w:suff w:val="tab"/>
      <w:lvlText w:val="•"/>
      <w:lvlJc w:val="left"/>
      <w:pPr>
        <w:ind w:left="6583" w:hanging="0"/>
      </w:pPr>
      <w:rPr>
        <w:lang w:val="ru-ru" w:bidi="ar-sa"/>
      </w:rPr>
    </w:lvl>
    <w:lvl w:ilvl="8">
      <w:numFmt w:val="bullet"/>
      <w:suff w:val="tab"/>
      <w:lvlText w:val="•"/>
      <w:lvlJc w:val="left"/>
      <w:pPr>
        <w:ind w:left="7608" w:hanging="0"/>
      </w:pPr>
      <w:rPr>
        <w:lang w:val="ru-ru" w:bidi="ar-sa"/>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view w:val="print"/>
  <w:defaultTabStop w:val="720"/>
  <w:autoHyphenation w:val="0"/>
  <w:doNotShadeFormData w:val="0"/>
  <w:captions>
    <w:caption w:name="Таблица" w:pos="below" w:numFmt="decimal"/>
    <w:caption w:name="Рисунок" w:pos="below" w:numFmt="decimal"/>
    <w:caption w:name="Изображение" w:pos="below" w:numFmt="decimal"/>
  </w:captions>
  <w:drawingGridHorizontalSpacing w:val="110"/>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LayoutLikeWW8 w:val="1"/>
  </w:compat>
  <w:shapeDefaults>
    <o:shapedefaults v:ext="edit" spidmax="1073"/>
    <o:shapelayout v:ext="edit">
      <o:rules v:ext="edit"/>
    </o:shapelayout>
  </w:shapeDefaults>
  <w:tmPrefOne w:val="17"/>
  <w:tmPrefTwo w:val="1"/>
  <w:tmFmtPref w:val="189283451"/>
  <w:tmCommentsPr>
    <w:tmCommentsPlace w:val="0"/>
    <w:tmCommentsWidth w:val="3119"/>
    <w:tmCommentsColor w:val="-1"/>
  </w:tmCommentsPr>
  <w:tmReviewPr>
    <w:tmReviewEnabled w:val="0"/>
    <w:tmReviewShow w:val="1"/>
    <w:tmReviewPrint w:val="0"/>
    <w:tmRevisionNum w:val="12"/>
    <w:tmReviewMarkIns w:val="4"/>
    <w:tmReviewColorIns w:val="-1"/>
    <w:tmReviewMarkDel w:val="6"/>
    <w:tmReviewColorDel w:val="-1"/>
    <w:tmReviewMarkFmt w:val="1"/>
    <w:tmReviewColorFmt w:val="-1"/>
    <w:tmReviewMarkLn w:val="1"/>
    <w:tmReviewColorLn w:val="0"/>
    <w:tmReviewToolTip w:val="0"/>
  </w:tmReviewPr>
  <w:tmLastPos>
    <w:tmLastPosPage w:val="1"/>
    <w:tmLastPosSelect w:val="0"/>
    <w:tmLastPosFrameIdx w:val="0"/>
    <w:tmLastPosCaret>
      <w:tmLastPosPgfIdx w:val="33"/>
      <w:tmLastPosIdx w:val="22"/>
    </w:tmLastPosCaret>
    <w:tmLastPosAnchor>
      <w:tmLastPosPgfIdx w:val="0"/>
      <w:tmLastPosIdx w:val="0"/>
    </w:tmLastPosAnchor>
    <w:tmLastPosTblRect w:left="0" w:top="0" w:right="0" w:bottom="0"/>
  </w:tmLastPos>
  <w:tmAppRevision w:date="1654495975" w:val="982" w:fileVer="342" w:fileVerOS="4"/>
  <w:guidesAndGrid showGuides="1" lockGuides="0" snapToGuides="1" snapToPageMargins="0" tolerance="8" gridDistanceHorizontal="110"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lang w:val="ru-ru"/>
    </w:rPr>
  </w:style>
  <w:style w:type="paragraph" w:styleId="para1">
    <w:name w:val="toc 1"/>
    <w:qFormat/>
    <w:basedOn w:val="para0"/>
    <w:pPr>
      <w:ind w:left="221"/>
    </w:pPr>
    <w:rPr>
      <w:sz w:val="28"/>
      <w:szCs w:val="28"/>
    </w:rPr>
  </w:style>
  <w:style w:type="paragraph" w:styleId="para2">
    <w:name w:val="toc 2"/>
    <w:qFormat/>
    <w:basedOn w:val="para0"/>
    <w:pPr>
      <w:ind w:left="825"/>
      <w:spacing w:line="322" w:lineRule="exact"/>
    </w:pPr>
    <w:rPr>
      <w:sz w:val="28"/>
      <w:szCs w:val="28"/>
    </w:rPr>
  </w:style>
  <w:style w:type="paragraph" w:styleId="para3">
    <w:name w:val="Body Text"/>
    <w:qFormat/>
    <w:basedOn w:val="para0"/>
    <w:pPr>
      <w:ind w:left="112"/>
    </w:pPr>
    <w:rPr>
      <w:sz w:val="28"/>
      <w:szCs w:val="28"/>
    </w:rPr>
  </w:style>
  <w:style w:type="paragraph" w:styleId="para4">
    <w:name w:val="heading 1"/>
    <w:qFormat/>
    <w:basedOn w:val="para0"/>
    <w:pPr>
      <w:ind w:left="161" w:right="378"/>
      <w:spacing/>
      <w:jc w:val="center"/>
      <w:outlineLvl w:val="1"/>
    </w:pPr>
    <w:rPr>
      <w:b/>
      <w:bCs/>
      <w:sz w:val="28"/>
      <w:szCs w:val="28"/>
    </w:rPr>
  </w:style>
  <w:style w:type="paragraph" w:styleId="para5">
    <w:name w:val="List Paragraph"/>
    <w:qFormat/>
    <w:basedOn w:val="para0"/>
    <w:pPr>
      <w:ind w:left="112" w:firstLine="708"/>
      <w:spacing/>
      <w:jc w:val="both"/>
    </w:pPr>
  </w:style>
  <w:style w:type="paragraph" w:styleId="para6" w:customStyle="1">
    <w:name w:val="Table Paragraph"/>
    <w:qFormat/>
    <w:basedOn w:val="para0"/>
  </w:style>
  <w:style w:type="paragraph" w:styleId="para7">
    <w:name w:val="Normal (Web)"/>
    <w:qFormat/>
    <w:basedOn w:val="para0"/>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kern w:val="1"/>
      <w:sz w:val="24"/>
      <w:szCs w:val="24"/>
    </w:rPr>
  </w:style>
  <w:style w:type="paragraph" w:styleId="para8" w:customStyle="1">
    <w:name w:val="ConsPlusTitle"/>
    <w:qFormat/>
    <w:pPr>
      <w:suppressAutoHyphens/>
      <w:hyphenationLines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Calibri" w:cs="Arial"/>
      <w:b/>
      <w:sz w:val="22"/>
      <w:szCs w:val="22"/>
      <w:lang w:val="ru-ru" w:eastAsia="zh-cn" w:bidi="ar-sa"/>
    </w:rPr>
  </w:style>
  <w:style w:type="paragraph" w:styleId="para9" w:customStyle="1">
    <w:name w:val="ConsPlusNormal"/>
    <w:qFormat/>
    <w:pPr>
      <w:ind w:firstLine="720"/>
      <w:suppressAutoHyphens/>
      <w:hyphenationLines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Calibri" w:cs="Arial"/>
      <w:sz w:val="22"/>
      <w:szCs w:val="22"/>
      <w:lang w:val="ru-ru" w:eastAsia="zh-cn" w:bidi="ar-sa"/>
    </w:rPr>
  </w:style>
  <w:style w:type="paragraph" w:styleId="para10">
    <w:name w:val="No Spacing"/>
    <w:qFormat/>
    <w:pPr>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Calibri" w:hAnsi="Calibri" w:eastAsia="Calibri" w:cs="Calibri"/>
      <w:sz w:val="22"/>
      <w:szCs w:val="22"/>
      <w:lang w:val="ru-ru" w:eastAsia="en-us" w:bidi="ar-sa"/>
    </w:rPr>
  </w:style>
  <w:style w:type="character" w:styleId="char0" w:default="1">
    <w:name w:val="Default Paragraph Font"/>
  </w:style>
  <w:style w:type="character" w:styleId="char1">
    <w:name w:val="Hyperlink"/>
    <w:rPr>
      <w:color w:val="0000ff"/>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lang w:val="ru-ru"/>
    </w:rPr>
  </w:style>
  <w:style w:type="paragraph" w:styleId="para1">
    <w:name w:val="toc 1"/>
    <w:qFormat/>
    <w:basedOn w:val="para0"/>
    <w:pPr>
      <w:ind w:left="221"/>
    </w:pPr>
    <w:rPr>
      <w:sz w:val="28"/>
      <w:szCs w:val="28"/>
    </w:rPr>
  </w:style>
  <w:style w:type="paragraph" w:styleId="para2">
    <w:name w:val="toc 2"/>
    <w:qFormat/>
    <w:basedOn w:val="para0"/>
    <w:pPr>
      <w:ind w:left="825"/>
      <w:spacing w:line="322" w:lineRule="exact"/>
    </w:pPr>
    <w:rPr>
      <w:sz w:val="28"/>
      <w:szCs w:val="28"/>
    </w:rPr>
  </w:style>
  <w:style w:type="paragraph" w:styleId="para3">
    <w:name w:val="Body Text"/>
    <w:qFormat/>
    <w:basedOn w:val="para0"/>
    <w:pPr>
      <w:ind w:left="112"/>
    </w:pPr>
    <w:rPr>
      <w:sz w:val="28"/>
      <w:szCs w:val="28"/>
    </w:rPr>
  </w:style>
  <w:style w:type="paragraph" w:styleId="para4">
    <w:name w:val="heading 1"/>
    <w:qFormat/>
    <w:basedOn w:val="para0"/>
    <w:pPr>
      <w:ind w:left="161" w:right="378"/>
      <w:spacing/>
      <w:jc w:val="center"/>
      <w:outlineLvl w:val="1"/>
    </w:pPr>
    <w:rPr>
      <w:b/>
      <w:bCs/>
      <w:sz w:val="28"/>
      <w:szCs w:val="28"/>
    </w:rPr>
  </w:style>
  <w:style w:type="paragraph" w:styleId="para5">
    <w:name w:val="List Paragraph"/>
    <w:qFormat/>
    <w:basedOn w:val="para0"/>
    <w:pPr>
      <w:ind w:left="112" w:firstLine="708"/>
      <w:spacing/>
      <w:jc w:val="both"/>
    </w:pPr>
  </w:style>
  <w:style w:type="paragraph" w:styleId="para6" w:customStyle="1">
    <w:name w:val="Table Paragraph"/>
    <w:qFormat/>
    <w:basedOn w:val="para0"/>
  </w:style>
  <w:style w:type="paragraph" w:styleId="para7">
    <w:name w:val="Normal (Web)"/>
    <w:qFormat/>
    <w:basedOn w:val="para0"/>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kern w:val="1"/>
      <w:sz w:val="24"/>
      <w:szCs w:val="24"/>
    </w:rPr>
  </w:style>
  <w:style w:type="paragraph" w:styleId="para8" w:customStyle="1">
    <w:name w:val="ConsPlusTitle"/>
    <w:qFormat/>
    <w:pPr>
      <w:suppressAutoHyphens/>
      <w:hyphenationLines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Calibri" w:cs="Arial"/>
      <w:b/>
      <w:sz w:val="22"/>
      <w:szCs w:val="22"/>
      <w:lang w:val="ru-ru" w:eastAsia="zh-cn" w:bidi="ar-sa"/>
    </w:rPr>
  </w:style>
  <w:style w:type="paragraph" w:styleId="para9" w:customStyle="1">
    <w:name w:val="ConsPlusNormal"/>
    <w:qFormat/>
    <w:pPr>
      <w:ind w:firstLine="720"/>
      <w:suppressAutoHyphens/>
      <w:hyphenationLines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Calibri" w:cs="Arial"/>
      <w:sz w:val="22"/>
      <w:szCs w:val="22"/>
      <w:lang w:val="ru-ru" w:eastAsia="zh-cn" w:bidi="ar-sa"/>
    </w:rPr>
  </w:style>
  <w:style w:type="paragraph" w:styleId="para10">
    <w:name w:val="No Spacing"/>
    <w:qFormat/>
    <w:pPr>
      <w:suppressAutoHyphens/>
      <w:hyphenationLines w:val="0"/>
      <w:widowControl/>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Calibri" w:hAnsi="Calibri" w:eastAsia="Calibri" w:cs="Calibri"/>
      <w:sz w:val="22"/>
      <w:szCs w:val="22"/>
      <w:lang w:val="ru-ru" w:eastAsia="en-us" w:bidi="ar-sa"/>
    </w:rPr>
  </w:style>
  <w:style w:type="character" w:styleId="char0" w:default="1">
    <w:name w:val="Default Paragraph Font"/>
  </w:style>
  <w:style w:type="character" w:styleId="char1">
    <w:name w:val="Hyperlink"/>
    <w:rPr>
      <w:color w:val="0000ff"/>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hyperlink" Target="http://www.nzpr.ru/" TargetMode="External"/><Relationship Id="rId10" Type="http://schemas.openxmlformats.org/officeDocument/2006/relationships/hyperlink" Target="https://gosuslugi74.ru/" TargetMode="External"/><Relationship Id="rId11" Type="http://schemas.openxmlformats.org/officeDocument/2006/relationships/hyperlink" Target="mailto:priem@nzpr.ru" TargetMode="External"/><Relationship Id="rId12" Type="http://schemas.openxmlformats.org/officeDocument/2006/relationships/hyperlink" Target="https://mail.yandex.ru/?uid=1130000026568233#message/179581035141465946mailto:nzp@mfc-74.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dcterms:created xsi:type="dcterms:W3CDTF">2022-04-22T05:09:22Z</dcterms:created>
  <dcterms:modified xsi:type="dcterms:W3CDTF">2022-06-06T06:12:55Z</dcterms:modified>
</cp:coreProperties>
</file>