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A9744" w14:textId="47F61115" w:rsidR="009549CD" w:rsidRDefault="009549CD" w:rsidP="009549CD">
      <w:pPr>
        <w:spacing w:line="360" w:lineRule="auto"/>
      </w:pPr>
      <w:r>
        <w:t xml:space="preserve">                                                               </w:t>
      </w:r>
    </w:p>
    <w:p w14:paraId="34B9C998" w14:textId="77777777" w:rsidR="009549CD" w:rsidRDefault="009549CD" w:rsidP="009549CD">
      <w:pPr>
        <w:tabs>
          <w:tab w:val="left" w:pos="1320"/>
        </w:tabs>
        <w:spacing w:line="360" w:lineRule="auto"/>
      </w:pPr>
    </w:p>
    <w:p w14:paraId="5677A768" w14:textId="77777777" w:rsidR="009549CD" w:rsidRDefault="009549CD" w:rsidP="009549CD">
      <w:pPr>
        <w:tabs>
          <w:tab w:val="left" w:pos="1320"/>
        </w:tabs>
        <w:spacing w:line="360" w:lineRule="auto"/>
      </w:pPr>
    </w:p>
    <w:p w14:paraId="475E1CCB" w14:textId="77777777" w:rsidR="009549CD" w:rsidRDefault="009549CD" w:rsidP="009549CD">
      <w:pPr>
        <w:tabs>
          <w:tab w:val="left" w:pos="1320"/>
        </w:tabs>
        <w:spacing w:line="360" w:lineRule="auto"/>
      </w:pPr>
    </w:p>
    <w:p w14:paraId="008373B0" w14:textId="77777777" w:rsidR="009549CD" w:rsidRPr="00674545" w:rsidRDefault="009549CD" w:rsidP="009549CD">
      <w:pPr>
        <w:tabs>
          <w:tab w:val="left" w:pos="1320"/>
        </w:tabs>
        <w:spacing w:line="360" w:lineRule="auto"/>
        <w:rPr>
          <w:b/>
        </w:rPr>
      </w:pPr>
      <w:r>
        <w:rPr>
          <w:b/>
        </w:rPr>
        <w:t xml:space="preserve">              </w:t>
      </w:r>
      <w:r w:rsidRPr="00D84683">
        <w:rPr>
          <w:b/>
          <w:sz w:val="32"/>
          <w:szCs w:val="32"/>
        </w:rPr>
        <w:t>Совет депутатов Нязепетровского городского поселения</w:t>
      </w:r>
    </w:p>
    <w:p w14:paraId="4DF9D58B" w14:textId="77777777" w:rsidR="009549CD" w:rsidRPr="00D84683" w:rsidRDefault="009549CD" w:rsidP="009549CD">
      <w:pPr>
        <w:jc w:val="center"/>
        <w:rPr>
          <w:b/>
          <w:sz w:val="32"/>
          <w:szCs w:val="32"/>
        </w:rPr>
      </w:pPr>
      <w:r w:rsidRPr="00D84683">
        <w:rPr>
          <w:b/>
          <w:sz w:val="32"/>
          <w:szCs w:val="32"/>
        </w:rPr>
        <w:t>Челябинской области</w:t>
      </w:r>
    </w:p>
    <w:p w14:paraId="04820E97" w14:textId="77777777" w:rsidR="009549CD" w:rsidRPr="00D84683" w:rsidRDefault="009549CD" w:rsidP="009549CD">
      <w:pPr>
        <w:jc w:val="center"/>
        <w:rPr>
          <w:b/>
        </w:rPr>
      </w:pPr>
    </w:p>
    <w:p w14:paraId="0C7674AD" w14:textId="77777777" w:rsidR="009549CD" w:rsidRPr="00D84683" w:rsidRDefault="009549CD" w:rsidP="009549CD">
      <w:pPr>
        <w:jc w:val="center"/>
        <w:rPr>
          <w:b/>
          <w:sz w:val="32"/>
          <w:szCs w:val="32"/>
        </w:rPr>
      </w:pPr>
      <w:r w:rsidRPr="00D84683">
        <w:rPr>
          <w:b/>
          <w:sz w:val="32"/>
          <w:szCs w:val="32"/>
        </w:rPr>
        <w:t>Р Е Ш Е Н И Е</w:t>
      </w:r>
    </w:p>
    <w:p w14:paraId="3766BEB4" w14:textId="77777777" w:rsidR="009549CD" w:rsidRPr="00D84683" w:rsidRDefault="009549CD" w:rsidP="009549CD">
      <w:r w:rsidRPr="00D846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7D695" wp14:editId="0FEFC2FC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5943600" cy="0"/>
                <wp:effectExtent l="32385" t="33020" r="34290" b="33655"/>
                <wp:wrapTight wrapText="bothSides">
                  <wp:wrapPolygon edited="0">
                    <wp:start x="0" y="-2147483648"/>
                    <wp:lineTo x="0" y="-2147483648"/>
                    <wp:lineTo x="628" y="-2147483648"/>
                    <wp:lineTo x="628" y="-2147483648"/>
                    <wp:lineTo x="0" y="-2147483648"/>
                  </wp:wrapPolygon>
                </wp:wrapTight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8C2E3" id="Прямая соединительная линия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pt" to="46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" strokeweight="4.5pt">
                <v:stroke linestyle="thickThin"/>
                <w10:wrap type="tight"/>
              </v:line>
            </w:pict>
          </mc:Fallback>
        </mc:AlternateContent>
      </w:r>
    </w:p>
    <w:p w14:paraId="7BAEDF85" w14:textId="77777777" w:rsidR="009549CD" w:rsidRDefault="009549CD" w:rsidP="009549CD">
      <w:pPr>
        <w:pStyle w:val="BodyText21"/>
        <w:ind w:firstLine="0"/>
      </w:pPr>
      <w:r>
        <w:t>о</w:t>
      </w:r>
      <w:r w:rsidRPr="00D84683">
        <w:t>т</w:t>
      </w:r>
      <w:r>
        <w:t xml:space="preserve"> </w:t>
      </w:r>
      <w:r w:rsidR="0031247F">
        <w:t xml:space="preserve">14 </w:t>
      </w:r>
      <w:r w:rsidR="00A376A6">
        <w:t>декабря</w:t>
      </w:r>
      <w:r w:rsidR="0031247F">
        <w:t xml:space="preserve"> 2023</w:t>
      </w:r>
      <w:r>
        <w:t xml:space="preserve"> года</w:t>
      </w:r>
      <w:r w:rsidRPr="00D84683">
        <w:t xml:space="preserve"> №</w:t>
      </w:r>
      <w:r>
        <w:t xml:space="preserve"> </w:t>
      </w:r>
      <w:r w:rsidR="0003369E">
        <w:t>178</w:t>
      </w:r>
      <w:r>
        <w:t xml:space="preserve">  </w:t>
      </w:r>
    </w:p>
    <w:p w14:paraId="7EC1F33D" w14:textId="77777777" w:rsidR="009549CD" w:rsidRDefault="009549CD" w:rsidP="009549CD">
      <w:pPr>
        <w:pStyle w:val="BodyText21"/>
        <w:ind w:firstLine="0"/>
      </w:pPr>
      <w:r w:rsidRPr="00D84683">
        <w:t>г. Нязепетровск</w:t>
      </w:r>
    </w:p>
    <w:p w14:paraId="719D6A29" w14:textId="77777777" w:rsidR="009549CD" w:rsidRDefault="009549CD" w:rsidP="009549CD">
      <w:pPr>
        <w:pStyle w:val="BodyText21"/>
        <w:ind w:firstLine="0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8"/>
      </w:tblGrid>
      <w:tr w:rsidR="009549CD" w:rsidRPr="00B6298F" w14:paraId="1D4C42F0" w14:textId="77777777" w:rsidTr="000745B9">
        <w:trPr>
          <w:trHeight w:val="224"/>
        </w:trPr>
        <w:tc>
          <w:tcPr>
            <w:tcW w:w="3268" w:type="dxa"/>
          </w:tcPr>
          <w:p w14:paraId="3EFEA29A" w14:textId="77777777" w:rsidR="009549CD" w:rsidRPr="00B6298F" w:rsidRDefault="009549CD" w:rsidP="000745B9">
            <w:pPr>
              <w:pStyle w:val="BodyText21"/>
              <w:ind w:firstLine="0"/>
              <w:rPr>
                <w:szCs w:val="24"/>
              </w:rPr>
            </w:pPr>
            <w:r>
              <w:rPr>
                <w:szCs w:val="24"/>
              </w:rPr>
              <w:t>О передаче в безвозмездное пользование муниципального имущества Нязепетровского городского поселения</w:t>
            </w:r>
          </w:p>
          <w:p w14:paraId="49B0C397" w14:textId="77777777" w:rsidR="009549CD" w:rsidRPr="00B6298F" w:rsidRDefault="009549CD" w:rsidP="000745B9">
            <w:pPr>
              <w:pStyle w:val="BodyText21"/>
              <w:ind w:firstLine="0"/>
              <w:rPr>
                <w:szCs w:val="24"/>
              </w:rPr>
            </w:pPr>
          </w:p>
        </w:tc>
      </w:tr>
    </w:tbl>
    <w:p w14:paraId="11B0A4D1" w14:textId="77777777" w:rsidR="009549CD" w:rsidRDefault="009549CD" w:rsidP="009549CD">
      <w:pPr>
        <w:pStyle w:val="BodyText21"/>
        <w:ind w:firstLine="0"/>
        <w:rPr>
          <w:szCs w:val="24"/>
        </w:rPr>
      </w:pPr>
    </w:p>
    <w:p w14:paraId="40AF9F2C" w14:textId="77777777" w:rsidR="009549CD" w:rsidRDefault="009549CD" w:rsidP="009549C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B44876">
        <w:rPr>
          <w:sz w:val="24"/>
          <w:szCs w:val="24"/>
        </w:rPr>
        <w:t>уководствуясь Федеральн</w:t>
      </w:r>
      <w:r>
        <w:rPr>
          <w:sz w:val="24"/>
          <w:szCs w:val="24"/>
        </w:rPr>
        <w:t>ым законом</w:t>
      </w:r>
      <w:r w:rsidRPr="00B44876">
        <w:rPr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Федерации»,</w:t>
      </w:r>
      <w:r>
        <w:rPr>
          <w:sz w:val="24"/>
          <w:szCs w:val="24"/>
        </w:rPr>
        <w:t xml:space="preserve"> статьей 20 Устава Нязепетровского городского поселения, Положением «О порядке передачи муниципального имущества Нязепетровского городского поселения в безвозмездное пользование», утвержденным решением Совета депутатов Нязепетровского городского поселения от 26.10.2020 г. № 32,</w:t>
      </w:r>
      <w:r w:rsidRPr="00B44876">
        <w:rPr>
          <w:sz w:val="24"/>
          <w:szCs w:val="24"/>
        </w:rPr>
        <w:t xml:space="preserve"> Со</w:t>
      </w:r>
      <w:r>
        <w:rPr>
          <w:sz w:val="24"/>
          <w:szCs w:val="24"/>
        </w:rPr>
        <w:t>вет</w:t>
      </w:r>
      <w:r w:rsidRPr="00B44876">
        <w:rPr>
          <w:sz w:val="24"/>
          <w:szCs w:val="24"/>
        </w:rPr>
        <w:t xml:space="preserve"> депутатов Нязепетровского </w:t>
      </w:r>
      <w:r>
        <w:rPr>
          <w:sz w:val="24"/>
          <w:szCs w:val="24"/>
        </w:rPr>
        <w:t>городского поселения</w:t>
      </w:r>
    </w:p>
    <w:p w14:paraId="2C7A2C22" w14:textId="77777777" w:rsidR="009549CD" w:rsidRPr="00B44876" w:rsidRDefault="009549CD" w:rsidP="009549CD">
      <w:pPr>
        <w:ind w:firstLine="540"/>
        <w:jc w:val="both"/>
        <w:rPr>
          <w:sz w:val="24"/>
          <w:szCs w:val="24"/>
        </w:rPr>
      </w:pPr>
    </w:p>
    <w:p w14:paraId="65FBE353" w14:textId="77777777" w:rsidR="009549CD" w:rsidRDefault="00A376A6" w:rsidP="009549CD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9549CD" w:rsidRPr="00B44876">
        <w:rPr>
          <w:sz w:val="24"/>
          <w:szCs w:val="24"/>
        </w:rPr>
        <w:t>РЕШАЕТ:</w:t>
      </w:r>
    </w:p>
    <w:p w14:paraId="0B4CD23A" w14:textId="77777777" w:rsidR="009549CD" w:rsidRPr="00B44876" w:rsidRDefault="009549CD" w:rsidP="009549CD">
      <w:pPr>
        <w:ind w:firstLine="540"/>
        <w:jc w:val="center"/>
        <w:rPr>
          <w:sz w:val="24"/>
          <w:szCs w:val="24"/>
        </w:rPr>
      </w:pPr>
    </w:p>
    <w:p w14:paraId="1D29C434" w14:textId="77777777" w:rsidR="009549CD" w:rsidRPr="00B44876" w:rsidRDefault="009549CD" w:rsidP="009549C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B44876">
        <w:rPr>
          <w:sz w:val="24"/>
          <w:szCs w:val="24"/>
        </w:rPr>
        <w:t xml:space="preserve"> </w:t>
      </w:r>
      <w:r>
        <w:rPr>
          <w:sz w:val="24"/>
          <w:szCs w:val="24"/>
        </w:rPr>
        <w:t>Передать в безвозмездное пользование П</w:t>
      </w:r>
      <w:r w:rsidRPr="00A945D1">
        <w:rPr>
          <w:sz w:val="24"/>
          <w:szCs w:val="24"/>
        </w:rPr>
        <w:t>ублично</w:t>
      </w:r>
      <w:r>
        <w:rPr>
          <w:sz w:val="24"/>
          <w:szCs w:val="24"/>
        </w:rPr>
        <w:t>му</w:t>
      </w:r>
      <w:r w:rsidRPr="00A945D1">
        <w:rPr>
          <w:sz w:val="24"/>
          <w:szCs w:val="24"/>
        </w:rPr>
        <w:t xml:space="preserve"> акционерно</w:t>
      </w:r>
      <w:r>
        <w:rPr>
          <w:sz w:val="24"/>
          <w:szCs w:val="24"/>
        </w:rPr>
        <w:t>му</w:t>
      </w:r>
      <w:r w:rsidRPr="00A945D1">
        <w:rPr>
          <w:sz w:val="24"/>
          <w:szCs w:val="24"/>
        </w:rPr>
        <w:t xml:space="preserve"> обществ</w:t>
      </w:r>
      <w:r>
        <w:rPr>
          <w:sz w:val="24"/>
          <w:szCs w:val="24"/>
        </w:rPr>
        <w:t>у</w:t>
      </w:r>
      <w:r w:rsidRPr="00A945D1">
        <w:rPr>
          <w:sz w:val="24"/>
          <w:szCs w:val="24"/>
        </w:rPr>
        <w:t xml:space="preserve"> «</w:t>
      </w:r>
      <w:proofErr w:type="spellStart"/>
      <w:r w:rsidRPr="00A945D1">
        <w:rPr>
          <w:sz w:val="24"/>
          <w:szCs w:val="24"/>
        </w:rPr>
        <w:t>Россети</w:t>
      </w:r>
      <w:proofErr w:type="spellEnd"/>
      <w:r w:rsidRPr="00A945D1">
        <w:rPr>
          <w:sz w:val="24"/>
          <w:szCs w:val="24"/>
        </w:rPr>
        <w:t xml:space="preserve"> Урал»</w:t>
      </w:r>
      <w:r>
        <w:rPr>
          <w:sz w:val="24"/>
          <w:szCs w:val="24"/>
        </w:rPr>
        <w:t xml:space="preserve"> недвижимое имущество Нязепетровского городского поселения, согласно Перечню (прилагается), находящееся в собственности муниципального образования «Нязепетровское городское поселение» Челябинской области</w:t>
      </w:r>
      <w:r w:rsidRPr="00B44876">
        <w:rPr>
          <w:sz w:val="24"/>
          <w:szCs w:val="24"/>
        </w:rPr>
        <w:t>.</w:t>
      </w:r>
    </w:p>
    <w:p w14:paraId="6658BD27" w14:textId="77777777" w:rsidR="009549CD" w:rsidRDefault="009549CD" w:rsidP="009549C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B44876">
        <w:rPr>
          <w:sz w:val="24"/>
          <w:szCs w:val="24"/>
        </w:rPr>
        <w:t xml:space="preserve">. </w:t>
      </w:r>
      <w:r>
        <w:rPr>
          <w:sz w:val="24"/>
          <w:szCs w:val="24"/>
        </w:rPr>
        <w:t>Комитету по управлению муниципальным имуществом администрации Нязепетровского муниципального района</w:t>
      </w:r>
      <w:r w:rsidRPr="00B44876">
        <w:rPr>
          <w:sz w:val="24"/>
          <w:szCs w:val="24"/>
        </w:rPr>
        <w:t xml:space="preserve"> в </w:t>
      </w:r>
      <w:r>
        <w:rPr>
          <w:sz w:val="24"/>
          <w:szCs w:val="24"/>
        </w:rPr>
        <w:t>установленном порядке оформить прием-передачу указанного недвижимого имущества</w:t>
      </w:r>
      <w:r w:rsidRPr="00B44876">
        <w:rPr>
          <w:sz w:val="24"/>
          <w:szCs w:val="24"/>
        </w:rPr>
        <w:t xml:space="preserve">. </w:t>
      </w:r>
    </w:p>
    <w:p w14:paraId="755D7F32" w14:textId="77777777" w:rsidR="009549CD" w:rsidRPr="00B44876" w:rsidRDefault="009549CD" w:rsidP="009549C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 Установить, что затраты по ремонту и техническому содержанию передаваемых по настоящему решению в безвозмездное пользование объектов, осуществляются в полном объеме исключительно за счет его пользователя.</w:t>
      </w:r>
    </w:p>
    <w:p w14:paraId="1EE58EF0" w14:textId="77777777" w:rsidR="00A376A6" w:rsidRPr="00A376A6" w:rsidRDefault="009549CD" w:rsidP="00A376A6">
      <w:pPr>
        <w:ind w:firstLine="709"/>
        <w:contextualSpacing/>
        <w:jc w:val="both"/>
        <w:rPr>
          <w:i/>
          <w:sz w:val="24"/>
          <w:szCs w:val="24"/>
        </w:rPr>
      </w:pPr>
      <w:r>
        <w:rPr>
          <w:sz w:val="24"/>
          <w:szCs w:val="24"/>
        </w:rPr>
        <w:t>4.</w:t>
      </w:r>
      <w:r w:rsidRPr="00B44876">
        <w:rPr>
          <w:sz w:val="24"/>
          <w:szCs w:val="24"/>
        </w:rPr>
        <w:t xml:space="preserve">  </w:t>
      </w:r>
      <w:r w:rsidR="00A376A6" w:rsidRPr="00A376A6">
        <w:rPr>
          <w:sz w:val="24"/>
          <w:szCs w:val="24"/>
        </w:rPr>
        <w:t>Настоящее вступает в силу со дня официального опубликования на сайте администрации Нязепетровского муниципального района (www.nzpr.ru, регистрация в качестве сетевого издания: Эл № ФС77-81111 от 17.05.2021 г.) и подлежит размещению на сайте Нязепетровского городского поселения.</w:t>
      </w:r>
    </w:p>
    <w:p w14:paraId="67A944B5" w14:textId="77777777" w:rsidR="009549CD" w:rsidRPr="00B44876" w:rsidRDefault="009549CD" w:rsidP="009549C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B44876">
        <w:rPr>
          <w:sz w:val="24"/>
          <w:szCs w:val="24"/>
        </w:rPr>
        <w:t xml:space="preserve"> Контроль за исполнением </w:t>
      </w:r>
      <w:r>
        <w:rPr>
          <w:sz w:val="24"/>
          <w:szCs w:val="24"/>
        </w:rPr>
        <w:t xml:space="preserve">настоящего </w:t>
      </w:r>
      <w:r w:rsidRPr="00B44876">
        <w:rPr>
          <w:sz w:val="24"/>
          <w:szCs w:val="24"/>
        </w:rPr>
        <w:t>решения возложить на комиссию Со</w:t>
      </w:r>
      <w:r>
        <w:rPr>
          <w:sz w:val="24"/>
          <w:szCs w:val="24"/>
        </w:rPr>
        <w:t xml:space="preserve">вета </w:t>
      </w:r>
      <w:r w:rsidRPr="00B44876">
        <w:rPr>
          <w:sz w:val="24"/>
          <w:szCs w:val="24"/>
        </w:rPr>
        <w:t xml:space="preserve">депутатов </w:t>
      </w:r>
      <w:r>
        <w:rPr>
          <w:sz w:val="24"/>
          <w:szCs w:val="24"/>
        </w:rPr>
        <w:t xml:space="preserve">Нязепетровского городского поселения </w:t>
      </w:r>
      <w:r w:rsidRPr="00B44876">
        <w:rPr>
          <w:sz w:val="24"/>
          <w:szCs w:val="24"/>
        </w:rPr>
        <w:t>по бюджету</w:t>
      </w:r>
      <w:r>
        <w:rPr>
          <w:sz w:val="24"/>
          <w:szCs w:val="24"/>
        </w:rPr>
        <w:t xml:space="preserve">, экономической политике </w:t>
      </w:r>
      <w:r w:rsidRPr="00B44876">
        <w:rPr>
          <w:sz w:val="24"/>
          <w:szCs w:val="24"/>
        </w:rPr>
        <w:t xml:space="preserve">и </w:t>
      </w:r>
      <w:r>
        <w:rPr>
          <w:sz w:val="24"/>
          <w:szCs w:val="24"/>
        </w:rPr>
        <w:t>налогам (Лукоянов Г.В.)</w:t>
      </w:r>
      <w:r w:rsidRPr="00B44876">
        <w:rPr>
          <w:sz w:val="24"/>
          <w:szCs w:val="24"/>
        </w:rPr>
        <w:t>.</w:t>
      </w:r>
    </w:p>
    <w:p w14:paraId="63BDC472" w14:textId="77777777" w:rsidR="009549CD" w:rsidRPr="00B44876" w:rsidRDefault="009549CD" w:rsidP="009549CD">
      <w:pPr>
        <w:pStyle w:val="BodyText21"/>
        <w:ind w:firstLine="0"/>
        <w:rPr>
          <w:szCs w:val="24"/>
        </w:rPr>
      </w:pPr>
    </w:p>
    <w:p w14:paraId="02262A73" w14:textId="77777777" w:rsidR="009549CD" w:rsidRDefault="009549CD" w:rsidP="009549CD">
      <w:pPr>
        <w:widowControl w:val="0"/>
        <w:contextualSpacing/>
        <w:jc w:val="both"/>
        <w:rPr>
          <w:sz w:val="24"/>
          <w:szCs w:val="24"/>
        </w:rPr>
      </w:pPr>
    </w:p>
    <w:p w14:paraId="0D3739E0" w14:textId="77777777" w:rsidR="009549CD" w:rsidRPr="0073263A" w:rsidRDefault="009549CD" w:rsidP="009549CD">
      <w:pPr>
        <w:jc w:val="both"/>
        <w:rPr>
          <w:sz w:val="24"/>
          <w:szCs w:val="24"/>
        </w:rPr>
      </w:pPr>
    </w:p>
    <w:p w14:paraId="1AB3ED6B" w14:textId="77777777" w:rsidR="009549CD" w:rsidRDefault="009549CD" w:rsidP="009549CD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Нязепетровского городского поселения                                                        Г.В. Лукоянов</w:t>
      </w:r>
    </w:p>
    <w:p w14:paraId="03A7DE55" w14:textId="77777777" w:rsidR="009549CD" w:rsidRDefault="009549CD" w:rsidP="009549CD">
      <w:pPr>
        <w:jc w:val="both"/>
        <w:rPr>
          <w:sz w:val="24"/>
          <w:szCs w:val="24"/>
        </w:rPr>
      </w:pPr>
    </w:p>
    <w:p w14:paraId="5A091D82" w14:textId="77777777" w:rsidR="009549CD" w:rsidRDefault="009549CD" w:rsidP="009549CD">
      <w:pPr>
        <w:jc w:val="both"/>
        <w:rPr>
          <w:sz w:val="24"/>
          <w:szCs w:val="24"/>
        </w:rPr>
      </w:pPr>
    </w:p>
    <w:p w14:paraId="2ABDF662" w14:textId="77777777" w:rsidR="009549CD" w:rsidRDefault="009549CD" w:rsidP="009549CD">
      <w:pPr>
        <w:jc w:val="both"/>
        <w:rPr>
          <w:sz w:val="24"/>
          <w:szCs w:val="24"/>
        </w:rPr>
      </w:pPr>
    </w:p>
    <w:p w14:paraId="54A1C9D8" w14:textId="77777777" w:rsidR="009549CD" w:rsidRDefault="009549CD" w:rsidP="009549CD">
      <w:pPr>
        <w:jc w:val="both"/>
        <w:rPr>
          <w:sz w:val="24"/>
          <w:szCs w:val="24"/>
        </w:rPr>
      </w:pPr>
    </w:p>
    <w:p w14:paraId="5DC93ECE" w14:textId="77777777" w:rsidR="009549CD" w:rsidRDefault="009549CD" w:rsidP="009549CD">
      <w:pPr>
        <w:jc w:val="both"/>
        <w:rPr>
          <w:sz w:val="24"/>
          <w:szCs w:val="24"/>
        </w:rPr>
      </w:pPr>
    </w:p>
    <w:p w14:paraId="0C7B4ECA" w14:textId="77777777" w:rsidR="009549CD" w:rsidRPr="00123CF4" w:rsidRDefault="009549CD" w:rsidP="009549CD">
      <w:pPr>
        <w:jc w:val="right"/>
        <w:rPr>
          <w:sz w:val="24"/>
          <w:szCs w:val="24"/>
        </w:rPr>
      </w:pPr>
      <w:r w:rsidRPr="00123CF4">
        <w:rPr>
          <w:sz w:val="24"/>
          <w:szCs w:val="24"/>
        </w:rPr>
        <w:t xml:space="preserve">Приложение </w:t>
      </w:r>
    </w:p>
    <w:p w14:paraId="718A48B6" w14:textId="77777777" w:rsidR="009549CD" w:rsidRPr="00123CF4" w:rsidRDefault="009549CD" w:rsidP="009549CD">
      <w:pPr>
        <w:jc w:val="right"/>
        <w:rPr>
          <w:sz w:val="24"/>
          <w:szCs w:val="24"/>
        </w:rPr>
      </w:pPr>
      <w:r w:rsidRPr="00123CF4">
        <w:rPr>
          <w:sz w:val="24"/>
          <w:szCs w:val="24"/>
        </w:rPr>
        <w:t xml:space="preserve">                                                                                             к решению Со</w:t>
      </w:r>
      <w:r>
        <w:rPr>
          <w:sz w:val="24"/>
          <w:szCs w:val="24"/>
        </w:rPr>
        <w:t>вета</w:t>
      </w:r>
      <w:r w:rsidRPr="00123CF4">
        <w:rPr>
          <w:sz w:val="24"/>
          <w:szCs w:val="24"/>
        </w:rPr>
        <w:t xml:space="preserve"> депутатов </w:t>
      </w:r>
    </w:p>
    <w:p w14:paraId="61146A32" w14:textId="77777777" w:rsidR="009549CD" w:rsidRPr="00123CF4" w:rsidRDefault="009549CD" w:rsidP="009549CD">
      <w:pPr>
        <w:jc w:val="right"/>
        <w:rPr>
          <w:sz w:val="24"/>
          <w:szCs w:val="24"/>
        </w:rPr>
      </w:pPr>
      <w:r w:rsidRPr="00123CF4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123CF4">
        <w:rPr>
          <w:sz w:val="24"/>
          <w:szCs w:val="24"/>
        </w:rPr>
        <w:t xml:space="preserve">Нязепетровского </w:t>
      </w:r>
      <w:r>
        <w:rPr>
          <w:sz w:val="24"/>
          <w:szCs w:val="24"/>
        </w:rPr>
        <w:t>городского поселения</w:t>
      </w:r>
    </w:p>
    <w:p w14:paraId="673AF892" w14:textId="77777777" w:rsidR="009549CD" w:rsidRPr="00123CF4" w:rsidRDefault="009549CD" w:rsidP="009549CD">
      <w:pPr>
        <w:jc w:val="right"/>
        <w:rPr>
          <w:sz w:val="24"/>
          <w:szCs w:val="24"/>
        </w:rPr>
      </w:pPr>
      <w:r w:rsidRPr="00123CF4">
        <w:rPr>
          <w:sz w:val="24"/>
          <w:szCs w:val="24"/>
        </w:rPr>
        <w:t xml:space="preserve">                                                                                         </w:t>
      </w:r>
    </w:p>
    <w:p w14:paraId="5C5EF545" w14:textId="77777777" w:rsidR="009549CD" w:rsidRPr="00123CF4" w:rsidRDefault="0003369E" w:rsidP="009549C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от 14</w:t>
      </w:r>
      <w:r w:rsidR="00A376A6">
        <w:rPr>
          <w:sz w:val="24"/>
          <w:szCs w:val="24"/>
        </w:rPr>
        <w:t xml:space="preserve"> декабря</w:t>
      </w:r>
      <w:r w:rsidR="009549CD">
        <w:rPr>
          <w:sz w:val="24"/>
          <w:szCs w:val="24"/>
        </w:rPr>
        <w:t xml:space="preserve"> 2023 </w:t>
      </w:r>
      <w:r w:rsidR="00A376A6">
        <w:rPr>
          <w:sz w:val="24"/>
          <w:szCs w:val="24"/>
        </w:rPr>
        <w:t>г. №</w:t>
      </w:r>
      <w:r>
        <w:rPr>
          <w:sz w:val="24"/>
          <w:szCs w:val="24"/>
        </w:rPr>
        <w:t>178</w:t>
      </w:r>
      <w:r w:rsidR="00A376A6">
        <w:rPr>
          <w:sz w:val="24"/>
          <w:szCs w:val="24"/>
        </w:rPr>
        <w:t xml:space="preserve"> </w:t>
      </w:r>
    </w:p>
    <w:p w14:paraId="41F4380D" w14:textId="77777777" w:rsidR="009549CD" w:rsidRPr="00123CF4" w:rsidRDefault="009549CD" w:rsidP="009549CD">
      <w:pPr>
        <w:jc w:val="right"/>
        <w:rPr>
          <w:sz w:val="24"/>
          <w:szCs w:val="24"/>
        </w:rPr>
      </w:pPr>
    </w:p>
    <w:p w14:paraId="51171859" w14:textId="77777777" w:rsidR="009549CD" w:rsidRDefault="009549CD" w:rsidP="009549CD">
      <w:pPr>
        <w:jc w:val="right"/>
        <w:rPr>
          <w:b/>
          <w:sz w:val="24"/>
          <w:szCs w:val="24"/>
        </w:rPr>
      </w:pPr>
    </w:p>
    <w:p w14:paraId="7E0DEF10" w14:textId="77777777" w:rsidR="009549CD" w:rsidRPr="00123CF4" w:rsidRDefault="009549CD" w:rsidP="009549CD">
      <w:pPr>
        <w:jc w:val="right"/>
        <w:rPr>
          <w:b/>
          <w:sz w:val="24"/>
          <w:szCs w:val="24"/>
        </w:rPr>
      </w:pPr>
    </w:p>
    <w:p w14:paraId="779925C1" w14:textId="77777777" w:rsidR="009549CD" w:rsidRPr="00123CF4" w:rsidRDefault="009549CD" w:rsidP="009549CD">
      <w:pPr>
        <w:jc w:val="center"/>
        <w:rPr>
          <w:b/>
          <w:sz w:val="24"/>
          <w:szCs w:val="24"/>
        </w:rPr>
      </w:pPr>
      <w:r w:rsidRPr="00123CF4">
        <w:rPr>
          <w:b/>
          <w:sz w:val="24"/>
          <w:szCs w:val="24"/>
        </w:rPr>
        <w:t xml:space="preserve">Перечень </w:t>
      </w:r>
    </w:p>
    <w:p w14:paraId="494A6183" w14:textId="77777777" w:rsidR="009549CD" w:rsidRPr="00BF2ECA" w:rsidRDefault="009549CD" w:rsidP="009549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не</w:t>
      </w:r>
      <w:r w:rsidRPr="00123CF4">
        <w:rPr>
          <w:b/>
          <w:sz w:val="24"/>
          <w:szCs w:val="24"/>
        </w:rPr>
        <w:t xml:space="preserve">движимого имущества, находящегося в </w:t>
      </w:r>
      <w:r>
        <w:rPr>
          <w:b/>
          <w:sz w:val="24"/>
          <w:szCs w:val="24"/>
        </w:rPr>
        <w:t>собственности МО «Нязепетровское</w:t>
      </w:r>
      <w:r w:rsidRPr="00123CF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городское поселение</w:t>
      </w:r>
      <w:r w:rsidRPr="00123CF4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Челябинской области</w:t>
      </w:r>
      <w:r w:rsidRPr="00123CF4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предлагаемого к передаче в безвозмездное пользование Публичному</w:t>
      </w:r>
      <w:r w:rsidRPr="00BF2ECA">
        <w:rPr>
          <w:b/>
          <w:sz w:val="24"/>
          <w:szCs w:val="24"/>
        </w:rPr>
        <w:t xml:space="preserve"> акционерно</w:t>
      </w:r>
      <w:r>
        <w:rPr>
          <w:b/>
          <w:sz w:val="24"/>
          <w:szCs w:val="24"/>
        </w:rPr>
        <w:t>му обществу</w:t>
      </w:r>
      <w:r w:rsidRPr="00BF2ECA">
        <w:rPr>
          <w:b/>
          <w:sz w:val="24"/>
          <w:szCs w:val="24"/>
        </w:rPr>
        <w:t xml:space="preserve"> «</w:t>
      </w:r>
      <w:proofErr w:type="spellStart"/>
      <w:r w:rsidRPr="00BF2ECA">
        <w:rPr>
          <w:b/>
          <w:sz w:val="24"/>
          <w:szCs w:val="24"/>
        </w:rPr>
        <w:t>Россети</w:t>
      </w:r>
      <w:proofErr w:type="spellEnd"/>
      <w:r w:rsidRPr="00BF2ECA">
        <w:rPr>
          <w:b/>
          <w:sz w:val="24"/>
          <w:szCs w:val="24"/>
        </w:rPr>
        <w:t xml:space="preserve"> Урал»</w:t>
      </w:r>
    </w:p>
    <w:p w14:paraId="458BB6EE" w14:textId="77777777" w:rsidR="009549CD" w:rsidRPr="00123CF4" w:rsidRDefault="009549CD" w:rsidP="009549CD">
      <w:pPr>
        <w:rPr>
          <w:sz w:val="24"/>
          <w:szCs w:val="24"/>
        </w:rPr>
      </w:pPr>
    </w:p>
    <w:p w14:paraId="1BF5A839" w14:textId="77777777" w:rsidR="009549CD" w:rsidRDefault="009549CD" w:rsidP="009549CD">
      <w:pPr>
        <w:jc w:val="both"/>
        <w:rPr>
          <w:sz w:val="24"/>
          <w:szCs w:val="24"/>
        </w:rPr>
      </w:pPr>
    </w:p>
    <w:p w14:paraId="3A434B6E" w14:textId="77777777" w:rsidR="009549CD" w:rsidRDefault="009549CD" w:rsidP="009549CD">
      <w:pPr>
        <w:jc w:val="both"/>
        <w:rPr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40"/>
        <w:gridCol w:w="5089"/>
        <w:gridCol w:w="850"/>
        <w:gridCol w:w="2866"/>
      </w:tblGrid>
      <w:tr w:rsidR="009549CD" w:rsidRPr="002D106E" w14:paraId="2416BE0B" w14:textId="77777777" w:rsidTr="000745B9">
        <w:tc>
          <w:tcPr>
            <w:tcW w:w="540" w:type="dxa"/>
          </w:tcPr>
          <w:p w14:paraId="42B181B2" w14:textId="77777777" w:rsidR="009549CD" w:rsidRPr="002D106E" w:rsidRDefault="009549CD" w:rsidP="000745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106E">
              <w:rPr>
                <w:sz w:val="24"/>
                <w:szCs w:val="24"/>
              </w:rPr>
              <w:t>№ п/п</w:t>
            </w:r>
          </w:p>
        </w:tc>
        <w:tc>
          <w:tcPr>
            <w:tcW w:w="5089" w:type="dxa"/>
          </w:tcPr>
          <w:p w14:paraId="2EC94F20" w14:textId="77777777" w:rsidR="009549CD" w:rsidRPr="002D106E" w:rsidRDefault="009549CD" w:rsidP="000745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106E">
              <w:rPr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850" w:type="dxa"/>
          </w:tcPr>
          <w:p w14:paraId="7BED40B5" w14:textId="77777777" w:rsidR="009549CD" w:rsidRPr="002D106E" w:rsidRDefault="009549CD" w:rsidP="000745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106E">
              <w:rPr>
                <w:sz w:val="24"/>
                <w:szCs w:val="24"/>
              </w:rPr>
              <w:t>Кол-во</w:t>
            </w:r>
          </w:p>
        </w:tc>
        <w:tc>
          <w:tcPr>
            <w:tcW w:w="2866" w:type="dxa"/>
          </w:tcPr>
          <w:p w14:paraId="57D867E6" w14:textId="77777777" w:rsidR="009549CD" w:rsidRPr="002D106E" w:rsidRDefault="009549CD" w:rsidP="000745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Балансовая </w:t>
            </w:r>
            <w:r w:rsidRPr="002D106E">
              <w:rPr>
                <w:sz w:val="24"/>
                <w:szCs w:val="24"/>
              </w:rPr>
              <w:t xml:space="preserve"> стоимость (руб.)</w:t>
            </w:r>
          </w:p>
        </w:tc>
      </w:tr>
      <w:tr w:rsidR="009549CD" w:rsidRPr="002D106E" w14:paraId="35CC76A9" w14:textId="77777777" w:rsidTr="000745B9">
        <w:tc>
          <w:tcPr>
            <w:tcW w:w="540" w:type="dxa"/>
          </w:tcPr>
          <w:p w14:paraId="17857D85" w14:textId="77777777" w:rsidR="009549CD" w:rsidRDefault="009549CD" w:rsidP="000745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14:paraId="772D22C4" w14:textId="77777777" w:rsidR="009549CD" w:rsidRDefault="009549CD" w:rsidP="000745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14:paraId="199BB609" w14:textId="77777777" w:rsidR="009549CD" w:rsidRPr="002D106E" w:rsidRDefault="009549CD" w:rsidP="000745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9" w:type="dxa"/>
          </w:tcPr>
          <w:p w14:paraId="05A3426D" w14:textId="77777777" w:rsidR="009549CD" w:rsidRDefault="009549CD" w:rsidP="000745B9">
            <w:pPr>
              <w:jc w:val="center"/>
              <w:rPr>
                <w:sz w:val="24"/>
                <w:szCs w:val="24"/>
              </w:rPr>
            </w:pPr>
            <w:r w:rsidRPr="00471054">
              <w:rPr>
                <w:sz w:val="24"/>
                <w:szCs w:val="24"/>
              </w:rPr>
              <w:t>Недвижимое имущество</w:t>
            </w:r>
            <w:r>
              <w:rPr>
                <w:sz w:val="24"/>
                <w:szCs w:val="24"/>
              </w:rPr>
              <w:t>:</w:t>
            </w:r>
          </w:p>
          <w:p w14:paraId="63380A31" w14:textId="77777777" w:rsidR="009549CD" w:rsidRPr="00255B40" w:rsidRDefault="009549CD" w:rsidP="000745B9">
            <w:pPr>
              <w:jc w:val="center"/>
            </w:pPr>
            <w:r>
              <w:rPr>
                <w:sz w:val="24"/>
                <w:szCs w:val="24"/>
              </w:rPr>
              <w:t xml:space="preserve"> с</w:t>
            </w:r>
            <w:r w:rsidRPr="001319CE">
              <w:rPr>
                <w:sz w:val="24"/>
                <w:szCs w:val="24"/>
              </w:rPr>
              <w:t>ооружение Реконструкция электроснабжения ул. Октябрьская, Лесная в г. Нязепетровске, Челябинской обл., с кадастровым номером 74:16:0000000:1769,</w:t>
            </w:r>
            <w:r>
              <w:rPr>
                <w:sz w:val="24"/>
                <w:szCs w:val="24"/>
              </w:rPr>
              <w:t xml:space="preserve"> протяженностью 3912м,</w:t>
            </w:r>
            <w:r w:rsidRPr="001319CE">
              <w:rPr>
                <w:sz w:val="24"/>
                <w:szCs w:val="24"/>
              </w:rPr>
              <w:t xml:space="preserve"> по адресу: Челябинская область, г. Нязепетровск, ул. Октябрьская, ул. Лесная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77EBD549" w14:textId="77777777" w:rsidR="009549CD" w:rsidRDefault="009549CD" w:rsidP="000745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14:paraId="2D624968" w14:textId="77777777" w:rsidR="009549CD" w:rsidRDefault="009549CD" w:rsidP="000745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14:paraId="2EA6E63C" w14:textId="77777777" w:rsidR="009549CD" w:rsidRPr="002D106E" w:rsidRDefault="009549CD" w:rsidP="000745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106E">
              <w:rPr>
                <w:sz w:val="24"/>
                <w:szCs w:val="24"/>
              </w:rPr>
              <w:t>1</w:t>
            </w:r>
          </w:p>
        </w:tc>
        <w:tc>
          <w:tcPr>
            <w:tcW w:w="2866" w:type="dxa"/>
          </w:tcPr>
          <w:p w14:paraId="53DB6243" w14:textId="77777777" w:rsidR="009549CD" w:rsidRDefault="009549CD" w:rsidP="000745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14:paraId="225595B5" w14:textId="77777777" w:rsidR="009549CD" w:rsidRDefault="009549CD" w:rsidP="000745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14:paraId="485D13C6" w14:textId="77777777" w:rsidR="009549CD" w:rsidRPr="002D106E" w:rsidRDefault="009549CD" w:rsidP="000745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4 200 000,</w:t>
            </w:r>
            <w:r w:rsidRPr="0072211B">
              <w:rPr>
                <w:sz w:val="24"/>
                <w:szCs w:val="24"/>
              </w:rPr>
              <w:t>00</w:t>
            </w:r>
          </w:p>
        </w:tc>
      </w:tr>
      <w:tr w:rsidR="009549CD" w:rsidRPr="002D106E" w14:paraId="4AB28A2C" w14:textId="77777777" w:rsidTr="000745B9">
        <w:tc>
          <w:tcPr>
            <w:tcW w:w="540" w:type="dxa"/>
          </w:tcPr>
          <w:p w14:paraId="7FF1022A" w14:textId="77777777" w:rsidR="009549CD" w:rsidRDefault="009549CD" w:rsidP="000745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14:paraId="5BECFE1E" w14:textId="77777777" w:rsidR="009549CD" w:rsidRDefault="009549CD" w:rsidP="000745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14:paraId="2DDD9E4A" w14:textId="77777777" w:rsidR="009549CD" w:rsidRPr="002D106E" w:rsidRDefault="009549CD" w:rsidP="000745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89" w:type="dxa"/>
          </w:tcPr>
          <w:p w14:paraId="2A0E4B1C" w14:textId="77777777" w:rsidR="009549CD" w:rsidRDefault="009549CD" w:rsidP="000745B9">
            <w:pPr>
              <w:jc w:val="center"/>
              <w:rPr>
                <w:sz w:val="24"/>
                <w:szCs w:val="24"/>
              </w:rPr>
            </w:pPr>
            <w:r w:rsidRPr="00471054">
              <w:rPr>
                <w:sz w:val="24"/>
                <w:szCs w:val="24"/>
              </w:rPr>
              <w:t>Недвижимое имущество</w:t>
            </w:r>
            <w:r>
              <w:rPr>
                <w:sz w:val="24"/>
                <w:szCs w:val="24"/>
              </w:rPr>
              <w:t>:</w:t>
            </w:r>
          </w:p>
          <w:p w14:paraId="01643CEE" w14:textId="77777777" w:rsidR="009549CD" w:rsidRPr="00255B40" w:rsidRDefault="009549CD" w:rsidP="000745B9">
            <w:pPr>
              <w:jc w:val="center"/>
            </w:pPr>
            <w:r>
              <w:rPr>
                <w:sz w:val="24"/>
                <w:szCs w:val="24"/>
              </w:rPr>
              <w:t xml:space="preserve"> с</w:t>
            </w:r>
            <w:r w:rsidRPr="00F17D11">
              <w:rPr>
                <w:sz w:val="24"/>
                <w:szCs w:val="24"/>
              </w:rPr>
              <w:t>ооружение - линия электропередач 10кВ от ТП-16 к ТП-17, с кадастровым номером 74:16:0000000:647, протяженностью 304 м, по адресу: Челябинская область, г. Нязепет</w:t>
            </w:r>
            <w:r>
              <w:rPr>
                <w:sz w:val="24"/>
                <w:szCs w:val="24"/>
              </w:rPr>
              <w:t>ровск</w:t>
            </w:r>
          </w:p>
        </w:tc>
        <w:tc>
          <w:tcPr>
            <w:tcW w:w="850" w:type="dxa"/>
          </w:tcPr>
          <w:p w14:paraId="7D821C12" w14:textId="77777777" w:rsidR="009549CD" w:rsidRDefault="009549CD" w:rsidP="000745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14:paraId="037BE5CA" w14:textId="77777777" w:rsidR="009549CD" w:rsidRDefault="009549CD" w:rsidP="000745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14:paraId="432B3027" w14:textId="77777777" w:rsidR="009549CD" w:rsidRPr="002D106E" w:rsidRDefault="009549CD" w:rsidP="000745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106E">
              <w:rPr>
                <w:sz w:val="24"/>
                <w:szCs w:val="24"/>
              </w:rPr>
              <w:t>1</w:t>
            </w:r>
          </w:p>
        </w:tc>
        <w:tc>
          <w:tcPr>
            <w:tcW w:w="2866" w:type="dxa"/>
          </w:tcPr>
          <w:p w14:paraId="6AE323BA" w14:textId="77777777" w:rsidR="009549CD" w:rsidRDefault="009549CD" w:rsidP="000745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14:paraId="26DE956D" w14:textId="77777777" w:rsidR="009549CD" w:rsidRDefault="009549CD" w:rsidP="000745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14:paraId="44173E01" w14:textId="77777777" w:rsidR="009549CD" w:rsidRPr="002D106E" w:rsidRDefault="009549CD" w:rsidP="000745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632,</w:t>
            </w:r>
            <w:r w:rsidRPr="0072211B">
              <w:rPr>
                <w:sz w:val="24"/>
                <w:szCs w:val="24"/>
              </w:rPr>
              <w:t>00</w:t>
            </w:r>
          </w:p>
        </w:tc>
      </w:tr>
      <w:tr w:rsidR="009549CD" w:rsidRPr="002D106E" w14:paraId="07B43D31" w14:textId="77777777" w:rsidTr="000745B9">
        <w:tc>
          <w:tcPr>
            <w:tcW w:w="540" w:type="dxa"/>
          </w:tcPr>
          <w:p w14:paraId="3E6BA3B5" w14:textId="77777777" w:rsidR="009549CD" w:rsidRPr="002D106E" w:rsidRDefault="009549CD" w:rsidP="000745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089" w:type="dxa"/>
          </w:tcPr>
          <w:p w14:paraId="42743BE8" w14:textId="77777777" w:rsidR="009549CD" w:rsidRPr="001E7146" w:rsidRDefault="009549CD" w:rsidP="000745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1E7146">
              <w:rPr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02B155E" w14:textId="77777777" w:rsidR="009549CD" w:rsidRPr="001E7146" w:rsidRDefault="009549CD" w:rsidP="000745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14:paraId="0FDF61B6" w14:textId="77777777" w:rsidR="009549CD" w:rsidRPr="001E7146" w:rsidRDefault="009549CD" w:rsidP="000745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656C83">
              <w:rPr>
                <w:b/>
                <w:sz w:val="24"/>
                <w:szCs w:val="24"/>
              </w:rPr>
              <w:t>4 200 632,00</w:t>
            </w:r>
          </w:p>
        </w:tc>
      </w:tr>
    </w:tbl>
    <w:p w14:paraId="289C39E1" w14:textId="77777777" w:rsidR="009549CD" w:rsidRDefault="009549CD" w:rsidP="009549CD">
      <w:pPr>
        <w:jc w:val="both"/>
        <w:rPr>
          <w:sz w:val="24"/>
          <w:szCs w:val="24"/>
        </w:rPr>
      </w:pPr>
    </w:p>
    <w:p w14:paraId="0C6537CD" w14:textId="77777777" w:rsidR="009549CD" w:rsidRDefault="009549CD" w:rsidP="009549CD"/>
    <w:p w14:paraId="221A6EF8" w14:textId="77777777" w:rsidR="009549CD" w:rsidRDefault="009549CD" w:rsidP="009549CD"/>
    <w:p w14:paraId="6B1FDC1C" w14:textId="77777777" w:rsidR="009549CD" w:rsidRDefault="009549CD" w:rsidP="009549CD"/>
    <w:p w14:paraId="404C0AF8" w14:textId="77777777" w:rsidR="009549CD" w:rsidRDefault="009549CD" w:rsidP="009549CD">
      <w:pPr>
        <w:jc w:val="both"/>
        <w:rPr>
          <w:sz w:val="24"/>
          <w:szCs w:val="24"/>
        </w:rPr>
      </w:pPr>
    </w:p>
    <w:p w14:paraId="404D9C0B" w14:textId="77777777" w:rsidR="001616E4" w:rsidRDefault="001616E4"/>
    <w:sectPr w:rsidR="00161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CB0"/>
    <w:rsid w:val="0003369E"/>
    <w:rsid w:val="000D5CB0"/>
    <w:rsid w:val="001616E4"/>
    <w:rsid w:val="00307733"/>
    <w:rsid w:val="0031247F"/>
    <w:rsid w:val="009549CD"/>
    <w:rsid w:val="00A376A6"/>
    <w:rsid w:val="00E1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EA866"/>
  <w15:chartTrackingRefBased/>
  <w15:docId w15:val="{401360FC-BAE0-4104-82A6-F10D5A52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9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9549CD"/>
    <w:pPr>
      <w:ind w:firstLine="708"/>
      <w:jc w:val="both"/>
    </w:pPr>
    <w:rPr>
      <w:sz w:val="24"/>
    </w:rPr>
  </w:style>
  <w:style w:type="table" w:customStyle="1" w:styleId="1">
    <w:name w:val="Сетка таблицы1"/>
    <w:basedOn w:val="a1"/>
    <w:next w:val="a3"/>
    <w:uiPriority w:val="39"/>
    <w:rsid w:val="009549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54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24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24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Prawowoi</cp:lastModifiedBy>
  <cp:revision>10</cp:revision>
  <cp:lastPrinted>2023-12-14T08:27:00Z</cp:lastPrinted>
  <dcterms:created xsi:type="dcterms:W3CDTF">2023-11-20T06:13:00Z</dcterms:created>
  <dcterms:modified xsi:type="dcterms:W3CDTF">2023-12-19T03:09:00Z</dcterms:modified>
</cp:coreProperties>
</file>