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0A" w:rsidRDefault="00B7396E">
      <w:pPr>
        <w:rPr>
          <w:sz w:val="28"/>
          <w:szCs w:val="28"/>
        </w:rPr>
      </w:pPr>
      <w:r>
        <w:t xml:space="preserve">                                             </w:t>
      </w:r>
      <w:r w:rsidR="000C20B8">
        <w:rPr>
          <w:sz w:val="28"/>
          <w:szCs w:val="28"/>
        </w:rPr>
        <w:t>Уважаемые жителей</w:t>
      </w:r>
      <w:r w:rsidRPr="00B7396E">
        <w:rPr>
          <w:sz w:val="28"/>
          <w:szCs w:val="28"/>
        </w:rPr>
        <w:t xml:space="preserve"> г. Нязепе</w:t>
      </w:r>
      <w:r w:rsidR="00492999">
        <w:rPr>
          <w:sz w:val="28"/>
          <w:szCs w:val="28"/>
        </w:rPr>
        <w:t>т</w:t>
      </w:r>
      <w:r w:rsidRPr="00B7396E">
        <w:rPr>
          <w:sz w:val="28"/>
          <w:szCs w:val="28"/>
        </w:rPr>
        <w:t>ровска!</w:t>
      </w:r>
    </w:p>
    <w:p w:rsidR="00492999" w:rsidRDefault="00492999" w:rsidP="00492999">
      <w:pPr>
        <w:rPr>
          <w:color w:val="000000"/>
        </w:rPr>
      </w:pPr>
      <w:r>
        <w:rPr>
          <w:color w:val="000000"/>
        </w:rPr>
        <w:t xml:space="preserve">        С 22 по 28 апреля на основании решения Совета депутатов Нязепетровского городского поселения от 11.04.2024 года №</w:t>
      </w:r>
      <w:r w:rsidR="00A7571E">
        <w:rPr>
          <w:color w:val="000000"/>
        </w:rPr>
        <w:t xml:space="preserve"> 195</w:t>
      </w:r>
      <w:bookmarkStart w:id="0" w:name="_GoBack"/>
      <w:bookmarkEnd w:id="0"/>
      <w:r>
        <w:rPr>
          <w:color w:val="000000"/>
        </w:rPr>
        <w:t xml:space="preserve"> проводится опрос граждан Нязепетровского городского поселения на тему: </w:t>
      </w:r>
      <w:r w:rsidRPr="005D5A1F">
        <w:t>«</w:t>
      </w:r>
      <w:r w:rsidRPr="005D5A1F">
        <w:rPr>
          <w:rFonts w:eastAsia="SimSun"/>
          <w:shd w:val="clear" w:color="auto" w:fill="FFFFFF"/>
          <w:lang w:eastAsia="zh-CN" w:bidi="hi-IN"/>
        </w:rPr>
        <w:t>Если в Вашем населенном пункте в выходной день будет организован субботник, насколько вероятно, что Вы будете в нем участвовать?»</w:t>
      </w:r>
      <w:r>
        <w:rPr>
          <w:rFonts w:eastAsia="SimSun"/>
          <w:shd w:val="clear" w:color="auto" w:fill="FFFFFF"/>
          <w:lang w:eastAsia="zh-CN" w:bidi="hi-IN"/>
        </w:rPr>
        <w:t xml:space="preserve">. </w:t>
      </w:r>
      <w:r>
        <w:rPr>
          <w:color w:val="000000"/>
        </w:rPr>
        <w:t>В</w:t>
      </w:r>
      <w:r w:rsidRPr="0051463C">
        <w:rPr>
          <w:color w:val="000000"/>
        </w:rPr>
        <w:t xml:space="preserve"> опросе имеют право участвовать жители </w:t>
      </w:r>
      <w:r w:rsidRPr="0051463C">
        <w:t>Нязепетровского городского поселения</w:t>
      </w:r>
      <w:r w:rsidRPr="0051463C">
        <w:rPr>
          <w:color w:val="000000"/>
        </w:rPr>
        <w:t>, обладающие избирательным правом. Жители участвуют в опросе лично. Каждый житель, участвующий в опросе, имеет только один голос.</w:t>
      </w:r>
    </w:p>
    <w:p w:rsidR="00492999" w:rsidRPr="0051463C" w:rsidRDefault="00492999" w:rsidP="00492999">
      <w:pPr>
        <w:rPr>
          <w:color w:val="FF0000"/>
        </w:rPr>
      </w:pPr>
      <w:r>
        <w:rPr>
          <w:color w:val="000000"/>
        </w:rPr>
        <w:t xml:space="preserve">      </w:t>
      </w:r>
      <w:r w:rsidRPr="0051463C">
        <w:rPr>
          <w:color w:val="000000"/>
        </w:rPr>
        <w:t xml:space="preserve"> Метод проведения опроса: </w:t>
      </w:r>
      <w:r w:rsidRPr="0051463C">
        <w:t>опрос граждан в форме голосования через подсистему «Единого портала государственных и муниципальных услуг» Платформу обратной связи (ПОС). Голосование осуществляется без использования опросного листа, изготовленного на бумажном носителе, с использованием специального программного обеспечения, установленного на программно-техническом комплексе, доступ к которому жителям предоставляется на специальном портале, размещенном в сети Интернет. При проведении электронного голосования обеспечивается возможность осуществления волеизъявления жителей и формирования данных об итогах электронного голосования с учетом неизменности сохраняемых результатов волеизъявления жителей и соблюдения тайны голосования.</w:t>
      </w:r>
      <w:r>
        <w:t xml:space="preserve"> </w:t>
      </w:r>
      <w:r w:rsidRPr="0051463C">
        <w:t>Принять участие в электронном голосовании имеет право гражданин Российской Федерации, зарегистрированный по месту жительства на территории Нязепетровского городского поселения, являющийся пользователем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51463C">
        <w:t>Госуслуги</w:t>
      </w:r>
      <w:proofErr w:type="spellEnd"/>
      <w:r w:rsidRPr="0051463C">
        <w:t xml:space="preserve">) с подтвержденной учетной записью в этой системе.  Опрос проводится путем перехода через </w:t>
      </w:r>
      <w:proofErr w:type="spellStart"/>
      <w:r w:rsidRPr="0051463C">
        <w:t>виджет</w:t>
      </w:r>
      <w:proofErr w:type="spellEnd"/>
      <w:r w:rsidRPr="0051463C">
        <w:t xml:space="preserve"> ПОС - «Мой выбор, Мое будущее» на официальном сайте Нязепетровского муниципального района </w:t>
      </w:r>
      <w:proofErr w:type="spellStart"/>
      <w:r w:rsidRPr="0051463C">
        <w:rPr>
          <w:b/>
          <w:lang w:val="en-US"/>
        </w:rPr>
        <w:t>nzpr</w:t>
      </w:r>
      <w:proofErr w:type="spellEnd"/>
      <w:r w:rsidRPr="0051463C">
        <w:rPr>
          <w:b/>
        </w:rPr>
        <w:t>.</w:t>
      </w:r>
      <w:proofErr w:type="spellStart"/>
      <w:r w:rsidRPr="0051463C">
        <w:rPr>
          <w:b/>
          <w:lang w:val="en-US"/>
        </w:rPr>
        <w:t>ru</w:t>
      </w:r>
      <w:proofErr w:type="spellEnd"/>
      <w:r w:rsidRPr="0051463C">
        <w:t>, и по гиперссылкам в официальных социальных сетях. Для участия в электронном голосовании житель обращается на специальный портал в сети Интернет на официальном сайте Нязепетровского муниципального района и проходит процедуру идентификации.</w:t>
      </w:r>
      <w:r w:rsidRPr="0051463C">
        <w:rPr>
          <w:color w:val="000000"/>
        </w:rPr>
        <w:t xml:space="preserve"> Обработка результатов опроса проводится методом подсчета количества вариантов ответов, выбранных респондентами на вопрос, предлагаемый при проведении опроса, с последующим определением доли респондентов, имеющих одинаковые мнения.</w:t>
      </w:r>
    </w:p>
    <w:p w:rsidR="00492999" w:rsidRPr="0051463C" w:rsidRDefault="00492999" w:rsidP="00492999">
      <w:pPr>
        <w:ind w:firstLine="720"/>
      </w:pPr>
      <w:r w:rsidRPr="0051463C">
        <w:t xml:space="preserve"> Результаты опроса носят рекомендательный характер.</w:t>
      </w:r>
    </w:p>
    <w:p w:rsidR="00492999" w:rsidRPr="00B7396E" w:rsidRDefault="00492999">
      <w:pPr>
        <w:rPr>
          <w:sz w:val="28"/>
          <w:szCs w:val="28"/>
        </w:rPr>
      </w:pPr>
    </w:p>
    <w:sectPr w:rsidR="00492999" w:rsidRPr="00B7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6E"/>
    <w:rsid w:val="000C20B8"/>
    <w:rsid w:val="00492999"/>
    <w:rsid w:val="00A7571E"/>
    <w:rsid w:val="00A9480A"/>
    <w:rsid w:val="00B7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433BD-F805-46B5-AA6D-B5E319FA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Лукоянов Г В</dc:creator>
  <cp:keywords/>
  <dc:description/>
  <cp:lastModifiedBy>Лукоянов Г В</cp:lastModifiedBy>
  <cp:revision>6</cp:revision>
  <dcterms:created xsi:type="dcterms:W3CDTF">2024-04-08T02:38:00Z</dcterms:created>
  <dcterms:modified xsi:type="dcterms:W3CDTF">2024-04-11T03:48:00Z</dcterms:modified>
</cp:coreProperties>
</file>