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заседаниях Комиссии  </w:t>
      </w:r>
    </w:p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3472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2021 года.</w:t>
      </w:r>
    </w:p>
    <w:p w:rsidR="00657CF4" w:rsidRDefault="00657CF4" w:rsidP="00657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CF4" w:rsidRPr="00DD1D17" w:rsidRDefault="00657CF4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июля 2021</w:t>
      </w:r>
      <w:r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657CF4" w:rsidRPr="00C85A86" w:rsidRDefault="00657CF4" w:rsidP="00657CF4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1. О наличии конфликта интересов, в связи с поступлением от муниципального служащего уведомления о намерении выполнять иную оплачиваемую работу.</w:t>
      </w:r>
      <w:r w:rsidRPr="00C85A8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657CF4" w:rsidRDefault="00657CF4" w:rsidP="00657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7CF4" w:rsidRPr="00C85A86" w:rsidRDefault="00657CF4" w:rsidP="00657C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 xml:space="preserve">РЕШЕНИЕ: Выполнение </w:t>
      </w:r>
      <w:r w:rsidR="00C04D23">
        <w:rPr>
          <w:rFonts w:ascii="Times New Roman" w:hAnsi="Times New Roman" w:cs="Times New Roman"/>
          <w:sz w:val="24"/>
          <w:szCs w:val="24"/>
        </w:rPr>
        <w:t>иной работы</w:t>
      </w:r>
      <w:r w:rsidRPr="00C85A86">
        <w:rPr>
          <w:rFonts w:ascii="Times New Roman" w:hAnsi="Times New Roman" w:cs="Times New Roman"/>
          <w:sz w:val="24"/>
          <w:szCs w:val="24"/>
        </w:rPr>
        <w:t xml:space="preserve"> не повлечет за собой конфликта интересов.</w:t>
      </w:r>
    </w:p>
    <w:p w:rsidR="00657CF4" w:rsidRDefault="00657CF4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CF4" w:rsidRPr="00DD1D17" w:rsidRDefault="00657CF4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июля 2021</w:t>
      </w:r>
      <w:r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657CF4" w:rsidRDefault="00657CF4" w:rsidP="00657CF4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 поступившего  в соответствии с  частью 4 статьи 12 Федерального закона от 25 декабря 2008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г. № 273 «О противодействии коррупции»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статьёй 64.1 Трудового кодекса Российской Федерации уведомления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41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заключении с гражданином, замещавшим должность муниципальной службы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администрации Нязепетровского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 трудового договора.</w:t>
      </w:r>
    </w:p>
    <w:p w:rsidR="00657CF4" w:rsidRPr="004153F6" w:rsidRDefault="00657CF4" w:rsidP="00657C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7CF4" w:rsidRPr="00C85A86" w:rsidRDefault="00657CF4" w:rsidP="00657C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РЕШЕНИЕ: Информацию принять к сведению. П</w:t>
      </w:r>
      <w:r w:rsidRPr="00C85A86">
        <w:rPr>
          <w:rFonts w:ascii="Times New Roman" w:eastAsia="Calibri" w:hAnsi="Times New Roman" w:cs="Times New Roman"/>
          <w:sz w:val="24"/>
          <w:szCs w:val="24"/>
        </w:rPr>
        <w:t>ризнаков, препятствующих заключению трудового договора, не выявлено.</w:t>
      </w:r>
    </w:p>
    <w:p w:rsidR="00657CF4" w:rsidRPr="00530305" w:rsidRDefault="00657CF4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7CF4" w:rsidRPr="00DD1D17" w:rsidRDefault="00657CF4" w:rsidP="00657CF4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57CF4">
        <w:rPr>
          <w:rFonts w:ascii="Times New Roman" w:hAnsi="Times New Roman" w:cs="Times New Roman"/>
          <w:b/>
          <w:sz w:val="24"/>
          <w:szCs w:val="24"/>
        </w:rPr>
        <w:t xml:space="preserve">16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C04D23" w:rsidRPr="00C04D23" w:rsidRDefault="00C04D23" w:rsidP="00C04D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Рассмотрено 16</w:t>
      </w:r>
      <w:r w:rsidRPr="00C04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 намерении выполнять иную оплачиваемую работу, поступивших от муниципальных служ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 администрации Нязепетровского муниципального района</w:t>
      </w:r>
      <w:r w:rsidRPr="00C04D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определения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04D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наличия или отсутстввия конфликта интересов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D23" w:rsidRDefault="00C04D23" w:rsidP="00C04D23">
      <w:pPr>
        <w:shd w:val="clear" w:color="auto" w:fill="FFFFFF"/>
        <w:spacing w:before="5" w:after="0" w:line="302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4D2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04D23" w:rsidRPr="00C04D23" w:rsidRDefault="00C04D23" w:rsidP="00C04D23">
      <w:pPr>
        <w:shd w:val="clear" w:color="auto" w:fill="FFFFFF"/>
        <w:spacing w:before="5" w:after="0" w:line="302" w:lineRule="exact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04D23">
        <w:rPr>
          <w:rFonts w:ascii="Times New Roman" w:eastAsia="Calibri" w:hAnsi="Times New Roman" w:cs="Times New Roman"/>
          <w:sz w:val="24"/>
          <w:szCs w:val="24"/>
        </w:rPr>
        <w:t>РЕШЕНИЕ: Выполнение иной работы не повлечет за собой конфликта интересов</w:t>
      </w:r>
      <w:r w:rsidRPr="00C04D23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57CF4" w:rsidRDefault="00657CF4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D23" w:rsidRPr="00DD1D17" w:rsidRDefault="00C04D23" w:rsidP="00C04D23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сентября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C04D23" w:rsidRDefault="00C04D23" w:rsidP="00C04D23">
      <w:pPr>
        <w:spacing w:after="0" w:line="240" w:lineRule="auto"/>
        <w:ind w:firstLine="70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53F6">
        <w:rPr>
          <w:rFonts w:ascii="Times New Roman" w:eastAsia="Calibri" w:hAnsi="Times New Roman" w:cs="Times New Roman"/>
          <w:bCs/>
          <w:sz w:val="24"/>
          <w:szCs w:val="24"/>
        </w:rPr>
        <w:t>1.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Рассмотрение поступившего  в соответствии с  частью 4 статьи 12 Федерального закона от 25 декабря 2008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153F6">
        <w:rPr>
          <w:rFonts w:ascii="Times New Roman" w:eastAsia="Calibri" w:hAnsi="Times New Roman" w:cs="Times New Roman"/>
          <w:bCs/>
          <w:sz w:val="24"/>
          <w:szCs w:val="24"/>
        </w:rPr>
        <w:t>г. № 273 «О противодействии коррупции»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 статьёй 64.1 Трудового кодекса Российской Федерации уведомления </w:t>
      </w:r>
      <w:r>
        <w:rPr>
          <w:rFonts w:ascii="Times New Roman" w:eastAsia="Calibri" w:hAnsi="Times New Roman" w:cs="Times New Roman"/>
          <w:sz w:val="24"/>
          <w:szCs w:val="24"/>
        </w:rPr>
        <w:t>Общества с ограниченной ответственностью</w:t>
      </w:r>
      <w:r w:rsidRPr="004153F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о заключении с гражданином, замещавшим должность муниципальной службы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администрации Нязепетровского</w:t>
      </w:r>
      <w:r w:rsidRPr="004153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муниципального района,  трудового договора.</w:t>
      </w:r>
    </w:p>
    <w:p w:rsidR="00C04D23" w:rsidRPr="004153F6" w:rsidRDefault="00C04D23" w:rsidP="00C04D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04D23" w:rsidRPr="00C85A86" w:rsidRDefault="00C04D23" w:rsidP="00C04D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РЕШЕНИЕ: Информацию принять к сведению. П</w:t>
      </w:r>
      <w:r w:rsidRPr="00C85A86">
        <w:rPr>
          <w:rFonts w:ascii="Times New Roman" w:eastAsia="Calibri" w:hAnsi="Times New Roman" w:cs="Times New Roman"/>
          <w:sz w:val="24"/>
          <w:szCs w:val="24"/>
        </w:rPr>
        <w:t>ризнаков, препятствующих заключению трудового договора, не выявлено.</w:t>
      </w:r>
    </w:p>
    <w:p w:rsidR="00657CF4" w:rsidRPr="00530305" w:rsidRDefault="00657CF4" w:rsidP="00657C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D23" w:rsidRPr="00DD1D17" w:rsidRDefault="00C04D23" w:rsidP="00C04D23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 сентября 2021</w:t>
      </w:r>
      <w:r w:rsidRPr="00C85A8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администрации Нязепетровского</w:t>
      </w:r>
      <w:r w:rsidRPr="00C85A86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проведено заседание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Нязепетровского муниципального района, на котором рассмотрен</w:t>
      </w:r>
      <w:r w:rsidRPr="00C85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следующий вопрос</w:t>
      </w:r>
      <w:r w:rsidRPr="00C85A86">
        <w:rPr>
          <w:rFonts w:ascii="Times New Roman" w:hAnsi="Times New Roman" w:cs="Times New Roman"/>
          <w:sz w:val="24"/>
          <w:szCs w:val="24"/>
        </w:rPr>
        <w:t>:</w:t>
      </w:r>
    </w:p>
    <w:p w:rsidR="00C04D23" w:rsidRPr="00C85A86" w:rsidRDefault="00C04D23" w:rsidP="00C04D23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>1. О наличии конфликта интересов, в связи с поступлением от муниципального служащего уведомления о намерении выполнять иную оплачиваемую работу.</w:t>
      </w:r>
      <w:r w:rsidRPr="00C85A86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C04D23" w:rsidRDefault="00C04D23" w:rsidP="00C0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4D23" w:rsidRPr="00C85A86" w:rsidRDefault="00C04D23" w:rsidP="00C04D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5A86">
        <w:rPr>
          <w:rFonts w:ascii="Times New Roman" w:hAnsi="Times New Roman" w:cs="Times New Roman"/>
          <w:sz w:val="24"/>
          <w:szCs w:val="24"/>
        </w:rPr>
        <w:t xml:space="preserve">РЕШЕНИЕ: Выполнение </w:t>
      </w:r>
      <w:r>
        <w:rPr>
          <w:rFonts w:ascii="Times New Roman" w:hAnsi="Times New Roman" w:cs="Times New Roman"/>
          <w:sz w:val="24"/>
          <w:szCs w:val="24"/>
        </w:rPr>
        <w:t>иной работы</w:t>
      </w:r>
      <w:r w:rsidRPr="00C85A86">
        <w:rPr>
          <w:rFonts w:ascii="Times New Roman" w:hAnsi="Times New Roman" w:cs="Times New Roman"/>
          <w:sz w:val="24"/>
          <w:szCs w:val="24"/>
        </w:rPr>
        <w:t xml:space="preserve"> не п</w:t>
      </w:r>
      <w:bookmarkStart w:id="0" w:name="_GoBack"/>
      <w:bookmarkEnd w:id="0"/>
      <w:r w:rsidRPr="00C85A86">
        <w:rPr>
          <w:rFonts w:ascii="Times New Roman" w:hAnsi="Times New Roman" w:cs="Times New Roman"/>
          <w:sz w:val="24"/>
          <w:szCs w:val="24"/>
        </w:rPr>
        <w:t>овлечет за собой конфликта интересов.</w:t>
      </w:r>
    </w:p>
    <w:p w:rsidR="000C5CF3" w:rsidRDefault="000C5CF3"/>
    <w:sectPr w:rsidR="000C5CF3" w:rsidSect="00C04D23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F4"/>
    <w:rsid w:val="000C5CF3"/>
    <w:rsid w:val="00657CF4"/>
    <w:rsid w:val="00C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7C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ВВ</dc:creator>
  <cp:lastModifiedBy>Зубкова ВВ</cp:lastModifiedBy>
  <cp:revision>2</cp:revision>
  <dcterms:created xsi:type="dcterms:W3CDTF">2022-08-15T10:45:00Z</dcterms:created>
  <dcterms:modified xsi:type="dcterms:W3CDTF">2022-08-15T10:55:00Z</dcterms:modified>
</cp:coreProperties>
</file>