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07" w:rsidRPr="00B51AE9" w:rsidRDefault="00135D07" w:rsidP="00135D07">
      <w:pPr>
        <w:rPr>
          <w:b/>
          <w:snapToGrid w:val="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4A5CE99" wp14:editId="27F38F7C">
            <wp:simplePos x="0" y="0"/>
            <wp:positionH relativeFrom="column">
              <wp:posOffset>2613025</wp:posOffset>
            </wp:positionH>
            <wp:positionV relativeFrom="paragraph">
              <wp:posOffset>-107950</wp:posOffset>
            </wp:positionV>
            <wp:extent cx="586740" cy="73152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D07" w:rsidRPr="00135D07" w:rsidRDefault="00135D07" w:rsidP="00135D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35D07" w:rsidRPr="00135D07" w:rsidRDefault="00135D07" w:rsidP="00135D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:rsidR="00135D07" w:rsidRPr="00135D07" w:rsidRDefault="00135D07" w:rsidP="00135D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135D07" w:rsidRPr="00135D07" w:rsidRDefault="00135D07" w:rsidP="00135D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35D07" w:rsidRPr="00135D07" w:rsidRDefault="00135D07" w:rsidP="00135D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5D07" w:rsidRPr="00135D07" w:rsidRDefault="00135D07" w:rsidP="00135D07">
      <w:pPr>
        <w:rPr>
          <w:rFonts w:ascii="Times New Roman" w:hAnsi="Times New Roman" w:cs="Times New Roman"/>
          <w:sz w:val="24"/>
          <w:szCs w:val="24"/>
        </w:rPr>
      </w:pPr>
    </w:p>
    <w:p w:rsidR="00135D07" w:rsidRPr="00135D07" w:rsidRDefault="00135D07" w:rsidP="00135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D2400" w:rsidRPr="00135D07" w:rsidRDefault="00FC79A2" w:rsidP="00DD2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5388">
        <w:rPr>
          <w:rFonts w:ascii="Times New Roman" w:hAnsi="Times New Roman" w:cs="Times New Roman"/>
          <w:sz w:val="24"/>
          <w:szCs w:val="24"/>
        </w:rPr>
        <w:t xml:space="preserve">18 мая  </w:t>
      </w:r>
      <w:r w:rsidR="00DD2400" w:rsidRPr="00135D07">
        <w:rPr>
          <w:rFonts w:ascii="Times New Roman" w:hAnsi="Times New Roman" w:cs="Times New Roman"/>
          <w:sz w:val="24"/>
          <w:szCs w:val="24"/>
        </w:rPr>
        <w:t>20</w:t>
      </w:r>
      <w:r w:rsidR="006E5FEE" w:rsidRPr="00135D07">
        <w:rPr>
          <w:rFonts w:ascii="Times New Roman" w:hAnsi="Times New Roman" w:cs="Times New Roman"/>
          <w:sz w:val="24"/>
          <w:szCs w:val="24"/>
        </w:rPr>
        <w:t>2</w:t>
      </w:r>
      <w:r w:rsidR="002B3144" w:rsidRPr="00135D07">
        <w:rPr>
          <w:rFonts w:ascii="Times New Roman" w:hAnsi="Times New Roman" w:cs="Times New Roman"/>
          <w:sz w:val="24"/>
          <w:szCs w:val="24"/>
        </w:rPr>
        <w:t>3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 г. №</w:t>
      </w:r>
      <w:r w:rsidR="000A5388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DD2400" w:rsidRPr="00135D07" w:rsidRDefault="002B3144" w:rsidP="00DD2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5D07">
        <w:rPr>
          <w:rFonts w:ascii="Times New Roman" w:hAnsi="Times New Roman" w:cs="Times New Roman"/>
          <w:sz w:val="24"/>
          <w:szCs w:val="24"/>
        </w:rPr>
        <w:t>. Шемаха</w:t>
      </w:r>
    </w:p>
    <w:p w:rsidR="00DD2400" w:rsidRPr="00135D07" w:rsidRDefault="00DD2400" w:rsidP="00DD2400">
      <w:pPr>
        <w:tabs>
          <w:tab w:val="left" w:pos="3686"/>
          <w:tab w:val="left" w:pos="4253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4"/>
          <w:szCs w:val="24"/>
        </w:rPr>
      </w:pPr>
    </w:p>
    <w:p w:rsidR="00076BCC" w:rsidRDefault="00076BCC" w:rsidP="00076B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E00B8" w:rsidRPr="00135D07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135D07" w:rsidRPr="00135D07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0B8" w:rsidRPr="00135D07">
        <w:rPr>
          <w:rFonts w:ascii="Times New Roman" w:hAnsi="Times New Roman" w:cs="Times New Roman"/>
          <w:sz w:val="24"/>
          <w:szCs w:val="24"/>
        </w:rPr>
        <w:t xml:space="preserve">находящегося    </w:t>
      </w:r>
    </w:p>
    <w:p w:rsidR="002B3144" w:rsidRPr="00135D07" w:rsidRDefault="00076BCC" w:rsidP="00076B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2B3144" w:rsidRPr="00135D07">
        <w:rPr>
          <w:rFonts w:ascii="Times New Roman" w:hAnsi="Times New Roman" w:cs="Times New Roman"/>
          <w:sz w:val="24"/>
          <w:szCs w:val="24"/>
        </w:rPr>
        <w:t>МО «Шемахинское сельское поселение»</w:t>
      </w:r>
    </w:p>
    <w:p w:rsidR="00076BCC" w:rsidRDefault="00076BCC" w:rsidP="00EE00B8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передаваемого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</w:p>
    <w:p w:rsidR="00EE00B8" w:rsidRPr="00135D07" w:rsidRDefault="00EE00B8" w:rsidP="00076BCC">
      <w:pPr>
        <w:tabs>
          <w:tab w:val="left" w:pos="4253"/>
          <w:tab w:val="left" w:pos="6804"/>
        </w:tabs>
        <w:spacing w:after="0" w:line="240" w:lineRule="auto"/>
        <w:ind w:right="3117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МО</w:t>
      </w:r>
      <w:r w:rsidR="00076BCC">
        <w:rPr>
          <w:rFonts w:ascii="Times New Roman" w:hAnsi="Times New Roman" w:cs="Times New Roman"/>
          <w:sz w:val="24"/>
          <w:szCs w:val="24"/>
        </w:rPr>
        <w:t xml:space="preserve"> «Нязепетровский муниципальный район»</w:t>
      </w:r>
    </w:p>
    <w:p w:rsidR="00DD2400" w:rsidRPr="00135D07" w:rsidRDefault="00DD2400" w:rsidP="00DD2400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</w:p>
    <w:p w:rsidR="00DD2400" w:rsidRPr="00135D07" w:rsidRDefault="00DD2400" w:rsidP="00DD24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 xml:space="preserve">  Рассмотрев представленное администрацией </w:t>
      </w:r>
      <w:r w:rsidR="00216F5A" w:rsidRPr="00135D07">
        <w:rPr>
          <w:rFonts w:ascii="Times New Roman" w:hAnsi="Times New Roman" w:cs="Times New Roman"/>
          <w:sz w:val="24"/>
          <w:szCs w:val="24"/>
        </w:rPr>
        <w:t xml:space="preserve">предложение о передаче </w:t>
      </w:r>
      <w:r w:rsidRPr="00135D07"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</w:t>
      </w:r>
      <w:r w:rsidR="002B3144" w:rsidRPr="00135D07">
        <w:rPr>
          <w:rFonts w:ascii="Times New Roman" w:hAnsi="Times New Roman" w:cs="Times New Roman"/>
          <w:sz w:val="24"/>
          <w:szCs w:val="24"/>
        </w:rPr>
        <w:t xml:space="preserve">МО «Шемахинское сельское поселение» в собственность, Нязепетровского муниципального района </w:t>
      </w:r>
      <w:r w:rsidRPr="00135D07">
        <w:rPr>
          <w:rFonts w:ascii="Times New Roman" w:hAnsi="Times New Roman" w:cs="Times New Roman"/>
          <w:sz w:val="24"/>
          <w:szCs w:val="24"/>
        </w:rPr>
        <w:t>МО «Нязепетровский муниципальный район», и руководствуясь статьями 14,50,85 Федерального закона от 06.10.2003 г. № 131-ФЗ «Об общих принципах организации местного самоуправления в Российской Федерации», Со</w:t>
      </w:r>
      <w:r w:rsidR="002B3144" w:rsidRPr="00135D07">
        <w:rPr>
          <w:rFonts w:ascii="Times New Roman" w:hAnsi="Times New Roman" w:cs="Times New Roman"/>
          <w:sz w:val="24"/>
          <w:szCs w:val="24"/>
        </w:rPr>
        <w:t>вет</w:t>
      </w:r>
      <w:r w:rsidRPr="00135D0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B3144" w:rsidRPr="00135D07">
        <w:rPr>
          <w:rFonts w:ascii="Times New Roman" w:hAnsi="Times New Roman" w:cs="Times New Roman"/>
          <w:sz w:val="24"/>
          <w:szCs w:val="24"/>
        </w:rPr>
        <w:t>Шемахинского сельского поселения</w:t>
      </w:r>
    </w:p>
    <w:p w:rsidR="00DD2400" w:rsidRPr="00135D07" w:rsidRDefault="00DD2400" w:rsidP="00DD240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РЕШАЕТ:</w:t>
      </w:r>
    </w:p>
    <w:p w:rsidR="00DD2400" w:rsidRPr="00135D07" w:rsidRDefault="006E5FEE" w:rsidP="00DD24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1. </w:t>
      </w:r>
      <w:r w:rsidR="00216F5A" w:rsidRPr="00135D07">
        <w:rPr>
          <w:rFonts w:ascii="Times New Roman" w:hAnsi="Times New Roman" w:cs="Times New Roman"/>
          <w:sz w:val="24"/>
          <w:szCs w:val="24"/>
        </w:rPr>
        <w:t>Утвердить</w:t>
      </w:r>
      <w:r w:rsidR="004F3C01">
        <w:rPr>
          <w:rFonts w:ascii="Times New Roman" w:hAnsi="Times New Roman" w:cs="Times New Roman"/>
          <w:sz w:val="24"/>
          <w:szCs w:val="24"/>
        </w:rPr>
        <w:tab/>
      </w:r>
      <w:r w:rsidR="00BA3A32" w:rsidRPr="00135D07">
        <w:rPr>
          <w:rFonts w:ascii="Times New Roman" w:hAnsi="Times New Roman" w:cs="Times New Roman"/>
          <w:sz w:val="24"/>
          <w:szCs w:val="24"/>
        </w:rPr>
        <w:t>перечни</w:t>
      </w:r>
      <w:r w:rsidR="00216F5A" w:rsidRPr="00135D07">
        <w:rPr>
          <w:rFonts w:ascii="Times New Roman" w:hAnsi="Times New Roman" w:cs="Times New Roman"/>
          <w:sz w:val="24"/>
          <w:szCs w:val="24"/>
        </w:rPr>
        <w:t xml:space="preserve"> </w:t>
      </w:r>
      <w:r w:rsidR="00DD2400" w:rsidRPr="00135D07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BA3A32">
        <w:rPr>
          <w:rFonts w:ascii="Times New Roman" w:hAnsi="Times New Roman" w:cs="Times New Roman"/>
          <w:sz w:val="24"/>
          <w:szCs w:val="24"/>
        </w:rPr>
        <w:t xml:space="preserve"> приложение № 1 и не</w:t>
      </w:r>
      <w:r w:rsidR="00BA3A32" w:rsidRPr="00135D07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BA3A32">
        <w:rPr>
          <w:rFonts w:ascii="Times New Roman" w:hAnsi="Times New Roman" w:cs="Times New Roman"/>
          <w:sz w:val="24"/>
          <w:szCs w:val="24"/>
        </w:rPr>
        <w:t xml:space="preserve"> приложение № 2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, передаваемого в собственность МО </w:t>
      </w:r>
      <w:r w:rsidR="00FE1931" w:rsidRPr="00135D07">
        <w:rPr>
          <w:rFonts w:ascii="Times New Roman" w:hAnsi="Times New Roman" w:cs="Times New Roman"/>
          <w:sz w:val="24"/>
          <w:szCs w:val="24"/>
        </w:rPr>
        <w:t>«Нязепетровский муниципальный район» Челябинской области</w:t>
      </w:r>
      <w:r w:rsidR="00DD2400" w:rsidRPr="00135D07">
        <w:rPr>
          <w:rFonts w:ascii="Times New Roman" w:hAnsi="Times New Roman" w:cs="Times New Roman"/>
          <w:sz w:val="24"/>
          <w:szCs w:val="24"/>
        </w:rPr>
        <w:t>, в</w:t>
      </w:r>
      <w:r w:rsidR="00BA3A32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 количестве </w:t>
      </w:r>
      <w:r w:rsidR="00365ADE">
        <w:rPr>
          <w:rFonts w:ascii="Times New Roman" w:hAnsi="Times New Roman" w:cs="Times New Roman"/>
          <w:sz w:val="24"/>
          <w:szCs w:val="24"/>
        </w:rPr>
        <w:t>четыр</w:t>
      </w:r>
      <w:r w:rsidR="00BA3A32">
        <w:rPr>
          <w:rFonts w:ascii="Times New Roman" w:hAnsi="Times New Roman" w:cs="Times New Roman"/>
          <w:sz w:val="24"/>
          <w:szCs w:val="24"/>
        </w:rPr>
        <w:t>надцат</w:t>
      </w:r>
      <w:r w:rsidR="00365ADE">
        <w:rPr>
          <w:rFonts w:ascii="Times New Roman" w:hAnsi="Times New Roman" w:cs="Times New Roman"/>
          <w:sz w:val="24"/>
          <w:szCs w:val="24"/>
        </w:rPr>
        <w:t>ь</w:t>
      </w:r>
      <w:r w:rsidR="00981917">
        <w:rPr>
          <w:rFonts w:ascii="Times New Roman" w:hAnsi="Times New Roman" w:cs="Times New Roman"/>
          <w:sz w:val="24"/>
          <w:szCs w:val="24"/>
        </w:rPr>
        <w:t xml:space="preserve"> едини</w:t>
      </w:r>
      <w:r w:rsidR="004E37A1">
        <w:rPr>
          <w:rFonts w:ascii="Times New Roman" w:hAnsi="Times New Roman" w:cs="Times New Roman"/>
          <w:sz w:val="24"/>
          <w:szCs w:val="24"/>
        </w:rPr>
        <w:t>ц</w:t>
      </w:r>
      <w:r w:rsidR="004F3C01" w:rsidRPr="00135D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400" w:rsidRPr="00135D07" w:rsidRDefault="006E5FEE" w:rsidP="00DD24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2. </w:t>
      </w:r>
      <w:r w:rsidR="00DD2400" w:rsidRPr="00135D07">
        <w:rPr>
          <w:rFonts w:ascii="Times New Roman" w:hAnsi="Times New Roman" w:cs="Times New Roman"/>
          <w:sz w:val="24"/>
          <w:szCs w:val="24"/>
        </w:rPr>
        <w:t>Направить вышеуказанны</w:t>
      </w:r>
      <w:r w:rsidR="00BA3A32">
        <w:rPr>
          <w:rFonts w:ascii="Times New Roman" w:hAnsi="Times New Roman" w:cs="Times New Roman"/>
          <w:sz w:val="24"/>
          <w:szCs w:val="24"/>
        </w:rPr>
        <w:t>е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 </w:t>
      </w:r>
      <w:r w:rsidR="00BA3A32" w:rsidRPr="00135D07">
        <w:rPr>
          <w:rFonts w:ascii="Times New Roman" w:hAnsi="Times New Roman" w:cs="Times New Roman"/>
          <w:sz w:val="24"/>
          <w:szCs w:val="24"/>
        </w:rPr>
        <w:t>перечни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 для </w:t>
      </w:r>
      <w:r w:rsidR="00531A90">
        <w:rPr>
          <w:rFonts w:ascii="Times New Roman" w:hAnsi="Times New Roman" w:cs="Times New Roman"/>
          <w:sz w:val="24"/>
          <w:szCs w:val="24"/>
        </w:rPr>
        <w:t>согласова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ния в </w:t>
      </w:r>
      <w:r w:rsidR="00FE1931" w:rsidRPr="00135D07">
        <w:rPr>
          <w:rFonts w:ascii="Times New Roman" w:hAnsi="Times New Roman" w:cs="Times New Roman"/>
          <w:sz w:val="24"/>
          <w:szCs w:val="24"/>
        </w:rPr>
        <w:t>Собрание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E1931" w:rsidRPr="00135D0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="00DD2400" w:rsidRPr="00135D07">
        <w:rPr>
          <w:rFonts w:ascii="Times New Roman" w:hAnsi="Times New Roman" w:cs="Times New Roman"/>
          <w:sz w:val="24"/>
          <w:szCs w:val="24"/>
        </w:rPr>
        <w:t>.</w:t>
      </w:r>
    </w:p>
    <w:p w:rsidR="00DD2400" w:rsidRPr="00135D07" w:rsidRDefault="006E5FEE" w:rsidP="00DD24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3. 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1931" w:rsidRPr="00135D07">
        <w:rPr>
          <w:rFonts w:ascii="Times New Roman" w:hAnsi="Times New Roman" w:cs="Times New Roman"/>
          <w:sz w:val="24"/>
          <w:szCs w:val="24"/>
        </w:rPr>
        <w:t xml:space="preserve">Шемахинского сельского поселения 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по  </w:t>
      </w:r>
      <w:r w:rsidR="00531A90">
        <w:rPr>
          <w:rFonts w:ascii="Times New Roman" w:hAnsi="Times New Roman" w:cs="Times New Roman"/>
          <w:sz w:val="24"/>
          <w:szCs w:val="24"/>
        </w:rPr>
        <w:t>согласова</w:t>
      </w:r>
      <w:r w:rsidR="00DD2400" w:rsidRPr="00135D07">
        <w:rPr>
          <w:rFonts w:ascii="Times New Roman" w:hAnsi="Times New Roman" w:cs="Times New Roman"/>
          <w:sz w:val="24"/>
          <w:szCs w:val="24"/>
        </w:rPr>
        <w:t>нию данн</w:t>
      </w:r>
      <w:r w:rsidR="00BA3A32">
        <w:rPr>
          <w:rFonts w:ascii="Times New Roman" w:hAnsi="Times New Roman" w:cs="Times New Roman"/>
          <w:sz w:val="24"/>
          <w:szCs w:val="24"/>
        </w:rPr>
        <w:t>ых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BA3A32">
        <w:rPr>
          <w:rFonts w:ascii="Times New Roman" w:hAnsi="Times New Roman" w:cs="Times New Roman"/>
          <w:sz w:val="24"/>
          <w:szCs w:val="24"/>
        </w:rPr>
        <w:t>ей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 </w:t>
      </w:r>
      <w:r w:rsidR="00FE1931" w:rsidRPr="00135D07">
        <w:rPr>
          <w:rFonts w:ascii="Times New Roman" w:hAnsi="Times New Roman" w:cs="Times New Roman"/>
          <w:sz w:val="24"/>
          <w:szCs w:val="24"/>
        </w:rPr>
        <w:t xml:space="preserve">Собранием депутатов Нязепетровского муниципального района, </w:t>
      </w:r>
      <w:r w:rsidR="00C0228E">
        <w:rPr>
          <w:rFonts w:ascii="Times New Roman" w:hAnsi="Times New Roman" w:cs="Times New Roman"/>
          <w:sz w:val="24"/>
          <w:szCs w:val="24"/>
        </w:rPr>
        <w:t xml:space="preserve">в </w:t>
      </w:r>
      <w:r w:rsidR="0072298D">
        <w:rPr>
          <w:rFonts w:ascii="Times New Roman" w:hAnsi="Times New Roman" w:cs="Times New Roman"/>
          <w:sz w:val="24"/>
          <w:szCs w:val="24"/>
        </w:rPr>
        <w:t xml:space="preserve">срок </w:t>
      </w:r>
      <w:r w:rsidR="00C0228E">
        <w:rPr>
          <w:rFonts w:ascii="Times New Roman" w:hAnsi="Times New Roman" w:cs="Times New Roman"/>
          <w:sz w:val="24"/>
          <w:szCs w:val="24"/>
        </w:rPr>
        <w:t>трех дне</w:t>
      </w:r>
      <w:r w:rsidR="0072298D">
        <w:rPr>
          <w:rFonts w:ascii="Times New Roman" w:hAnsi="Times New Roman" w:cs="Times New Roman"/>
          <w:sz w:val="24"/>
          <w:szCs w:val="24"/>
        </w:rPr>
        <w:t>й,</w:t>
      </w:r>
      <w:r w:rsidR="00C0228E">
        <w:rPr>
          <w:rFonts w:ascii="Times New Roman" w:hAnsi="Times New Roman" w:cs="Times New Roman"/>
          <w:sz w:val="24"/>
          <w:szCs w:val="24"/>
        </w:rPr>
        <w:t xml:space="preserve"> 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организовать оформление сторонами актов приема-передачи имущества. </w:t>
      </w:r>
    </w:p>
    <w:p w:rsidR="00DD2400" w:rsidRPr="00135D07" w:rsidRDefault="006E5FEE" w:rsidP="00DD24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4. </w:t>
      </w:r>
      <w:r w:rsidR="00DD2400" w:rsidRPr="00135D0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6E5FEE" w:rsidRPr="00135D07" w:rsidRDefault="006E5FEE" w:rsidP="006E5FE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5. Контроль исполнени</w:t>
      </w:r>
      <w:r w:rsidR="00135D07">
        <w:rPr>
          <w:rFonts w:ascii="Times New Roman" w:hAnsi="Times New Roman" w:cs="Times New Roman"/>
          <w:sz w:val="24"/>
          <w:szCs w:val="24"/>
        </w:rPr>
        <w:t>я</w:t>
      </w:r>
      <w:r w:rsidRPr="00135D07">
        <w:rPr>
          <w:rFonts w:ascii="Times New Roman" w:hAnsi="Times New Roman" w:cs="Times New Roman"/>
          <w:sz w:val="24"/>
          <w:szCs w:val="24"/>
        </w:rPr>
        <w:t xml:space="preserve"> решения возложить на постоянную комиссию Со</w:t>
      </w:r>
      <w:r w:rsidR="00135D07">
        <w:rPr>
          <w:rFonts w:ascii="Times New Roman" w:hAnsi="Times New Roman" w:cs="Times New Roman"/>
          <w:sz w:val="24"/>
          <w:szCs w:val="24"/>
        </w:rPr>
        <w:t>вета</w:t>
      </w:r>
      <w:r w:rsidRPr="00135D07">
        <w:rPr>
          <w:rFonts w:ascii="Times New Roman" w:hAnsi="Times New Roman" w:cs="Times New Roman"/>
          <w:sz w:val="24"/>
          <w:szCs w:val="24"/>
        </w:rPr>
        <w:t xml:space="preserve"> депутатов по экономике, бюджету и финансам (</w:t>
      </w:r>
      <w:r w:rsidR="00FE1931" w:rsidRPr="00135D07">
        <w:rPr>
          <w:rFonts w:ascii="Times New Roman" w:hAnsi="Times New Roman" w:cs="Times New Roman"/>
          <w:sz w:val="24"/>
          <w:szCs w:val="24"/>
        </w:rPr>
        <w:t>Борисов Н.В.)</w:t>
      </w:r>
    </w:p>
    <w:p w:rsidR="00DD2400" w:rsidRPr="00135D07" w:rsidRDefault="00DD2400" w:rsidP="00DD2400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B1A09" w:rsidRDefault="001B1A09" w:rsidP="00135D07">
      <w:pPr>
        <w:rPr>
          <w:rFonts w:ascii="Times New Roman" w:hAnsi="Times New Roman" w:cs="Times New Roman"/>
          <w:sz w:val="24"/>
          <w:szCs w:val="24"/>
        </w:rPr>
      </w:pPr>
    </w:p>
    <w:p w:rsidR="00135D07" w:rsidRPr="00135D07" w:rsidRDefault="00135D07" w:rsidP="00135D07">
      <w:pPr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Глава Шемахинского сельского поселения</w:t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="001B1A09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>Ю.В. Мякишев</w:t>
      </w:r>
    </w:p>
    <w:p w:rsidR="00135D07" w:rsidRPr="00135D07" w:rsidRDefault="00135D07" w:rsidP="00076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Председатель  Совета депутатов</w:t>
      </w:r>
    </w:p>
    <w:p w:rsidR="00135D07" w:rsidRPr="00135D07" w:rsidRDefault="00135D07" w:rsidP="00135D07">
      <w:pPr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Шемахинского сельского поселения</w:t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="001B1A09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>А.В. Пахолкин</w:t>
      </w:r>
    </w:p>
    <w:p w:rsidR="00076BCC" w:rsidRPr="00365ADE" w:rsidRDefault="00DD2400" w:rsidP="00365ADE">
      <w:pPr>
        <w:jc w:val="right"/>
        <w:rPr>
          <w:rFonts w:ascii="Times New Roman" w:hAnsi="Times New Roman" w:cs="Times New Roman"/>
          <w:sz w:val="20"/>
          <w:szCs w:val="20"/>
        </w:rPr>
      </w:pPr>
      <w:r w:rsidRPr="00EE00B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</w:t>
      </w:r>
      <w:r w:rsidR="00BA3A32" w:rsidRPr="00B04B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76BCC" w:rsidRDefault="00076BCC" w:rsidP="00E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68A3" w:rsidRDefault="001568A3" w:rsidP="001568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568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огласован</w:t>
      </w:r>
      <w:r w:rsidRPr="001568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Утвержден:</w:t>
      </w:r>
    </w:p>
    <w:p w:rsidR="001568A3" w:rsidRDefault="001568A3" w:rsidP="001568A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68A3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04B14">
        <w:rPr>
          <w:rFonts w:ascii="Times New Roman" w:hAnsi="Times New Roman" w:cs="Times New Roman"/>
          <w:sz w:val="24"/>
          <w:szCs w:val="24"/>
        </w:rPr>
        <w:t>Р</w:t>
      </w:r>
      <w:r w:rsidRPr="001568A3">
        <w:rPr>
          <w:rFonts w:ascii="Times New Roman" w:hAnsi="Times New Roman" w:cs="Times New Roman"/>
          <w:sz w:val="24"/>
          <w:szCs w:val="24"/>
        </w:rPr>
        <w:t xml:space="preserve">ешением Совета депутатов Нязепетровского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568A3">
        <w:rPr>
          <w:rFonts w:ascii="Times New Roman" w:hAnsi="Times New Roman" w:cs="Times New Roman"/>
          <w:sz w:val="24"/>
          <w:szCs w:val="24"/>
        </w:rPr>
        <w:t>Шемахинского сельского поселения</w:t>
      </w:r>
    </w:p>
    <w:p w:rsidR="001568A3" w:rsidRPr="001568A3" w:rsidRDefault="001568A3" w:rsidP="001568A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68A3">
        <w:rPr>
          <w:rFonts w:ascii="Times New Roman" w:hAnsi="Times New Roman" w:cs="Times New Roman"/>
          <w:sz w:val="24"/>
          <w:szCs w:val="24"/>
        </w:rPr>
        <w:t>района</w:t>
      </w:r>
    </w:p>
    <w:p w:rsidR="000A5388" w:rsidRPr="00135D07" w:rsidRDefault="001568A3" w:rsidP="000A53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8A3">
        <w:rPr>
          <w:rFonts w:ascii="Times New Roman" w:hAnsi="Times New Roman" w:cs="Times New Roman"/>
          <w:sz w:val="24"/>
          <w:szCs w:val="24"/>
        </w:rPr>
        <w:t xml:space="preserve">от «  » _______  2023 г. № ___                                                     </w:t>
      </w:r>
      <w:r w:rsidR="000A5388">
        <w:rPr>
          <w:rFonts w:ascii="Times New Roman" w:hAnsi="Times New Roman" w:cs="Times New Roman"/>
          <w:sz w:val="24"/>
          <w:szCs w:val="24"/>
        </w:rPr>
        <w:t xml:space="preserve">        </w:t>
      </w:r>
      <w:r w:rsidR="000A5388" w:rsidRPr="00135D07">
        <w:rPr>
          <w:rFonts w:ascii="Times New Roman" w:hAnsi="Times New Roman" w:cs="Times New Roman"/>
          <w:sz w:val="24"/>
          <w:szCs w:val="24"/>
        </w:rPr>
        <w:t xml:space="preserve">от  </w:t>
      </w:r>
      <w:r w:rsidR="000A5388">
        <w:rPr>
          <w:rFonts w:ascii="Times New Roman" w:hAnsi="Times New Roman" w:cs="Times New Roman"/>
          <w:sz w:val="24"/>
          <w:szCs w:val="24"/>
        </w:rPr>
        <w:t xml:space="preserve">18 мая  </w:t>
      </w:r>
      <w:r w:rsidR="000A5388" w:rsidRPr="00135D07">
        <w:rPr>
          <w:rFonts w:ascii="Times New Roman" w:hAnsi="Times New Roman" w:cs="Times New Roman"/>
          <w:sz w:val="24"/>
          <w:szCs w:val="24"/>
        </w:rPr>
        <w:t>2023 г. №</w:t>
      </w:r>
      <w:r w:rsidR="000A5388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1568A3" w:rsidRPr="001568A3" w:rsidRDefault="001568A3" w:rsidP="001568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A3" w:rsidRPr="001568A3" w:rsidRDefault="001568A3" w:rsidP="001568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400" w:rsidRPr="00EE00B8" w:rsidRDefault="00DD2400" w:rsidP="00E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0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F3C0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E0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2400" w:rsidRPr="00EE00B8" w:rsidRDefault="00DD2400" w:rsidP="00E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0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51321A" w:rsidRPr="00B04B14" w:rsidRDefault="00DD2400" w:rsidP="00B04B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04B1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D2400" w:rsidRPr="00B04B14" w:rsidRDefault="00DD2400" w:rsidP="00513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14">
        <w:rPr>
          <w:rFonts w:ascii="Times New Roman" w:hAnsi="Times New Roman" w:cs="Times New Roman"/>
          <w:b/>
          <w:sz w:val="24"/>
          <w:szCs w:val="24"/>
        </w:rPr>
        <w:t xml:space="preserve">движимого имущества, находящегося в собственности МО </w:t>
      </w:r>
      <w:r w:rsidR="00C22F98" w:rsidRPr="00B04B14">
        <w:rPr>
          <w:rFonts w:ascii="Times New Roman" w:hAnsi="Times New Roman" w:cs="Times New Roman"/>
          <w:b/>
          <w:sz w:val="24"/>
          <w:szCs w:val="24"/>
        </w:rPr>
        <w:t>«Шемахинское сельское поселение</w:t>
      </w:r>
      <w:r w:rsidRPr="00B04B14">
        <w:rPr>
          <w:rFonts w:ascii="Times New Roman" w:hAnsi="Times New Roman" w:cs="Times New Roman"/>
          <w:b/>
          <w:sz w:val="24"/>
          <w:szCs w:val="24"/>
        </w:rPr>
        <w:t>»</w:t>
      </w:r>
      <w:r w:rsidR="00C22F98" w:rsidRPr="00B04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B14">
        <w:rPr>
          <w:rFonts w:ascii="Times New Roman" w:hAnsi="Times New Roman" w:cs="Times New Roman"/>
          <w:b/>
          <w:sz w:val="24"/>
          <w:szCs w:val="24"/>
        </w:rPr>
        <w:t xml:space="preserve"> передаваемого в собственность МО </w:t>
      </w:r>
      <w:r w:rsidR="00C22F98" w:rsidRPr="00B04B14">
        <w:rPr>
          <w:rFonts w:ascii="Times New Roman" w:hAnsi="Times New Roman" w:cs="Times New Roman"/>
          <w:b/>
          <w:sz w:val="24"/>
          <w:szCs w:val="24"/>
        </w:rPr>
        <w:t xml:space="preserve">«Нязепетровский муниципальный район Челябинской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725"/>
        <w:gridCol w:w="851"/>
        <w:gridCol w:w="1701"/>
        <w:gridCol w:w="1701"/>
      </w:tblGrid>
      <w:tr w:rsidR="00FD73FA" w:rsidRPr="00B04B14" w:rsidTr="0046437C">
        <w:tc>
          <w:tcPr>
            <w:tcW w:w="486" w:type="dxa"/>
          </w:tcPr>
          <w:p w:rsidR="00FD73FA" w:rsidRPr="00EF3944" w:rsidRDefault="00FD73FA" w:rsidP="00464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725" w:type="dxa"/>
          </w:tcPr>
          <w:p w:rsidR="00FD73FA" w:rsidRPr="00EF3944" w:rsidRDefault="00FD73FA" w:rsidP="00464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851" w:type="dxa"/>
          </w:tcPr>
          <w:p w:rsidR="00FD73FA" w:rsidRPr="00EF3944" w:rsidRDefault="00FD73FA" w:rsidP="00464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701" w:type="dxa"/>
          </w:tcPr>
          <w:p w:rsidR="00FD73FA" w:rsidRPr="00EF3944" w:rsidRDefault="00FD73FA" w:rsidP="00FD73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</w:p>
          <w:p w:rsidR="00FD73FA" w:rsidRPr="00EF3944" w:rsidRDefault="00FD73FA" w:rsidP="00FD73F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стоимость (руб.)</w:t>
            </w:r>
          </w:p>
        </w:tc>
        <w:tc>
          <w:tcPr>
            <w:tcW w:w="1701" w:type="dxa"/>
          </w:tcPr>
          <w:p w:rsidR="00FD73FA" w:rsidRPr="00EF3944" w:rsidRDefault="00FD73FA" w:rsidP="00FD73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  <w:p w:rsidR="00FD73FA" w:rsidRPr="00EF3944" w:rsidRDefault="00FD73FA" w:rsidP="00FD73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стоимость (руб.)</w:t>
            </w:r>
          </w:p>
        </w:tc>
      </w:tr>
      <w:tr w:rsidR="00FD73FA" w:rsidRPr="00B04B14" w:rsidTr="0046437C">
        <w:trPr>
          <w:trHeight w:val="310"/>
        </w:trPr>
        <w:tc>
          <w:tcPr>
            <w:tcW w:w="486" w:type="dxa"/>
            <w:vAlign w:val="center"/>
          </w:tcPr>
          <w:p w:rsidR="00FD73FA" w:rsidRPr="00EF3944" w:rsidRDefault="00C22F98" w:rsidP="006E5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25" w:type="dxa"/>
          </w:tcPr>
          <w:p w:rsidR="00FD73FA" w:rsidRPr="00EF3944" w:rsidRDefault="00FD73FA" w:rsidP="00955B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Экскаватор ЭО-2621В-3 на базе трактора «</w:t>
            </w:r>
            <w:proofErr w:type="spellStart"/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EF3944">
              <w:rPr>
                <w:rFonts w:ascii="Times New Roman" w:hAnsi="Times New Roman" w:cs="Times New Roman"/>
                <w:sz w:val="18"/>
                <w:szCs w:val="18"/>
              </w:rPr>
              <w:t xml:space="preserve"> 82.1», колесный, год выпуска 2010, паспорт самоходной машины и других видов техники: ВЕ 662093,  предприятие изготовитель ОАО «</w:t>
            </w:r>
            <w:proofErr w:type="spellStart"/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Сарэкс</w:t>
            </w:r>
            <w:proofErr w:type="spellEnd"/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», заводской № машины (рамы) 2370/82100650, двигатель №540888, коробка передач № 338208, основной ведущий мост (мосты) № 636862/320433-04</w:t>
            </w:r>
          </w:p>
        </w:tc>
        <w:tc>
          <w:tcPr>
            <w:tcW w:w="851" w:type="dxa"/>
            <w:vAlign w:val="center"/>
          </w:tcPr>
          <w:p w:rsidR="00FD73FA" w:rsidRPr="00EF3944" w:rsidRDefault="00FD73FA" w:rsidP="006E5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D73FA" w:rsidRPr="0046437C" w:rsidRDefault="00FD73FA" w:rsidP="007D0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sz w:val="18"/>
                <w:szCs w:val="18"/>
              </w:rPr>
              <w:t>711 750,00</w:t>
            </w:r>
          </w:p>
        </w:tc>
        <w:tc>
          <w:tcPr>
            <w:tcW w:w="1701" w:type="dxa"/>
          </w:tcPr>
          <w:p w:rsidR="00FD73FA" w:rsidRPr="0046437C" w:rsidRDefault="00FD73FA" w:rsidP="007D0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FA" w:rsidRPr="0046437C" w:rsidRDefault="00FD73FA" w:rsidP="007D0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FA" w:rsidRPr="0046437C" w:rsidRDefault="00FD73FA" w:rsidP="007D0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sz w:val="18"/>
                <w:szCs w:val="18"/>
              </w:rPr>
              <w:t>711 750,00</w:t>
            </w:r>
          </w:p>
        </w:tc>
      </w:tr>
      <w:tr w:rsidR="00FD73FA" w:rsidRPr="00B04B14" w:rsidTr="0046437C">
        <w:trPr>
          <w:trHeight w:val="310"/>
        </w:trPr>
        <w:tc>
          <w:tcPr>
            <w:tcW w:w="486" w:type="dxa"/>
            <w:vAlign w:val="center"/>
          </w:tcPr>
          <w:p w:rsidR="00FD73FA" w:rsidRPr="00EF3944" w:rsidRDefault="00C22F98" w:rsidP="006E5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25" w:type="dxa"/>
          </w:tcPr>
          <w:p w:rsidR="00FD73FA" w:rsidRPr="00EF3944" w:rsidRDefault="00FD73FA" w:rsidP="00955B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Машина коммунально-уборочная МКУ</w:t>
            </w:r>
            <w:proofErr w:type="gramStart"/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, колесный, год выпуска 2008, паспорт самоходной машины и других видов техники: ВЕ 379532,  предприятие изготовитель: ООО «ЧЗКМ», заводской № машины (рамы) 101093/80865753, двигатель №344289, коробка передач № 030915, основной ведущий мост (мосты) № 08889-04/528373</w:t>
            </w:r>
          </w:p>
        </w:tc>
        <w:tc>
          <w:tcPr>
            <w:tcW w:w="851" w:type="dxa"/>
            <w:vAlign w:val="center"/>
          </w:tcPr>
          <w:p w:rsidR="00FD73FA" w:rsidRPr="00EF3944" w:rsidRDefault="00FD73FA" w:rsidP="006E5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D73FA" w:rsidRPr="0046437C" w:rsidRDefault="00FD73FA" w:rsidP="007D0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sz w:val="18"/>
                <w:szCs w:val="18"/>
              </w:rPr>
              <w:t>620 000,00</w:t>
            </w:r>
          </w:p>
        </w:tc>
        <w:tc>
          <w:tcPr>
            <w:tcW w:w="1701" w:type="dxa"/>
          </w:tcPr>
          <w:p w:rsidR="001230A8" w:rsidRPr="0046437C" w:rsidRDefault="001230A8" w:rsidP="007D0ADD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3FA" w:rsidRPr="0046437C" w:rsidRDefault="001230A8" w:rsidP="007D0ADD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sz w:val="18"/>
                <w:szCs w:val="18"/>
              </w:rPr>
              <w:t>516 150,00</w:t>
            </w:r>
          </w:p>
        </w:tc>
      </w:tr>
      <w:tr w:rsidR="004E37A1" w:rsidRPr="00B04B14" w:rsidTr="0046437C">
        <w:trPr>
          <w:trHeight w:val="310"/>
        </w:trPr>
        <w:tc>
          <w:tcPr>
            <w:tcW w:w="486" w:type="dxa"/>
          </w:tcPr>
          <w:p w:rsidR="004E37A1" w:rsidRPr="00EF3944" w:rsidRDefault="004E37A1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725" w:type="dxa"/>
          </w:tcPr>
          <w:p w:rsidR="004E37A1" w:rsidRPr="00EF3944" w:rsidRDefault="004E37A1" w:rsidP="004643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Насос ЭЦВ 6-10-110</w:t>
            </w:r>
          </w:p>
        </w:tc>
        <w:tc>
          <w:tcPr>
            <w:tcW w:w="851" w:type="dxa"/>
          </w:tcPr>
          <w:p w:rsidR="004E37A1" w:rsidRPr="00EF3944" w:rsidRDefault="00EF3944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E37A1" w:rsidRPr="0046437C" w:rsidRDefault="004E37A1" w:rsidP="004E37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EF3944"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 000,00</w:t>
            </w:r>
          </w:p>
        </w:tc>
        <w:tc>
          <w:tcPr>
            <w:tcW w:w="1701" w:type="dxa"/>
          </w:tcPr>
          <w:p w:rsidR="004E37A1" w:rsidRPr="0046437C" w:rsidRDefault="00EF3944" w:rsidP="004E37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38 000,00</w:t>
            </w:r>
          </w:p>
        </w:tc>
      </w:tr>
      <w:tr w:rsidR="00EF3944" w:rsidRPr="00B04B14" w:rsidTr="0046437C">
        <w:trPr>
          <w:trHeight w:val="310"/>
        </w:trPr>
        <w:tc>
          <w:tcPr>
            <w:tcW w:w="486" w:type="dxa"/>
          </w:tcPr>
          <w:p w:rsidR="00EF3944" w:rsidRPr="00EF3944" w:rsidRDefault="00EF3944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725" w:type="dxa"/>
          </w:tcPr>
          <w:p w:rsidR="00EF3944" w:rsidRPr="00EF3944" w:rsidRDefault="00EF3944" w:rsidP="004643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Насос ЭЦВ 6-10-110</w:t>
            </w:r>
          </w:p>
        </w:tc>
        <w:tc>
          <w:tcPr>
            <w:tcW w:w="851" w:type="dxa"/>
          </w:tcPr>
          <w:p w:rsidR="00EF3944" w:rsidRPr="00EF3944" w:rsidRDefault="00EF3944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F3944" w:rsidRPr="0046437C" w:rsidRDefault="00EF3944" w:rsidP="00EF3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  <w:tc>
          <w:tcPr>
            <w:tcW w:w="1701" w:type="dxa"/>
          </w:tcPr>
          <w:p w:rsidR="00EF3944" w:rsidRPr="0046437C" w:rsidRDefault="00EF3944" w:rsidP="004E37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35 000,00</w:t>
            </w:r>
          </w:p>
        </w:tc>
      </w:tr>
      <w:tr w:rsidR="00EF3944" w:rsidRPr="00B04B14" w:rsidTr="0046437C">
        <w:trPr>
          <w:trHeight w:val="310"/>
        </w:trPr>
        <w:tc>
          <w:tcPr>
            <w:tcW w:w="486" w:type="dxa"/>
          </w:tcPr>
          <w:p w:rsidR="00EF3944" w:rsidRPr="00AF29A5" w:rsidRDefault="00AF29A5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725" w:type="dxa"/>
          </w:tcPr>
          <w:p w:rsidR="00EF3944" w:rsidRPr="00EF3944" w:rsidRDefault="00EF3944" w:rsidP="004643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Насос ЭЦВ 6-10-120 </w:t>
            </w:r>
          </w:p>
        </w:tc>
        <w:tc>
          <w:tcPr>
            <w:tcW w:w="851" w:type="dxa"/>
          </w:tcPr>
          <w:p w:rsidR="00EF3944" w:rsidRPr="00EF3944" w:rsidRDefault="00EF3944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F3944" w:rsidRPr="0046437C" w:rsidRDefault="00EF3944" w:rsidP="004E37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36 000,00</w:t>
            </w:r>
          </w:p>
        </w:tc>
        <w:tc>
          <w:tcPr>
            <w:tcW w:w="1701" w:type="dxa"/>
          </w:tcPr>
          <w:p w:rsidR="00EF3944" w:rsidRPr="0046437C" w:rsidRDefault="00EF3944" w:rsidP="004E37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36 000,00</w:t>
            </w:r>
          </w:p>
        </w:tc>
      </w:tr>
      <w:tr w:rsidR="00EF3944" w:rsidRPr="00B04B14" w:rsidTr="0046437C">
        <w:trPr>
          <w:trHeight w:val="310"/>
        </w:trPr>
        <w:tc>
          <w:tcPr>
            <w:tcW w:w="486" w:type="dxa"/>
          </w:tcPr>
          <w:p w:rsidR="00EF3944" w:rsidRPr="00AF29A5" w:rsidRDefault="00AF29A5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725" w:type="dxa"/>
          </w:tcPr>
          <w:p w:rsidR="00EF3944" w:rsidRPr="00EF3944" w:rsidRDefault="00EF3944" w:rsidP="004643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Насос ЭЦВ 5-6,5-80 </w:t>
            </w:r>
          </w:p>
        </w:tc>
        <w:tc>
          <w:tcPr>
            <w:tcW w:w="851" w:type="dxa"/>
          </w:tcPr>
          <w:p w:rsidR="00EF3944" w:rsidRPr="00EF3944" w:rsidRDefault="00EF3944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F3944" w:rsidRPr="0046437C" w:rsidRDefault="00EF3944" w:rsidP="004E37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41 000,00</w:t>
            </w:r>
          </w:p>
        </w:tc>
        <w:tc>
          <w:tcPr>
            <w:tcW w:w="1701" w:type="dxa"/>
          </w:tcPr>
          <w:p w:rsidR="00EF3944" w:rsidRPr="0046437C" w:rsidRDefault="00EF3944" w:rsidP="004E37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41 000,00</w:t>
            </w:r>
          </w:p>
        </w:tc>
      </w:tr>
      <w:tr w:rsidR="00EF3944" w:rsidRPr="00B04B14" w:rsidTr="0046437C">
        <w:trPr>
          <w:trHeight w:val="310"/>
        </w:trPr>
        <w:tc>
          <w:tcPr>
            <w:tcW w:w="486" w:type="dxa"/>
          </w:tcPr>
          <w:p w:rsidR="00EF3944" w:rsidRPr="00AF29A5" w:rsidRDefault="00AF29A5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725" w:type="dxa"/>
          </w:tcPr>
          <w:p w:rsidR="00EF3944" w:rsidRPr="00EF3944" w:rsidRDefault="00EF3944" w:rsidP="004643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Насос ЭЦВ 4-2,5-80 </w:t>
            </w:r>
          </w:p>
        </w:tc>
        <w:tc>
          <w:tcPr>
            <w:tcW w:w="851" w:type="dxa"/>
          </w:tcPr>
          <w:p w:rsidR="00EF3944" w:rsidRPr="00EF3944" w:rsidRDefault="00EF3944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F3944" w:rsidRPr="0046437C" w:rsidRDefault="00EF3944" w:rsidP="004E37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36 000,00</w:t>
            </w:r>
          </w:p>
        </w:tc>
        <w:tc>
          <w:tcPr>
            <w:tcW w:w="1701" w:type="dxa"/>
          </w:tcPr>
          <w:p w:rsidR="00EF3944" w:rsidRPr="0046437C" w:rsidRDefault="00EF3944" w:rsidP="004E37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36 000,00</w:t>
            </w:r>
          </w:p>
        </w:tc>
      </w:tr>
      <w:tr w:rsidR="00EF3944" w:rsidRPr="00B04B14" w:rsidTr="0046437C">
        <w:trPr>
          <w:trHeight w:val="310"/>
        </w:trPr>
        <w:tc>
          <w:tcPr>
            <w:tcW w:w="486" w:type="dxa"/>
          </w:tcPr>
          <w:p w:rsidR="00EF3944" w:rsidRPr="00AF29A5" w:rsidRDefault="00AF29A5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725" w:type="dxa"/>
          </w:tcPr>
          <w:p w:rsidR="00EF3944" w:rsidRPr="00EF3944" w:rsidRDefault="00EF3944" w:rsidP="004643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Насос ЭЦВ 6-10-80</w:t>
            </w:r>
          </w:p>
        </w:tc>
        <w:tc>
          <w:tcPr>
            <w:tcW w:w="851" w:type="dxa"/>
          </w:tcPr>
          <w:p w:rsidR="00EF3944" w:rsidRPr="00EF3944" w:rsidRDefault="00EF3944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F3944" w:rsidRPr="0046437C" w:rsidRDefault="00EF3944" w:rsidP="007D0A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34 500,00</w:t>
            </w:r>
          </w:p>
        </w:tc>
        <w:tc>
          <w:tcPr>
            <w:tcW w:w="1701" w:type="dxa"/>
          </w:tcPr>
          <w:p w:rsidR="00EF3944" w:rsidRPr="0046437C" w:rsidRDefault="00EF3944" w:rsidP="007D0A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34 500,00</w:t>
            </w:r>
          </w:p>
        </w:tc>
      </w:tr>
      <w:tr w:rsidR="00EF3944" w:rsidRPr="00B04B14" w:rsidTr="0046437C">
        <w:trPr>
          <w:trHeight w:val="310"/>
        </w:trPr>
        <w:tc>
          <w:tcPr>
            <w:tcW w:w="486" w:type="dxa"/>
          </w:tcPr>
          <w:p w:rsidR="00EF3944" w:rsidRPr="00AF29A5" w:rsidRDefault="00AF29A5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725" w:type="dxa"/>
          </w:tcPr>
          <w:p w:rsidR="00EF3944" w:rsidRPr="00EF3944" w:rsidRDefault="00EF3944" w:rsidP="004643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Насос погружной</w:t>
            </w:r>
          </w:p>
        </w:tc>
        <w:tc>
          <w:tcPr>
            <w:tcW w:w="851" w:type="dxa"/>
          </w:tcPr>
          <w:p w:rsidR="00EF3944" w:rsidRPr="00EF3944" w:rsidRDefault="00EF3944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F3944" w:rsidRPr="0046437C" w:rsidRDefault="00EF3944" w:rsidP="004E37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11 455,49</w:t>
            </w:r>
          </w:p>
        </w:tc>
        <w:tc>
          <w:tcPr>
            <w:tcW w:w="1701" w:type="dxa"/>
          </w:tcPr>
          <w:p w:rsidR="00EF3944" w:rsidRPr="0046437C" w:rsidRDefault="00EF3944" w:rsidP="004E37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F3944" w:rsidRPr="00B04B14" w:rsidTr="0046437C">
        <w:trPr>
          <w:trHeight w:val="310"/>
        </w:trPr>
        <w:tc>
          <w:tcPr>
            <w:tcW w:w="486" w:type="dxa"/>
          </w:tcPr>
          <w:p w:rsidR="00EF3944" w:rsidRPr="00AF29A5" w:rsidRDefault="00AF29A5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4725" w:type="dxa"/>
          </w:tcPr>
          <w:p w:rsidR="00EF3944" w:rsidRPr="00EF3944" w:rsidRDefault="00EF3944" w:rsidP="004643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Насос погружной</w:t>
            </w:r>
          </w:p>
        </w:tc>
        <w:tc>
          <w:tcPr>
            <w:tcW w:w="851" w:type="dxa"/>
          </w:tcPr>
          <w:p w:rsidR="00EF3944" w:rsidRPr="00EF3944" w:rsidRDefault="00EF3944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F3944" w:rsidRPr="0046437C" w:rsidRDefault="00EF3944" w:rsidP="004E37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8 231,68</w:t>
            </w:r>
          </w:p>
        </w:tc>
        <w:tc>
          <w:tcPr>
            <w:tcW w:w="1701" w:type="dxa"/>
          </w:tcPr>
          <w:p w:rsidR="00EF3944" w:rsidRPr="0046437C" w:rsidRDefault="00EF3944" w:rsidP="004E37A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F3944" w:rsidRPr="00B04B14" w:rsidTr="0046437C">
        <w:trPr>
          <w:trHeight w:val="310"/>
        </w:trPr>
        <w:tc>
          <w:tcPr>
            <w:tcW w:w="486" w:type="dxa"/>
          </w:tcPr>
          <w:p w:rsidR="00EF3944" w:rsidRPr="00AF29A5" w:rsidRDefault="00EF3944" w:rsidP="00AF29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AF29A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25" w:type="dxa"/>
          </w:tcPr>
          <w:p w:rsidR="00EF3944" w:rsidRPr="00EF3944" w:rsidRDefault="00EF3944" w:rsidP="004643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Станция Каскад 5-20А</w:t>
            </w:r>
          </w:p>
        </w:tc>
        <w:tc>
          <w:tcPr>
            <w:tcW w:w="851" w:type="dxa"/>
          </w:tcPr>
          <w:p w:rsidR="00EF3944" w:rsidRPr="00EF3944" w:rsidRDefault="00EF3944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F3944" w:rsidRPr="0046437C" w:rsidRDefault="00EF3944" w:rsidP="007D0A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18 171,92</w:t>
            </w:r>
          </w:p>
        </w:tc>
        <w:tc>
          <w:tcPr>
            <w:tcW w:w="1701" w:type="dxa"/>
          </w:tcPr>
          <w:p w:rsidR="00EF3944" w:rsidRPr="0046437C" w:rsidRDefault="00EF3944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18 171,92</w:t>
            </w:r>
          </w:p>
        </w:tc>
      </w:tr>
      <w:tr w:rsidR="00EF3944" w:rsidRPr="00B04B14" w:rsidTr="0046437C">
        <w:trPr>
          <w:trHeight w:val="310"/>
        </w:trPr>
        <w:tc>
          <w:tcPr>
            <w:tcW w:w="486" w:type="dxa"/>
          </w:tcPr>
          <w:p w:rsidR="00EF3944" w:rsidRPr="00AF29A5" w:rsidRDefault="00EF3944" w:rsidP="00AF29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AF29A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725" w:type="dxa"/>
          </w:tcPr>
          <w:p w:rsidR="00EF3944" w:rsidRPr="00EF3944" w:rsidRDefault="00EF3944" w:rsidP="0046437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Блок автоматики</w:t>
            </w:r>
          </w:p>
        </w:tc>
        <w:tc>
          <w:tcPr>
            <w:tcW w:w="851" w:type="dxa"/>
          </w:tcPr>
          <w:p w:rsidR="00EF3944" w:rsidRPr="00EF3944" w:rsidRDefault="00EF3944" w:rsidP="004643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F3944" w:rsidRPr="0046437C" w:rsidRDefault="00EF3944" w:rsidP="007D0A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Cs/>
                <w:sz w:val="18"/>
                <w:szCs w:val="18"/>
              </w:rPr>
              <w:t>27 350,00</w:t>
            </w:r>
          </w:p>
        </w:tc>
        <w:tc>
          <w:tcPr>
            <w:tcW w:w="1701" w:type="dxa"/>
          </w:tcPr>
          <w:p w:rsidR="00EF3944" w:rsidRPr="0046437C" w:rsidRDefault="00EF3944" w:rsidP="004643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EF3944" w:rsidRPr="00B04B14" w:rsidTr="0046437C">
        <w:trPr>
          <w:trHeight w:val="260"/>
        </w:trPr>
        <w:tc>
          <w:tcPr>
            <w:tcW w:w="486" w:type="dxa"/>
          </w:tcPr>
          <w:p w:rsidR="00EF3944" w:rsidRPr="00EF3944" w:rsidRDefault="00EF3944" w:rsidP="00C22F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25" w:type="dxa"/>
          </w:tcPr>
          <w:p w:rsidR="00EF3944" w:rsidRPr="00EF3944" w:rsidRDefault="00EF3944" w:rsidP="004643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851" w:type="dxa"/>
          </w:tcPr>
          <w:p w:rsidR="00EF3944" w:rsidRPr="00EF3944" w:rsidRDefault="00EF3944" w:rsidP="00365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EF3944" w:rsidRPr="0046437C" w:rsidRDefault="00EF3944" w:rsidP="00565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sz w:val="18"/>
                <w:szCs w:val="18"/>
              </w:rPr>
              <w:t>1 617 459,09</w:t>
            </w:r>
          </w:p>
        </w:tc>
        <w:tc>
          <w:tcPr>
            <w:tcW w:w="1701" w:type="dxa"/>
          </w:tcPr>
          <w:p w:rsidR="00EF3944" w:rsidRPr="0046437C" w:rsidRDefault="00EF3944" w:rsidP="00565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37C">
              <w:rPr>
                <w:rFonts w:ascii="Times New Roman" w:hAnsi="Times New Roman" w:cs="Times New Roman"/>
                <w:sz w:val="18"/>
                <w:szCs w:val="18"/>
              </w:rPr>
              <w:t>1 466 571,92</w:t>
            </w:r>
          </w:p>
        </w:tc>
      </w:tr>
    </w:tbl>
    <w:p w:rsidR="00216F5A" w:rsidRDefault="00216F5A" w:rsidP="001C7647">
      <w:pPr>
        <w:rPr>
          <w:rFonts w:ascii="Times New Roman" w:hAnsi="Times New Roman" w:cs="Times New Roman"/>
          <w:sz w:val="24"/>
          <w:szCs w:val="24"/>
        </w:rPr>
      </w:pPr>
    </w:p>
    <w:p w:rsidR="00BA3A32" w:rsidRDefault="00BA3A32" w:rsidP="001C7647">
      <w:pPr>
        <w:rPr>
          <w:rFonts w:ascii="Times New Roman" w:hAnsi="Times New Roman" w:cs="Times New Roman"/>
          <w:sz w:val="24"/>
          <w:szCs w:val="24"/>
        </w:rPr>
      </w:pPr>
    </w:p>
    <w:p w:rsidR="00BA3A32" w:rsidRPr="00B04B14" w:rsidRDefault="00BA3A32" w:rsidP="00B04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B1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A3A32" w:rsidRDefault="00BA3A32" w:rsidP="00BA3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3A32" w:rsidRDefault="00BA3A32" w:rsidP="00BA3A3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568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огласован</w:t>
      </w:r>
      <w:r w:rsidRPr="001568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Утвержден:</w:t>
      </w:r>
    </w:p>
    <w:p w:rsidR="00BA3A32" w:rsidRDefault="00BA3A32" w:rsidP="00BA3A3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68A3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04B14">
        <w:rPr>
          <w:rFonts w:ascii="Times New Roman" w:hAnsi="Times New Roman" w:cs="Times New Roman"/>
          <w:sz w:val="24"/>
          <w:szCs w:val="24"/>
        </w:rPr>
        <w:t>Р</w:t>
      </w:r>
      <w:r w:rsidRPr="001568A3">
        <w:rPr>
          <w:rFonts w:ascii="Times New Roman" w:hAnsi="Times New Roman" w:cs="Times New Roman"/>
          <w:sz w:val="24"/>
          <w:szCs w:val="24"/>
        </w:rPr>
        <w:t xml:space="preserve">ешением Совета депутатов Нязепетровского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568A3">
        <w:rPr>
          <w:rFonts w:ascii="Times New Roman" w:hAnsi="Times New Roman" w:cs="Times New Roman"/>
          <w:sz w:val="24"/>
          <w:szCs w:val="24"/>
        </w:rPr>
        <w:t>Шемахинского сельского поселения</w:t>
      </w:r>
    </w:p>
    <w:p w:rsidR="00BA3A32" w:rsidRPr="001568A3" w:rsidRDefault="00BA3A32" w:rsidP="00BA3A3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68A3">
        <w:rPr>
          <w:rFonts w:ascii="Times New Roman" w:hAnsi="Times New Roman" w:cs="Times New Roman"/>
          <w:sz w:val="24"/>
          <w:szCs w:val="24"/>
        </w:rPr>
        <w:t>района</w:t>
      </w:r>
    </w:p>
    <w:p w:rsidR="000A5388" w:rsidRPr="00135D07" w:rsidRDefault="00BA3A32" w:rsidP="000A53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8A3">
        <w:rPr>
          <w:rFonts w:ascii="Times New Roman" w:hAnsi="Times New Roman" w:cs="Times New Roman"/>
          <w:sz w:val="24"/>
          <w:szCs w:val="24"/>
        </w:rPr>
        <w:t xml:space="preserve">от «  » _______  2023 г. № ___                                                    </w:t>
      </w:r>
      <w:r w:rsidR="000A538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68A3">
        <w:rPr>
          <w:rFonts w:ascii="Times New Roman" w:hAnsi="Times New Roman" w:cs="Times New Roman"/>
          <w:sz w:val="24"/>
          <w:szCs w:val="24"/>
        </w:rPr>
        <w:t xml:space="preserve"> </w:t>
      </w:r>
      <w:r w:rsidR="000A5388" w:rsidRPr="00135D07">
        <w:rPr>
          <w:rFonts w:ascii="Times New Roman" w:hAnsi="Times New Roman" w:cs="Times New Roman"/>
          <w:sz w:val="24"/>
          <w:szCs w:val="24"/>
        </w:rPr>
        <w:t xml:space="preserve">от  </w:t>
      </w:r>
      <w:r w:rsidR="000A5388">
        <w:rPr>
          <w:rFonts w:ascii="Times New Roman" w:hAnsi="Times New Roman" w:cs="Times New Roman"/>
          <w:sz w:val="24"/>
          <w:szCs w:val="24"/>
        </w:rPr>
        <w:t xml:space="preserve">18 мая  </w:t>
      </w:r>
      <w:r w:rsidR="000A5388" w:rsidRPr="00135D07">
        <w:rPr>
          <w:rFonts w:ascii="Times New Roman" w:hAnsi="Times New Roman" w:cs="Times New Roman"/>
          <w:sz w:val="24"/>
          <w:szCs w:val="24"/>
        </w:rPr>
        <w:t>2023 г. №</w:t>
      </w:r>
      <w:r w:rsidR="000A5388"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BA3A32" w:rsidRPr="001568A3" w:rsidRDefault="00BA3A32" w:rsidP="00BA3A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A32" w:rsidRPr="001568A3" w:rsidRDefault="00BA3A32" w:rsidP="00BA3A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A32" w:rsidRPr="00EE00B8" w:rsidRDefault="00BA3A32" w:rsidP="00BA3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0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E0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3A32" w:rsidRPr="00EE00B8" w:rsidRDefault="00BA3A32" w:rsidP="00BA3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0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BA3A32" w:rsidRDefault="00BA3A32" w:rsidP="00BA3A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E0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BA3A32" w:rsidRPr="00B04B14" w:rsidRDefault="00BA3A32" w:rsidP="00BA3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B1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A3A32" w:rsidRPr="00B04B14" w:rsidRDefault="00BA3A32" w:rsidP="00BA3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14">
        <w:rPr>
          <w:rFonts w:ascii="Times New Roman" w:hAnsi="Times New Roman" w:cs="Times New Roman"/>
          <w:b/>
          <w:sz w:val="24"/>
          <w:szCs w:val="24"/>
        </w:rPr>
        <w:t xml:space="preserve">недвижимого имущества, находящегося в собственности МО «Шемахинское сельское поселение»  передаваемого в собственность МО «Нязепетровский муниципальный район Челябинской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725"/>
        <w:gridCol w:w="851"/>
        <w:gridCol w:w="1701"/>
        <w:gridCol w:w="1701"/>
      </w:tblGrid>
      <w:tr w:rsidR="00BA3A32" w:rsidRPr="00B04B14" w:rsidTr="0046437C">
        <w:tc>
          <w:tcPr>
            <w:tcW w:w="486" w:type="dxa"/>
          </w:tcPr>
          <w:p w:rsidR="00BA3A32" w:rsidRPr="00B04B14" w:rsidRDefault="00BA3A32" w:rsidP="004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4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B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5" w:type="dxa"/>
          </w:tcPr>
          <w:p w:rsidR="00BA3A32" w:rsidRPr="00B04B14" w:rsidRDefault="00BA3A32" w:rsidP="004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6E0D4A" w:rsidRPr="00B04B14">
              <w:rPr>
                <w:rFonts w:ascii="Times New Roman" w:hAnsi="Times New Roman" w:cs="Times New Roman"/>
                <w:sz w:val="24"/>
                <w:szCs w:val="24"/>
              </w:rPr>
              <w:t>/расположение</w:t>
            </w:r>
          </w:p>
        </w:tc>
        <w:tc>
          <w:tcPr>
            <w:tcW w:w="851" w:type="dxa"/>
          </w:tcPr>
          <w:p w:rsidR="00BA3A32" w:rsidRPr="00B04B14" w:rsidRDefault="00BA3A32" w:rsidP="004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BA3A32" w:rsidRPr="00B04B14" w:rsidRDefault="00BA3A32" w:rsidP="00464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</w:p>
          <w:p w:rsidR="00BA3A32" w:rsidRPr="00B04B14" w:rsidRDefault="00BA3A32" w:rsidP="00464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701" w:type="dxa"/>
          </w:tcPr>
          <w:p w:rsidR="00BA3A32" w:rsidRPr="00B04B14" w:rsidRDefault="00BA3A32" w:rsidP="00464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BA3A32" w:rsidRPr="00B04B14" w:rsidRDefault="00BA3A32" w:rsidP="00464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6E0D4A" w:rsidRPr="00B04B14" w:rsidTr="0046437C">
        <w:trPr>
          <w:trHeight w:val="310"/>
        </w:trPr>
        <w:tc>
          <w:tcPr>
            <w:tcW w:w="486" w:type="dxa"/>
            <w:vAlign w:val="center"/>
          </w:tcPr>
          <w:p w:rsidR="006E0D4A" w:rsidRPr="00B04B14" w:rsidRDefault="006E0D4A" w:rsidP="004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</w:tcPr>
          <w:p w:rsidR="006E0D4A" w:rsidRPr="00B04B14" w:rsidRDefault="00365ADE" w:rsidP="006E0D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Башня водонапорная,</w:t>
            </w:r>
            <w:r w:rsidR="006E0D4A" w:rsidRPr="00B0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Шемаха, на </w:t>
            </w:r>
            <w:r w:rsidR="006E0D4A" w:rsidRPr="00B04B14">
              <w:rPr>
                <w:rFonts w:ascii="Times New Roman" w:hAnsi="Times New Roman" w:cs="Times New Roman"/>
                <w:sz w:val="24"/>
                <w:szCs w:val="24"/>
              </w:rPr>
              <w:t>земельном участке с кадастровым номером 74:16:0102012:320</w:t>
            </w:r>
            <w:proofErr w:type="gramEnd"/>
          </w:p>
        </w:tc>
        <w:tc>
          <w:tcPr>
            <w:tcW w:w="851" w:type="dxa"/>
          </w:tcPr>
          <w:p w:rsidR="006E0D4A" w:rsidRPr="00B04B14" w:rsidRDefault="006E0D4A" w:rsidP="00464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0D4A" w:rsidRPr="00B04B14" w:rsidRDefault="006E0D4A" w:rsidP="006E0D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bCs/>
                <w:sz w:val="24"/>
                <w:szCs w:val="24"/>
              </w:rPr>
              <w:t>70 000,00</w:t>
            </w:r>
          </w:p>
        </w:tc>
        <w:tc>
          <w:tcPr>
            <w:tcW w:w="1701" w:type="dxa"/>
          </w:tcPr>
          <w:p w:rsidR="006E0D4A" w:rsidRPr="00B04B14" w:rsidRDefault="006E0D4A" w:rsidP="006E0D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bCs/>
                <w:sz w:val="24"/>
                <w:szCs w:val="24"/>
              </w:rPr>
              <w:t>49 269,76</w:t>
            </w:r>
          </w:p>
        </w:tc>
      </w:tr>
      <w:tr w:rsidR="006E0D4A" w:rsidRPr="00B04B14" w:rsidTr="0046437C">
        <w:trPr>
          <w:trHeight w:val="310"/>
        </w:trPr>
        <w:tc>
          <w:tcPr>
            <w:tcW w:w="486" w:type="dxa"/>
            <w:vAlign w:val="center"/>
          </w:tcPr>
          <w:p w:rsidR="006E0D4A" w:rsidRPr="00B04B14" w:rsidRDefault="006E0D4A" w:rsidP="004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:rsidR="006E0D4A" w:rsidRPr="00B04B14" w:rsidRDefault="006E0D4A" w:rsidP="00464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4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Башня водонапорная, с. Шемаха, на </w:t>
            </w:r>
            <w:r w:rsidRPr="00B04B14">
              <w:rPr>
                <w:rFonts w:ascii="Times New Roman" w:hAnsi="Times New Roman" w:cs="Times New Roman"/>
                <w:sz w:val="24"/>
                <w:szCs w:val="24"/>
              </w:rPr>
              <w:t>земельном участке с кадастровым номером 74:16</w:t>
            </w:r>
            <w:r w:rsidR="002F2F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4B14">
              <w:rPr>
                <w:rFonts w:ascii="Times New Roman" w:hAnsi="Times New Roman" w:cs="Times New Roman"/>
                <w:sz w:val="24"/>
                <w:szCs w:val="24"/>
              </w:rPr>
              <w:t>0800008:36</w:t>
            </w:r>
            <w:proofErr w:type="gramEnd"/>
          </w:p>
        </w:tc>
        <w:tc>
          <w:tcPr>
            <w:tcW w:w="851" w:type="dxa"/>
          </w:tcPr>
          <w:p w:rsidR="006E0D4A" w:rsidRPr="00B04B14" w:rsidRDefault="006E0D4A" w:rsidP="00464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0D4A" w:rsidRPr="00B04B14" w:rsidRDefault="006E0D4A" w:rsidP="006E0D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bCs/>
                <w:sz w:val="24"/>
                <w:szCs w:val="24"/>
              </w:rPr>
              <w:t>88 200,00</w:t>
            </w:r>
          </w:p>
        </w:tc>
        <w:tc>
          <w:tcPr>
            <w:tcW w:w="1701" w:type="dxa"/>
          </w:tcPr>
          <w:p w:rsidR="006E0D4A" w:rsidRPr="00B04B14" w:rsidRDefault="006E0D4A" w:rsidP="006E0D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bCs/>
                <w:sz w:val="24"/>
                <w:szCs w:val="24"/>
              </w:rPr>
              <w:t>17 646,71</w:t>
            </w:r>
          </w:p>
        </w:tc>
      </w:tr>
      <w:tr w:rsidR="006E0D4A" w:rsidRPr="00B04B14" w:rsidTr="0046437C">
        <w:trPr>
          <w:trHeight w:val="310"/>
        </w:trPr>
        <w:tc>
          <w:tcPr>
            <w:tcW w:w="486" w:type="dxa"/>
            <w:vAlign w:val="center"/>
          </w:tcPr>
          <w:p w:rsidR="006E0D4A" w:rsidRPr="00B04B14" w:rsidRDefault="006E0D4A" w:rsidP="0046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6E0D4A" w:rsidRPr="00B04B14" w:rsidRDefault="006E0D4A" w:rsidP="006E0D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E0D4A" w:rsidRPr="00B04B14" w:rsidRDefault="006E0D4A" w:rsidP="00464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0D4A" w:rsidRPr="00B04B14" w:rsidRDefault="006E0D4A" w:rsidP="006E0D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bCs/>
                <w:sz w:val="24"/>
                <w:szCs w:val="24"/>
              </w:rPr>
              <w:t>158200,00</w:t>
            </w:r>
          </w:p>
        </w:tc>
        <w:tc>
          <w:tcPr>
            <w:tcW w:w="1701" w:type="dxa"/>
          </w:tcPr>
          <w:p w:rsidR="006E0D4A" w:rsidRPr="00B04B14" w:rsidRDefault="006E0D4A" w:rsidP="006E0D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B14">
              <w:rPr>
                <w:rFonts w:ascii="Times New Roman" w:hAnsi="Times New Roman" w:cs="Times New Roman"/>
                <w:bCs/>
                <w:sz w:val="24"/>
                <w:szCs w:val="24"/>
              </w:rPr>
              <w:t>66916,47</w:t>
            </w:r>
          </w:p>
        </w:tc>
      </w:tr>
    </w:tbl>
    <w:p w:rsidR="00BA3A32" w:rsidRDefault="00BA3A32" w:rsidP="001C7647">
      <w:pPr>
        <w:rPr>
          <w:rFonts w:ascii="Times New Roman" w:hAnsi="Times New Roman" w:cs="Times New Roman"/>
          <w:sz w:val="24"/>
          <w:szCs w:val="24"/>
        </w:rPr>
      </w:pPr>
    </w:p>
    <w:p w:rsidR="003217F7" w:rsidRPr="003217F7" w:rsidRDefault="003217F7" w:rsidP="009C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3217F7">
        <w:rPr>
          <w:rFonts w:ascii="Arial" w:eastAsia="Times New Roman" w:hAnsi="Arial" w:cs="Arial"/>
          <w:color w:val="2C2D2E"/>
          <w:sz w:val="20"/>
          <w:szCs w:val="20"/>
        </w:rPr>
        <w:br/>
      </w:r>
      <w:bookmarkStart w:id="0" w:name="_GoBack"/>
      <w:bookmarkEnd w:id="0"/>
    </w:p>
    <w:sectPr w:rsidR="003217F7" w:rsidRPr="003217F7" w:rsidSect="00DD2400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FA" w:rsidRDefault="00AA67FA" w:rsidP="00365ADE">
      <w:pPr>
        <w:spacing w:after="0" w:line="240" w:lineRule="auto"/>
      </w:pPr>
      <w:r>
        <w:separator/>
      </w:r>
    </w:p>
  </w:endnote>
  <w:endnote w:type="continuationSeparator" w:id="0">
    <w:p w:rsidR="00AA67FA" w:rsidRDefault="00AA67FA" w:rsidP="0036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341404"/>
      <w:docPartObj>
        <w:docPartGallery w:val="Page Numbers (Bottom of Page)"/>
        <w:docPartUnique/>
      </w:docPartObj>
    </w:sdtPr>
    <w:sdtEndPr/>
    <w:sdtContent>
      <w:p w:rsidR="0046437C" w:rsidRDefault="004643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86D">
          <w:rPr>
            <w:noProof/>
          </w:rPr>
          <w:t>3</w:t>
        </w:r>
        <w:r>
          <w:fldChar w:fldCharType="end"/>
        </w:r>
      </w:p>
    </w:sdtContent>
  </w:sdt>
  <w:p w:rsidR="0046437C" w:rsidRDefault="004643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FA" w:rsidRDefault="00AA67FA" w:rsidP="00365ADE">
      <w:pPr>
        <w:spacing w:after="0" w:line="240" w:lineRule="auto"/>
      </w:pPr>
      <w:r>
        <w:separator/>
      </w:r>
    </w:p>
  </w:footnote>
  <w:footnote w:type="continuationSeparator" w:id="0">
    <w:p w:rsidR="00AA67FA" w:rsidRDefault="00AA67FA" w:rsidP="00365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00"/>
    <w:rsid w:val="00074130"/>
    <w:rsid w:val="00076BCC"/>
    <w:rsid w:val="000A5388"/>
    <w:rsid w:val="001230A8"/>
    <w:rsid w:val="00135D07"/>
    <w:rsid w:val="001568A3"/>
    <w:rsid w:val="001B1A09"/>
    <w:rsid w:val="001C7647"/>
    <w:rsid w:val="0021434C"/>
    <w:rsid w:val="00216F5A"/>
    <w:rsid w:val="002B3144"/>
    <w:rsid w:val="002F2FD5"/>
    <w:rsid w:val="003217F7"/>
    <w:rsid w:val="00322C78"/>
    <w:rsid w:val="00365ADE"/>
    <w:rsid w:val="004354D7"/>
    <w:rsid w:val="0046437C"/>
    <w:rsid w:val="004D4643"/>
    <w:rsid w:val="004E37A1"/>
    <w:rsid w:val="004F3C01"/>
    <w:rsid w:val="0051321A"/>
    <w:rsid w:val="00531A90"/>
    <w:rsid w:val="0056558A"/>
    <w:rsid w:val="005B71F5"/>
    <w:rsid w:val="005C26B2"/>
    <w:rsid w:val="00601AB7"/>
    <w:rsid w:val="00606DA9"/>
    <w:rsid w:val="006E0D4A"/>
    <w:rsid w:val="006E5FEE"/>
    <w:rsid w:val="0072298D"/>
    <w:rsid w:val="00730BA3"/>
    <w:rsid w:val="007772BF"/>
    <w:rsid w:val="007D0ADD"/>
    <w:rsid w:val="007F284A"/>
    <w:rsid w:val="00917B0D"/>
    <w:rsid w:val="00955BC0"/>
    <w:rsid w:val="00981917"/>
    <w:rsid w:val="009C686D"/>
    <w:rsid w:val="009D506C"/>
    <w:rsid w:val="00A25A99"/>
    <w:rsid w:val="00A94A12"/>
    <w:rsid w:val="00AA67FA"/>
    <w:rsid w:val="00AF29A5"/>
    <w:rsid w:val="00B04B14"/>
    <w:rsid w:val="00BA3A32"/>
    <w:rsid w:val="00C0228E"/>
    <w:rsid w:val="00C22F98"/>
    <w:rsid w:val="00D1579F"/>
    <w:rsid w:val="00DD2400"/>
    <w:rsid w:val="00E54EC4"/>
    <w:rsid w:val="00E80812"/>
    <w:rsid w:val="00EE00B8"/>
    <w:rsid w:val="00EF3944"/>
    <w:rsid w:val="00FC79A2"/>
    <w:rsid w:val="00FD73FA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135D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ADE"/>
  </w:style>
  <w:style w:type="paragraph" w:styleId="a8">
    <w:name w:val="footer"/>
    <w:basedOn w:val="a"/>
    <w:link w:val="a9"/>
    <w:uiPriority w:val="99"/>
    <w:unhideWhenUsed/>
    <w:rsid w:val="0036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ADE"/>
  </w:style>
  <w:style w:type="character" w:customStyle="1" w:styleId="letter-contact">
    <w:name w:val="letter-contact"/>
    <w:basedOn w:val="a0"/>
    <w:rsid w:val="003217F7"/>
  </w:style>
  <w:style w:type="character" w:customStyle="1" w:styleId="letterrecipient-type">
    <w:name w:val="letter__recipient-type"/>
    <w:basedOn w:val="a0"/>
    <w:rsid w:val="003217F7"/>
  </w:style>
  <w:style w:type="character" w:styleId="aa">
    <w:name w:val="Strong"/>
    <w:basedOn w:val="a0"/>
    <w:uiPriority w:val="22"/>
    <w:qFormat/>
    <w:rsid w:val="003217F7"/>
    <w:rPr>
      <w:b/>
      <w:bCs/>
    </w:rPr>
  </w:style>
  <w:style w:type="character" w:styleId="ab">
    <w:name w:val="Emphasis"/>
    <w:basedOn w:val="a0"/>
    <w:uiPriority w:val="20"/>
    <w:qFormat/>
    <w:rsid w:val="00321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135D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ADE"/>
  </w:style>
  <w:style w:type="paragraph" w:styleId="a8">
    <w:name w:val="footer"/>
    <w:basedOn w:val="a"/>
    <w:link w:val="a9"/>
    <w:uiPriority w:val="99"/>
    <w:unhideWhenUsed/>
    <w:rsid w:val="0036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ADE"/>
  </w:style>
  <w:style w:type="character" w:customStyle="1" w:styleId="letter-contact">
    <w:name w:val="letter-contact"/>
    <w:basedOn w:val="a0"/>
    <w:rsid w:val="003217F7"/>
  </w:style>
  <w:style w:type="character" w:customStyle="1" w:styleId="letterrecipient-type">
    <w:name w:val="letter__recipient-type"/>
    <w:basedOn w:val="a0"/>
    <w:rsid w:val="003217F7"/>
  </w:style>
  <w:style w:type="character" w:styleId="aa">
    <w:name w:val="Strong"/>
    <w:basedOn w:val="a0"/>
    <w:uiPriority w:val="22"/>
    <w:qFormat/>
    <w:rsid w:val="003217F7"/>
    <w:rPr>
      <w:b/>
      <w:bCs/>
    </w:rPr>
  </w:style>
  <w:style w:type="character" w:styleId="ab">
    <w:name w:val="Emphasis"/>
    <w:basedOn w:val="a0"/>
    <w:uiPriority w:val="20"/>
    <w:qFormat/>
    <w:rsid w:val="00321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933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8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8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67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51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1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83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9653-7E6F-49A9-BB21-EFAC389A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andreipacholkin@gmail.com</cp:lastModifiedBy>
  <cp:revision>10</cp:revision>
  <cp:lastPrinted>2023-05-22T04:40:00Z</cp:lastPrinted>
  <dcterms:created xsi:type="dcterms:W3CDTF">2023-05-19T05:53:00Z</dcterms:created>
  <dcterms:modified xsi:type="dcterms:W3CDTF">2023-05-22T07:22:00Z</dcterms:modified>
</cp:coreProperties>
</file>