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E7F" w14:textId="32EC6BFA" w:rsidR="00CD3B48" w:rsidRPr="0026683D" w:rsidRDefault="00CD3B48" w:rsidP="00CD3B48">
      <w:pPr>
        <w:keepNext/>
        <w:autoSpaceDN w:val="0"/>
        <w:jc w:val="center"/>
        <w:outlineLvl w:val="2"/>
        <w:rPr>
          <w:b/>
          <w:bCs/>
        </w:rPr>
      </w:pPr>
    </w:p>
    <w:p w14:paraId="5C626DDD" w14:textId="77777777" w:rsidR="00CD3B48" w:rsidRPr="0026683D" w:rsidRDefault="00CD3B48" w:rsidP="00CD3B48">
      <w:pPr>
        <w:spacing w:after="120"/>
        <w:jc w:val="center"/>
        <w:rPr>
          <w:b/>
        </w:rPr>
      </w:pPr>
      <w:r w:rsidRPr="0026683D">
        <w:rPr>
          <w:b/>
        </w:rPr>
        <w:t>РОССИЙСКАЯ ФЕДЕРАЦИЯ</w:t>
      </w:r>
    </w:p>
    <w:p w14:paraId="471DAC2D" w14:textId="77777777" w:rsidR="00CD3B48" w:rsidRDefault="00CD3B48" w:rsidP="00CD3B48">
      <w:pPr>
        <w:spacing w:after="120"/>
        <w:jc w:val="center"/>
        <w:rPr>
          <w:b/>
        </w:rPr>
      </w:pPr>
      <w:r>
        <w:rPr>
          <w:b/>
        </w:rPr>
        <w:t>СОВЕТ  ДЕПУТАТОВ ШЕХАХИНСКОГО СЕЛЬСКОГО ПОСЕЛЕНИЯ</w:t>
      </w:r>
    </w:p>
    <w:p w14:paraId="5863129D" w14:textId="77777777" w:rsidR="00CD3B48" w:rsidRPr="0026683D" w:rsidRDefault="00CD3B48" w:rsidP="00CD3B48">
      <w:pPr>
        <w:spacing w:after="120"/>
        <w:jc w:val="center"/>
        <w:rPr>
          <w:b/>
        </w:rPr>
      </w:pPr>
      <w:r>
        <w:rPr>
          <w:b/>
        </w:rPr>
        <w:t>Н</w:t>
      </w:r>
      <w:r w:rsidRPr="0026683D">
        <w:rPr>
          <w:b/>
        </w:rPr>
        <w:t>ЯЗЕПЕТРОВСКОГО МУНИЦИПАЛЬНОГО РАЙОНА</w:t>
      </w:r>
    </w:p>
    <w:p w14:paraId="6BCDE9D3" w14:textId="77777777" w:rsidR="00CD3B48" w:rsidRPr="0026683D" w:rsidRDefault="00CD3B48" w:rsidP="00CD3B48">
      <w:pPr>
        <w:spacing w:after="120"/>
        <w:jc w:val="center"/>
        <w:rPr>
          <w:b/>
        </w:rPr>
      </w:pPr>
      <w:r w:rsidRPr="0026683D">
        <w:rPr>
          <w:b/>
        </w:rPr>
        <w:t>ЧЕЛЯБИНСКОЙ ОБЛАСТИ</w:t>
      </w:r>
    </w:p>
    <w:p w14:paraId="559026DB" w14:textId="77777777" w:rsidR="00CD3B48" w:rsidRPr="0026683D" w:rsidRDefault="00CD3B48" w:rsidP="00CD3B48">
      <w:pPr>
        <w:spacing w:after="120"/>
        <w:jc w:val="center"/>
        <w:rPr>
          <w:b/>
        </w:rPr>
      </w:pPr>
      <w:r w:rsidRPr="0026683D">
        <w:rPr>
          <w:b/>
        </w:rPr>
        <w:t>РЕШЕНИЕ</w:t>
      </w:r>
    </w:p>
    <w:p w14:paraId="162F8C48" w14:textId="77777777" w:rsidR="00CD3B48" w:rsidRPr="0026683D" w:rsidRDefault="00CD3B48" w:rsidP="00CD3B48">
      <w:pPr>
        <w:keepNext/>
        <w:autoSpaceDN w:val="0"/>
        <w:jc w:val="center"/>
        <w:outlineLvl w:val="2"/>
        <w:rPr>
          <w:b/>
          <w:bCs/>
        </w:rPr>
      </w:pPr>
    </w:p>
    <w:p w14:paraId="39256F23" w14:textId="77777777" w:rsidR="00CD3B48" w:rsidRPr="0026683D" w:rsidRDefault="00CD3B48" w:rsidP="00CD3B48">
      <w:pPr>
        <w:keepNext/>
        <w:autoSpaceDN w:val="0"/>
        <w:jc w:val="center"/>
        <w:outlineLvl w:val="2"/>
        <w:rPr>
          <w:b/>
          <w:bCs/>
        </w:rPr>
      </w:pPr>
    </w:p>
    <w:p w14:paraId="6C256868" w14:textId="77777777" w:rsidR="00CD3B48" w:rsidRPr="0026683D" w:rsidRDefault="00CD3B48" w:rsidP="00CD3B48">
      <w:pPr>
        <w:autoSpaceDN w:val="0"/>
        <w:outlineLvl w:val="0"/>
        <w:rPr>
          <w:b/>
        </w:rPr>
      </w:pPr>
      <w:bookmarkStart w:id="0" w:name="_Hlk92959522"/>
      <w:r w:rsidRPr="0026683D">
        <w:t xml:space="preserve">от </w:t>
      </w:r>
      <w:r>
        <w:t>27.10.</w:t>
      </w:r>
      <w:r w:rsidRPr="00E77A44">
        <w:t xml:space="preserve"> 2023 г</w:t>
      </w:r>
      <w:r>
        <w:t>ода</w:t>
      </w:r>
      <w:r w:rsidRPr="00E77A44">
        <w:t xml:space="preserve"> №</w:t>
      </w:r>
      <w:r>
        <w:t xml:space="preserve"> 127</w:t>
      </w:r>
    </w:p>
    <w:bookmarkEnd w:id="0"/>
    <w:p w14:paraId="72233DB0" w14:textId="77777777" w:rsidR="00CD3B48" w:rsidRPr="0026683D" w:rsidRDefault="00CD3B48" w:rsidP="00CD3B48">
      <w:pPr>
        <w:suppressLineNumbers/>
        <w:rPr>
          <w:bCs/>
        </w:rPr>
      </w:pPr>
      <w:r>
        <w:rPr>
          <w:bCs/>
        </w:rPr>
        <w:t>с. Шемаха</w:t>
      </w:r>
    </w:p>
    <w:p w14:paraId="4D0275F5" w14:textId="77777777" w:rsidR="00CD3B48" w:rsidRDefault="00CD3B48" w:rsidP="009523A4"/>
    <w:p w14:paraId="72741CEE" w14:textId="77777777" w:rsidR="00CD3B48" w:rsidRDefault="00CD3B48" w:rsidP="009523A4"/>
    <w:p w14:paraId="6B86C9FF" w14:textId="77777777" w:rsidR="00CD3B48" w:rsidRDefault="00CD3B48" w:rsidP="009523A4"/>
    <w:p w14:paraId="2D003F70" w14:textId="77777777" w:rsidR="009523A4" w:rsidRPr="000E312C" w:rsidRDefault="009523A4" w:rsidP="009523A4">
      <w:r w:rsidRPr="000E312C">
        <w:t>О внесении изменений и дополнений</w:t>
      </w:r>
    </w:p>
    <w:p w14:paraId="7D8E72A4" w14:textId="77777777" w:rsidR="009523A4" w:rsidRPr="000E312C" w:rsidRDefault="009523A4" w:rsidP="009523A4">
      <w:r w:rsidRPr="000E312C">
        <w:t xml:space="preserve">в Устав </w:t>
      </w:r>
      <w:r w:rsidR="00E33609" w:rsidRPr="000E312C">
        <w:t>Шемахинского</w:t>
      </w:r>
    </w:p>
    <w:p w14:paraId="5CD0FE4E" w14:textId="77777777" w:rsidR="009523A4" w:rsidRPr="000E312C" w:rsidRDefault="009523A4" w:rsidP="009523A4">
      <w:r w:rsidRPr="000E312C">
        <w:t>сельского поселения</w:t>
      </w:r>
    </w:p>
    <w:p w14:paraId="58B8D292" w14:textId="77777777" w:rsidR="009523A4" w:rsidRPr="000E312C" w:rsidRDefault="009523A4" w:rsidP="009523A4"/>
    <w:p w14:paraId="45731BE2" w14:textId="77777777" w:rsidR="009523A4" w:rsidRPr="000E312C" w:rsidRDefault="009523A4" w:rsidP="009523A4">
      <w:pPr>
        <w:ind w:hanging="180"/>
        <w:jc w:val="center"/>
      </w:pPr>
      <w:r w:rsidRPr="000E312C">
        <w:t xml:space="preserve">Совет депутатов </w:t>
      </w:r>
      <w:r w:rsidR="00E33609" w:rsidRPr="000E312C">
        <w:t>Шемахинского</w:t>
      </w:r>
      <w:r w:rsidRPr="000E312C">
        <w:t xml:space="preserve"> сельского поселения</w:t>
      </w:r>
    </w:p>
    <w:p w14:paraId="6C0175B4" w14:textId="77777777" w:rsidR="009523A4" w:rsidRPr="000E312C" w:rsidRDefault="009523A4" w:rsidP="009523A4">
      <w:pPr>
        <w:ind w:hanging="180"/>
        <w:jc w:val="center"/>
      </w:pPr>
    </w:p>
    <w:p w14:paraId="0F0D7AF9" w14:textId="77777777" w:rsidR="009523A4" w:rsidRPr="000E312C" w:rsidRDefault="009523A4" w:rsidP="009523A4">
      <w:pPr>
        <w:ind w:hanging="180"/>
        <w:jc w:val="center"/>
      </w:pPr>
      <w:r w:rsidRPr="000E312C">
        <w:t>РЕШАЕТ:</w:t>
      </w:r>
    </w:p>
    <w:p w14:paraId="13334A3F" w14:textId="77777777" w:rsidR="009523A4" w:rsidRPr="000E312C" w:rsidRDefault="009523A4" w:rsidP="009523A4">
      <w:pPr>
        <w:ind w:hanging="180"/>
        <w:jc w:val="center"/>
      </w:pPr>
    </w:p>
    <w:p w14:paraId="31B417AC" w14:textId="77777777" w:rsidR="009523A4" w:rsidRDefault="009523A4" w:rsidP="009523A4">
      <w:pPr>
        <w:ind w:firstLine="709"/>
        <w:jc w:val="both"/>
      </w:pPr>
      <w:r w:rsidRPr="000E312C">
        <w:t xml:space="preserve">1. Внести в Устав </w:t>
      </w:r>
      <w:r w:rsidR="00E33609" w:rsidRPr="000E312C">
        <w:t>Шемахинского</w:t>
      </w:r>
      <w:r w:rsidRPr="000E312C">
        <w:t xml:space="preserve"> сельского поселения следующие изменения:</w:t>
      </w:r>
    </w:p>
    <w:p w14:paraId="64FCF195" w14:textId="77777777" w:rsidR="00796E07" w:rsidRDefault="00CE0C39" w:rsidP="00CE0C39">
      <w:pPr>
        <w:ind w:firstLine="709"/>
        <w:jc w:val="both"/>
      </w:pPr>
      <w:r>
        <w:t xml:space="preserve">     </w:t>
      </w:r>
      <w:r>
        <w:tab/>
      </w:r>
    </w:p>
    <w:p w14:paraId="56CCC1A3" w14:textId="77777777" w:rsidR="00C319F0" w:rsidRPr="00C06653" w:rsidRDefault="00C06653" w:rsidP="00C066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ab/>
      </w:r>
      <w:r w:rsidR="00C319F0" w:rsidRPr="00C06653">
        <w:rPr>
          <w:rFonts w:eastAsiaTheme="minorHAnsi"/>
          <w:lang w:eastAsia="en-US"/>
        </w:rPr>
        <w:t xml:space="preserve">1) в статье </w:t>
      </w:r>
      <w:r w:rsidRPr="00C06653">
        <w:rPr>
          <w:rFonts w:eastAsiaTheme="minorHAnsi"/>
          <w:lang w:eastAsia="en-US"/>
        </w:rPr>
        <w:t>16.1</w:t>
      </w:r>
      <w:r w:rsidR="00C319F0" w:rsidRPr="00C06653">
        <w:rPr>
          <w:rFonts w:eastAsiaTheme="minorHAnsi"/>
          <w:lang w:eastAsia="en-US"/>
        </w:rPr>
        <w:t xml:space="preserve"> </w:t>
      </w:r>
      <w:r w:rsidR="00C319F0" w:rsidRPr="00C06653">
        <w:rPr>
          <w:rFonts w:eastAsiaTheme="minorHAnsi"/>
          <w:b/>
          <w:bCs/>
          <w:lang w:eastAsia="en-US"/>
        </w:rPr>
        <w:t>«Староста сельского населенного пункта»:</w:t>
      </w:r>
    </w:p>
    <w:p w14:paraId="082D6242" w14:textId="77777777" w:rsidR="00C319F0" w:rsidRPr="00C06653" w:rsidRDefault="00C319F0" w:rsidP="00C066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 xml:space="preserve">пункт </w:t>
      </w:r>
      <w:r w:rsidR="00C06653" w:rsidRPr="00C06653">
        <w:rPr>
          <w:rFonts w:eastAsiaTheme="minorHAnsi"/>
          <w:lang w:eastAsia="en-US"/>
        </w:rPr>
        <w:t>2</w:t>
      </w:r>
      <w:r w:rsidRPr="00C06653">
        <w:rPr>
          <w:rFonts w:eastAsiaTheme="minorHAnsi"/>
          <w:lang w:eastAsia="en-US"/>
        </w:rPr>
        <w:t xml:space="preserve"> изложить в следующей редакции:</w:t>
      </w:r>
    </w:p>
    <w:p w14:paraId="501F41DC" w14:textId="77777777" w:rsidR="00C273CB" w:rsidRPr="00C06653" w:rsidRDefault="00C319F0" w:rsidP="00C066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>«</w:t>
      </w:r>
      <w:r w:rsidR="00C06653" w:rsidRPr="00C06653">
        <w:rPr>
          <w:rFonts w:eastAsiaTheme="minorHAnsi"/>
          <w:lang w:eastAsia="en-US"/>
        </w:rPr>
        <w:t>2</w:t>
      </w:r>
      <w:r w:rsidRPr="00C06653">
        <w:rPr>
          <w:rFonts w:eastAsiaTheme="minorHAnsi"/>
          <w:lang w:eastAsia="en-US"/>
        </w:rPr>
        <w:t>. Староста сельского населен</w:t>
      </w:r>
      <w:r w:rsidR="00C06653">
        <w:rPr>
          <w:rFonts w:eastAsiaTheme="minorHAnsi"/>
          <w:lang w:eastAsia="en-US"/>
        </w:rPr>
        <w:t xml:space="preserve">ного пункта назначается Советом </w:t>
      </w:r>
      <w:r w:rsidRPr="00C06653">
        <w:rPr>
          <w:rFonts w:eastAsiaTheme="minorHAnsi"/>
          <w:lang w:eastAsia="en-US"/>
        </w:rPr>
        <w:t xml:space="preserve">депутатов </w:t>
      </w:r>
      <w:r w:rsidR="00C06653" w:rsidRPr="00C06653">
        <w:rPr>
          <w:rFonts w:eastAsiaTheme="minorHAnsi"/>
          <w:lang w:eastAsia="en-US"/>
        </w:rPr>
        <w:t>Шемахинского</w:t>
      </w:r>
      <w:r w:rsidRPr="00C06653">
        <w:rPr>
          <w:rFonts w:eastAsiaTheme="minorHAnsi"/>
          <w:lang w:eastAsia="en-US"/>
        </w:rPr>
        <w:t xml:space="preserve"> сельского поселения по представлению схода граждан</w:t>
      </w:r>
      <w:r w:rsidR="00C06653" w:rsidRPr="00C06653">
        <w:rPr>
          <w:rFonts w:eastAsiaTheme="minorHAnsi"/>
          <w:lang w:eastAsia="en-US"/>
        </w:rPr>
        <w:t xml:space="preserve"> </w:t>
      </w:r>
      <w:r w:rsidRPr="00C06653">
        <w:rPr>
          <w:rFonts w:eastAsiaTheme="minorHAnsi"/>
          <w:lang w:eastAsia="en-US"/>
        </w:rPr>
        <w:t>сельского населенного пункта. Староста сельского населенного пункта</w:t>
      </w:r>
      <w:r w:rsidR="00C06653" w:rsidRPr="00C06653">
        <w:rPr>
          <w:rFonts w:eastAsiaTheme="minorHAnsi"/>
          <w:lang w:eastAsia="en-US"/>
        </w:rPr>
        <w:t xml:space="preserve"> </w:t>
      </w:r>
      <w:r w:rsidRPr="00C06653">
        <w:rPr>
          <w:rFonts w:eastAsiaTheme="minorHAnsi"/>
          <w:lang w:eastAsia="en-US"/>
        </w:rPr>
        <w:t>назначается из числа граждан Росси</w:t>
      </w:r>
      <w:r w:rsidR="00C06653">
        <w:rPr>
          <w:rFonts w:eastAsiaTheme="minorHAnsi"/>
          <w:lang w:eastAsia="en-US"/>
        </w:rPr>
        <w:t xml:space="preserve">йской Федерации, проживающих на </w:t>
      </w:r>
      <w:r w:rsidRPr="00C06653">
        <w:rPr>
          <w:rFonts w:eastAsiaTheme="minorHAnsi"/>
          <w:lang w:eastAsia="en-US"/>
        </w:rPr>
        <w:t>территории данного сельского населенно</w:t>
      </w:r>
      <w:r w:rsidR="00C06653">
        <w:rPr>
          <w:rFonts w:eastAsiaTheme="minorHAnsi"/>
          <w:lang w:eastAsia="en-US"/>
        </w:rPr>
        <w:t xml:space="preserve">го пункта и обладающих активным </w:t>
      </w:r>
      <w:r w:rsidRPr="00C06653">
        <w:rPr>
          <w:rFonts w:eastAsiaTheme="minorHAnsi"/>
          <w:lang w:eastAsia="en-US"/>
        </w:rPr>
        <w:t>избирательным правом, либо граждан Российс</w:t>
      </w:r>
      <w:r w:rsidR="00C06653">
        <w:rPr>
          <w:rFonts w:eastAsiaTheme="minorHAnsi"/>
          <w:lang w:eastAsia="en-US"/>
        </w:rPr>
        <w:t>кой Федерации, достигших на</w:t>
      </w:r>
      <w:r w:rsidRPr="00C06653">
        <w:rPr>
          <w:rFonts w:eastAsiaTheme="minorHAnsi"/>
          <w:lang w:eastAsia="en-US"/>
        </w:rPr>
        <w:t>день представления сходом граждан 1</w:t>
      </w:r>
      <w:r w:rsidR="00C06653">
        <w:rPr>
          <w:rFonts w:eastAsiaTheme="minorHAnsi"/>
          <w:lang w:eastAsia="en-US"/>
        </w:rPr>
        <w:t xml:space="preserve">8 лет и имеющих в собственности </w:t>
      </w:r>
      <w:r w:rsidRPr="00C06653">
        <w:rPr>
          <w:rFonts w:eastAsiaTheme="minorHAnsi"/>
          <w:lang w:eastAsia="en-US"/>
        </w:rPr>
        <w:t xml:space="preserve">жилое помещение, расположенное </w:t>
      </w:r>
      <w:r w:rsidR="00C06653">
        <w:rPr>
          <w:rFonts w:eastAsiaTheme="minorHAnsi"/>
          <w:lang w:eastAsia="en-US"/>
        </w:rPr>
        <w:t xml:space="preserve">на территории данного сельского </w:t>
      </w:r>
      <w:r w:rsidRPr="00C06653">
        <w:rPr>
          <w:rFonts w:eastAsiaTheme="minorHAnsi"/>
          <w:lang w:eastAsia="en-US"/>
        </w:rPr>
        <w:t>населенного пункта.»;</w:t>
      </w:r>
      <w:r w:rsidR="00265F56" w:rsidRPr="00C06653">
        <w:tab/>
      </w:r>
    </w:p>
    <w:p w14:paraId="5A2E847D" w14:textId="77777777" w:rsidR="009523A4" w:rsidRPr="00C06653" w:rsidRDefault="00C273CB" w:rsidP="00C06653">
      <w:pPr>
        <w:ind w:firstLine="709"/>
        <w:jc w:val="both"/>
      </w:pPr>
      <w:r w:rsidRPr="00C06653">
        <w:tab/>
      </w:r>
    </w:p>
    <w:p w14:paraId="459D9B02" w14:textId="77777777" w:rsidR="00C319F0" w:rsidRPr="00C06653" w:rsidRDefault="00FD47F6" w:rsidP="00C066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653">
        <w:tab/>
      </w:r>
      <w:r w:rsidR="00C319F0" w:rsidRPr="00C06653">
        <w:rPr>
          <w:rFonts w:eastAsiaTheme="minorHAnsi"/>
          <w:lang w:eastAsia="en-US"/>
        </w:rPr>
        <w:t xml:space="preserve">2) </w:t>
      </w:r>
      <w:r w:rsidR="002B6EAD">
        <w:rPr>
          <w:rFonts w:eastAsiaTheme="minorHAnsi"/>
          <w:lang w:eastAsia="en-US"/>
        </w:rPr>
        <w:t>в с</w:t>
      </w:r>
      <w:r w:rsidR="00C319F0" w:rsidRPr="00C06653">
        <w:rPr>
          <w:rFonts w:eastAsiaTheme="minorHAnsi"/>
          <w:lang w:eastAsia="en-US"/>
        </w:rPr>
        <w:t>тать</w:t>
      </w:r>
      <w:r w:rsidR="002B6EAD">
        <w:rPr>
          <w:rFonts w:eastAsiaTheme="minorHAnsi"/>
          <w:lang w:eastAsia="en-US"/>
        </w:rPr>
        <w:t>е</w:t>
      </w:r>
      <w:r w:rsidR="00C319F0" w:rsidRPr="00C06653">
        <w:rPr>
          <w:rFonts w:eastAsiaTheme="minorHAnsi"/>
          <w:lang w:eastAsia="en-US"/>
        </w:rPr>
        <w:t xml:space="preserve"> </w:t>
      </w:r>
      <w:r w:rsidR="00C06653">
        <w:rPr>
          <w:rFonts w:eastAsiaTheme="minorHAnsi"/>
          <w:lang w:eastAsia="en-US"/>
        </w:rPr>
        <w:t>22</w:t>
      </w:r>
      <w:r w:rsidR="00C319F0" w:rsidRPr="00C06653">
        <w:rPr>
          <w:rFonts w:eastAsiaTheme="minorHAnsi"/>
          <w:lang w:eastAsia="en-US"/>
        </w:rPr>
        <w:t xml:space="preserve"> </w:t>
      </w:r>
      <w:r w:rsidR="00C319F0" w:rsidRPr="00C06653">
        <w:rPr>
          <w:rFonts w:eastAsiaTheme="minorHAnsi"/>
          <w:b/>
          <w:bCs/>
          <w:lang w:eastAsia="en-US"/>
        </w:rPr>
        <w:t>«</w:t>
      </w:r>
      <w:r w:rsidR="00C06653">
        <w:rPr>
          <w:rFonts w:eastAsiaTheme="minorHAnsi"/>
          <w:b/>
          <w:bCs/>
          <w:lang w:eastAsia="en-US"/>
        </w:rPr>
        <w:t xml:space="preserve">Депутат Совета </w:t>
      </w:r>
      <w:r w:rsidR="00C319F0" w:rsidRPr="00C06653">
        <w:rPr>
          <w:rFonts w:eastAsiaTheme="minorHAnsi"/>
          <w:b/>
          <w:bCs/>
          <w:lang w:eastAsia="en-US"/>
        </w:rPr>
        <w:t>депутатов»</w:t>
      </w:r>
      <w:r w:rsidR="00C319F0" w:rsidRPr="00C06653">
        <w:rPr>
          <w:rFonts w:eastAsiaTheme="minorHAnsi"/>
          <w:lang w:eastAsia="en-US"/>
        </w:rPr>
        <w:t>:</w:t>
      </w:r>
    </w:p>
    <w:p w14:paraId="4A506F45" w14:textId="77777777" w:rsidR="002B6EAD" w:rsidRDefault="002B6EAD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AC99837" w14:textId="77777777" w:rsidR="004849D6" w:rsidRDefault="004849D6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4:</w:t>
      </w:r>
    </w:p>
    <w:p w14:paraId="72E129E7" w14:textId="77777777" w:rsidR="004849D6" w:rsidRDefault="00C319F0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 xml:space="preserve">а) </w:t>
      </w:r>
      <w:r w:rsidR="004849D6">
        <w:rPr>
          <w:rFonts w:eastAsiaTheme="minorHAnsi"/>
          <w:lang w:eastAsia="en-US"/>
        </w:rPr>
        <w:t xml:space="preserve">подпункт 11 считать подпунктом 12; </w:t>
      </w:r>
    </w:p>
    <w:p w14:paraId="43117E66" w14:textId="77777777" w:rsidR="00C319F0" w:rsidRPr="00C06653" w:rsidRDefault="004849D6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подпункт 11 изложить в следующей редакции следующего</w:t>
      </w:r>
      <w:r w:rsidR="00C319F0" w:rsidRPr="00C06653">
        <w:rPr>
          <w:rFonts w:eastAsiaTheme="minorHAnsi"/>
          <w:lang w:eastAsia="en-US"/>
        </w:rPr>
        <w:t>:</w:t>
      </w:r>
    </w:p>
    <w:p w14:paraId="112AF616" w14:textId="77777777" w:rsidR="00C319F0" w:rsidRDefault="00C319F0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>«</w:t>
      </w:r>
      <w:r w:rsidR="00C06653">
        <w:rPr>
          <w:rFonts w:eastAsiaTheme="minorHAnsi"/>
          <w:lang w:eastAsia="en-US"/>
        </w:rPr>
        <w:t>1</w:t>
      </w:r>
      <w:r w:rsidR="004849D6">
        <w:rPr>
          <w:rFonts w:eastAsiaTheme="minorHAnsi"/>
          <w:lang w:eastAsia="en-US"/>
        </w:rPr>
        <w:t>1</w:t>
      </w:r>
      <w:r w:rsidR="00C06653">
        <w:rPr>
          <w:rFonts w:eastAsiaTheme="minorHAnsi"/>
          <w:lang w:eastAsia="en-US"/>
        </w:rPr>
        <w:t>)</w:t>
      </w:r>
      <w:r w:rsidRPr="00C06653">
        <w:rPr>
          <w:rFonts w:eastAsiaTheme="minorHAnsi"/>
          <w:lang w:eastAsia="en-US"/>
        </w:rPr>
        <w:t xml:space="preserve"> </w:t>
      </w:r>
      <w:r w:rsidR="004849D6">
        <w:rPr>
          <w:rFonts w:eastAsiaTheme="minorHAnsi"/>
          <w:lang w:eastAsia="en-US"/>
        </w:rPr>
        <w:t>п</w:t>
      </w:r>
      <w:r w:rsidRPr="00C06653">
        <w:rPr>
          <w:rFonts w:eastAsiaTheme="minorHAnsi"/>
          <w:lang w:eastAsia="en-US"/>
        </w:rPr>
        <w:t xml:space="preserve">олномочия депутата Совета депутатов </w:t>
      </w:r>
      <w:r w:rsidR="00C06653" w:rsidRPr="00C06653">
        <w:rPr>
          <w:rFonts w:eastAsiaTheme="minorHAnsi"/>
          <w:lang w:eastAsia="en-US"/>
        </w:rPr>
        <w:t>Шемахинского</w:t>
      </w:r>
      <w:r w:rsidRPr="00C06653">
        <w:rPr>
          <w:rFonts w:eastAsiaTheme="minorHAnsi"/>
          <w:lang w:eastAsia="en-US"/>
        </w:rPr>
        <w:t xml:space="preserve"> сельского поселения</w:t>
      </w:r>
      <w:r w:rsidR="00381F27">
        <w:rPr>
          <w:rFonts w:eastAsiaTheme="minorHAnsi"/>
          <w:lang w:eastAsia="en-US"/>
        </w:rPr>
        <w:t xml:space="preserve"> </w:t>
      </w:r>
      <w:r w:rsidRPr="00C06653">
        <w:rPr>
          <w:rFonts w:eastAsiaTheme="minorHAnsi"/>
          <w:lang w:eastAsia="en-US"/>
        </w:rPr>
        <w:t xml:space="preserve">прекращаются досрочно решением Совета депутатов </w:t>
      </w:r>
      <w:r w:rsidR="00C06653" w:rsidRPr="00C06653">
        <w:rPr>
          <w:rFonts w:eastAsiaTheme="minorHAnsi"/>
          <w:lang w:eastAsia="en-US"/>
        </w:rPr>
        <w:t>Шемахинского</w:t>
      </w:r>
      <w:r w:rsidR="00381F27">
        <w:rPr>
          <w:rFonts w:eastAsiaTheme="minorHAnsi"/>
          <w:lang w:eastAsia="en-US"/>
        </w:rPr>
        <w:t xml:space="preserve"> сельского </w:t>
      </w:r>
      <w:r w:rsidRPr="00C06653">
        <w:rPr>
          <w:rFonts w:eastAsiaTheme="minorHAnsi"/>
          <w:lang w:eastAsia="en-US"/>
        </w:rPr>
        <w:t xml:space="preserve">поселения в случае отсутствия депутата </w:t>
      </w:r>
      <w:r w:rsidR="00381F27">
        <w:rPr>
          <w:rFonts w:eastAsiaTheme="minorHAnsi"/>
          <w:lang w:eastAsia="en-US"/>
        </w:rPr>
        <w:t xml:space="preserve">без уважительных причин на всех </w:t>
      </w:r>
      <w:r w:rsidRPr="00C06653">
        <w:rPr>
          <w:rFonts w:eastAsiaTheme="minorHAnsi"/>
          <w:lang w:eastAsia="en-US"/>
        </w:rPr>
        <w:t xml:space="preserve">заседаниях Совета депутатов </w:t>
      </w:r>
      <w:r w:rsidR="00381F27" w:rsidRPr="00C06653">
        <w:rPr>
          <w:rFonts w:eastAsiaTheme="minorHAnsi"/>
          <w:lang w:eastAsia="en-US"/>
        </w:rPr>
        <w:t>Шемахинского</w:t>
      </w:r>
      <w:r w:rsidRPr="00C06653">
        <w:rPr>
          <w:rFonts w:eastAsiaTheme="minorHAnsi"/>
          <w:lang w:eastAsia="en-US"/>
        </w:rPr>
        <w:t xml:space="preserve"> сельского поселения в тече</w:t>
      </w:r>
      <w:r w:rsidR="00381F27">
        <w:rPr>
          <w:rFonts w:eastAsiaTheme="minorHAnsi"/>
          <w:lang w:eastAsia="en-US"/>
        </w:rPr>
        <w:t xml:space="preserve">ние шести </w:t>
      </w:r>
      <w:r w:rsidRPr="00C06653">
        <w:rPr>
          <w:rFonts w:eastAsiaTheme="minorHAnsi"/>
          <w:lang w:eastAsia="en-US"/>
        </w:rPr>
        <w:t>месяцев подряд.»;</w:t>
      </w:r>
    </w:p>
    <w:p w14:paraId="382F541A" w14:textId="77777777" w:rsidR="004849D6" w:rsidRPr="00C06653" w:rsidRDefault="004849D6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ABA466F" w14:textId="77777777" w:rsidR="00CD3B48" w:rsidRDefault="00CD3B48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72CD3C3" w14:textId="77777777" w:rsidR="00CD3B48" w:rsidRDefault="00CD3B48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DC4A598" w14:textId="77777777" w:rsidR="00C319F0" w:rsidRPr="00C06653" w:rsidRDefault="004849D6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C319F0" w:rsidRPr="00C06653">
        <w:rPr>
          <w:rFonts w:eastAsiaTheme="minorHAnsi"/>
          <w:lang w:eastAsia="en-US"/>
        </w:rPr>
        <w:t xml:space="preserve">) дополнить пунктом </w:t>
      </w:r>
      <w:r w:rsidR="00381F27">
        <w:rPr>
          <w:rFonts w:eastAsiaTheme="minorHAnsi"/>
          <w:lang w:eastAsia="en-US"/>
        </w:rPr>
        <w:t>13</w:t>
      </w:r>
      <w:r w:rsidR="00C319F0" w:rsidRPr="00C06653">
        <w:rPr>
          <w:rFonts w:eastAsiaTheme="minorHAnsi"/>
          <w:lang w:eastAsia="en-US"/>
        </w:rPr>
        <w:t xml:space="preserve"> следующего содержания:</w:t>
      </w:r>
    </w:p>
    <w:p w14:paraId="7C11BC8A" w14:textId="77777777" w:rsidR="00C319F0" w:rsidRPr="00C06653" w:rsidRDefault="00C319F0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>«</w:t>
      </w:r>
      <w:r w:rsidR="00381F27">
        <w:rPr>
          <w:rFonts w:eastAsiaTheme="minorHAnsi"/>
          <w:lang w:eastAsia="en-US"/>
        </w:rPr>
        <w:t>13</w:t>
      </w:r>
      <w:r w:rsidRPr="00C06653">
        <w:rPr>
          <w:rFonts w:eastAsiaTheme="minorHAnsi"/>
          <w:lang w:eastAsia="en-US"/>
        </w:rPr>
        <w:t xml:space="preserve">. Депутат освобождается от </w:t>
      </w:r>
      <w:r w:rsidR="00381F27">
        <w:rPr>
          <w:rFonts w:eastAsiaTheme="minorHAnsi"/>
          <w:lang w:eastAsia="en-US"/>
        </w:rPr>
        <w:t xml:space="preserve">ответственности за несоблюдение </w:t>
      </w:r>
      <w:r w:rsidRPr="00C06653">
        <w:rPr>
          <w:rFonts w:eastAsiaTheme="minorHAnsi"/>
          <w:lang w:eastAsia="en-US"/>
        </w:rPr>
        <w:t>ограничений и запретов, тре</w:t>
      </w:r>
      <w:r w:rsidR="00381F27">
        <w:rPr>
          <w:rFonts w:eastAsiaTheme="minorHAnsi"/>
          <w:lang w:eastAsia="en-US"/>
        </w:rPr>
        <w:t xml:space="preserve">бований о предотвращении или об </w:t>
      </w:r>
      <w:r w:rsidRPr="00C06653">
        <w:rPr>
          <w:rFonts w:eastAsiaTheme="minorHAnsi"/>
          <w:lang w:eastAsia="en-US"/>
        </w:rPr>
        <w:t>урегулировании конфликта интересов и неисполнение обязанност</w:t>
      </w:r>
      <w:r w:rsidR="00381F27">
        <w:rPr>
          <w:rFonts w:eastAsiaTheme="minorHAnsi"/>
          <w:lang w:eastAsia="en-US"/>
        </w:rPr>
        <w:t xml:space="preserve">ей, </w:t>
      </w:r>
      <w:r w:rsidRPr="00C06653">
        <w:rPr>
          <w:rFonts w:eastAsiaTheme="minorHAnsi"/>
          <w:lang w:eastAsia="en-US"/>
        </w:rPr>
        <w:t>установленных Федеральным законом о</w:t>
      </w:r>
      <w:r w:rsidR="00381F27">
        <w:rPr>
          <w:rFonts w:eastAsiaTheme="minorHAnsi"/>
          <w:lang w:eastAsia="en-US"/>
        </w:rPr>
        <w:t>т 06.10.2003 № 131-</w:t>
      </w:r>
      <w:r w:rsidR="00381F27">
        <w:rPr>
          <w:rFonts w:eastAsiaTheme="minorHAnsi"/>
          <w:lang w:eastAsia="en-US"/>
        </w:rPr>
        <w:lastRenderedPageBreak/>
        <w:t xml:space="preserve">ФЗ «Об общих </w:t>
      </w:r>
      <w:r w:rsidRPr="00C06653">
        <w:rPr>
          <w:rFonts w:eastAsiaTheme="minorHAnsi"/>
          <w:lang w:eastAsia="en-US"/>
        </w:rPr>
        <w:t>принципах организации местного самоупр</w:t>
      </w:r>
      <w:r w:rsidR="00381F27">
        <w:rPr>
          <w:rFonts w:eastAsiaTheme="minorHAnsi"/>
          <w:lang w:eastAsia="en-US"/>
        </w:rPr>
        <w:t xml:space="preserve">авления в Российской Федерации» </w:t>
      </w:r>
      <w:r w:rsidRPr="00C06653">
        <w:rPr>
          <w:rFonts w:eastAsiaTheme="minorHAnsi"/>
          <w:lang w:eastAsia="en-US"/>
        </w:rPr>
        <w:t>и другими федеральными законами в целях противодействия коррупции, в</w:t>
      </w:r>
    </w:p>
    <w:p w14:paraId="4F7AF1F1" w14:textId="77777777" w:rsidR="00C319F0" w:rsidRPr="00C06653" w:rsidRDefault="00C319F0" w:rsidP="002B6E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>случае, если несоблюдение таких ограничений, з</w:t>
      </w:r>
      <w:r w:rsidR="00381F27">
        <w:rPr>
          <w:rFonts w:eastAsiaTheme="minorHAnsi"/>
          <w:lang w:eastAsia="en-US"/>
        </w:rPr>
        <w:t xml:space="preserve">апретов и требований, а </w:t>
      </w:r>
      <w:r w:rsidRPr="00C06653">
        <w:rPr>
          <w:rFonts w:eastAsiaTheme="minorHAnsi"/>
          <w:lang w:eastAsia="en-US"/>
        </w:rPr>
        <w:t>также неисполнение таких обязан</w:t>
      </w:r>
      <w:r w:rsidR="00381F27">
        <w:rPr>
          <w:rFonts w:eastAsiaTheme="minorHAnsi"/>
          <w:lang w:eastAsia="en-US"/>
        </w:rPr>
        <w:t xml:space="preserve">ностей признается следствием не </w:t>
      </w:r>
      <w:r w:rsidRPr="00C06653">
        <w:rPr>
          <w:rFonts w:eastAsiaTheme="minorHAnsi"/>
          <w:lang w:eastAsia="en-US"/>
        </w:rPr>
        <w:t>зависящих от указанного лица обстоятел</w:t>
      </w:r>
      <w:r w:rsidR="00381F27">
        <w:rPr>
          <w:rFonts w:eastAsiaTheme="minorHAnsi"/>
          <w:lang w:eastAsia="en-US"/>
        </w:rPr>
        <w:t xml:space="preserve">ьств в порядке, предусмотренном </w:t>
      </w:r>
      <w:r w:rsidRPr="00C06653">
        <w:rPr>
          <w:rFonts w:eastAsiaTheme="minorHAnsi"/>
          <w:lang w:eastAsia="en-US"/>
        </w:rPr>
        <w:t>частями 3 - 6 статьи 13 Федерального закона</w:t>
      </w:r>
      <w:r w:rsidR="00381F27">
        <w:rPr>
          <w:rFonts w:eastAsiaTheme="minorHAnsi"/>
          <w:lang w:eastAsia="en-US"/>
        </w:rPr>
        <w:t xml:space="preserve"> от 25 декабря 2008 года № 273- </w:t>
      </w:r>
      <w:r w:rsidRPr="00C06653">
        <w:rPr>
          <w:rFonts w:eastAsiaTheme="minorHAnsi"/>
          <w:lang w:eastAsia="en-US"/>
        </w:rPr>
        <w:t>ФЗ "О противодействии коррупции".»;</w:t>
      </w:r>
    </w:p>
    <w:p w14:paraId="3AA09579" w14:textId="77777777" w:rsidR="002B6EAD" w:rsidRDefault="002B6EAD" w:rsidP="00C066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932484" w14:textId="77777777" w:rsidR="00C319F0" w:rsidRPr="00C06653" w:rsidRDefault="002B6EAD" w:rsidP="00C066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ab/>
      </w:r>
      <w:r w:rsidR="00C319F0" w:rsidRPr="00C06653">
        <w:rPr>
          <w:rFonts w:eastAsiaTheme="minorHAnsi"/>
          <w:lang w:eastAsia="en-US"/>
        </w:rPr>
        <w:t xml:space="preserve">3) в статье </w:t>
      </w:r>
      <w:r>
        <w:rPr>
          <w:rFonts w:eastAsiaTheme="minorHAnsi"/>
          <w:lang w:eastAsia="en-US"/>
        </w:rPr>
        <w:t>24</w:t>
      </w:r>
      <w:r w:rsidR="00C319F0" w:rsidRPr="00C06653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«Глава </w:t>
      </w:r>
      <w:r w:rsidR="00C319F0" w:rsidRPr="00C06653">
        <w:rPr>
          <w:rFonts w:eastAsiaTheme="minorHAnsi"/>
          <w:b/>
          <w:bCs/>
          <w:lang w:eastAsia="en-US"/>
        </w:rPr>
        <w:t xml:space="preserve"> поселения»</w:t>
      </w:r>
      <w:r>
        <w:rPr>
          <w:rFonts w:eastAsiaTheme="minorHAnsi"/>
          <w:b/>
          <w:bCs/>
          <w:lang w:eastAsia="en-US"/>
        </w:rPr>
        <w:t>:</w:t>
      </w:r>
    </w:p>
    <w:p w14:paraId="50ECA276" w14:textId="77777777" w:rsidR="00C319F0" w:rsidRPr="00C06653" w:rsidRDefault="00C319F0" w:rsidP="00C066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 xml:space="preserve">дополнить пунктом </w:t>
      </w:r>
      <w:r w:rsidR="002B6EAD">
        <w:rPr>
          <w:rFonts w:eastAsiaTheme="minorHAnsi"/>
          <w:lang w:eastAsia="en-US"/>
        </w:rPr>
        <w:t>11</w:t>
      </w:r>
      <w:r w:rsidRPr="00C06653">
        <w:rPr>
          <w:rFonts w:eastAsiaTheme="minorHAnsi"/>
          <w:lang w:eastAsia="en-US"/>
        </w:rPr>
        <w:t xml:space="preserve"> следующего содержания:</w:t>
      </w:r>
    </w:p>
    <w:p w14:paraId="21215FC9" w14:textId="77777777" w:rsidR="00C319F0" w:rsidRPr="00C06653" w:rsidRDefault="00C319F0" w:rsidP="00C066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653">
        <w:rPr>
          <w:rFonts w:eastAsiaTheme="minorHAnsi"/>
          <w:lang w:eastAsia="en-US"/>
        </w:rPr>
        <w:t>«</w:t>
      </w:r>
      <w:r w:rsidR="002B6EAD">
        <w:rPr>
          <w:rFonts w:eastAsiaTheme="minorHAnsi"/>
          <w:lang w:eastAsia="en-US"/>
        </w:rPr>
        <w:t>11</w:t>
      </w:r>
      <w:r w:rsidRPr="00C06653">
        <w:rPr>
          <w:rFonts w:eastAsiaTheme="minorHAnsi"/>
          <w:lang w:eastAsia="en-US"/>
        </w:rPr>
        <w:t>. Глава сельс</w:t>
      </w:r>
      <w:r w:rsidR="002B6EAD">
        <w:rPr>
          <w:rFonts w:eastAsiaTheme="minorHAnsi"/>
          <w:lang w:eastAsia="en-US"/>
        </w:rPr>
        <w:t xml:space="preserve">кого поселения освобождается от </w:t>
      </w:r>
      <w:r w:rsidRPr="00C06653">
        <w:rPr>
          <w:rFonts w:eastAsiaTheme="minorHAnsi"/>
          <w:lang w:eastAsia="en-US"/>
        </w:rPr>
        <w:t>ответственности за несоблюдение огран</w:t>
      </w:r>
      <w:r w:rsidR="002B6EAD">
        <w:rPr>
          <w:rFonts w:eastAsiaTheme="minorHAnsi"/>
          <w:lang w:eastAsia="en-US"/>
        </w:rPr>
        <w:t xml:space="preserve">ичений и запретов, требований о </w:t>
      </w:r>
      <w:r w:rsidRPr="00C06653">
        <w:rPr>
          <w:rFonts w:eastAsiaTheme="minorHAnsi"/>
          <w:lang w:eastAsia="en-US"/>
        </w:rPr>
        <w:t>предотвращении или об урегу</w:t>
      </w:r>
      <w:r w:rsidR="002B6EAD">
        <w:rPr>
          <w:rFonts w:eastAsiaTheme="minorHAnsi"/>
          <w:lang w:eastAsia="en-US"/>
        </w:rPr>
        <w:t xml:space="preserve">лировании конфликта интересов и </w:t>
      </w:r>
      <w:r w:rsidRPr="00C06653">
        <w:rPr>
          <w:rFonts w:eastAsiaTheme="minorHAnsi"/>
          <w:lang w:eastAsia="en-US"/>
        </w:rPr>
        <w:t>неисполнение обязанностей, устан</w:t>
      </w:r>
      <w:r w:rsidR="002B6EAD">
        <w:rPr>
          <w:rFonts w:eastAsiaTheme="minorHAnsi"/>
          <w:lang w:eastAsia="en-US"/>
        </w:rPr>
        <w:t xml:space="preserve">овленных Федеральным законом от </w:t>
      </w:r>
      <w:r w:rsidRPr="00C06653">
        <w:rPr>
          <w:rFonts w:eastAsiaTheme="minorHAnsi"/>
          <w:lang w:eastAsia="en-US"/>
        </w:rPr>
        <w:t>06.10.2003 №131-ФЗ «Об общих</w:t>
      </w:r>
      <w:r w:rsidR="002B6EAD">
        <w:rPr>
          <w:rFonts w:eastAsiaTheme="minorHAnsi"/>
          <w:lang w:eastAsia="en-US"/>
        </w:rPr>
        <w:t xml:space="preserve"> принципах организации местного </w:t>
      </w:r>
      <w:r w:rsidRPr="00C06653">
        <w:rPr>
          <w:rFonts w:eastAsiaTheme="minorHAnsi"/>
          <w:lang w:eastAsia="en-US"/>
        </w:rPr>
        <w:t>самоуправления в Российской Фе</w:t>
      </w:r>
      <w:r w:rsidR="002B6EAD">
        <w:rPr>
          <w:rFonts w:eastAsiaTheme="minorHAnsi"/>
          <w:lang w:eastAsia="en-US"/>
        </w:rPr>
        <w:t xml:space="preserve">дерации» и другими федеральными </w:t>
      </w:r>
      <w:r w:rsidRPr="00C06653">
        <w:rPr>
          <w:rFonts w:eastAsiaTheme="minorHAnsi"/>
          <w:lang w:eastAsia="en-US"/>
        </w:rPr>
        <w:t>законами в целях противодействия коррупц</w:t>
      </w:r>
      <w:r w:rsidR="002B6EAD">
        <w:rPr>
          <w:rFonts w:eastAsiaTheme="minorHAnsi"/>
          <w:lang w:eastAsia="en-US"/>
        </w:rPr>
        <w:t xml:space="preserve">ии, в случае, если несоблюдение таких ограничений, </w:t>
      </w:r>
      <w:r w:rsidRPr="00C06653">
        <w:rPr>
          <w:rFonts w:eastAsiaTheme="minorHAnsi"/>
          <w:lang w:eastAsia="en-US"/>
        </w:rPr>
        <w:t>запретов и требова</w:t>
      </w:r>
      <w:r w:rsidR="002B6EAD">
        <w:rPr>
          <w:rFonts w:eastAsiaTheme="minorHAnsi"/>
          <w:lang w:eastAsia="en-US"/>
        </w:rPr>
        <w:t xml:space="preserve">ний, а также неисполнение таких </w:t>
      </w:r>
      <w:r w:rsidRPr="00C06653">
        <w:rPr>
          <w:rFonts w:eastAsiaTheme="minorHAnsi"/>
          <w:lang w:eastAsia="en-US"/>
        </w:rPr>
        <w:t>обязанностей признается следствием не зависящих от него обстоятел</w:t>
      </w:r>
      <w:r w:rsidR="002B6EAD">
        <w:rPr>
          <w:rFonts w:eastAsiaTheme="minorHAnsi"/>
          <w:lang w:eastAsia="en-US"/>
        </w:rPr>
        <w:t xml:space="preserve">ьств в </w:t>
      </w:r>
      <w:r w:rsidRPr="00C06653">
        <w:rPr>
          <w:rFonts w:eastAsiaTheme="minorHAnsi"/>
          <w:lang w:eastAsia="en-US"/>
        </w:rPr>
        <w:t>порядке, предусмотренном частями 3 - 6 с</w:t>
      </w:r>
      <w:r w:rsidR="002B6EAD">
        <w:rPr>
          <w:rFonts w:eastAsiaTheme="minorHAnsi"/>
          <w:lang w:eastAsia="en-US"/>
        </w:rPr>
        <w:t xml:space="preserve">татьи 13 Федерального закона от </w:t>
      </w:r>
      <w:r w:rsidRPr="00C06653">
        <w:rPr>
          <w:rFonts w:eastAsiaTheme="minorHAnsi"/>
          <w:lang w:eastAsia="en-US"/>
        </w:rPr>
        <w:t>25.12.2008 №273-ФЗ «О противодействии коррупции».»;</w:t>
      </w:r>
    </w:p>
    <w:p w14:paraId="18647079" w14:textId="77777777" w:rsidR="009523A4" w:rsidRPr="00701699" w:rsidRDefault="00701699" w:rsidP="00701699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tab/>
      </w:r>
      <w:r w:rsidR="009523A4" w:rsidRPr="000E312C">
        <w:t>2. Настоящее решение подлежит официальн</w:t>
      </w:r>
      <w:r w:rsidR="00DE0D5C" w:rsidRPr="000E312C">
        <w:t>ому опубликованию в газете «Нязепетровские Вести</w:t>
      </w:r>
      <w:r w:rsidR="004849D6">
        <w:t>» и</w:t>
      </w:r>
      <w:r w:rsidR="009523A4" w:rsidRPr="000E312C">
        <w:t xml:space="preserve"> в сетевом издании </w:t>
      </w:r>
      <w:r w:rsidR="00DE0D5C" w:rsidRPr="000E312C">
        <w:t>на официальном сайте Нязепетровского муниципального района (</w:t>
      </w:r>
      <w:r w:rsidR="000E312C" w:rsidRPr="000E312C">
        <w:rPr>
          <w:lang w:val="en-US"/>
        </w:rPr>
        <w:t>https</w:t>
      </w:r>
      <w:r w:rsidR="000E312C" w:rsidRPr="000E312C">
        <w:t>//nzpr.ru</w:t>
      </w:r>
      <w:r w:rsidR="00DE0D5C" w:rsidRPr="000E312C">
        <w:t>, регистрация в качестве сетевого издания: Эл № ФС77-81111 от 17.05.2021 г.),</w:t>
      </w:r>
      <w:r w:rsidR="000E312C">
        <w:t xml:space="preserve"> </w:t>
      </w:r>
      <w:r w:rsidR="009523A4" w:rsidRPr="000E312C"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603B8C40" w14:textId="77777777" w:rsidR="009523A4" w:rsidRPr="000E312C" w:rsidRDefault="009523A4" w:rsidP="009523A4">
      <w:pPr>
        <w:jc w:val="both"/>
      </w:pPr>
    </w:p>
    <w:p w14:paraId="6780593A" w14:textId="77777777" w:rsidR="009523A4" w:rsidRPr="000E312C" w:rsidRDefault="009523A4" w:rsidP="009523A4">
      <w:pPr>
        <w:ind w:firstLine="708"/>
        <w:jc w:val="both"/>
      </w:pPr>
      <w:r w:rsidRPr="000E312C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41EBE814" w14:textId="77777777" w:rsidR="009523A4" w:rsidRPr="000E312C" w:rsidRDefault="009523A4" w:rsidP="009523A4">
      <w:pPr>
        <w:jc w:val="both"/>
      </w:pPr>
    </w:p>
    <w:p w14:paraId="12331139" w14:textId="77777777" w:rsidR="009523A4" w:rsidRPr="000E312C" w:rsidRDefault="009523A4" w:rsidP="009523A4">
      <w:pPr>
        <w:jc w:val="both"/>
      </w:pPr>
    </w:p>
    <w:p w14:paraId="4C2875E6" w14:textId="77777777" w:rsidR="009523A4" w:rsidRPr="000E312C" w:rsidRDefault="009523A4" w:rsidP="009523A4">
      <w:pPr>
        <w:jc w:val="both"/>
      </w:pPr>
    </w:p>
    <w:p w14:paraId="473FC941" w14:textId="77777777" w:rsidR="009523A4" w:rsidRPr="000E312C" w:rsidRDefault="009523A4" w:rsidP="009523A4">
      <w:pPr>
        <w:jc w:val="both"/>
      </w:pPr>
      <w:r w:rsidRPr="000E312C">
        <w:t xml:space="preserve">Председатель Совета депутатов </w:t>
      </w:r>
    </w:p>
    <w:p w14:paraId="75188E23" w14:textId="77777777" w:rsidR="009523A4" w:rsidRPr="000E312C" w:rsidRDefault="000E312C" w:rsidP="009523A4">
      <w:pPr>
        <w:jc w:val="both"/>
      </w:pPr>
      <w:r w:rsidRPr="000E312C">
        <w:t>Шемахинского</w:t>
      </w:r>
      <w:r w:rsidR="009523A4" w:rsidRPr="000E312C">
        <w:t xml:space="preserve"> сельского поселения                                             </w:t>
      </w:r>
      <w:r>
        <w:t xml:space="preserve">       </w:t>
      </w:r>
      <w:r w:rsidR="00CD3B48">
        <w:tab/>
      </w:r>
      <w:r w:rsidR="00CD3B48">
        <w:tab/>
      </w:r>
      <w:r>
        <w:t>А.В. Пахолкин</w:t>
      </w:r>
    </w:p>
    <w:p w14:paraId="4A11D883" w14:textId="77777777" w:rsidR="009523A4" w:rsidRPr="000E312C" w:rsidRDefault="009523A4" w:rsidP="009523A4">
      <w:pPr>
        <w:jc w:val="both"/>
      </w:pPr>
    </w:p>
    <w:p w14:paraId="29AC06E9" w14:textId="77777777" w:rsidR="009523A4" w:rsidRPr="000E312C" w:rsidRDefault="009523A4" w:rsidP="009523A4">
      <w:pPr>
        <w:jc w:val="both"/>
      </w:pPr>
    </w:p>
    <w:p w14:paraId="4791F302" w14:textId="77777777" w:rsidR="009523A4" w:rsidRPr="000E312C" w:rsidRDefault="009523A4" w:rsidP="009523A4">
      <w:pPr>
        <w:jc w:val="both"/>
      </w:pPr>
      <w:r w:rsidRPr="000E312C">
        <w:t xml:space="preserve">Глава </w:t>
      </w:r>
    </w:p>
    <w:p w14:paraId="45246FD0" w14:textId="77777777" w:rsidR="009523A4" w:rsidRPr="000E312C" w:rsidRDefault="000E312C" w:rsidP="009523A4">
      <w:pPr>
        <w:jc w:val="both"/>
      </w:pPr>
      <w:r w:rsidRPr="000E312C">
        <w:t>Шемахинского</w:t>
      </w:r>
      <w:r w:rsidR="009523A4" w:rsidRPr="000E312C">
        <w:t xml:space="preserve"> сельского поселения                                              </w:t>
      </w:r>
      <w:r>
        <w:t xml:space="preserve">      </w:t>
      </w:r>
      <w:r w:rsidR="00CD3B48">
        <w:tab/>
      </w:r>
      <w:r w:rsidR="00CD3B48">
        <w:tab/>
      </w:r>
      <w:r>
        <w:t>Ю.В. Мякишев</w:t>
      </w:r>
    </w:p>
    <w:sectPr w:rsidR="009523A4" w:rsidRPr="000E31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B57D" w14:textId="77777777" w:rsidR="001455EC" w:rsidRDefault="001455EC" w:rsidP="00F86E1A">
      <w:r>
        <w:separator/>
      </w:r>
    </w:p>
  </w:endnote>
  <w:endnote w:type="continuationSeparator" w:id="0">
    <w:p w14:paraId="52127008" w14:textId="77777777" w:rsidR="001455EC" w:rsidRDefault="001455EC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645330"/>
      <w:docPartObj>
        <w:docPartGallery w:val="Page Numbers (Bottom of Page)"/>
        <w:docPartUnique/>
      </w:docPartObj>
    </w:sdtPr>
    <w:sdtEndPr/>
    <w:sdtContent>
      <w:p w14:paraId="41D063E7" w14:textId="77777777" w:rsidR="00CD3B48" w:rsidRDefault="00CD3B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955E7F" w14:textId="77777777" w:rsidR="00CD3B48" w:rsidRDefault="00CD3B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EF11" w14:textId="77777777" w:rsidR="001455EC" w:rsidRDefault="001455EC" w:rsidP="00F86E1A">
      <w:r>
        <w:separator/>
      </w:r>
    </w:p>
  </w:footnote>
  <w:footnote w:type="continuationSeparator" w:id="0">
    <w:p w14:paraId="4D46638B" w14:textId="77777777" w:rsidR="001455EC" w:rsidRDefault="001455EC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E1A"/>
    <w:rsid w:val="00002E0D"/>
    <w:rsid w:val="0005467F"/>
    <w:rsid w:val="00081BCB"/>
    <w:rsid w:val="000E312C"/>
    <w:rsid w:val="00107BEC"/>
    <w:rsid w:val="00140E56"/>
    <w:rsid w:val="001455EC"/>
    <w:rsid w:val="00265F56"/>
    <w:rsid w:val="002B6EAD"/>
    <w:rsid w:val="002F3D3A"/>
    <w:rsid w:val="003772E5"/>
    <w:rsid w:val="00381F27"/>
    <w:rsid w:val="003B7CBC"/>
    <w:rsid w:val="00426132"/>
    <w:rsid w:val="004849D6"/>
    <w:rsid w:val="004B7BFB"/>
    <w:rsid w:val="005150A8"/>
    <w:rsid w:val="00701699"/>
    <w:rsid w:val="00796E07"/>
    <w:rsid w:val="007A6973"/>
    <w:rsid w:val="00897CB8"/>
    <w:rsid w:val="008B6AD9"/>
    <w:rsid w:val="00931FC4"/>
    <w:rsid w:val="009523A4"/>
    <w:rsid w:val="00995810"/>
    <w:rsid w:val="00B14801"/>
    <w:rsid w:val="00C06653"/>
    <w:rsid w:val="00C222B9"/>
    <w:rsid w:val="00C273CB"/>
    <w:rsid w:val="00C30FE6"/>
    <w:rsid w:val="00C319F0"/>
    <w:rsid w:val="00CD3B48"/>
    <w:rsid w:val="00CE0C39"/>
    <w:rsid w:val="00D42995"/>
    <w:rsid w:val="00D82364"/>
    <w:rsid w:val="00DC3073"/>
    <w:rsid w:val="00DE0D5C"/>
    <w:rsid w:val="00E33609"/>
    <w:rsid w:val="00E4779E"/>
    <w:rsid w:val="00E71860"/>
    <w:rsid w:val="00EC3F7A"/>
    <w:rsid w:val="00F153F8"/>
    <w:rsid w:val="00F86E1A"/>
    <w:rsid w:val="00FC6E4B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A3E7"/>
  <w15:docId w15:val="{4ED19622-D423-404A-926A-DC45CDD9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D3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D3B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3B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Prawowoi</cp:lastModifiedBy>
  <cp:revision>4</cp:revision>
  <dcterms:created xsi:type="dcterms:W3CDTF">2023-10-23T04:07:00Z</dcterms:created>
  <dcterms:modified xsi:type="dcterms:W3CDTF">2023-10-30T08:04:00Z</dcterms:modified>
</cp:coreProperties>
</file>